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D1768" w14:textId="57DA26F3" w:rsidR="005A3C5B" w:rsidRDefault="00922A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AC.2 </w:t>
      </w:r>
      <w:r w:rsidR="00013E9D" w:rsidRPr="00013E9D">
        <w:rPr>
          <w:b/>
          <w:bCs/>
          <w:sz w:val="24"/>
          <w:szCs w:val="24"/>
        </w:rPr>
        <w:t>Priorities, recurrent and potential items from the GRPE endorsed during the 8</w:t>
      </w:r>
      <w:r w:rsidR="00D458C4">
        <w:rPr>
          <w:b/>
          <w:bCs/>
          <w:sz w:val="24"/>
          <w:szCs w:val="24"/>
        </w:rPr>
        <w:t>1st</w:t>
      </w:r>
      <w:r w:rsidR="00013E9D" w:rsidRPr="00013E9D">
        <w:rPr>
          <w:b/>
          <w:bCs/>
          <w:sz w:val="24"/>
          <w:szCs w:val="24"/>
        </w:rPr>
        <w:t xml:space="preserve"> session</w:t>
      </w:r>
      <w:r w:rsidR="00D458C4">
        <w:rPr>
          <w:b/>
          <w:bCs/>
          <w:sz w:val="24"/>
          <w:szCs w:val="24"/>
        </w:rPr>
        <w:t>, with updates for the 82nd session in red text</w:t>
      </w:r>
    </w:p>
    <w:tbl>
      <w:tblPr>
        <w:tblW w:w="1417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3130"/>
        <w:gridCol w:w="1985"/>
        <w:gridCol w:w="1701"/>
        <w:gridCol w:w="1984"/>
        <w:gridCol w:w="1233"/>
        <w:gridCol w:w="2028"/>
      </w:tblGrid>
      <w:tr w:rsidR="00D234FA" w:rsidRPr="002A4746" w14:paraId="6D51CE16" w14:textId="77777777" w:rsidTr="00D07EEF"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7FE1" w14:textId="77777777" w:rsidR="002A4746" w:rsidRPr="00A03C7C" w:rsidRDefault="002A474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bookmarkStart w:id="0" w:name="_Hlk35880441"/>
            <w:r w:rsidRPr="00A03C7C">
              <w:rPr>
                <w:rFonts w:ascii="&amp;quot" w:eastAsia="DengXian" w:hAnsi="&amp;quot" w:cs="Calibri"/>
                <w:lang w:val="en-US"/>
              </w:rPr>
              <w:t>Priority</w:t>
            </w:r>
          </w:p>
        </w:tc>
        <w:tc>
          <w:tcPr>
            <w:tcW w:w="3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C2E3" w14:textId="77777777" w:rsidR="002A4746" w:rsidRPr="00A03C7C" w:rsidRDefault="002A474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 xml:space="preserve">Justification/Background information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6AE3" w14:textId="77777777" w:rsidR="002A4746" w:rsidRPr="00A03C7C" w:rsidRDefault="002A474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References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59EF" w14:textId="3A019D95" w:rsidR="002A4746" w:rsidRPr="00A03C7C" w:rsidRDefault="002A474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Allocations</w:t>
            </w:r>
            <w:r w:rsidR="00050171">
              <w:rPr>
                <w:rFonts w:ascii="&amp;quot" w:eastAsia="DengXian" w:hAnsi="&amp;quot" w:cs="Calibri"/>
                <w:lang w:val="en-US"/>
              </w:rPr>
              <w:br/>
            </w:r>
            <w:r w:rsidRPr="00A03C7C">
              <w:rPr>
                <w:rFonts w:ascii="&amp;quot" w:eastAsia="DengXian" w:hAnsi="&amp;quot" w:cs="Calibri"/>
                <w:lang w:val="en-US"/>
              </w:rPr>
              <w:t>/IWGs/TFs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0D00" w14:textId="77777777" w:rsidR="002A4746" w:rsidRPr="00A03C7C" w:rsidRDefault="002A474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Timeline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9768" w14:textId="77777777" w:rsidR="002A4746" w:rsidRPr="00A03C7C" w:rsidRDefault="002A474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Chair</w:t>
            </w:r>
            <w:r w:rsidR="003D2DA8" w:rsidRPr="00A03C7C">
              <w:rPr>
                <w:rFonts w:ascii="&amp;quot" w:eastAsia="DengXian" w:hAnsi="&amp;quot" w:cs="Calibri"/>
                <w:lang w:val="en-US"/>
              </w:rPr>
              <w:br/>
            </w:r>
            <w:r w:rsidRPr="00A03C7C">
              <w:rPr>
                <w:rFonts w:ascii="&amp;quot" w:eastAsia="DengXian" w:hAnsi="&amp;quot" w:cs="Calibri"/>
                <w:lang w:val="en-US"/>
              </w:rPr>
              <w:t>/sponsor(s)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6BE4" w14:textId="77777777" w:rsidR="002A4746" w:rsidRPr="00A03C7C" w:rsidRDefault="002A474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Comments</w:t>
            </w:r>
          </w:p>
        </w:tc>
      </w:tr>
      <w:tr w:rsidR="00110F66" w:rsidRPr="002A4746" w14:paraId="3AE8138A" w14:textId="77777777" w:rsidTr="0024295E">
        <w:trPr>
          <w:trHeight w:val="847"/>
        </w:trPr>
        <w:tc>
          <w:tcPr>
            <w:tcW w:w="21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0E09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</w:rPr>
              <w:t>Improvement of exhaust emissions requirements to ensure real drive performance on the road</w:t>
            </w:r>
          </w:p>
        </w:tc>
        <w:tc>
          <w:tcPr>
            <w:tcW w:w="31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6CC6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Revise technical requirements to allow technological progress, ensure technological neutrality by introducing consistent and long-lasting performance-based emissions measures, at type approval, in use and potentially over the lifetime of the vehicle.  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CB5C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UNR on RDE</w:t>
            </w:r>
          </w:p>
          <w:p w14:paraId="0D4663B0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138E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IWG on RDE</w:t>
            </w:r>
          </w:p>
          <w:p w14:paraId="06DA0668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72C2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June 2020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37868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EC-JP-KR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F1869" w14:textId="7A65E2B2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795BA1">
              <w:rPr>
                <w:rFonts w:ascii="&amp;quot" w:eastAsia="DengXian" w:hAnsi="&amp;quot" w:cs="Calibri"/>
              </w:rPr>
              <w:t>Adopted in GRPE June 2020</w:t>
            </w:r>
            <w:r w:rsidR="00EA7E09">
              <w:rPr>
                <w:rFonts w:ascii="&amp;quot" w:eastAsia="DengXian" w:hAnsi="&amp;quot" w:cs="Calibri"/>
              </w:rPr>
              <w:t xml:space="preserve"> / </w:t>
            </w:r>
            <w:r w:rsidR="00EA7E09" w:rsidRPr="00EA7E09">
              <w:rPr>
                <w:rFonts w:ascii="&amp;quot" w:eastAsia="DengXian" w:hAnsi="&amp;quot" w:cs="Calibri"/>
                <w:color w:val="FF0000"/>
              </w:rPr>
              <w:t>postponed WP.29</w:t>
            </w:r>
            <w:r w:rsidR="007A1468">
              <w:rPr>
                <w:rFonts w:ascii="&amp;quot" w:eastAsia="DengXian" w:hAnsi="&amp;quot" w:cs="Calibri"/>
                <w:color w:val="FF0000"/>
              </w:rPr>
              <w:t xml:space="preserve"> adoption</w:t>
            </w:r>
          </w:p>
        </w:tc>
      </w:tr>
      <w:tr w:rsidR="00110F66" w:rsidRPr="002A4746" w14:paraId="42746138" w14:textId="77777777" w:rsidTr="00D07EEF">
        <w:tc>
          <w:tcPr>
            <w:tcW w:w="21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7317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</w:p>
        </w:tc>
        <w:tc>
          <w:tcPr>
            <w:tcW w:w="31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3104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4371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UN GTR on RDE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097C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IWG on RDE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C62B" w14:textId="77777777" w:rsidR="00110F66" w:rsidRPr="00340AAD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strike/>
                <w:color w:val="FF0000"/>
                <w:lang w:val="en-US"/>
              </w:rPr>
            </w:pPr>
            <w:r w:rsidRPr="00340AAD">
              <w:rPr>
                <w:rFonts w:ascii="&amp;quot" w:eastAsia="DengXian" w:hAnsi="&amp;quot" w:cs="Calibri"/>
                <w:strike/>
                <w:color w:val="FF0000"/>
                <w:lang w:val="en-US"/>
              </w:rPr>
              <w:t>Jan 2021 (Phase 1)</w:t>
            </w:r>
          </w:p>
          <w:p w14:paraId="0BED4E6E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>
              <w:rPr>
                <w:rFonts w:ascii="&amp;quot" w:eastAsia="DengXian" w:hAnsi="&amp;quot" w:cs="Calibri"/>
                <w:lang w:val="en-US"/>
              </w:rPr>
              <w:t>[</w:t>
            </w:r>
            <w:proofErr w:type="spellStart"/>
            <w:r>
              <w:rPr>
                <w:rFonts w:ascii="&amp;quot" w:eastAsia="DengXian" w:hAnsi="&amp;quot" w:cs="Calibri"/>
                <w:lang w:val="en-US"/>
              </w:rPr>
              <w:t>t</w:t>
            </w:r>
            <w:r w:rsidRPr="00A03C7C">
              <w:rPr>
                <w:rFonts w:ascii="&amp;quot" w:eastAsia="DengXian" w:hAnsi="&amp;quot" w:cs="Calibri"/>
                <w:lang w:val="en-US"/>
              </w:rPr>
              <w:t>bd</w:t>
            </w:r>
            <w:proofErr w:type="spellEnd"/>
            <w:r>
              <w:rPr>
                <w:rFonts w:ascii="&amp;quot" w:eastAsia="DengXian" w:hAnsi="&amp;quot" w:cs="Calibri"/>
                <w:lang w:val="en-US"/>
              </w:rPr>
              <w:t>]</w:t>
            </w:r>
            <w:r w:rsidRPr="00A03C7C">
              <w:rPr>
                <w:rFonts w:ascii="&amp;quot" w:eastAsia="DengXian" w:hAnsi="&amp;quot" w:cs="Calibri"/>
                <w:lang w:val="en-US"/>
              </w:rPr>
              <w:t xml:space="preserve"> (Phase 2)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8896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EC-JP-KR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A5EE" w14:textId="19CF8F76" w:rsidR="00110F66" w:rsidRPr="00340AAD" w:rsidRDefault="00C0020A" w:rsidP="002A4746">
            <w:pPr>
              <w:spacing w:after="0" w:line="240" w:lineRule="auto"/>
              <w:rPr>
                <w:rFonts w:ascii="&amp;quot" w:eastAsia="DengXian" w:hAnsi="&amp;quot" w:cs="Calibri" w:hint="eastAsia"/>
                <w:color w:val="FF0000"/>
              </w:rPr>
            </w:pPr>
            <w:r>
              <w:rPr>
                <w:rFonts w:ascii="&amp;quot" w:eastAsia="DengXian" w:hAnsi="&amp;quot" w:cs="Calibri"/>
                <w:color w:val="FF0000"/>
              </w:rPr>
              <w:t>[</w:t>
            </w:r>
            <w:r w:rsidR="00340AAD" w:rsidRPr="00340AAD">
              <w:rPr>
                <w:rFonts w:ascii="&amp;quot" w:eastAsia="DengXian" w:hAnsi="&amp;quot" w:cs="Calibri"/>
                <w:color w:val="FF0000"/>
              </w:rPr>
              <w:t xml:space="preserve">Directly goes to </w:t>
            </w:r>
            <w:r w:rsidR="00EA7E09" w:rsidRPr="00340AAD">
              <w:rPr>
                <w:rFonts w:ascii="&amp;quot" w:eastAsia="DengXian" w:hAnsi="&amp;quot" w:cs="Calibri"/>
                <w:color w:val="FF0000"/>
              </w:rPr>
              <w:t xml:space="preserve">Phase </w:t>
            </w:r>
            <w:r w:rsidR="00340AAD" w:rsidRPr="00340AAD">
              <w:rPr>
                <w:rFonts w:ascii="&amp;quot" w:eastAsia="DengXian" w:hAnsi="&amp;quot" w:cs="Calibri"/>
                <w:color w:val="FF0000"/>
              </w:rPr>
              <w:t>2</w:t>
            </w:r>
            <w:r>
              <w:rPr>
                <w:rFonts w:ascii="&amp;quot" w:eastAsia="DengXian" w:hAnsi="&amp;quot" w:cs="Calibri"/>
                <w:color w:val="FF0000"/>
              </w:rPr>
              <w:t>]</w:t>
            </w:r>
          </w:p>
        </w:tc>
      </w:tr>
      <w:tr w:rsidR="00110F66" w:rsidRPr="002A4746" w14:paraId="1912403D" w14:textId="77777777" w:rsidTr="00D07EEF">
        <w:tc>
          <w:tcPr>
            <w:tcW w:w="21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7F4F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</w:p>
        </w:tc>
        <w:tc>
          <w:tcPr>
            <w:tcW w:w="31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A4A3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B7C2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08 Series to UN R</w:t>
            </w:r>
            <w:r w:rsidRPr="00A03C7C">
              <w:rPr>
                <w:rFonts w:ascii="&amp;quot" w:eastAsia="DengXian" w:hAnsi="&amp;quot" w:cs="Calibri" w:hint="eastAsia"/>
                <w:lang w:val="en-US"/>
              </w:rPr>
              <w:t>e</w:t>
            </w:r>
            <w:r w:rsidRPr="00A03C7C">
              <w:rPr>
                <w:rFonts w:ascii="&amp;quot" w:eastAsia="DengXian" w:hAnsi="&amp;quot" w:cs="Calibri"/>
                <w:lang w:val="en-US"/>
              </w:rPr>
              <w:t>gulation No. 83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96AB" w14:textId="1501C01D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>
              <w:rPr>
                <w:rFonts w:ascii="&amp;quot" w:eastAsia="DengXian" w:hAnsi="&amp;quot" w:cs="Calibri"/>
                <w:lang w:val="en-US"/>
              </w:rPr>
              <w:t>GRPE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0E70" w14:textId="1A5BDF5F" w:rsidR="00110F66" w:rsidRPr="00A03C7C" w:rsidRDefault="006250F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6250F6">
              <w:rPr>
                <w:rFonts w:ascii="&amp;quot" w:eastAsia="DengXian" w:hAnsi="&amp;quot" w:cs="Calibri"/>
                <w:strike/>
                <w:lang w:val="en-US"/>
              </w:rPr>
              <w:t>January</w:t>
            </w:r>
            <w:r>
              <w:rPr>
                <w:rFonts w:ascii="&amp;quot" w:eastAsia="DengXian" w:hAnsi="&amp;quot" w:cs="Calibri"/>
                <w:color w:val="FF0000"/>
                <w:lang w:val="en-US"/>
              </w:rPr>
              <w:t xml:space="preserve"> </w:t>
            </w:r>
            <w:r w:rsidR="000E36F2" w:rsidRPr="000E36F2">
              <w:rPr>
                <w:rFonts w:ascii="&amp;quot" w:eastAsia="DengXian" w:hAnsi="&amp;quot" w:cs="Calibri"/>
                <w:color w:val="FF0000"/>
                <w:lang w:val="en-US"/>
              </w:rPr>
              <w:t>June</w:t>
            </w:r>
            <w:r w:rsidR="00110F66" w:rsidRPr="00A03C7C">
              <w:rPr>
                <w:rFonts w:ascii="&amp;quot" w:eastAsia="DengXian" w:hAnsi="&amp;quot" w:cs="Calibri"/>
                <w:lang w:val="en-US"/>
              </w:rPr>
              <w:t xml:space="preserve"> 2021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C33E" w14:textId="04C3F71F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EC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F239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</w:p>
        </w:tc>
      </w:tr>
      <w:tr w:rsidR="00110F66" w:rsidRPr="002A4746" w14:paraId="1D61AF1C" w14:textId="77777777" w:rsidTr="00D07EEF">
        <w:tc>
          <w:tcPr>
            <w:tcW w:w="21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E968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</w:p>
        </w:tc>
        <w:tc>
          <w:tcPr>
            <w:tcW w:w="31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0E7A" w14:textId="77777777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340B" w14:textId="4E691164" w:rsidR="00110F66" w:rsidRPr="00A03C7C" w:rsidRDefault="00050171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>
              <w:rPr>
                <w:rFonts w:ascii="&amp;quot" w:eastAsia="DengXian" w:hAnsi="&amp;quot" w:cs="Calibri"/>
                <w:lang w:val="en-US"/>
              </w:rPr>
              <w:t>Amendment to</w:t>
            </w:r>
            <w:r w:rsidR="00110F66">
              <w:rPr>
                <w:rFonts w:ascii="&amp;quot" w:eastAsia="DengXian" w:hAnsi="&amp;quot" w:cs="Calibri"/>
                <w:lang w:val="en-US"/>
              </w:rPr>
              <w:t xml:space="preserve"> UN R</w:t>
            </w:r>
            <w:r>
              <w:rPr>
                <w:rFonts w:ascii="&amp;quot" w:eastAsia="DengXian" w:hAnsi="&amp;quot" w:cs="Calibri"/>
                <w:lang w:val="en-US"/>
              </w:rPr>
              <w:t>egulation No.</w:t>
            </w:r>
            <w:r w:rsidR="00110F66">
              <w:rPr>
                <w:rFonts w:ascii="&amp;quot" w:eastAsia="DengXian" w:hAnsi="&amp;quot" w:cs="Calibri"/>
                <w:lang w:val="en-US"/>
              </w:rPr>
              <w:t xml:space="preserve"> 49</w:t>
            </w:r>
            <w:r>
              <w:rPr>
                <w:rFonts w:ascii="&amp;quot" w:eastAsia="DengXian" w:hAnsi="&amp;quot" w:cs="Calibri"/>
                <w:lang w:val="en-US"/>
              </w:rPr>
              <w:t xml:space="preserve"> to reflect latest regulatory evolution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35AE" w14:textId="5947E0BA" w:rsidR="00110F66" w:rsidRPr="00A03C7C" w:rsidDel="00530D14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>
              <w:rPr>
                <w:rFonts w:ascii="&amp;quot" w:eastAsia="DengXian" w:hAnsi="&amp;quot" w:cs="Calibri"/>
                <w:lang w:val="en-US"/>
              </w:rPr>
              <w:t>GRPE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2A14" w14:textId="1A7B2004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6035EE">
              <w:rPr>
                <w:rFonts w:ascii="&amp;quot" w:eastAsia="DengXian" w:hAnsi="&amp;quot" w:cs="Calibri"/>
                <w:strike/>
                <w:lang w:val="en-US"/>
              </w:rPr>
              <w:t>June</w:t>
            </w:r>
            <w:r>
              <w:rPr>
                <w:rFonts w:ascii="&amp;quot" w:eastAsia="DengXian" w:hAnsi="&amp;quot" w:cs="Calibri"/>
                <w:lang w:val="en-US"/>
              </w:rPr>
              <w:t xml:space="preserve"> </w:t>
            </w:r>
            <w:r w:rsidR="006035EE" w:rsidRPr="006035EE">
              <w:rPr>
                <w:rFonts w:ascii="&amp;quot" w:eastAsia="DengXian" w:hAnsi="&amp;quot" w:cs="Calibri"/>
                <w:color w:val="FF0000"/>
                <w:lang w:val="en-US"/>
              </w:rPr>
              <w:t xml:space="preserve">January </w:t>
            </w:r>
            <w:r>
              <w:rPr>
                <w:rFonts w:ascii="&amp;quot" w:eastAsia="DengXian" w:hAnsi="&amp;quot" w:cs="Calibri"/>
                <w:lang w:val="en-US"/>
              </w:rPr>
              <w:t>20</w:t>
            </w:r>
            <w:bookmarkStart w:id="1" w:name="_GoBack"/>
            <w:bookmarkEnd w:id="1"/>
            <w:r>
              <w:rPr>
                <w:rFonts w:ascii="&amp;quot" w:eastAsia="DengXian" w:hAnsi="&amp;quot" w:cs="Calibri"/>
                <w:lang w:val="en-US"/>
              </w:rPr>
              <w:t>21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213F" w14:textId="1A86C127" w:rsidR="00110F66" w:rsidRPr="00A03C7C" w:rsidDel="00530D14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>
              <w:rPr>
                <w:rFonts w:ascii="&amp;quot" w:eastAsia="DengXian" w:hAnsi="&amp;quot" w:cs="Calibri"/>
                <w:lang w:val="en-US"/>
              </w:rPr>
              <w:t>EC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61DF" w14:textId="0087FDB8" w:rsidR="00110F66" w:rsidRPr="00A03C7C" w:rsidRDefault="00110F66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</w:p>
        </w:tc>
      </w:tr>
      <w:tr w:rsidR="00597A9E" w:rsidRPr="002A4746" w14:paraId="5195FD4E" w14:textId="77777777" w:rsidTr="00D07EEF">
        <w:trPr>
          <w:trHeight w:val="609"/>
        </w:trPr>
        <w:tc>
          <w:tcPr>
            <w:tcW w:w="21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1B3B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</w:rPr>
              <w:t>New propulsion energy</w:t>
            </w:r>
          </w:p>
        </w:tc>
        <w:tc>
          <w:tcPr>
            <w:tcW w:w="31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C93AF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 xml:space="preserve">Develop technical regulation to ensure </w:t>
            </w:r>
            <w:proofErr w:type="gramStart"/>
            <w:r w:rsidRPr="00A03C7C">
              <w:rPr>
                <w:rFonts w:ascii="&amp;quot" w:eastAsia="DengXian" w:hAnsi="&amp;quot" w:cs="Calibri"/>
                <w:lang w:val="en-US"/>
              </w:rPr>
              <w:t>environmentally-friendly</w:t>
            </w:r>
            <w:proofErr w:type="gramEnd"/>
            <w:r w:rsidRPr="00A03C7C">
              <w:rPr>
                <w:rFonts w:ascii="&amp;quot" w:eastAsia="DengXian" w:hAnsi="&amp;quot" w:cs="Calibri"/>
                <w:lang w:val="en-US"/>
              </w:rPr>
              <w:t xml:space="preserve"> and level-playing market introduction of new form of propulsion energy, such as hydrogen and electricity.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4DC1" w14:textId="38E75335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 xml:space="preserve">UN GTR </w:t>
            </w:r>
            <w:r w:rsidR="002F5911" w:rsidRPr="002F5911">
              <w:rPr>
                <w:rFonts w:ascii="&amp;quot" w:eastAsia="DengXian" w:hAnsi="&amp;quot" w:cs="Calibri"/>
                <w:color w:val="FF0000"/>
                <w:lang w:val="en-US"/>
              </w:rPr>
              <w:t xml:space="preserve">No. 21 </w:t>
            </w:r>
            <w:r w:rsidRPr="00A03C7C">
              <w:rPr>
                <w:rFonts w:ascii="&amp;quot" w:eastAsia="DengXian" w:hAnsi="&amp;quot" w:cs="Calibri"/>
                <w:lang w:val="en-US"/>
              </w:rPr>
              <w:t>on DEVP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D342" w14:textId="77777777" w:rsidR="00597A9E" w:rsidRPr="00A03C7C" w:rsidRDefault="00597A9E" w:rsidP="00107F98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IWG on EVE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656A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June 2020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7691" w14:textId="77777777" w:rsidR="00597A9E" w:rsidRPr="00A03C7C" w:rsidRDefault="00597A9E" w:rsidP="00107F98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US-CAN 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5119" w14:textId="5B438737" w:rsidR="00597A9E" w:rsidRPr="00A03C7C" w:rsidRDefault="00795BA1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7E45F8">
              <w:rPr>
                <w:rFonts w:ascii="&amp;quot" w:eastAsia="DengXian" w:hAnsi="&amp;quot" w:cs="Calibri"/>
                <w:color w:val="FF0000"/>
              </w:rPr>
              <w:t xml:space="preserve">Adopted </w:t>
            </w:r>
            <w:r w:rsidR="007E45F8" w:rsidRPr="007E45F8">
              <w:rPr>
                <w:rFonts w:ascii="&amp;quot" w:eastAsia="DengXian" w:hAnsi="&amp;quot" w:cs="Calibri"/>
                <w:color w:val="FF0000"/>
              </w:rPr>
              <w:t>by WP.29 November 2020</w:t>
            </w:r>
          </w:p>
        </w:tc>
      </w:tr>
      <w:tr w:rsidR="00597A9E" w:rsidRPr="002A4746" w14:paraId="532388A9" w14:textId="77777777" w:rsidTr="00D07EEF">
        <w:tc>
          <w:tcPr>
            <w:tcW w:w="21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6F48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</w:p>
        </w:tc>
        <w:tc>
          <w:tcPr>
            <w:tcW w:w="31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DDBF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B1E5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UN GTR on in Vehicle Battery durability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6FEF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IWG on EVE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A8D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June 2021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071E" w14:textId="6D91B070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US-CAN</w:t>
            </w:r>
            <w:r w:rsidR="00530D14">
              <w:rPr>
                <w:rFonts w:ascii="&amp;quot" w:eastAsia="DengXian" w:hAnsi="&amp;quot" w:cs="Calibri"/>
                <w:lang w:val="en-US"/>
              </w:rPr>
              <w:t xml:space="preserve">, </w:t>
            </w:r>
            <w:r w:rsidR="00C47F66">
              <w:rPr>
                <w:rFonts w:ascii="&amp;quot" w:eastAsia="DengXian" w:hAnsi="&amp;quot" w:cs="Calibri"/>
                <w:lang w:val="en-US"/>
              </w:rPr>
              <w:t xml:space="preserve">China, </w:t>
            </w:r>
            <w:r w:rsidR="00530D14">
              <w:rPr>
                <w:rFonts w:ascii="&amp;quot" w:eastAsia="DengXian" w:hAnsi="&amp;quot" w:cs="Calibri"/>
                <w:lang w:val="en-US"/>
              </w:rPr>
              <w:t>EC, Japan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BD99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</w:p>
        </w:tc>
      </w:tr>
      <w:tr w:rsidR="00597A9E" w:rsidRPr="002A4746" w14:paraId="5EBD1BAD" w14:textId="77777777" w:rsidTr="00D07EEF">
        <w:tc>
          <w:tcPr>
            <w:tcW w:w="21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971C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</w:p>
        </w:tc>
        <w:tc>
          <w:tcPr>
            <w:tcW w:w="31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CD3D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5C41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Heavy Duty Hybrids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DAD7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GRPE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50E9" w14:textId="77777777" w:rsidR="00597A9E" w:rsidRPr="00A03C7C" w:rsidRDefault="00A03C7C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>
              <w:rPr>
                <w:rFonts w:ascii="&amp;quot" w:eastAsia="DengXian" w:hAnsi="&amp;quot" w:cs="Calibri"/>
                <w:lang w:val="en-US"/>
              </w:rPr>
              <w:t>[2</w:t>
            </w:r>
            <w:r w:rsidR="00597A9E" w:rsidRPr="00A03C7C">
              <w:rPr>
                <w:rFonts w:ascii="&amp;quot" w:eastAsia="DengXian" w:hAnsi="&amp;quot" w:cs="Calibri"/>
                <w:lang w:val="en-US"/>
              </w:rPr>
              <w:t>022</w:t>
            </w:r>
            <w:r>
              <w:rPr>
                <w:rFonts w:ascii="&amp;quot" w:eastAsia="DengXian" w:hAnsi="&amp;quot" w:cs="Calibri"/>
                <w:lang w:val="en-US"/>
              </w:rPr>
              <w:t>]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C1AD" w14:textId="77777777" w:rsidR="00597A9E" w:rsidRPr="00A03C7C" w:rsidRDefault="00107F98" w:rsidP="002A4746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>
              <w:rPr>
                <w:rFonts w:ascii="&amp;quot" w:eastAsia="DengXian" w:hAnsi="&amp;quot" w:cs="Calibri"/>
                <w:lang w:val="en-US"/>
              </w:rPr>
              <w:t>[</w:t>
            </w:r>
            <w:proofErr w:type="spellStart"/>
            <w:r>
              <w:rPr>
                <w:rFonts w:ascii="&amp;quot" w:eastAsia="DengXian" w:hAnsi="&amp;quot" w:cs="Calibri"/>
                <w:lang w:val="en-US"/>
              </w:rPr>
              <w:t>t</w:t>
            </w:r>
            <w:r w:rsidR="00745D45" w:rsidRPr="00A03C7C">
              <w:rPr>
                <w:rFonts w:ascii="&amp;quot" w:eastAsia="DengXian" w:hAnsi="&amp;quot" w:cs="Calibri"/>
                <w:lang w:val="en-US"/>
              </w:rPr>
              <w:t>bd</w:t>
            </w:r>
            <w:proofErr w:type="spellEnd"/>
            <w:r>
              <w:rPr>
                <w:rFonts w:ascii="&amp;quot" w:eastAsia="DengXian" w:hAnsi="&amp;quot" w:cs="Calibri"/>
                <w:lang w:val="en-US"/>
              </w:rPr>
              <w:t>]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EB2D" w14:textId="77777777" w:rsidR="00597A9E" w:rsidRPr="00A03C7C" w:rsidRDefault="00597A9E" w:rsidP="002A4746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</w:p>
        </w:tc>
      </w:tr>
      <w:tr w:rsidR="003D2DA8" w:rsidRPr="002A4746" w14:paraId="3E134E3C" w14:textId="77777777" w:rsidTr="00050171">
        <w:tc>
          <w:tcPr>
            <w:tcW w:w="21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9F48" w14:textId="77777777" w:rsidR="003D2DA8" w:rsidRPr="00A03C7C" w:rsidRDefault="003D2DA8" w:rsidP="00D234FA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bookmarkStart w:id="2" w:name="_Hlk42842325"/>
            <w:r w:rsidRPr="00A03C7C">
              <w:rPr>
                <w:rFonts w:ascii="&amp;quot" w:eastAsia="DengXian" w:hAnsi="&amp;quot" w:cs="Calibri"/>
                <w:lang w:val="en-US"/>
              </w:rPr>
              <w:t xml:space="preserve">Particulate </w:t>
            </w:r>
            <w:proofErr w:type="gramStart"/>
            <w:r w:rsidRPr="00A03C7C">
              <w:rPr>
                <w:rFonts w:ascii="&amp;quot" w:eastAsia="DengXian" w:hAnsi="&amp;quot" w:cs="Calibri"/>
                <w:lang w:val="en-US"/>
              </w:rPr>
              <w:t>emissions :</w:t>
            </w:r>
            <w:proofErr w:type="gramEnd"/>
          </w:p>
          <w:p w14:paraId="5F7A420E" w14:textId="77777777" w:rsidR="003D2DA8" w:rsidRPr="00A03C7C" w:rsidRDefault="003D2DA8" w:rsidP="00D234FA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Provisions to limit airborne particulates from different sources</w:t>
            </w:r>
          </w:p>
        </w:tc>
        <w:tc>
          <w:tcPr>
            <w:tcW w:w="3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F610" w14:textId="14F23C62" w:rsidR="003D2DA8" w:rsidRPr="00A03C7C" w:rsidRDefault="003D2DA8" w:rsidP="00D234FA">
            <w:r w:rsidRPr="00A03C7C">
              <w:t>Sub-23 nm exhaust particles</w:t>
            </w:r>
            <w:r w:rsidR="00050171">
              <w:t xml:space="preserve"> for light- and heavy-duty applications, in the laboratory and on the road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C1FE" w14:textId="6D7CBB83" w:rsidR="003D2DA8" w:rsidRPr="00A03C7C" w:rsidRDefault="003D2DA8" w:rsidP="00D234FA">
            <w:r w:rsidRPr="00A03C7C">
              <w:t>Amendments to UN GTR No. 15</w:t>
            </w:r>
            <w:r w:rsidR="00110F66">
              <w:t xml:space="preserve"> and UN GTR No.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029E" w14:textId="77777777" w:rsidR="003D2DA8" w:rsidRPr="00A03C7C" w:rsidRDefault="003D2DA8" w:rsidP="00D234FA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</w:rPr>
              <w:t>IWG on PMP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3CF7" w14:textId="77777777" w:rsidR="003D2DA8" w:rsidRPr="00A03C7C" w:rsidRDefault="003D2DA8" w:rsidP="00D234FA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June 2021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BA33" w14:textId="77777777" w:rsidR="003D2DA8" w:rsidRPr="00A03C7C" w:rsidRDefault="003D2DA8" w:rsidP="00D234FA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EC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3B01" w14:textId="4D9FB4A3" w:rsidR="003D2DA8" w:rsidRPr="00A03C7C" w:rsidRDefault="00050171" w:rsidP="00D234FA">
            <w:pPr>
              <w:spacing w:after="0" w:line="240" w:lineRule="auto"/>
              <w:rPr>
                <w:rFonts w:ascii="&amp;quot" w:eastAsia="DengXian" w:hAnsi="&amp;quot" w:cs="Calibri" w:hint="eastAsia"/>
              </w:rPr>
            </w:pPr>
            <w:r>
              <w:rPr>
                <w:rFonts w:ascii="&amp;quot" w:eastAsia="DengXian" w:hAnsi="&amp;quot" w:cs="Calibri"/>
                <w:lang w:val="en-US"/>
              </w:rPr>
              <w:t>Light duty laboratory a</w:t>
            </w:r>
            <w:r w:rsidR="00795BA1" w:rsidRPr="00795BA1">
              <w:rPr>
                <w:rFonts w:ascii="&amp;quot" w:eastAsia="DengXian" w:hAnsi="&amp;quot" w:cs="Calibri"/>
                <w:lang w:val="en-US"/>
              </w:rPr>
              <w:t xml:space="preserve">dopted </w:t>
            </w:r>
            <w:r w:rsidR="00170806">
              <w:rPr>
                <w:rFonts w:ascii="&amp;quot" w:eastAsia="DengXian" w:hAnsi="&amp;quot" w:cs="Calibri"/>
                <w:lang w:val="en-US"/>
              </w:rPr>
              <w:t xml:space="preserve">June 2020 </w:t>
            </w:r>
            <w:r w:rsidR="00C47F66">
              <w:rPr>
                <w:rFonts w:ascii="&amp;quot" w:eastAsia="DengXian" w:hAnsi="&amp;quot" w:cs="Calibri"/>
                <w:lang w:val="en-US"/>
              </w:rPr>
              <w:t xml:space="preserve">- still </w:t>
            </w:r>
            <w:r>
              <w:rPr>
                <w:rFonts w:ascii="&amp;quot" w:eastAsia="DengXian" w:hAnsi="&amp;quot" w:cs="Calibri"/>
                <w:lang w:val="en-US"/>
              </w:rPr>
              <w:t>on-</w:t>
            </w:r>
            <w:r w:rsidR="00C47F66">
              <w:rPr>
                <w:rFonts w:ascii="&amp;quot" w:eastAsia="DengXian" w:hAnsi="&amp;quot" w:cs="Calibri"/>
                <w:lang w:val="en-US"/>
              </w:rPr>
              <w:t xml:space="preserve">going </w:t>
            </w:r>
            <w:r>
              <w:rPr>
                <w:rFonts w:ascii="&amp;quot" w:eastAsia="DengXian" w:hAnsi="&amp;quot" w:cs="Calibri"/>
                <w:lang w:val="en-US"/>
              </w:rPr>
              <w:t>for</w:t>
            </w:r>
            <w:r w:rsidR="00C47F66">
              <w:rPr>
                <w:rFonts w:ascii="&amp;quot" w:eastAsia="DengXian" w:hAnsi="&amp;quot" w:cs="Calibri"/>
                <w:lang w:val="en-US"/>
              </w:rPr>
              <w:t xml:space="preserve"> PEMS-PN</w:t>
            </w:r>
            <w:r w:rsidR="00110F66">
              <w:rPr>
                <w:rFonts w:ascii="&amp;quot" w:eastAsia="DengXian" w:hAnsi="&amp;quot" w:cs="Calibri"/>
                <w:lang w:val="en-US"/>
              </w:rPr>
              <w:t xml:space="preserve"> and </w:t>
            </w:r>
            <w:proofErr w:type="gramStart"/>
            <w:r w:rsidR="00110F66">
              <w:rPr>
                <w:rFonts w:ascii="&amp;quot" w:eastAsia="DengXian" w:hAnsi="&amp;quot" w:cs="Calibri"/>
                <w:lang w:val="en-US"/>
              </w:rPr>
              <w:t>heavy duty</w:t>
            </w:r>
            <w:proofErr w:type="gramEnd"/>
            <w:r w:rsidR="00110F66">
              <w:rPr>
                <w:rFonts w:ascii="&amp;quot" w:eastAsia="DengXian" w:hAnsi="&amp;quot" w:cs="Calibri"/>
                <w:lang w:val="en-US"/>
              </w:rPr>
              <w:t xml:space="preserve"> application</w:t>
            </w:r>
          </w:p>
        </w:tc>
      </w:tr>
      <w:bookmarkEnd w:id="2"/>
      <w:tr w:rsidR="003D2DA8" w:rsidRPr="002A4746" w14:paraId="73837CF3" w14:textId="77777777" w:rsidTr="00D07EEF">
        <w:tc>
          <w:tcPr>
            <w:tcW w:w="21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2878" w14:textId="77777777" w:rsidR="003D2DA8" w:rsidRPr="00A03C7C" w:rsidRDefault="003D2DA8" w:rsidP="00D234FA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</w:p>
        </w:tc>
        <w:tc>
          <w:tcPr>
            <w:tcW w:w="3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0CF" w14:textId="77777777" w:rsidR="003D2DA8" w:rsidRPr="00A03C7C" w:rsidRDefault="003D2DA8" w:rsidP="00D234FA">
            <w:r w:rsidRPr="00A03C7C">
              <w:t>Brake emissions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2E66" w14:textId="77777777" w:rsidR="003D2DA8" w:rsidRPr="00A03C7C" w:rsidRDefault="003D2DA8" w:rsidP="00D234FA">
            <w:r w:rsidRPr="00A03C7C">
              <w:t>New UN GTR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D9CC" w14:textId="77777777" w:rsidR="003D2DA8" w:rsidRPr="00A03C7C" w:rsidRDefault="003D2DA8" w:rsidP="00D234FA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IWG on PMP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194F" w14:textId="77777777" w:rsidR="003D2DA8" w:rsidRPr="00A03C7C" w:rsidRDefault="003D2DA8" w:rsidP="00D234FA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Jan 2022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E05D" w14:textId="77777777" w:rsidR="003D2DA8" w:rsidRPr="00A03C7C" w:rsidRDefault="003D2DA8" w:rsidP="00D234FA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EC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2294" w14:textId="77777777" w:rsidR="003D2DA8" w:rsidRPr="00A03C7C" w:rsidRDefault="003D2DA8" w:rsidP="00D234FA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</w:p>
        </w:tc>
      </w:tr>
      <w:tr w:rsidR="003D2DA8" w:rsidRPr="002A4746" w14:paraId="5971536A" w14:textId="77777777" w:rsidTr="00D07EEF">
        <w:tc>
          <w:tcPr>
            <w:tcW w:w="21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79C8" w14:textId="77777777" w:rsidR="003D2DA8" w:rsidRPr="00A03C7C" w:rsidRDefault="003D2DA8" w:rsidP="003D2DA8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</w:p>
        </w:tc>
        <w:tc>
          <w:tcPr>
            <w:tcW w:w="3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98BE" w14:textId="77777777" w:rsidR="003D2DA8" w:rsidRPr="00A03C7C" w:rsidRDefault="003D2DA8" w:rsidP="003D2DA8">
            <w:pPr>
              <w:spacing w:before="40" w:after="120"/>
              <w:ind w:right="113"/>
              <w:rPr>
                <w:szCs w:val="18"/>
              </w:rPr>
            </w:pPr>
            <w:r w:rsidRPr="00A03C7C">
              <w:rPr>
                <w:szCs w:val="18"/>
              </w:rPr>
              <w:t>Tyre wear emissions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7583" w14:textId="77777777" w:rsidR="003D2DA8" w:rsidRPr="00A03C7C" w:rsidRDefault="00597A9E" w:rsidP="003D2DA8">
            <w:proofErr w:type="spellStart"/>
            <w:r w:rsidRPr="00A03C7C">
              <w:t>tbd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D6D1" w14:textId="77777777" w:rsidR="003D2DA8" w:rsidRPr="00A03C7C" w:rsidRDefault="003D2DA8" w:rsidP="003D2DA8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IWG on PMP / GRPE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DA8E" w14:textId="77777777" w:rsidR="003D2DA8" w:rsidRPr="00A03C7C" w:rsidRDefault="00745D45" w:rsidP="003D2DA8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[</w:t>
            </w:r>
            <w:r w:rsidR="003D2DA8" w:rsidRPr="00A03C7C">
              <w:rPr>
                <w:rFonts w:ascii="&amp;quot" w:eastAsia="DengXian" w:hAnsi="&amp;quot" w:cs="Calibri"/>
                <w:lang w:val="en-US"/>
              </w:rPr>
              <w:t>June 2023</w:t>
            </w:r>
            <w:r w:rsidRPr="00A03C7C">
              <w:rPr>
                <w:rFonts w:ascii="&amp;quot" w:eastAsia="DengXian" w:hAnsi="&amp;quot" w:cs="Calibri"/>
                <w:lang w:val="en-US"/>
              </w:rPr>
              <w:t>]</w:t>
            </w:r>
            <w:r w:rsidR="003D2DA8" w:rsidRPr="00A03C7C">
              <w:rPr>
                <w:rFonts w:ascii="&amp;quot" w:eastAsia="DengXian" w:hAnsi="&amp;quot" w:cs="Calibri"/>
                <w:lang w:val="en-US"/>
              </w:rPr>
              <w:t xml:space="preserve"> 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5020" w14:textId="77777777" w:rsidR="003D2DA8" w:rsidRPr="00A03C7C" w:rsidRDefault="00745D45" w:rsidP="003D2DA8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  <w:r w:rsidRPr="00A03C7C">
              <w:rPr>
                <w:rFonts w:ascii="&amp;quot" w:eastAsia="DengXian" w:hAnsi="&amp;quot" w:cs="Calibri"/>
                <w:lang w:val="en-US"/>
              </w:rPr>
              <w:t>[</w:t>
            </w:r>
            <w:r w:rsidR="003D2DA8" w:rsidRPr="00A03C7C">
              <w:rPr>
                <w:rFonts w:ascii="&amp;quot" w:eastAsia="DengXian" w:hAnsi="&amp;quot" w:cs="Calibri"/>
                <w:lang w:val="en-US"/>
              </w:rPr>
              <w:t>EC</w:t>
            </w:r>
            <w:r w:rsidRPr="00A03C7C">
              <w:rPr>
                <w:rFonts w:ascii="&amp;quot" w:eastAsia="DengXian" w:hAnsi="&amp;quot" w:cs="Calibri"/>
                <w:lang w:val="en-US"/>
              </w:rPr>
              <w:t>]</w:t>
            </w:r>
          </w:p>
        </w:tc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D3F6" w14:textId="77777777" w:rsidR="003D2DA8" w:rsidRPr="00A03C7C" w:rsidRDefault="003D2DA8" w:rsidP="003D2DA8">
            <w:pPr>
              <w:spacing w:after="0" w:line="240" w:lineRule="auto"/>
              <w:rPr>
                <w:rFonts w:ascii="&amp;quot" w:eastAsia="DengXian" w:hAnsi="&amp;quot" w:cs="Calibri" w:hint="eastAsia"/>
                <w:lang w:val="en-US"/>
              </w:rPr>
            </w:pPr>
          </w:p>
        </w:tc>
      </w:tr>
      <w:bookmarkEnd w:id="0"/>
    </w:tbl>
    <w:p w14:paraId="6DBF5D82" w14:textId="77777777" w:rsidR="00ED17D0" w:rsidRDefault="00ED17D0" w:rsidP="00050171"/>
    <w:sectPr w:rsidR="00ED17D0" w:rsidSect="00170806">
      <w:headerReference w:type="default" r:id="rId9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43A28" w14:textId="77777777" w:rsidR="001112E8" w:rsidRDefault="001112E8" w:rsidP="00ED17D0">
      <w:pPr>
        <w:spacing w:after="0" w:line="240" w:lineRule="auto"/>
      </w:pPr>
      <w:r>
        <w:separator/>
      </w:r>
    </w:p>
  </w:endnote>
  <w:endnote w:type="continuationSeparator" w:id="0">
    <w:p w14:paraId="78356F89" w14:textId="77777777" w:rsidR="001112E8" w:rsidRDefault="001112E8" w:rsidP="00ED17D0">
      <w:pPr>
        <w:spacing w:after="0" w:line="240" w:lineRule="auto"/>
      </w:pPr>
      <w:r>
        <w:continuationSeparator/>
      </w:r>
    </w:p>
  </w:endnote>
  <w:endnote w:type="continuationNotice" w:id="1">
    <w:p w14:paraId="1329989F" w14:textId="77777777" w:rsidR="001112E8" w:rsidRDefault="00111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libri"/>
    <w:charset w:val="00"/>
    <w:family w:val="auto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F2C9F" w14:textId="77777777" w:rsidR="001112E8" w:rsidRDefault="001112E8" w:rsidP="00ED17D0">
      <w:pPr>
        <w:spacing w:after="0" w:line="240" w:lineRule="auto"/>
      </w:pPr>
      <w:r>
        <w:separator/>
      </w:r>
    </w:p>
  </w:footnote>
  <w:footnote w:type="continuationSeparator" w:id="0">
    <w:p w14:paraId="05FD30A5" w14:textId="77777777" w:rsidR="001112E8" w:rsidRDefault="001112E8" w:rsidP="00ED17D0">
      <w:pPr>
        <w:spacing w:after="0" w:line="240" w:lineRule="auto"/>
      </w:pPr>
      <w:r>
        <w:continuationSeparator/>
      </w:r>
    </w:p>
  </w:footnote>
  <w:footnote w:type="continuationNotice" w:id="1">
    <w:p w14:paraId="73A5BFFE" w14:textId="77777777" w:rsidR="001112E8" w:rsidRDefault="001112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8789"/>
      <w:gridCol w:w="4928"/>
    </w:tblGrid>
    <w:tr w:rsidR="00543566" w:rsidRPr="00543566" w14:paraId="0DA65548" w14:textId="77777777" w:rsidTr="00543566">
      <w:trPr>
        <w:jc w:val="center"/>
      </w:trPr>
      <w:tc>
        <w:tcPr>
          <w:tcW w:w="8789" w:type="dxa"/>
          <w:tcBorders>
            <w:top w:val="nil"/>
            <w:left w:val="nil"/>
            <w:bottom w:val="nil"/>
            <w:right w:val="nil"/>
          </w:tcBorders>
        </w:tcPr>
        <w:p w14:paraId="3A529768" w14:textId="572C31B9" w:rsidR="00543566" w:rsidRPr="00543566" w:rsidRDefault="00543566" w:rsidP="00543566">
          <w:pPr>
            <w:spacing w:line="240" w:lineRule="auto"/>
            <w:ind w:left="-105"/>
            <w:rPr>
              <w:rFonts w:eastAsia="MS Mincho"/>
              <w:sz w:val="18"/>
              <w:lang w:eastAsia="en-US"/>
            </w:rPr>
          </w:pPr>
          <w:r w:rsidRPr="00543566">
            <w:rPr>
              <w:rFonts w:eastAsia="MS Mincho"/>
              <w:sz w:val="18"/>
              <w:lang w:eastAsia="en-US"/>
            </w:rPr>
            <w:t xml:space="preserve">Note by </w:t>
          </w:r>
          <w:r w:rsidR="00EC5108">
            <w:rPr>
              <w:rFonts w:eastAsia="MS Mincho"/>
              <w:sz w:val="18"/>
              <w:lang w:eastAsia="en-US"/>
            </w:rPr>
            <w:t>the Chair and secretariat</w:t>
          </w:r>
        </w:p>
      </w:tc>
      <w:tc>
        <w:tcPr>
          <w:tcW w:w="4928" w:type="dxa"/>
          <w:tcBorders>
            <w:top w:val="nil"/>
            <w:left w:val="nil"/>
            <w:bottom w:val="nil"/>
            <w:right w:val="nil"/>
          </w:tcBorders>
        </w:tcPr>
        <w:p w14:paraId="0D874F45" w14:textId="5197CC88" w:rsidR="00543566" w:rsidRPr="00543566" w:rsidRDefault="00543566" w:rsidP="00543566">
          <w:pPr>
            <w:ind w:left="743"/>
            <w:jc w:val="right"/>
            <w:rPr>
              <w:rFonts w:eastAsia="MS Mincho"/>
              <w:lang w:eastAsia="en-US"/>
            </w:rPr>
          </w:pPr>
          <w:r w:rsidRPr="00543566">
            <w:rPr>
              <w:rFonts w:eastAsia="MS Mincho"/>
              <w:u w:val="single"/>
              <w:lang w:eastAsia="en-US"/>
            </w:rPr>
            <w:t>Informal document</w:t>
          </w:r>
          <w:r w:rsidRPr="00543566">
            <w:rPr>
              <w:rFonts w:eastAsia="MS Mincho"/>
              <w:lang w:eastAsia="en-US"/>
            </w:rPr>
            <w:t xml:space="preserve"> </w:t>
          </w:r>
          <w:r w:rsidRPr="00543566">
            <w:rPr>
              <w:rFonts w:eastAsia="MS Mincho"/>
              <w:b/>
              <w:bCs/>
              <w:lang w:eastAsia="en-US"/>
            </w:rPr>
            <w:t>GRPE-8</w:t>
          </w:r>
          <w:r w:rsidR="006C2986">
            <w:rPr>
              <w:rFonts w:eastAsia="MS Mincho"/>
              <w:b/>
              <w:bCs/>
              <w:lang w:eastAsia="en-US"/>
            </w:rPr>
            <w:t>2</w:t>
          </w:r>
          <w:r w:rsidRPr="00543566">
            <w:rPr>
              <w:rFonts w:eastAsia="MS Mincho"/>
              <w:b/>
              <w:bCs/>
              <w:lang w:eastAsia="en-US"/>
            </w:rPr>
            <w:t>-0</w:t>
          </w:r>
          <w:r w:rsidR="00EC5108">
            <w:rPr>
              <w:rFonts w:eastAsia="MS Mincho"/>
              <w:b/>
              <w:bCs/>
              <w:lang w:eastAsia="en-US"/>
            </w:rPr>
            <w:t>6</w:t>
          </w:r>
          <w:r w:rsidR="006035EE">
            <w:rPr>
              <w:rFonts w:eastAsia="MS Mincho"/>
              <w:b/>
              <w:bCs/>
              <w:lang w:eastAsia="en-US"/>
            </w:rPr>
            <w:t>-Rev.1</w:t>
          </w:r>
        </w:p>
        <w:p w14:paraId="1AF8BF6B" w14:textId="4BBDDCD8" w:rsidR="00543566" w:rsidRPr="00543566" w:rsidRDefault="00543566" w:rsidP="00543566">
          <w:pPr>
            <w:spacing w:line="240" w:lineRule="auto"/>
            <w:jc w:val="right"/>
            <w:rPr>
              <w:rFonts w:eastAsia="MS Mincho"/>
              <w:sz w:val="18"/>
              <w:szCs w:val="18"/>
              <w:lang w:eastAsia="en-US"/>
            </w:rPr>
          </w:pPr>
          <w:r w:rsidRPr="00543566">
            <w:rPr>
              <w:rFonts w:eastAsia="MS Mincho"/>
              <w:sz w:val="18"/>
              <w:szCs w:val="18"/>
              <w:lang w:eastAsia="en-US"/>
            </w:rPr>
            <w:t>8</w:t>
          </w:r>
          <w:r w:rsidR="006C2986">
            <w:rPr>
              <w:rFonts w:eastAsia="MS Mincho"/>
              <w:sz w:val="18"/>
              <w:szCs w:val="18"/>
              <w:lang w:eastAsia="en-US"/>
            </w:rPr>
            <w:t>2nd</w:t>
          </w:r>
          <w:r w:rsidRPr="00543566">
            <w:rPr>
              <w:rFonts w:eastAsia="MS Mincho"/>
              <w:sz w:val="18"/>
              <w:szCs w:val="18"/>
              <w:lang w:eastAsia="en-US"/>
            </w:rPr>
            <w:t xml:space="preserve"> GRPE, </w:t>
          </w:r>
          <w:r w:rsidR="00EC5108">
            <w:rPr>
              <w:rFonts w:eastAsia="MS Mincho"/>
              <w:sz w:val="18"/>
              <w:szCs w:val="18"/>
              <w:lang w:eastAsia="en-US"/>
            </w:rPr>
            <w:t>1</w:t>
          </w:r>
          <w:r w:rsidR="006C2986">
            <w:rPr>
              <w:rFonts w:eastAsia="MS Mincho"/>
              <w:sz w:val="18"/>
              <w:szCs w:val="18"/>
              <w:lang w:eastAsia="en-US"/>
            </w:rPr>
            <w:t>2-15</w:t>
          </w:r>
          <w:r w:rsidRPr="00543566">
            <w:rPr>
              <w:rFonts w:eastAsia="MS Mincho"/>
              <w:sz w:val="18"/>
              <w:szCs w:val="18"/>
              <w:lang w:eastAsia="en-US"/>
            </w:rPr>
            <w:t xml:space="preserve"> J</w:t>
          </w:r>
          <w:r w:rsidR="006C2986">
            <w:rPr>
              <w:rFonts w:eastAsia="MS Mincho"/>
              <w:sz w:val="18"/>
              <w:szCs w:val="18"/>
              <w:lang w:eastAsia="en-US"/>
            </w:rPr>
            <w:t>anuary</w:t>
          </w:r>
          <w:r w:rsidRPr="00543566">
            <w:rPr>
              <w:rFonts w:eastAsia="MS Mincho"/>
              <w:sz w:val="18"/>
              <w:szCs w:val="18"/>
              <w:lang w:eastAsia="en-US"/>
            </w:rPr>
            <w:t xml:space="preserve"> 202</w:t>
          </w:r>
          <w:r w:rsidR="006C2986">
            <w:rPr>
              <w:rFonts w:eastAsia="MS Mincho"/>
              <w:sz w:val="18"/>
              <w:szCs w:val="18"/>
              <w:lang w:eastAsia="en-US"/>
            </w:rPr>
            <w:t>1</w:t>
          </w:r>
        </w:p>
        <w:p w14:paraId="53D42BEF" w14:textId="33F8B63B" w:rsidR="00543566" w:rsidRPr="00543566" w:rsidRDefault="00543566" w:rsidP="00543566">
          <w:pPr>
            <w:spacing w:line="240" w:lineRule="auto"/>
            <w:ind w:left="1691"/>
            <w:jc w:val="right"/>
            <w:rPr>
              <w:rFonts w:eastAsia="MS Mincho"/>
              <w:sz w:val="18"/>
              <w:lang w:eastAsia="en-US"/>
            </w:rPr>
          </w:pPr>
          <w:r w:rsidRPr="00543566">
            <w:rPr>
              <w:rFonts w:eastAsia="MS Mincho"/>
              <w:sz w:val="18"/>
              <w:szCs w:val="18"/>
              <w:lang w:eastAsia="en-US"/>
            </w:rPr>
            <w:t>Agenda item 1</w:t>
          </w:r>
          <w:r w:rsidR="00B424E9">
            <w:rPr>
              <w:rFonts w:eastAsia="MS Mincho"/>
              <w:sz w:val="18"/>
              <w:szCs w:val="18"/>
              <w:lang w:eastAsia="en-US"/>
            </w:rPr>
            <w:t>4</w:t>
          </w:r>
        </w:p>
      </w:tc>
    </w:tr>
  </w:tbl>
  <w:p w14:paraId="41225C62" w14:textId="77777777" w:rsidR="00543566" w:rsidRPr="00050171" w:rsidRDefault="00543566" w:rsidP="00050171">
    <w:pPr>
      <w:pStyle w:val="Head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5B"/>
    <w:rsid w:val="00013E9D"/>
    <w:rsid w:val="00041108"/>
    <w:rsid w:val="00050171"/>
    <w:rsid w:val="000E36F2"/>
    <w:rsid w:val="00107F98"/>
    <w:rsid w:val="00110F66"/>
    <w:rsid w:val="001112E8"/>
    <w:rsid w:val="00170806"/>
    <w:rsid w:val="00174511"/>
    <w:rsid w:val="001C34D5"/>
    <w:rsid w:val="0022150D"/>
    <w:rsid w:val="00231385"/>
    <w:rsid w:val="0024295E"/>
    <w:rsid w:val="0025696A"/>
    <w:rsid w:val="00296C7E"/>
    <w:rsid w:val="002A4746"/>
    <w:rsid w:val="002F5911"/>
    <w:rsid w:val="00340AAD"/>
    <w:rsid w:val="003D2DA8"/>
    <w:rsid w:val="004858CC"/>
    <w:rsid w:val="004E1887"/>
    <w:rsid w:val="005266C0"/>
    <w:rsid w:val="00530D14"/>
    <w:rsid w:val="00540BC7"/>
    <w:rsid w:val="00543566"/>
    <w:rsid w:val="005842AD"/>
    <w:rsid w:val="00597A9E"/>
    <w:rsid w:val="005A3C5B"/>
    <w:rsid w:val="005A5036"/>
    <w:rsid w:val="005F5CBC"/>
    <w:rsid w:val="006035EE"/>
    <w:rsid w:val="006250F6"/>
    <w:rsid w:val="006C2986"/>
    <w:rsid w:val="006D0DDA"/>
    <w:rsid w:val="00706BCC"/>
    <w:rsid w:val="00745D45"/>
    <w:rsid w:val="0078036E"/>
    <w:rsid w:val="007949DC"/>
    <w:rsid w:val="00795BA1"/>
    <w:rsid w:val="007A1468"/>
    <w:rsid w:val="007E45F8"/>
    <w:rsid w:val="0082525E"/>
    <w:rsid w:val="00922A8F"/>
    <w:rsid w:val="009665FE"/>
    <w:rsid w:val="009B5E6D"/>
    <w:rsid w:val="00A03C7C"/>
    <w:rsid w:val="00A57918"/>
    <w:rsid w:val="00AE5A71"/>
    <w:rsid w:val="00B1728E"/>
    <w:rsid w:val="00B424E9"/>
    <w:rsid w:val="00B56C3F"/>
    <w:rsid w:val="00B61E83"/>
    <w:rsid w:val="00B74E6E"/>
    <w:rsid w:val="00B85649"/>
    <w:rsid w:val="00C0020A"/>
    <w:rsid w:val="00C335AB"/>
    <w:rsid w:val="00C33913"/>
    <w:rsid w:val="00C47F66"/>
    <w:rsid w:val="00CA61A9"/>
    <w:rsid w:val="00D07EEF"/>
    <w:rsid w:val="00D234FA"/>
    <w:rsid w:val="00D458C4"/>
    <w:rsid w:val="00D95377"/>
    <w:rsid w:val="00DE46CA"/>
    <w:rsid w:val="00EA7E09"/>
    <w:rsid w:val="00EC5108"/>
    <w:rsid w:val="00ED17D0"/>
    <w:rsid w:val="00ED4AFC"/>
    <w:rsid w:val="00F23DF6"/>
    <w:rsid w:val="00F351E1"/>
    <w:rsid w:val="00F6475C"/>
    <w:rsid w:val="00F95BDE"/>
    <w:rsid w:val="00FB27F4"/>
    <w:rsid w:val="00F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D81E3"/>
  <w15:chartTrackingRefBased/>
  <w15:docId w15:val="{216942D0-FF4B-4B99-AF1D-E3A64478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7D0"/>
  </w:style>
  <w:style w:type="paragraph" w:styleId="Footer">
    <w:name w:val="footer"/>
    <w:basedOn w:val="Normal"/>
    <w:link w:val="FooterChar"/>
    <w:uiPriority w:val="99"/>
    <w:unhideWhenUsed/>
    <w:rsid w:val="00ED1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7D0"/>
  </w:style>
  <w:style w:type="paragraph" w:styleId="BalloonText">
    <w:name w:val="Balloon Text"/>
    <w:basedOn w:val="Normal"/>
    <w:link w:val="BalloonTextChar"/>
    <w:uiPriority w:val="99"/>
    <w:semiHidden/>
    <w:unhideWhenUsed/>
    <w:rsid w:val="00C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A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543566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12F10-CC60-4FB9-94A5-64B140AEB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557F5-ABC0-4A80-850B-46DFA04F6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86B0C-41DC-45F0-B051-F6FDBF17F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November 2019</dc:creator>
  <cp:keywords/>
  <dc:description/>
  <cp:lastModifiedBy>FC</cp:lastModifiedBy>
  <cp:revision>7</cp:revision>
  <cp:lastPrinted>2019-12-10T14:27:00Z</cp:lastPrinted>
  <dcterms:created xsi:type="dcterms:W3CDTF">2021-01-11T17:52:00Z</dcterms:created>
  <dcterms:modified xsi:type="dcterms:W3CDTF">2021-01-11T17:55:00Z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3610600</vt:r8>
  </property>
</Properties>
</file>