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225CCAC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7BF70AB" w14:textId="77777777" w:rsidR="009E6CB7" w:rsidRDefault="009E6CB7" w:rsidP="00B20551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6523C04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BD554DE" w14:textId="4B00B290" w:rsidR="009E6CB7" w:rsidRPr="00D47EEA" w:rsidRDefault="00772D17" w:rsidP="00772D17">
            <w:pPr>
              <w:jc w:val="right"/>
            </w:pPr>
            <w:r w:rsidRPr="00772D17">
              <w:rPr>
                <w:sz w:val="40"/>
              </w:rPr>
              <w:t>ECE</w:t>
            </w:r>
            <w:r>
              <w:t>/TRANS/WP.29/202</w:t>
            </w:r>
            <w:r w:rsidR="00AE5D86">
              <w:t>1</w:t>
            </w:r>
            <w:r>
              <w:t>/</w:t>
            </w:r>
            <w:r w:rsidR="00773C39">
              <w:t>2</w:t>
            </w:r>
            <w:r w:rsidR="00164A7B">
              <w:t>2</w:t>
            </w:r>
          </w:p>
        </w:tc>
      </w:tr>
      <w:tr w:rsidR="009E6CB7" w14:paraId="314DE0AD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F29BE6C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7DB29C" wp14:editId="2B39AA9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7B0A34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E4345FA" w14:textId="77777777" w:rsidR="009E6CB7" w:rsidRDefault="00772D17" w:rsidP="00772D17">
            <w:pPr>
              <w:spacing w:before="240" w:line="240" w:lineRule="exact"/>
            </w:pPr>
            <w:r>
              <w:t>Distr.: General</w:t>
            </w:r>
          </w:p>
          <w:p w14:paraId="25E086E7" w14:textId="3386ACDD" w:rsidR="00772D17" w:rsidRDefault="00B95FBA" w:rsidP="00772D17">
            <w:pPr>
              <w:spacing w:line="240" w:lineRule="exact"/>
            </w:pPr>
            <w:r>
              <w:t>21</w:t>
            </w:r>
            <w:r w:rsidR="00772D17">
              <w:t xml:space="preserve"> </w:t>
            </w:r>
            <w:r w:rsidR="00AE5D86">
              <w:t>December</w:t>
            </w:r>
            <w:r w:rsidR="00772D17">
              <w:t xml:space="preserve"> 2020</w:t>
            </w:r>
          </w:p>
          <w:p w14:paraId="31A401CB" w14:textId="77777777" w:rsidR="00772D17" w:rsidRDefault="00772D17" w:rsidP="00772D17">
            <w:pPr>
              <w:spacing w:line="240" w:lineRule="exact"/>
            </w:pPr>
          </w:p>
          <w:p w14:paraId="7BE59339" w14:textId="77777777" w:rsidR="00772D17" w:rsidRDefault="00772D17" w:rsidP="00772D17">
            <w:pPr>
              <w:spacing w:line="240" w:lineRule="exact"/>
            </w:pPr>
            <w:r>
              <w:t>Original: English</w:t>
            </w:r>
          </w:p>
        </w:tc>
      </w:tr>
    </w:tbl>
    <w:p w14:paraId="13B12724" w14:textId="77777777" w:rsidR="00772D17" w:rsidRPr="00525E6C" w:rsidRDefault="00772D17" w:rsidP="00772D17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E373ED6" w14:textId="77777777" w:rsidR="00772D17" w:rsidRPr="00525E6C" w:rsidRDefault="00772D17" w:rsidP="00772D17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78725867" w14:textId="77777777" w:rsidR="00772D17" w:rsidRPr="00525E6C" w:rsidRDefault="00772D17" w:rsidP="00772D17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55B65E41" w14:textId="2B727B67" w:rsidR="00772D17" w:rsidRDefault="00772D17" w:rsidP="00772D17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AE5D86">
        <w:rPr>
          <w:b/>
          <w:lang w:val="en-US"/>
        </w:rPr>
        <w:t>3r</w:t>
      </w:r>
      <w:r w:rsidR="00C56CFF">
        <w:rPr>
          <w:b/>
          <w:lang w:val="en-US"/>
        </w:rPr>
        <w:t>d</w:t>
      </w:r>
      <w:r>
        <w:rPr>
          <w:b/>
          <w:lang w:val="en-US"/>
        </w:rPr>
        <w:t xml:space="preserve"> session</w:t>
      </w:r>
    </w:p>
    <w:p w14:paraId="504AC0C0" w14:textId="2B267051" w:rsidR="00772D17" w:rsidRDefault="00772D17" w:rsidP="00772D17">
      <w:pPr>
        <w:rPr>
          <w:lang w:val="en-US"/>
        </w:rPr>
      </w:pPr>
      <w:r>
        <w:rPr>
          <w:lang w:val="en-US"/>
        </w:rPr>
        <w:t xml:space="preserve">Geneva, </w:t>
      </w:r>
      <w:r w:rsidR="00544DD1">
        <w:rPr>
          <w:lang w:val="en-US"/>
        </w:rPr>
        <w:t>9</w:t>
      </w:r>
      <w:r>
        <w:rPr>
          <w:lang w:val="en-US"/>
        </w:rPr>
        <w:t>-</w:t>
      </w:r>
      <w:r w:rsidR="00C56CFF">
        <w:rPr>
          <w:lang w:val="en-US"/>
        </w:rPr>
        <w:t>1</w:t>
      </w:r>
      <w:r w:rsidR="00544DD1">
        <w:rPr>
          <w:lang w:val="en-US"/>
        </w:rPr>
        <w:t>1</w:t>
      </w:r>
      <w:r>
        <w:rPr>
          <w:lang w:val="en-US"/>
        </w:rPr>
        <w:t xml:space="preserve"> </w:t>
      </w:r>
      <w:r w:rsidR="00AE5D86">
        <w:rPr>
          <w:lang w:val="en-US"/>
        </w:rPr>
        <w:t>March</w:t>
      </w:r>
      <w:r>
        <w:rPr>
          <w:lang w:val="en-US"/>
        </w:rPr>
        <w:t xml:space="preserve"> 202</w:t>
      </w:r>
      <w:r w:rsidR="00AE5D86">
        <w:rPr>
          <w:lang w:val="en-US"/>
        </w:rPr>
        <w:t>1</w:t>
      </w:r>
    </w:p>
    <w:p w14:paraId="5ED1571F" w14:textId="6EE45EBE" w:rsidR="00772D17" w:rsidRDefault="00772D17" w:rsidP="00772D17">
      <w:r>
        <w:t xml:space="preserve">Item </w:t>
      </w:r>
      <w:r w:rsidRPr="00B16647">
        <w:t>4.</w:t>
      </w:r>
      <w:r w:rsidR="00032C5C" w:rsidRPr="00B16647">
        <w:t>8</w:t>
      </w:r>
      <w:r w:rsidRPr="00B16647">
        <w:t>.</w:t>
      </w:r>
      <w:r w:rsidR="00892197">
        <w:t>4</w:t>
      </w:r>
      <w:r>
        <w:t xml:space="preserve"> of the provisional agenda</w:t>
      </w:r>
    </w:p>
    <w:p w14:paraId="20082425" w14:textId="3BEF4515" w:rsidR="001C6663" w:rsidRDefault="00772D17" w:rsidP="00772D17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B16647">
        <w:rPr>
          <w:b/>
        </w:rPr>
        <w:t>GRSG</w:t>
      </w:r>
    </w:p>
    <w:p w14:paraId="735F57C9" w14:textId="7D00DF7A" w:rsidR="00772D17" w:rsidRDefault="00772D17" w:rsidP="00772D17">
      <w:pPr>
        <w:pStyle w:val="HChG"/>
      </w:pPr>
      <w:r>
        <w:tab/>
      </w:r>
      <w:r>
        <w:tab/>
      </w:r>
      <w:r w:rsidRPr="00FE2BBC">
        <w:t>Proposal for</w:t>
      </w:r>
      <w:r w:rsidR="00A32555">
        <w:t xml:space="preserve"> </w:t>
      </w:r>
      <w:r w:rsidR="00E075B3">
        <w:t xml:space="preserve">Supplement </w:t>
      </w:r>
      <w:r w:rsidR="00A96CA5">
        <w:t>3</w:t>
      </w:r>
      <w:r w:rsidR="00A96CA5" w:rsidRPr="00BC6D35">
        <w:t xml:space="preserve"> of 0</w:t>
      </w:r>
      <w:r w:rsidR="00A96CA5">
        <w:t>1</w:t>
      </w:r>
      <w:r w:rsidR="00A96CA5" w:rsidRPr="00BC6D35">
        <w:t xml:space="preserve"> series of amendments to UN Regulation No. </w:t>
      </w:r>
      <w:r w:rsidR="00A96CA5">
        <w:t>125 (</w:t>
      </w:r>
      <w:r w:rsidR="00A96CA5">
        <w:rPr>
          <w:color w:val="000000"/>
        </w:rPr>
        <w:t>Forward field of vision)</w:t>
      </w:r>
    </w:p>
    <w:p w14:paraId="2BB7AAA3" w14:textId="14C91AA6" w:rsidR="00772D17" w:rsidRDefault="00772D17" w:rsidP="00772D17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>Working Party on</w:t>
      </w:r>
      <w:r w:rsidR="00DB276D">
        <w:rPr>
          <w:szCs w:val="24"/>
        </w:rPr>
        <w:t xml:space="preserve"> </w:t>
      </w:r>
      <w:r w:rsidR="008D00EC">
        <w:t>General Safety Provisions</w:t>
      </w:r>
      <w:r w:rsidR="008D00EC" w:rsidRPr="005F3E9A">
        <w:rPr>
          <w:rStyle w:val="Heading9Char"/>
          <w:sz w:val="20"/>
        </w:rPr>
        <w:t xml:space="preserve"> </w:t>
      </w:r>
      <w:r w:rsidR="00DB276D" w:rsidRPr="00976815">
        <w:rPr>
          <w:rStyle w:val="FootnoteReference"/>
          <w:sz w:val="20"/>
          <w:vertAlign w:val="baseline"/>
        </w:rPr>
        <w:footnoteReference w:customMarkFollows="1" w:id="2"/>
        <w:t>*</w:t>
      </w:r>
      <w:r w:rsidR="00976815">
        <w:rPr>
          <w:sz w:val="20"/>
        </w:rPr>
        <w:t xml:space="preserve">, </w:t>
      </w:r>
      <w:r w:rsidR="00976815" w:rsidRPr="00976815">
        <w:rPr>
          <w:rStyle w:val="FootnoteReference"/>
          <w:sz w:val="20"/>
          <w:vertAlign w:val="baseline"/>
        </w:rPr>
        <w:footnoteReference w:customMarkFollows="1" w:id="3"/>
        <w:t>**</w:t>
      </w:r>
    </w:p>
    <w:p w14:paraId="401A095B" w14:textId="01850ED3" w:rsidR="00772D17" w:rsidRDefault="00772D17" w:rsidP="00772D17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>The text reproduced below was adopted by the Working Party on</w:t>
      </w:r>
      <w:r w:rsidR="00A32555">
        <w:rPr>
          <w:lang w:val="en-US"/>
        </w:rPr>
        <w:t xml:space="preserve"> </w:t>
      </w:r>
      <w:r w:rsidR="008D00EC" w:rsidRPr="008D00EC">
        <w:rPr>
          <w:lang w:val="en-US"/>
        </w:rPr>
        <w:t>General Safety Provisions</w:t>
      </w:r>
      <w:r w:rsidR="008F3764">
        <w:rPr>
          <w:lang w:val="en-US"/>
        </w:rPr>
        <w:t xml:space="preserve"> at its 119</w:t>
      </w:r>
      <w:r w:rsidR="008F3764" w:rsidRPr="002C5E01">
        <w:rPr>
          <w:lang w:val="en-US"/>
        </w:rPr>
        <w:t>t</w:t>
      </w:r>
      <w:r w:rsidR="002C5E01" w:rsidRPr="002C5E01">
        <w:rPr>
          <w:lang w:val="en-US"/>
        </w:rPr>
        <w:t xml:space="preserve">h </w:t>
      </w:r>
      <w:r w:rsidR="002C5E01">
        <w:rPr>
          <w:lang w:val="en-US"/>
        </w:rPr>
        <w:t>session</w:t>
      </w:r>
      <w:r w:rsidR="00B72025">
        <w:rPr>
          <w:lang w:val="en-US"/>
        </w:rPr>
        <w:t>,</w:t>
      </w:r>
      <w:r w:rsidR="00C42BFD">
        <w:rPr>
          <w:lang w:val="en-US"/>
        </w:rPr>
        <w:t xml:space="preserve"> </w:t>
      </w:r>
      <w:r w:rsidR="00B72025">
        <w:rPr>
          <w:lang w:val="en-US"/>
        </w:rPr>
        <w:t>held in October 20</w:t>
      </w:r>
      <w:r w:rsidR="00C42BFD">
        <w:rPr>
          <w:lang w:val="en-US"/>
        </w:rPr>
        <w:t>20</w:t>
      </w:r>
      <w:r w:rsidR="00A32555">
        <w:rPr>
          <w:lang w:val="en-US"/>
        </w:rPr>
        <w:t xml:space="preserve"> </w:t>
      </w:r>
      <w:r w:rsidR="00454AF6">
        <w:rPr>
          <w:lang w:val="en-US"/>
        </w:rPr>
        <w:t>(</w:t>
      </w:r>
      <w:r w:rsidR="00454AF6" w:rsidRPr="00680A0B">
        <w:rPr>
          <w:bCs/>
        </w:rPr>
        <w:t xml:space="preserve">ECE/TRANS/WP.29/GRSG/98, para. </w:t>
      </w:r>
      <w:r w:rsidR="00E77725">
        <w:rPr>
          <w:bCs/>
        </w:rPr>
        <w:t>58</w:t>
      </w:r>
      <w:r w:rsidR="003B437E">
        <w:rPr>
          <w:bCs/>
          <w:lang w:val="en-US"/>
        </w:rPr>
        <w:t>). It is</w:t>
      </w:r>
      <w:r w:rsidR="00454AF6" w:rsidRPr="0063718F">
        <w:rPr>
          <w:bCs/>
        </w:rPr>
        <w:t xml:space="preserve"> based on</w:t>
      </w:r>
      <w:r w:rsidR="00454AF6" w:rsidRPr="00DD1D4D">
        <w:t xml:space="preserve"> </w:t>
      </w:r>
      <w:r w:rsidR="00454AF6" w:rsidRPr="00BD7227">
        <w:rPr>
          <w:color w:val="000000"/>
        </w:rPr>
        <w:t>ECE/TRANS/WP.29/GRSG/2020/</w:t>
      </w:r>
      <w:r w:rsidR="000573D0">
        <w:rPr>
          <w:color w:val="000000"/>
        </w:rPr>
        <w:t>32</w:t>
      </w:r>
      <w:r w:rsidR="00074A85">
        <w:rPr>
          <w:color w:val="000000"/>
        </w:rPr>
        <w:t xml:space="preserve">. </w:t>
      </w:r>
      <w:r w:rsidR="00630B84">
        <w:rPr>
          <w:szCs w:val="24"/>
        </w:rPr>
        <w:t>It is submitted to World Forum for Harmonization of Vehicle Regulations (WP.29) and the Administrative Committee of the 1958 Agreement (AC.1) for consideration and vote at their March 2021 sessions.</w:t>
      </w:r>
    </w:p>
    <w:p w14:paraId="41E5AF3E" w14:textId="77777777" w:rsidR="00DB276D" w:rsidRDefault="00DB276D" w:rsidP="00772D17">
      <w:pPr>
        <w:pStyle w:val="SingleTxtG"/>
        <w:ind w:firstLine="567"/>
        <w:rPr>
          <w:lang w:val="en-US"/>
        </w:rPr>
      </w:pPr>
    </w:p>
    <w:p w14:paraId="2380A66E" w14:textId="77777777" w:rsidR="00DB276D" w:rsidRDefault="00DB276D" w:rsidP="00772D17">
      <w:pPr>
        <w:pStyle w:val="SingleTxtG"/>
        <w:ind w:firstLine="567"/>
      </w:pPr>
      <w:r>
        <w:br w:type="page"/>
      </w:r>
    </w:p>
    <w:p w14:paraId="53EC4B95" w14:textId="77777777" w:rsidR="00D00AD4" w:rsidRPr="008E0906" w:rsidRDefault="00D00AD4" w:rsidP="00D00AD4">
      <w:pPr>
        <w:spacing w:before="120" w:after="120"/>
        <w:ind w:left="2268" w:right="1134" w:hanging="1134"/>
        <w:jc w:val="both"/>
      </w:pPr>
      <w:r>
        <w:rPr>
          <w:i/>
        </w:rPr>
        <w:lastRenderedPageBreak/>
        <w:t>Paragraph</w:t>
      </w:r>
      <w:r w:rsidRPr="008E0906">
        <w:rPr>
          <w:i/>
        </w:rPr>
        <w:t xml:space="preserve"> 5.1.3., </w:t>
      </w:r>
      <w:r>
        <w:rPr>
          <w:iCs/>
        </w:rPr>
        <w:t xml:space="preserve">amend </w:t>
      </w:r>
      <w:r w:rsidRPr="008E0906">
        <w:t>to read:</w:t>
      </w:r>
    </w:p>
    <w:p w14:paraId="2B1C7BCE" w14:textId="5FE2404F" w:rsidR="00D00AD4" w:rsidRPr="008E0906" w:rsidRDefault="00655170" w:rsidP="00D00AD4">
      <w:pPr>
        <w:tabs>
          <w:tab w:val="left" w:pos="1560"/>
        </w:tabs>
        <w:spacing w:before="120" w:after="120"/>
        <w:ind w:left="2268" w:right="1134" w:hanging="1134"/>
        <w:jc w:val="both"/>
      </w:pPr>
      <w:r>
        <w:rPr>
          <w:iCs/>
        </w:rPr>
        <w:t>"</w:t>
      </w:r>
      <w:r w:rsidR="00D00AD4" w:rsidRPr="008E0906">
        <w:rPr>
          <w:iCs/>
        </w:rPr>
        <w:t>5.1.3.</w:t>
      </w:r>
      <w:r w:rsidR="00D00AD4" w:rsidRPr="008E0906">
        <w:rPr>
          <w:iCs/>
        </w:rPr>
        <w:tab/>
        <w:t xml:space="preserve">Except as provided in paragraph 5.1.3.3. or 5.1.3.4. below, other than the obstructions created by the </w:t>
      </w:r>
      <w:r w:rsidR="0072062A">
        <w:rPr>
          <w:iCs/>
        </w:rPr>
        <w:t>"</w:t>
      </w:r>
      <w:r w:rsidR="00D00AD4" w:rsidRPr="008E0906">
        <w:rPr>
          <w:iCs/>
        </w:rPr>
        <w:t>A</w:t>
      </w:r>
      <w:r w:rsidR="0072062A">
        <w:rPr>
          <w:iCs/>
        </w:rPr>
        <w:t>"</w:t>
      </w:r>
      <w:r w:rsidR="00D00AD4" w:rsidRPr="008E0906">
        <w:rPr>
          <w:iCs/>
        </w:rPr>
        <w:t xml:space="preserve"> pillars, the fixed or movable vent or side window division bars, outside radio aerials, devices for indirect vision, covering the mandatory field of indirect vision, and windscreen wipers, there shall be</w:t>
      </w:r>
      <w:r w:rsidR="00D00AD4" w:rsidRPr="008E0906">
        <w:t> no obstruction in the driver’s 180° forward direct field of vision below a horizontal plane passing through V1, and above three planes through V2, one being perpendicular to the plane X</w:t>
      </w:r>
      <w:r w:rsidR="00D00AD4" w:rsidRPr="008E0906">
        <w:noBreakHyphen/>
        <w:t>Z and declining forward 4° below the horizontal, and the other two being perpendicular to the plane Y</w:t>
      </w:r>
      <w:r w:rsidR="00D00AD4" w:rsidRPr="008E0906">
        <w:noBreakHyphen/>
        <w:t xml:space="preserve">Z and declining 4° below the horizontal (see Annex 4, appendix, </w:t>
      </w:r>
      <w:r w:rsidR="002B358A">
        <w:t>F</w:t>
      </w:r>
      <w:r w:rsidR="00D00AD4" w:rsidRPr="008E0906">
        <w:t>igure 4).</w:t>
      </w:r>
    </w:p>
    <w:p w14:paraId="7EC65E28" w14:textId="77777777" w:rsidR="00D00AD4" w:rsidRPr="008E0906" w:rsidRDefault="00D00AD4" w:rsidP="00D00AD4">
      <w:pPr>
        <w:tabs>
          <w:tab w:val="left" w:pos="1560"/>
        </w:tabs>
        <w:spacing w:before="120" w:after="120"/>
        <w:ind w:left="2268" w:right="1134"/>
        <w:jc w:val="both"/>
      </w:pPr>
      <w:r w:rsidRPr="008E0906">
        <w:t>The following are not considered to be obstructions to the field of vision:</w:t>
      </w:r>
    </w:p>
    <w:p w14:paraId="1B1719F2" w14:textId="77777777" w:rsidR="00D00AD4" w:rsidRPr="008E0906" w:rsidRDefault="00D00AD4" w:rsidP="00655170">
      <w:pPr>
        <w:tabs>
          <w:tab w:val="left" w:pos="1560"/>
        </w:tabs>
        <w:spacing w:before="120" w:after="120"/>
        <w:ind w:left="2835" w:right="1134" w:hanging="567"/>
        <w:jc w:val="both"/>
      </w:pPr>
      <w:r w:rsidRPr="008E0906">
        <w:t xml:space="preserve">(a) </w:t>
      </w:r>
      <w:r>
        <w:tab/>
      </w:r>
      <w:r w:rsidRPr="008E0906">
        <w:t>Embedded or printed "radio aerial" conductors, no wider than the following:</w:t>
      </w:r>
    </w:p>
    <w:p w14:paraId="604B24AA" w14:textId="77777777" w:rsidR="00D00AD4" w:rsidRPr="008E0906" w:rsidRDefault="00D00AD4" w:rsidP="00655170">
      <w:pPr>
        <w:tabs>
          <w:tab w:val="left" w:pos="1276"/>
        </w:tabs>
        <w:spacing w:before="120" w:after="120"/>
        <w:ind w:left="3402" w:right="1134" w:hanging="567"/>
        <w:jc w:val="both"/>
      </w:pPr>
      <w:r w:rsidRPr="008E0906">
        <w:t>(</w:t>
      </w:r>
      <w:proofErr w:type="spellStart"/>
      <w:r w:rsidRPr="008E0906">
        <w:t>i</w:t>
      </w:r>
      <w:proofErr w:type="spellEnd"/>
      <w:r w:rsidRPr="008E0906">
        <w:t xml:space="preserve">) </w:t>
      </w:r>
      <w:r>
        <w:tab/>
      </w:r>
      <w:r w:rsidRPr="008E0906">
        <w:t>Embedded conductors: 0.5 mm,</w:t>
      </w:r>
    </w:p>
    <w:p w14:paraId="3DCA8019" w14:textId="3CF8D8A0" w:rsidR="00D00AD4" w:rsidRPr="008E0906" w:rsidRDefault="00D00AD4" w:rsidP="000B0B3A">
      <w:pPr>
        <w:tabs>
          <w:tab w:val="left" w:pos="1276"/>
        </w:tabs>
        <w:spacing w:before="120" w:after="120"/>
        <w:ind w:left="3402" w:right="1134" w:hanging="567"/>
        <w:jc w:val="both"/>
      </w:pPr>
      <w:r w:rsidRPr="008E0906">
        <w:t xml:space="preserve">(ii) </w:t>
      </w:r>
      <w:r>
        <w:tab/>
      </w:r>
      <w:r w:rsidRPr="008E0906">
        <w:t>Printed conductors: 1.0 mm. These "radio aerial" conductors shall not cross zone A</w:t>
      </w:r>
      <w:r w:rsidR="000B0B3A">
        <w:rPr>
          <w:rStyle w:val="FootnoteReference"/>
        </w:rPr>
        <w:footnoteReference w:id="4"/>
      </w:r>
      <w:r w:rsidRPr="008E0906">
        <w:t> . However, three "radio aerial" conductors may cross zone A if their width does not exceed 0.5 mm.</w:t>
      </w:r>
    </w:p>
    <w:p w14:paraId="1CA11FF7" w14:textId="2FE889B2" w:rsidR="00D00AD4" w:rsidRPr="008E0906" w:rsidRDefault="00D00AD4" w:rsidP="00655170">
      <w:pPr>
        <w:tabs>
          <w:tab w:val="left" w:pos="1560"/>
        </w:tabs>
        <w:spacing w:before="120" w:after="120"/>
        <w:ind w:left="2835" w:right="1134" w:hanging="567"/>
        <w:jc w:val="both"/>
      </w:pPr>
      <w:r w:rsidRPr="008E0906">
        <w:t xml:space="preserve">(b) </w:t>
      </w:r>
      <w:r>
        <w:tab/>
      </w:r>
      <w:r w:rsidRPr="00D00AD4">
        <w:rPr>
          <w:bCs/>
        </w:rPr>
        <w:t xml:space="preserve">Any </w:t>
      </w:r>
      <w:r w:rsidR="0072062A">
        <w:t>"</w:t>
      </w:r>
      <w:r w:rsidRPr="008E0906">
        <w:t>defrosting/demisting</w:t>
      </w:r>
      <w:r w:rsidR="0072062A">
        <w:t>"</w:t>
      </w:r>
      <w:r w:rsidRPr="008E0906">
        <w:t xml:space="preserve"> normally in </w:t>
      </w:r>
      <w:r w:rsidR="0072062A">
        <w:t>"</w:t>
      </w:r>
      <w:r w:rsidRPr="008E0906">
        <w:t>zigzag</w:t>
      </w:r>
      <w:r w:rsidR="0072062A">
        <w:t>"</w:t>
      </w:r>
      <w:r w:rsidRPr="008E0906">
        <w:t xml:space="preserve"> or sinusoidal form having the following dimensions:</w:t>
      </w:r>
    </w:p>
    <w:p w14:paraId="6C541B3F" w14:textId="77777777" w:rsidR="00D00AD4" w:rsidRPr="008E0906" w:rsidRDefault="00D00AD4" w:rsidP="00D00AD4">
      <w:pPr>
        <w:tabs>
          <w:tab w:val="left" w:pos="1276"/>
        </w:tabs>
        <w:spacing w:before="120" w:after="120"/>
        <w:ind w:left="2268" w:right="1134" w:firstLine="567"/>
        <w:jc w:val="both"/>
      </w:pPr>
      <w:r w:rsidRPr="008E0906">
        <w:t>(</w:t>
      </w:r>
      <w:proofErr w:type="spellStart"/>
      <w:r w:rsidRPr="008E0906">
        <w:t>i</w:t>
      </w:r>
      <w:proofErr w:type="spellEnd"/>
      <w:r w:rsidRPr="008E0906">
        <w:t xml:space="preserve">) </w:t>
      </w:r>
      <w:r>
        <w:tab/>
      </w:r>
      <w:r w:rsidRPr="008E0906">
        <w:t>Maximum visible width: 0.030 mm,</w:t>
      </w:r>
    </w:p>
    <w:p w14:paraId="71A63BE4" w14:textId="77777777" w:rsidR="00D00AD4" w:rsidRPr="008E0906" w:rsidRDefault="00D00AD4" w:rsidP="00D00AD4">
      <w:pPr>
        <w:tabs>
          <w:tab w:val="left" w:pos="1276"/>
        </w:tabs>
        <w:spacing w:before="120" w:after="120"/>
        <w:ind w:left="2268" w:right="1134" w:firstLine="567"/>
        <w:jc w:val="both"/>
      </w:pPr>
      <w:r w:rsidRPr="008E0906">
        <w:t xml:space="preserve">(ii) </w:t>
      </w:r>
      <w:r>
        <w:tab/>
      </w:r>
      <w:r w:rsidRPr="008E0906">
        <w:t>Maximum conductor density:</w:t>
      </w:r>
    </w:p>
    <w:p w14:paraId="11548B59" w14:textId="77777777" w:rsidR="00D00AD4" w:rsidRPr="008E0906" w:rsidRDefault="00D00AD4" w:rsidP="00D00AD4">
      <w:pPr>
        <w:spacing w:before="120" w:after="120"/>
        <w:ind w:left="3402" w:right="1134"/>
        <w:jc w:val="both"/>
      </w:pPr>
      <w:r w:rsidRPr="008E0906">
        <w:t xml:space="preserve">a. </w:t>
      </w:r>
      <w:r>
        <w:tab/>
      </w:r>
      <w:r w:rsidRPr="008E0906">
        <w:t>If the conductors are vertical: 8/cm,</w:t>
      </w:r>
    </w:p>
    <w:p w14:paraId="7ED83673" w14:textId="3A9B0410" w:rsidR="00B72025" w:rsidRDefault="00D00AD4" w:rsidP="00655170">
      <w:pPr>
        <w:pStyle w:val="SingleTxtG"/>
        <w:ind w:left="3402"/>
        <w:rPr>
          <w:lang w:eastAsia="en-US"/>
        </w:rPr>
      </w:pPr>
      <w:r w:rsidRPr="008E0906">
        <w:t xml:space="preserve">b. </w:t>
      </w:r>
      <w:r>
        <w:tab/>
      </w:r>
      <w:r w:rsidRPr="008E0906">
        <w:t>If the conductors are horizontal: 5/cm</w:t>
      </w:r>
      <w:r w:rsidR="00655170">
        <w:t>"</w:t>
      </w:r>
    </w:p>
    <w:p w14:paraId="12A1CF40" w14:textId="77777777" w:rsidR="00B72025" w:rsidRPr="00222D9F" w:rsidRDefault="00B72025" w:rsidP="00B7202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72025" w:rsidRPr="00222D9F" w:rsidSect="000B0B3A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Start w:val="5"/>
      </w:footnotePr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0304B" w14:textId="77777777" w:rsidR="004D5736" w:rsidRDefault="004D5736"/>
  </w:endnote>
  <w:endnote w:type="continuationSeparator" w:id="0">
    <w:p w14:paraId="3EB7999B" w14:textId="77777777" w:rsidR="004D5736" w:rsidRDefault="004D5736"/>
  </w:endnote>
  <w:endnote w:type="continuationNotice" w:id="1">
    <w:p w14:paraId="439B0478" w14:textId="77777777" w:rsidR="004D5736" w:rsidRDefault="004D57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E5CA" w14:textId="77777777" w:rsidR="00772D17" w:rsidRPr="00772D17" w:rsidRDefault="00772D17" w:rsidP="00772D17">
    <w:pPr>
      <w:pStyle w:val="Footer"/>
      <w:tabs>
        <w:tab w:val="right" w:pos="9638"/>
      </w:tabs>
      <w:rPr>
        <w:sz w:val="18"/>
      </w:rPr>
    </w:pP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2</w:t>
    </w:r>
    <w:r w:rsidRPr="00772D1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D6F6E" w14:textId="77777777" w:rsidR="00772D17" w:rsidRPr="00772D17" w:rsidRDefault="00772D17" w:rsidP="00772D17">
    <w:pPr>
      <w:pStyle w:val="Footer"/>
      <w:tabs>
        <w:tab w:val="right" w:pos="9638"/>
      </w:tabs>
      <w:rPr>
        <w:b/>
        <w:sz w:val="18"/>
      </w:rPr>
    </w:pPr>
    <w:r>
      <w:tab/>
    </w: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3</w:t>
    </w:r>
    <w:r w:rsidRPr="00772D1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BFC07" w14:textId="66022DDC" w:rsidR="00F753CF" w:rsidRDefault="00F753CF" w:rsidP="00F753CF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182EB83" wp14:editId="4691E4C5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A63805" w14:textId="501A9D08" w:rsidR="00F753CF" w:rsidRPr="00F753CF" w:rsidRDefault="00F753CF" w:rsidP="00F753CF">
    <w:pPr>
      <w:pStyle w:val="Footer"/>
      <w:ind w:right="1134"/>
      <w:rPr>
        <w:sz w:val="20"/>
      </w:rPr>
    </w:pPr>
    <w:r>
      <w:rPr>
        <w:sz w:val="20"/>
      </w:rPr>
      <w:t>GE.20-17416(E)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C9474DB" wp14:editId="39FF03F2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EA147" w14:textId="77777777" w:rsidR="004D5736" w:rsidRPr="000B175B" w:rsidRDefault="004D573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460AEB8" w14:textId="77777777" w:rsidR="004D5736" w:rsidRPr="00FC68B7" w:rsidRDefault="004D573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0DA24A9" w14:textId="77777777" w:rsidR="004D5736" w:rsidRDefault="004D5736"/>
  </w:footnote>
  <w:footnote w:id="2">
    <w:p w14:paraId="13F6BF3D" w14:textId="77777777" w:rsidR="00DB276D" w:rsidRPr="00DC2C16" w:rsidRDefault="00DB276D" w:rsidP="00DB276D">
      <w:pPr>
        <w:pStyle w:val="FootnoteText"/>
      </w:pPr>
      <w:r>
        <w:rPr>
          <w:sz w:val="20"/>
        </w:rPr>
        <w:tab/>
      </w:r>
      <w:r w:rsidRPr="00976815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2020 as outlined in proposed programme budget for 2020</w:t>
      </w:r>
      <w:r w:rsidRPr="001D00B0">
        <w:t xml:space="preserve"> (</w:t>
      </w:r>
      <w:r>
        <w:t>A/74/6 (part V sect. 20) para 20.37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  <w:footnote w:id="3">
    <w:p w14:paraId="0210082F" w14:textId="2FA9D73F" w:rsidR="00976815" w:rsidRPr="00313321" w:rsidRDefault="00976815" w:rsidP="00313321">
      <w:pPr>
        <w:pStyle w:val="FootnoteText"/>
      </w:pPr>
      <w:r>
        <w:rPr>
          <w:rStyle w:val="FootnoteReference"/>
        </w:rPr>
        <w:tab/>
      </w:r>
      <w:r w:rsidRPr="00976815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="00313321" w:rsidRPr="00313321">
        <w:t>This document was scheduled for publication after the standard publication date owing to circumstances beyond the submitter's control.</w:t>
      </w:r>
    </w:p>
  </w:footnote>
  <w:footnote w:id="4">
    <w:p w14:paraId="67160DB7" w14:textId="7A9AF915" w:rsidR="000B0B3A" w:rsidRPr="000B0B3A" w:rsidRDefault="000B0B3A" w:rsidP="002D6A0B">
      <w:pPr>
        <w:pStyle w:val="FootnoteText"/>
        <w:widowControl w:val="0"/>
        <w:tabs>
          <w:tab w:val="clear" w:pos="1021"/>
          <w:tab w:val="right" w:pos="1020"/>
        </w:tabs>
        <w:rPr>
          <w:lang w:val="fr-CH"/>
        </w:rPr>
      </w:pPr>
      <w:r>
        <w:tab/>
      </w:r>
      <w:r>
        <w:rPr>
          <w:rStyle w:val="FootnoteReference"/>
        </w:rPr>
        <w:footnoteRef/>
      </w:r>
      <w:r>
        <w:tab/>
      </w:r>
      <w:r w:rsidR="002D6A0B" w:rsidRPr="002D6A0B">
        <w:t xml:space="preserve">As defined in Annex 18, paragraph 2.2. of </w:t>
      </w:r>
      <w:r w:rsidR="002D6A0B">
        <w:t xml:space="preserve">UN </w:t>
      </w:r>
      <w:r w:rsidR="002D6A0B" w:rsidRPr="002D6A0B">
        <w:t xml:space="preserve">Regulation No. 43 concerning the approval of safety glazing and glazing material.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AA3C3" w14:textId="675A19EC" w:rsidR="00772D17" w:rsidRPr="00772D17" w:rsidRDefault="00772D17">
    <w:pPr>
      <w:pStyle w:val="Header"/>
    </w:pPr>
    <w:r>
      <w:t>ECE/TRANS/WP.29/202</w:t>
    </w:r>
    <w:r w:rsidR="00EE5A92">
      <w:t>1</w:t>
    </w:r>
    <w:r>
      <w:t>/</w:t>
    </w:r>
    <w:r w:rsidR="00505484">
      <w:t>2</w:t>
    </w:r>
    <w:r w:rsidR="00164A7B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FA506" w14:textId="3262DE47" w:rsidR="00772D17" w:rsidRPr="00772D17" w:rsidRDefault="00772D17" w:rsidP="00772D17">
    <w:pPr>
      <w:pStyle w:val="Header"/>
      <w:jc w:val="right"/>
    </w:pPr>
    <w:r>
      <w:t>ECE/TRANS/WP.29/202</w:t>
    </w:r>
    <w:r w:rsidR="00EE5A92">
      <w:t>1</w:t>
    </w:r>
    <w:r>
      <w:t>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numStart w:val="5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17"/>
    <w:rsid w:val="00002A7D"/>
    <w:rsid w:val="000038A8"/>
    <w:rsid w:val="00005DF3"/>
    <w:rsid w:val="00006790"/>
    <w:rsid w:val="00027624"/>
    <w:rsid w:val="00032C5C"/>
    <w:rsid w:val="00050F6B"/>
    <w:rsid w:val="000573D0"/>
    <w:rsid w:val="000678CD"/>
    <w:rsid w:val="00072C8C"/>
    <w:rsid w:val="00074A85"/>
    <w:rsid w:val="00081CE0"/>
    <w:rsid w:val="00084D30"/>
    <w:rsid w:val="00090320"/>
    <w:rsid w:val="000931C0"/>
    <w:rsid w:val="00097003"/>
    <w:rsid w:val="000A2E09"/>
    <w:rsid w:val="000B0B3A"/>
    <w:rsid w:val="000B175B"/>
    <w:rsid w:val="000B3A0F"/>
    <w:rsid w:val="000E0415"/>
    <w:rsid w:val="000F7715"/>
    <w:rsid w:val="00156B99"/>
    <w:rsid w:val="00164A7B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939C5"/>
    <w:rsid w:val="002974E9"/>
    <w:rsid w:val="002A306B"/>
    <w:rsid w:val="002A7F94"/>
    <w:rsid w:val="002B109A"/>
    <w:rsid w:val="002B358A"/>
    <w:rsid w:val="002C5E01"/>
    <w:rsid w:val="002C6D45"/>
    <w:rsid w:val="002D6A0B"/>
    <w:rsid w:val="002D6E53"/>
    <w:rsid w:val="002F046D"/>
    <w:rsid w:val="002F3023"/>
    <w:rsid w:val="00301764"/>
    <w:rsid w:val="00313321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B437E"/>
    <w:rsid w:val="003C2CC4"/>
    <w:rsid w:val="003D4B23"/>
    <w:rsid w:val="003E278A"/>
    <w:rsid w:val="00413520"/>
    <w:rsid w:val="00417C72"/>
    <w:rsid w:val="004325CB"/>
    <w:rsid w:val="00440A07"/>
    <w:rsid w:val="00454AF6"/>
    <w:rsid w:val="00462880"/>
    <w:rsid w:val="00476F24"/>
    <w:rsid w:val="004934EB"/>
    <w:rsid w:val="004A5D33"/>
    <w:rsid w:val="004C55B0"/>
    <w:rsid w:val="004D5736"/>
    <w:rsid w:val="004D5CF1"/>
    <w:rsid w:val="004F6BA0"/>
    <w:rsid w:val="00502DB9"/>
    <w:rsid w:val="00503BEA"/>
    <w:rsid w:val="00505484"/>
    <w:rsid w:val="00533616"/>
    <w:rsid w:val="00535ABA"/>
    <w:rsid w:val="0053768B"/>
    <w:rsid w:val="005420F2"/>
    <w:rsid w:val="0054285C"/>
    <w:rsid w:val="00544DD1"/>
    <w:rsid w:val="00567FDB"/>
    <w:rsid w:val="00584173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15CC"/>
    <w:rsid w:val="00611FC4"/>
    <w:rsid w:val="006176FB"/>
    <w:rsid w:val="00622C28"/>
    <w:rsid w:val="00630B84"/>
    <w:rsid w:val="00630FCB"/>
    <w:rsid w:val="00640722"/>
    <w:rsid w:val="00640B26"/>
    <w:rsid w:val="00655170"/>
    <w:rsid w:val="0065766B"/>
    <w:rsid w:val="006729E0"/>
    <w:rsid w:val="006770B2"/>
    <w:rsid w:val="00686A48"/>
    <w:rsid w:val="0068763C"/>
    <w:rsid w:val="006940E1"/>
    <w:rsid w:val="006A2B77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11C50"/>
    <w:rsid w:val="0072062A"/>
    <w:rsid w:val="0072632A"/>
    <w:rsid w:val="007358E8"/>
    <w:rsid w:val="00736ECE"/>
    <w:rsid w:val="0074533B"/>
    <w:rsid w:val="007643BC"/>
    <w:rsid w:val="00772D17"/>
    <w:rsid w:val="00773C39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20303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2197"/>
    <w:rsid w:val="00896554"/>
    <w:rsid w:val="008979B1"/>
    <w:rsid w:val="008A6B25"/>
    <w:rsid w:val="008A6C4F"/>
    <w:rsid w:val="008B389E"/>
    <w:rsid w:val="008D00EC"/>
    <w:rsid w:val="008D045E"/>
    <w:rsid w:val="008D3F25"/>
    <w:rsid w:val="008D4D82"/>
    <w:rsid w:val="008E0E46"/>
    <w:rsid w:val="008E7116"/>
    <w:rsid w:val="008F143B"/>
    <w:rsid w:val="008F355C"/>
    <w:rsid w:val="008F3764"/>
    <w:rsid w:val="008F3882"/>
    <w:rsid w:val="008F4B7C"/>
    <w:rsid w:val="0092066E"/>
    <w:rsid w:val="00926E47"/>
    <w:rsid w:val="00947162"/>
    <w:rsid w:val="009610D0"/>
    <w:rsid w:val="0096375C"/>
    <w:rsid w:val="009662E6"/>
    <w:rsid w:val="0097095E"/>
    <w:rsid w:val="00976815"/>
    <w:rsid w:val="0098592B"/>
    <w:rsid w:val="00985FC4"/>
    <w:rsid w:val="00990766"/>
    <w:rsid w:val="00991261"/>
    <w:rsid w:val="009964C4"/>
    <w:rsid w:val="009A7B81"/>
    <w:rsid w:val="009B569C"/>
    <w:rsid w:val="009B7EB7"/>
    <w:rsid w:val="009C5ED0"/>
    <w:rsid w:val="009D01C0"/>
    <w:rsid w:val="009D6A08"/>
    <w:rsid w:val="009D6B66"/>
    <w:rsid w:val="009E0A16"/>
    <w:rsid w:val="009E4249"/>
    <w:rsid w:val="009E6CB7"/>
    <w:rsid w:val="009E7970"/>
    <w:rsid w:val="009F2EAC"/>
    <w:rsid w:val="009F4B5D"/>
    <w:rsid w:val="009F57E3"/>
    <w:rsid w:val="00A10F4F"/>
    <w:rsid w:val="00A11067"/>
    <w:rsid w:val="00A1704A"/>
    <w:rsid w:val="00A32555"/>
    <w:rsid w:val="00A36AC2"/>
    <w:rsid w:val="00A425EB"/>
    <w:rsid w:val="00A72F22"/>
    <w:rsid w:val="00A733BC"/>
    <w:rsid w:val="00A748A6"/>
    <w:rsid w:val="00A76A69"/>
    <w:rsid w:val="00A879A4"/>
    <w:rsid w:val="00A96CA5"/>
    <w:rsid w:val="00AA0FF8"/>
    <w:rsid w:val="00AC0F2C"/>
    <w:rsid w:val="00AC502A"/>
    <w:rsid w:val="00AE1E26"/>
    <w:rsid w:val="00AE5D86"/>
    <w:rsid w:val="00AF58C1"/>
    <w:rsid w:val="00B04A3F"/>
    <w:rsid w:val="00B06643"/>
    <w:rsid w:val="00B15055"/>
    <w:rsid w:val="00B16647"/>
    <w:rsid w:val="00B20551"/>
    <w:rsid w:val="00B30179"/>
    <w:rsid w:val="00B31E0B"/>
    <w:rsid w:val="00B33FC7"/>
    <w:rsid w:val="00B37B15"/>
    <w:rsid w:val="00B4162A"/>
    <w:rsid w:val="00B45C02"/>
    <w:rsid w:val="00B70B63"/>
    <w:rsid w:val="00B72025"/>
    <w:rsid w:val="00B72A1E"/>
    <w:rsid w:val="00B81E12"/>
    <w:rsid w:val="00B95FBA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202A4"/>
    <w:rsid w:val="00C2526A"/>
    <w:rsid w:val="00C42BFD"/>
    <w:rsid w:val="00C463DD"/>
    <w:rsid w:val="00C56CFF"/>
    <w:rsid w:val="00C745C3"/>
    <w:rsid w:val="00C978F5"/>
    <w:rsid w:val="00CA24A4"/>
    <w:rsid w:val="00CB348D"/>
    <w:rsid w:val="00CD46F5"/>
    <w:rsid w:val="00CE4A8F"/>
    <w:rsid w:val="00CF071D"/>
    <w:rsid w:val="00CF7F16"/>
    <w:rsid w:val="00D00AD4"/>
    <w:rsid w:val="00D0123D"/>
    <w:rsid w:val="00D15B04"/>
    <w:rsid w:val="00D2031B"/>
    <w:rsid w:val="00D25FE2"/>
    <w:rsid w:val="00D271DB"/>
    <w:rsid w:val="00D32314"/>
    <w:rsid w:val="00D37DA9"/>
    <w:rsid w:val="00D406A7"/>
    <w:rsid w:val="00D43252"/>
    <w:rsid w:val="00D44D86"/>
    <w:rsid w:val="00D50B7D"/>
    <w:rsid w:val="00D52012"/>
    <w:rsid w:val="00D704E5"/>
    <w:rsid w:val="00D72727"/>
    <w:rsid w:val="00D75591"/>
    <w:rsid w:val="00D978C6"/>
    <w:rsid w:val="00DA0956"/>
    <w:rsid w:val="00DA2D97"/>
    <w:rsid w:val="00DA357F"/>
    <w:rsid w:val="00DA3E12"/>
    <w:rsid w:val="00DB276D"/>
    <w:rsid w:val="00DC18AD"/>
    <w:rsid w:val="00DF7CAE"/>
    <w:rsid w:val="00E042AA"/>
    <w:rsid w:val="00E075B3"/>
    <w:rsid w:val="00E152F4"/>
    <w:rsid w:val="00E423C0"/>
    <w:rsid w:val="00E46734"/>
    <w:rsid w:val="00E627C6"/>
    <w:rsid w:val="00E6414C"/>
    <w:rsid w:val="00E7260F"/>
    <w:rsid w:val="00E77725"/>
    <w:rsid w:val="00E8702D"/>
    <w:rsid w:val="00E905F4"/>
    <w:rsid w:val="00E916A9"/>
    <w:rsid w:val="00E916DE"/>
    <w:rsid w:val="00E925AD"/>
    <w:rsid w:val="00E939F1"/>
    <w:rsid w:val="00E96630"/>
    <w:rsid w:val="00ED18DC"/>
    <w:rsid w:val="00ED6201"/>
    <w:rsid w:val="00ED7A2A"/>
    <w:rsid w:val="00EE5A92"/>
    <w:rsid w:val="00EF1D7F"/>
    <w:rsid w:val="00F0137E"/>
    <w:rsid w:val="00F04E44"/>
    <w:rsid w:val="00F1185C"/>
    <w:rsid w:val="00F21786"/>
    <w:rsid w:val="00F25D06"/>
    <w:rsid w:val="00F31CFF"/>
    <w:rsid w:val="00F3742B"/>
    <w:rsid w:val="00F41FDB"/>
    <w:rsid w:val="00F50597"/>
    <w:rsid w:val="00F56D63"/>
    <w:rsid w:val="00F609A9"/>
    <w:rsid w:val="00F737F2"/>
    <w:rsid w:val="00F753CF"/>
    <w:rsid w:val="00F80C99"/>
    <w:rsid w:val="00F82B8C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5564B11"/>
  <w15:docId w15:val="{75009E4E-7482-4D1B-8FF5-F3DDEE60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FootnoteTextChar1">
    <w:name w:val="Footnote Text Char1"/>
    <w:aliases w:val="5_G Char1"/>
    <w:semiHidden/>
    <w:locked/>
    <w:rsid w:val="00DB276D"/>
    <w:rPr>
      <w:sz w:val="18"/>
      <w:lang w:val="en-GB" w:eastAsia="en-US" w:bidi="ar-SA"/>
    </w:rPr>
  </w:style>
  <w:style w:type="character" w:customStyle="1" w:styleId="Heading9Char">
    <w:name w:val="Heading 9 Char"/>
    <w:link w:val="Heading9"/>
    <w:uiPriority w:val="99"/>
    <w:rsid w:val="008D00EC"/>
    <w:rPr>
      <w:lang w:val="en-GB"/>
    </w:rPr>
  </w:style>
  <w:style w:type="character" w:customStyle="1" w:styleId="HChGChar">
    <w:name w:val="_ H _Ch_G Char"/>
    <w:link w:val="HChG"/>
    <w:uiPriority w:val="99"/>
    <w:locked/>
    <w:rsid w:val="00E627C6"/>
    <w:rPr>
      <w:b/>
      <w:sz w:val="28"/>
      <w:lang w:val="en-GB"/>
    </w:rPr>
  </w:style>
  <w:style w:type="character" w:customStyle="1" w:styleId="SingleTxtGChar">
    <w:name w:val="_ Single Txt_G Char"/>
    <w:link w:val="SingleTxtG"/>
    <w:qFormat/>
    <w:rsid w:val="00D00AD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757F4-3E46-40DA-8DF1-D3C9B4EAC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DA078A-D860-4C5B-96C4-229610459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A0EA4-F85D-42E0-9E19-90E574BC04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20A309-8A5A-4C97-9479-E82DC73B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1975</Characters>
  <Application>Microsoft Office Word</Application>
  <DocSecurity>0</DocSecurity>
  <Lines>53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ECE/TRANS/WP.29/2020/</vt:lpstr>
      <vt:lpstr/>
    </vt:vector>
  </TitlesOfParts>
  <Company>CSD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ECE/TRANS/WP.29/2021/22</dc:title>
  <dc:subject>2017416</dc:subject>
  <dc:creator>Una Philippa GILTSOFF</dc:creator>
  <cp:keywords/>
  <dc:description/>
  <cp:lastModifiedBy>Una Philippa GILTSOFF</cp:lastModifiedBy>
  <cp:revision>2</cp:revision>
  <cp:lastPrinted>2009-02-18T09:36:00Z</cp:lastPrinted>
  <dcterms:created xsi:type="dcterms:W3CDTF">2021-01-20T15:39:00Z</dcterms:created>
  <dcterms:modified xsi:type="dcterms:W3CDTF">2021-01-20T15:39:00Z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2452200</vt:r8>
  </property>
</Properties>
</file>