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7C8A7A" w14:textId="77777777" w:rsidTr="00C97039">
        <w:trPr>
          <w:trHeight w:hRule="exact" w:val="851"/>
        </w:trPr>
        <w:tc>
          <w:tcPr>
            <w:tcW w:w="1276" w:type="dxa"/>
            <w:tcBorders>
              <w:bottom w:val="single" w:sz="4" w:space="0" w:color="auto"/>
            </w:tcBorders>
          </w:tcPr>
          <w:p w14:paraId="579DA165" w14:textId="77777777" w:rsidR="00F35BAF" w:rsidRPr="00DB58B5" w:rsidRDefault="00F35BAF" w:rsidP="00495ECD">
            <w:bookmarkStart w:id="0" w:name="_GoBack"/>
            <w:bookmarkEnd w:id="0"/>
          </w:p>
        </w:tc>
        <w:tc>
          <w:tcPr>
            <w:tcW w:w="2268" w:type="dxa"/>
            <w:tcBorders>
              <w:bottom w:val="single" w:sz="4" w:space="0" w:color="auto"/>
            </w:tcBorders>
            <w:vAlign w:val="bottom"/>
          </w:tcPr>
          <w:p w14:paraId="55458E3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6D8462" w14:textId="77777777" w:rsidR="00F35BAF" w:rsidRPr="00DB58B5" w:rsidRDefault="00495ECD" w:rsidP="00495ECD">
            <w:pPr>
              <w:jc w:val="right"/>
            </w:pPr>
            <w:r w:rsidRPr="00495ECD">
              <w:rPr>
                <w:sz w:val="40"/>
              </w:rPr>
              <w:t>ECE</w:t>
            </w:r>
            <w:r>
              <w:t>/TRANS/WP</w:t>
            </w:r>
            <w:r w:rsidR="00664E3F" w:rsidRPr="00664E3F">
              <w:t>.</w:t>
            </w:r>
            <w:r>
              <w:t>29/GRPE/2021/7</w:t>
            </w:r>
          </w:p>
        </w:tc>
      </w:tr>
      <w:tr w:rsidR="00F35BAF" w:rsidRPr="00DB58B5" w14:paraId="6103DF4B" w14:textId="77777777" w:rsidTr="00C97039">
        <w:trPr>
          <w:trHeight w:hRule="exact" w:val="2835"/>
        </w:trPr>
        <w:tc>
          <w:tcPr>
            <w:tcW w:w="1276" w:type="dxa"/>
            <w:tcBorders>
              <w:top w:val="single" w:sz="4" w:space="0" w:color="auto"/>
              <w:bottom w:val="single" w:sz="12" w:space="0" w:color="auto"/>
            </w:tcBorders>
          </w:tcPr>
          <w:p w14:paraId="60D95338" w14:textId="77777777" w:rsidR="00F35BAF" w:rsidRPr="00DB58B5" w:rsidRDefault="00F35BAF" w:rsidP="00C97039">
            <w:pPr>
              <w:spacing w:before="120"/>
              <w:jc w:val="center"/>
            </w:pPr>
            <w:r>
              <w:rPr>
                <w:noProof/>
                <w:lang w:eastAsia="fr-CH"/>
              </w:rPr>
              <w:drawing>
                <wp:inline distT="0" distB="0" distL="0" distR="0" wp14:anchorId="5C814589" wp14:editId="66557B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5A709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9D7A18" w14:textId="77777777" w:rsidR="00F35BAF" w:rsidRDefault="00495ECD" w:rsidP="00C97039">
            <w:pPr>
              <w:spacing w:before="240"/>
            </w:pPr>
            <w:proofErr w:type="spellStart"/>
            <w:r>
              <w:t>Distr</w:t>
            </w:r>
            <w:proofErr w:type="spellEnd"/>
            <w:r w:rsidR="00664E3F" w:rsidRPr="00664E3F">
              <w:t>.</w:t>
            </w:r>
            <w:r>
              <w:t xml:space="preserve"> générale</w:t>
            </w:r>
          </w:p>
          <w:p w14:paraId="28619129" w14:textId="77777777" w:rsidR="00495ECD" w:rsidRDefault="00495ECD" w:rsidP="00495ECD">
            <w:pPr>
              <w:spacing w:line="240" w:lineRule="exact"/>
            </w:pPr>
            <w:r>
              <w:t>3 novembre 2020</w:t>
            </w:r>
          </w:p>
          <w:p w14:paraId="420A8C57" w14:textId="77777777" w:rsidR="00495ECD" w:rsidRDefault="00495ECD" w:rsidP="00495ECD">
            <w:pPr>
              <w:spacing w:line="240" w:lineRule="exact"/>
            </w:pPr>
            <w:r>
              <w:t>Français</w:t>
            </w:r>
          </w:p>
          <w:p w14:paraId="29B6B328" w14:textId="77777777" w:rsidR="00495ECD" w:rsidRPr="00DB58B5" w:rsidRDefault="00495ECD" w:rsidP="00495ECD">
            <w:pPr>
              <w:spacing w:line="240" w:lineRule="exact"/>
            </w:pPr>
            <w:r>
              <w:t>Original : anglais</w:t>
            </w:r>
          </w:p>
        </w:tc>
      </w:tr>
    </w:tbl>
    <w:p w14:paraId="6C9A314F" w14:textId="77777777" w:rsidR="007F20FA" w:rsidRPr="000312C0" w:rsidRDefault="007F20FA" w:rsidP="007F20FA">
      <w:pPr>
        <w:spacing w:before="120"/>
        <w:rPr>
          <w:b/>
          <w:sz w:val="28"/>
          <w:szCs w:val="28"/>
        </w:rPr>
      </w:pPr>
      <w:r w:rsidRPr="000312C0">
        <w:rPr>
          <w:b/>
          <w:sz w:val="28"/>
          <w:szCs w:val="28"/>
        </w:rPr>
        <w:t>Commission économique pour l’Europe</w:t>
      </w:r>
    </w:p>
    <w:p w14:paraId="7262A792" w14:textId="77777777" w:rsidR="007F20FA" w:rsidRDefault="007F20FA" w:rsidP="007F20FA">
      <w:pPr>
        <w:spacing w:before="120"/>
        <w:rPr>
          <w:sz w:val="28"/>
          <w:szCs w:val="28"/>
        </w:rPr>
      </w:pPr>
      <w:r w:rsidRPr="00685843">
        <w:rPr>
          <w:sz w:val="28"/>
          <w:szCs w:val="28"/>
        </w:rPr>
        <w:t>Comité des transports intérieurs</w:t>
      </w:r>
    </w:p>
    <w:p w14:paraId="4DC38041" w14:textId="77777777" w:rsidR="00495ECD" w:rsidRPr="00673BDF" w:rsidRDefault="00495ECD" w:rsidP="000565F7">
      <w:pPr>
        <w:spacing w:before="120" w:after="120"/>
        <w:rPr>
          <w:rFonts w:eastAsia="MS Mincho"/>
          <w:b/>
          <w:bCs/>
          <w:sz w:val="24"/>
          <w:szCs w:val="24"/>
          <w:lang w:val="fr-FR"/>
        </w:rPr>
      </w:pPr>
      <w:r w:rsidRPr="00673BDF">
        <w:rPr>
          <w:b/>
          <w:bCs/>
          <w:sz w:val="24"/>
          <w:szCs w:val="24"/>
          <w:lang w:val="fr-FR"/>
        </w:rPr>
        <w:t>Forum mondial de l</w:t>
      </w:r>
      <w:r>
        <w:rPr>
          <w:b/>
          <w:bCs/>
          <w:sz w:val="24"/>
          <w:szCs w:val="24"/>
          <w:lang w:val="fr-FR"/>
        </w:rPr>
        <w:t>’</w:t>
      </w:r>
      <w:r w:rsidRPr="00673BDF">
        <w:rPr>
          <w:b/>
          <w:bCs/>
          <w:sz w:val="24"/>
          <w:szCs w:val="24"/>
          <w:lang w:val="fr-FR"/>
        </w:rPr>
        <w:t xml:space="preserve">harmonisation des Règlements </w:t>
      </w:r>
      <w:r w:rsidRPr="00673BDF">
        <w:rPr>
          <w:b/>
          <w:bCs/>
          <w:sz w:val="24"/>
          <w:szCs w:val="24"/>
          <w:lang w:val="fr-FR"/>
        </w:rPr>
        <w:br/>
        <w:t>concernant les véhicules</w:t>
      </w:r>
    </w:p>
    <w:p w14:paraId="601C0CF6" w14:textId="77777777" w:rsidR="00495ECD" w:rsidRPr="00673BDF" w:rsidRDefault="00495ECD" w:rsidP="00495ECD">
      <w:pPr>
        <w:spacing w:before="120" w:after="120"/>
        <w:rPr>
          <w:rFonts w:eastAsia="MS Mincho"/>
          <w:b/>
          <w:bCs/>
          <w:lang w:val="fr-FR"/>
        </w:rPr>
      </w:pPr>
      <w:r w:rsidRPr="00673BDF">
        <w:rPr>
          <w:b/>
          <w:bCs/>
          <w:lang w:val="fr-FR"/>
        </w:rPr>
        <w:t>Groupe de travail de la pollution et de l</w:t>
      </w:r>
      <w:r>
        <w:rPr>
          <w:b/>
          <w:bCs/>
          <w:lang w:val="fr-FR"/>
        </w:rPr>
        <w:t>’</w:t>
      </w:r>
      <w:r w:rsidRPr="00673BDF">
        <w:rPr>
          <w:b/>
          <w:bCs/>
          <w:lang w:val="fr-FR"/>
        </w:rPr>
        <w:t>énergie</w:t>
      </w:r>
    </w:p>
    <w:p w14:paraId="2F2A20EB" w14:textId="77777777" w:rsidR="00495ECD" w:rsidRPr="00673BDF" w:rsidRDefault="00495ECD" w:rsidP="00495ECD">
      <w:pPr>
        <w:rPr>
          <w:rFonts w:eastAsia="MS Mincho"/>
          <w:b/>
          <w:bCs/>
          <w:lang w:val="fr-FR"/>
        </w:rPr>
      </w:pPr>
      <w:r w:rsidRPr="00673BDF">
        <w:rPr>
          <w:b/>
          <w:bCs/>
          <w:lang w:val="fr-FR"/>
        </w:rPr>
        <w:t>Quatre-vingt-deuxième session</w:t>
      </w:r>
    </w:p>
    <w:p w14:paraId="7E3DB241" w14:textId="77777777" w:rsidR="00495ECD" w:rsidRPr="00673BDF" w:rsidRDefault="00495ECD" w:rsidP="00495ECD">
      <w:pPr>
        <w:rPr>
          <w:lang w:val="fr-FR"/>
        </w:rPr>
      </w:pPr>
      <w:r w:rsidRPr="00673BDF">
        <w:rPr>
          <w:lang w:val="fr-FR"/>
        </w:rPr>
        <w:t>Genève, 12-15 janvier 2021</w:t>
      </w:r>
    </w:p>
    <w:p w14:paraId="1FEC747B" w14:textId="77777777" w:rsidR="00495ECD" w:rsidRPr="00673BDF" w:rsidRDefault="00495ECD" w:rsidP="00495ECD">
      <w:pPr>
        <w:rPr>
          <w:lang w:val="fr-FR"/>
        </w:rPr>
      </w:pPr>
      <w:r w:rsidRPr="00673BDF">
        <w:rPr>
          <w:lang w:val="fr-FR"/>
        </w:rPr>
        <w:t>Point 4 b) de l</w:t>
      </w:r>
      <w:r>
        <w:rPr>
          <w:lang w:val="fr-FR"/>
        </w:rPr>
        <w:t>’</w:t>
      </w:r>
      <w:r w:rsidRPr="00673BDF">
        <w:rPr>
          <w:lang w:val="fr-FR"/>
        </w:rPr>
        <w:t>ordre du jour provisoire</w:t>
      </w:r>
    </w:p>
    <w:p w14:paraId="4D3D58BE" w14:textId="77777777" w:rsidR="00495ECD" w:rsidRPr="00495ECD" w:rsidRDefault="00495ECD" w:rsidP="00495ECD">
      <w:pPr>
        <w:rPr>
          <w:b/>
          <w:bCs/>
          <w:lang w:val="fr-FR"/>
        </w:rPr>
      </w:pPr>
      <w:r w:rsidRPr="00673BDF">
        <w:rPr>
          <w:b/>
          <w:bCs/>
          <w:lang w:val="fr-FR"/>
        </w:rPr>
        <w:t>Véhicules utilitaires lourds : Règlements techniques mondiaux ONU n</w:t>
      </w:r>
      <w:r w:rsidRPr="00673BDF">
        <w:rPr>
          <w:b/>
          <w:bCs/>
          <w:vertAlign w:val="superscript"/>
          <w:lang w:val="fr-FR"/>
        </w:rPr>
        <w:t>os</w:t>
      </w:r>
      <w:r w:rsidRPr="00673BDF">
        <w:rPr>
          <w:b/>
          <w:bCs/>
          <w:lang w:val="fr-FR"/>
        </w:rPr>
        <w:t> 4</w:t>
      </w:r>
      <w:r w:rsidR="000565F7">
        <w:rPr>
          <w:b/>
          <w:bCs/>
          <w:lang w:val="fr-FR"/>
        </w:rPr>
        <w:t xml:space="preserve"> </w:t>
      </w:r>
      <w:r w:rsidR="000565F7">
        <w:rPr>
          <w:b/>
          <w:bCs/>
          <w:lang w:val="fr-FR"/>
        </w:rPr>
        <w:br/>
      </w:r>
      <w:r w:rsidRPr="00673BDF">
        <w:rPr>
          <w:b/>
          <w:bCs/>
          <w:lang w:val="fr-FR"/>
        </w:rPr>
        <w:t>(Procédure mondiale harmonisée d</w:t>
      </w:r>
      <w:r>
        <w:rPr>
          <w:b/>
          <w:bCs/>
          <w:lang w:val="fr-FR"/>
        </w:rPr>
        <w:t>’</w:t>
      </w:r>
      <w:r w:rsidRPr="00673BDF">
        <w:rPr>
          <w:b/>
          <w:bCs/>
          <w:lang w:val="fr-FR"/>
        </w:rPr>
        <w:t xml:space="preserve">homologation des véhicules utilitaires </w:t>
      </w:r>
      <w:r w:rsidR="000565F7">
        <w:rPr>
          <w:b/>
          <w:bCs/>
          <w:lang w:val="fr-FR"/>
        </w:rPr>
        <w:br/>
      </w:r>
      <w:r w:rsidRPr="00673BDF">
        <w:rPr>
          <w:b/>
          <w:bCs/>
          <w:lang w:val="fr-FR"/>
        </w:rPr>
        <w:t>lourds (WHDC)), 5</w:t>
      </w:r>
      <w:r w:rsidR="000565F7">
        <w:rPr>
          <w:b/>
          <w:bCs/>
          <w:lang w:val="fr-FR"/>
        </w:rPr>
        <w:t xml:space="preserve"> </w:t>
      </w:r>
      <w:r w:rsidRPr="00673BDF">
        <w:rPr>
          <w:b/>
          <w:bCs/>
          <w:lang w:val="fr-FR"/>
        </w:rPr>
        <w:t xml:space="preserve">(Prescriptions mondiales harmonisées sur les systèmes </w:t>
      </w:r>
      <w:r w:rsidR="000565F7">
        <w:rPr>
          <w:b/>
          <w:bCs/>
          <w:lang w:val="fr-FR"/>
        </w:rPr>
        <w:br/>
      </w:r>
      <w:r w:rsidRPr="00673BDF">
        <w:rPr>
          <w:b/>
          <w:bCs/>
          <w:lang w:val="fr-FR"/>
        </w:rPr>
        <w:t>d</w:t>
      </w:r>
      <w:r>
        <w:rPr>
          <w:b/>
          <w:bCs/>
          <w:lang w:val="fr-FR"/>
        </w:rPr>
        <w:t>’</w:t>
      </w:r>
      <w:r w:rsidRPr="00673BDF">
        <w:rPr>
          <w:b/>
          <w:bCs/>
          <w:lang w:val="fr-FR"/>
        </w:rPr>
        <w:t xml:space="preserve">autodiagnostic sur les véhicules utilitaires lourds (WWH-OBD)) </w:t>
      </w:r>
      <w:r w:rsidR="000565F7">
        <w:rPr>
          <w:b/>
          <w:bCs/>
          <w:lang w:val="fr-FR"/>
        </w:rPr>
        <w:br/>
      </w:r>
      <w:r w:rsidRPr="00673BDF">
        <w:rPr>
          <w:b/>
          <w:bCs/>
          <w:lang w:val="fr-FR"/>
        </w:rPr>
        <w:t>et 10 (Émissions hors cycle (OCE))</w:t>
      </w:r>
      <w:bookmarkStart w:id="1" w:name="_Hlk55397981"/>
    </w:p>
    <w:bookmarkEnd w:id="1"/>
    <w:p w14:paraId="4582447E" w14:textId="77777777" w:rsidR="00495ECD" w:rsidRPr="00673BDF" w:rsidRDefault="00495ECD" w:rsidP="00495ECD">
      <w:pPr>
        <w:pStyle w:val="HChG"/>
        <w:rPr>
          <w:lang w:val="fr-FR"/>
        </w:rPr>
      </w:pPr>
      <w:r>
        <w:rPr>
          <w:lang w:val="fr-FR"/>
        </w:rPr>
        <w:tab/>
      </w:r>
      <w:r>
        <w:rPr>
          <w:lang w:val="fr-FR"/>
        </w:rPr>
        <w:tab/>
      </w:r>
      <w:r w:rsidRPr="00673BDF">
        <w:rPr>
          <w:lang w:val="fr-FR"/>
        </w:rPr>
        <w:t>Proposition de nouvel amendement au Règlement technique mondial ONU n</w:t>
      </w:r>
      <w:r w:rsidRPr="00673BDF">
        <w:rPr>
          <w:vertAlign w:val="superscript"/>
          <w:lang w:val="fr-FR"/>
        </w:rPr>
        <w:t>o</w:t>
      </w:r>
      <w:r>
        <w:rPr>
          <w:lang w:val="fr-FR"/>
        </w:rPr>
        <w:t> </w:t>
      </w:r>
      <w:r w:rsidRPr="00673BDF">
        <w:rPr>
          <w:lang w:val="fr-FR"/>
        </w:rPr>
        <w:t>4 (Procédure mondiale harmonisée d</w:t>
      </w:r>
      <w:r>
        <w:rPr>
          <w:lang w:val="fr-FR"/>
        </w:rPr>
        <w:t>’</w:t>
      </w:r>
      <w:r w:rsidRPr="00673BDF">
        <w:rPr>
          <w:lang w:val="fr-FR"/>
        </w:rPr>
        <w:t>homologation des véhicules utilitaires lourds (WHDC))</w:t>
      </w:r>
    </w:p>
    <w:p w14:paraId="318A7CF3" w14:textId="77777777" w:rsidR="00495ECD" w:rsidRPr="00673BDF" w:rsidRDefault="00495ECD" w:rsidP="00495ECD">
      <w:pPr>
        <w:pStyle w:val="H1G"/>
        <w:rPr>
          <w:lang w:val="fr-FR"/>
        </w:rPr>
      </w:pPr>
      <w:r w:rsidRPr="00673BDF">
        <w:rPr>
          <w:lang w:val="fr-FR"/>
        </w:rPr>
        <w:tab/>
      </w:r>
      <w:r w:rsidRPr="00673BDF">
        <w:rPr>
          <w:lang w:val="fr-FR"/>
        </w:rPr>
        <w:tab/>
        <w:t>Communication de l</w:t>
      </w:r>
      <w:r>
        <w:rPr>
          <w:lang w:val="fr-FR"/>
        </w:rPr>
        <w:t>’</w:t>
      </w:r>
      <w:r w:rsidRPr="00673BDF">
        <w:rPr>
          <w:lang w:val="fr-FR"/>
        </w:rPr>
        <w:t>expert du Japon</w:t>
      </w:r>
      <w:r w:rsidRPr="00495ECD">
        <w:rPr>
          <w:b w:val="0"/>
          <w:bCs/>
          <w:sz w:val="20"/>
          <w:lang w:val="fr-FR"/>
        </w:rPr>
        <w:footnoteReference w:customMarkFollows="1" w:id="2"/>
        <w:t>*</w:t>
      </w:r>
    </w:p>
    <w:p w14:paraId="28E854B0" w14:textId="77777777" w:rsidR="00495ECD" w:rsidRPr="00673BDF" w:rsidRDefault="00495ECD" w:rsidP="00495ECD">
      <w:pPr>
        <w:pStyle w:val="SingleTxtG"/>
        <w:rPr>
          <w:u w:val="single"/>
          <w:lang w:val="fr-FR"/>
        </w:rPr>
      </w:pPr>
      <w:r>
        <w:rPr>
          <w:lang w:val="fr-FR"/>
        </w:rPr>
        <w:tab/>
      </w:r>
      <w:r w:rsidRPr="00673BDF">
        <w:rPr>
          <w:lang w:val="fr-FR"/>
        </w:rPr>
        <w:t>Le texte ci-après, établi par l</w:t>
      </w:r>
      <w:r>
        <w:rPr>
          <w:lang w:val="fr-FR"/>
        </w:rPr>
        <w:t>’</w:t>
      </w:r>
      <w:r w:rsidRPr="00673BDF">
        <w:rPr>
          <w:lang w:val="fr-FR"/>
        </w:rPr>
        <w:t xml:space="preserve">expert du Japon, est fondé sur le document informel GRPE-80-25 (voir </w:t>
      </w:r>
      <w:r>
        <w:rPr>
          <w:lang w:val="fr-FR"/>
        </w:rPr>
        <w:t xml:space="preserve">le </w:t>
      </w:r>
      <w:r w:rsidRPr="00673BDF">
        <w:rPr>
          <w:lang w:val="fr-FR"/>
        </w:rPr>
        <w:t>rapport ECE/TRANS/WP</w:t>
      </w:r>
      <w:r w:rsidR="00664E3F" w:rsidRPr="00664E3F">
        <w:rPr>
          <w:lang w:val="fr-FR"/>
        </w:rPr>
        <w:t>.</w:t>
      </w:r>
      <w:r w:rsidRPr="00673BDF">
        <w:rPr>
          <w:lang w:val="fr-FR"/>
        </w:rPr>
        <w:t>29/GRPE/80, par</w:t>
      </w:r>
      <w:r w:rsidR="00664E3F" w:rsidRPr="00664E3F">
        <w:rPr>
          <w:lang w:val="fr-FR"/>
        </w:rPr>
        <w:t>.</w:t>
      </w:r>
      <w:r w:rsidR="000565F7">
        <w:rPr>
          <w:lang w:val="fr-FR"/>
        </w:rPr>
        <w:t> </w:t>
      </w:r>
      <w:r w:rsidRPr="00673BDF">
        <w:rPr>
          <w:lang w:val="fr-FR"/>
        </w:rPr>
        <w:t>35)</w:t>
      </w:r>
      <w:r w:rsidR="00664E3F" w:rsidRPr="00664E3F">
        <w:rPr>
          <w:lang w:val="fr-FR"/>
        </w:rPr>
        <w:t>.</w:t>
      </w:r>
      <w:r w:rsidRPr="00673BDF">
        <w:rPr>
          <w:lang w:val="fr-FR"/>
        </w:rPr>
        <w:t xml:space="preserve"> </w:t>
      </w:r>
      <w:r>
        <w:rPr>
          <w:lang w:val="fr-FR"/>
        </w:rPr>
        <w:t>Dans le</w:t>
      </w:r>
      <w:r w:rsidRPr="00673BDF">
        <w:rPr>
          <w:lang w:val="fr-FR"/>
        </w:rPr>
        <w:t xml:space="preserve"> présent document</w:t>
      </w:r>
      <w:r>
        <w:rPr>
          <w:lang w:val="fr-FR"/>
        </w:rPr>
        <w:t>, il est</w:t>
      </w:r>
      <w:r w:rsidRPr="00673BDF">
        <w:rPr>
          <w:lang w:val="fr-FR"/>
        </w:rPr>
        <w:t xml:space="preserve"> propos</w:t>
      </w:r>
      <w:r>
        <w:rPr>
          <w:lang w:val="fr-FR"/>
        </w:rPr>
        <w:t>é</w:t>
      </w:r>
      <w:r w:rsidRPr="00673BDF">
        <w:rPr>
          <w:lang w:val="fr-FR"/>
        </w:rPr>
        <w:t xml:space="preserve"> de corriger des erreurs et des dispositions qui pourraient manquer de clarté dans l</w:t>
      </w:r>
      <w:r>
        <w:rPr>
          <w:lang w:val="fr-FR"/>
        </w:rPr>
        <w:t>’</w:t>
      </w:r>
      <w:r w:rsidRPr="00673BDF">
        <w:rPr>
          <w:lang w:val="fr-FR"/>
        </w:rPr>
        <w:t>amendement 3 au RTM ONU n</w:t>
      </w:r>
      <w:r w:rsidRPr="00673BDF">
        <w:rPr>
          <w:vertAlign w:val="superscript"/>
          <w:lang w:val="fr-FR"/>
        </w:rPr>
        <w:t>o</w:t>
      </w:r>
      <w:r>
        <w:rPr>
          <w:lang w:val="fr-FR"/>
        </w:rPr>
        <w:t> </w:t>
      </w:r>
      <w:r w:rsidRPr="00673BDF">
        <w:rPr>
          <w:lang w:val="fr-FR"/>
        </w:rPr>
        <w:t>4</w:t>
      </w:r>
      <w:r w:rsidR="00664E3F" w:rsidRPr="00664E3F">
        <w:rPr>
          <w:lang w:val="fr-FR"/>
        </w:rPr>
        <w:t>.</w:t>
      </w:r>
      <w:r w:rsidRPr="00673BDF">
        <w:rPr>
          <w:lang w:val="fr-FR"/>
        </w:rPr>
        <w:t xml:space="preserve"> Les modifications qu</w:t>
      </w:r>
      <w:r>
        <w:rPr>
          <w:lang w:val="fr-FR"/>
        </w:rPr>
        <w:t>’</w:t>
      </w:r>
      <w:r w:rsidRPr="00673BDF">
        <w:rPr>
          <w:lang w:val="fr-FR"/>
        </w:rPr>
        <w:t>il est proposé d</w:t>
      </w:r>
      <w:r>
        <w:rPr>
          <w:lang w:val="fr-FR"/>
        </w:rPr>
        <w:t>’</w:t>
      </w:r>
      <w:r w:rsidRPr="00673BDF">
        <w:rPr>
          <w:lang w:val="fr-FR"/>
        </w:rPr>
        <w:t xml:space="preserve">apporter au texte actuel du </w:t>
      </w:r>
      <w:r>
        <w:rPr>
          <w:lang w:val="fr-FR"/>
        </w:rPr>
        <w:t>RTM ONU</w:t>
      </w:r>
      <w:r w:rsidRPr="00673BDF">
        <w:rPr>
          <w:lang w:val="fr-FR"/>
        </w:rPr>
        <w:t xml:space="preserve"> figurent en caractères gras pour les ajouts et biffés pour les suppressions</w:t>
      </w:r>
      <w:r w:rsidR="00664E3F" w:rsidRPr="00664E3F">
        <w:rPr>
          <w:lang w:val="fr-FR"/>
        </w:rPr>
        <w:t>.</w:t>
      </w:r>
    </w:p>
    <w:p w14:paraId="7405B8AE" w14:textId="77777777" w:rsidR="00495ECD" w:rsidRPr="00673BDF" w:rsidRDefault="000565F7" w:rsidP="00495ECD">
      <w:pPr>
        <w:pStyle w:val="HChG"/>
        <w:rPr>
          <w:lang w:val="fr-FR" w:eastAsia="ja-JP"/>
        </w:rPr>
      </w:pPr>
      <w:r>
        <w:rPr>
          <w:lang w:val="fr-FR" w:eastAsia="ja-JP"/>
        </w:rPr>
        <w:br w:type="page"/>
      </w:r>
      <w:r w:rsidR="00495ECD">
        <w:rPr>
          <w:lang w:val="fr-FR" w:eastAsia="ja-JP"/>
        </w:rPr>
        <w:tab/>
      </w:r>
      <w:r w:rsidR="00495ECD" w:rsidRPr="00673BDF">
        <w:rPr>
          <w:lang w:val="fr-FR" w:eastAsia="ja-JP"/>
        </w:rPr>
        <w:t>I</w:t>
      </w:r>
      <w:r w:rsidR="00664E3F" w:rsidRPr="00664E3F">
        <w:rPr>
          <w:lang w:val="fr-FR" w:eastAsia="ja-JP"/>
        </w:rPr>
        <w:t>.</w:t>
      </w:r>
      <w:r w:rsidR="00495ECD" w:rsidRPr="00673BDF">
        <w:rPr>
          <w:lang w:val="fr-FR" w:eastAsia="ja-JP"/>
        </w:rPr>
        <w:tab/>
        <w:t>Proposition</w:t>
      </w:r>
    </w:p>
    <w:p w14:paraId="1A8AD5C3" w14:textId="77777777" w:rsidR="00495ECD" w:rsidRPr="00673BDF" w:rsidRDefault="00495ECD" w:rsidP="00495ECD">
      <w:pPr>
        <w:pStyle w:val="SingleTxtG"/>
        <w:rPr>
          <w:rFonts w:eastAsia="MS Mincho" w:cs="Arial"/>
          <w:iCs/>
          <w:kern w:val="2"/>
          <w:szCs w:val="22"/>
          <w:lang w:val="fr-FR" w:eastAsia="ja-JP"/>
        </w:rPr>
      </w:pPr>
      <w:r w:rsidRPr="00640E92">
        <w:rPr>
          <w:rFonts w:eastAsia="MS Mincho" w:cs="Arial"/>
          <w:i/>
          <w:kern w:val="2"/>
          <w:szCs w:val="22"/>
          <w:lang w:val="fr-FR" w:eastAsia="ja-JP"/>
        </w:rPr>
        <w:t>Paragraphe 7</w:t>
      </w:r>
      <w:r w:rsidR="00664E3F" w:rsidRPr="00664E3F">
        <w:rPr>
          <w:rFonts w:eastAsia="MS Mincho" w:cs="Arial"/>
          <w:i/>
          <w:kern w:val="2"/>
          <w:szCs w:val="22"/>
          <w:lang w:val="fr-FR" w:eastAsia="ja-JP"/>
        </w:rPr>
        <w:t>.</w:t>
      </w:r>
      <w:r w:rsidRPr="00640E92">
        <w:rPr>
          <w:rFonts w:eastAsia="MS Mincho" w:cs="Arial"/>
          <w:i/>
          <w:kern w:val="2"/>
          <w:szCs w:val="22"/>
          <w:lang w:val="fr-FR" w:eastAsia="ja-JP"/>
        </w:rPr>
        <w:t>8</w:t>
      </w:r>
      <w:r w:rsidR="00664E3F" w:rsidRPr="00664E3F">
        <w:rPr>
          <w:rFonts w:eastAsia="MS Mincho" w:cs="Arial"/>
          <w:i/>
          <w:kern w:val="2"/>
          <w:szCs w:val="22"/>
          <w:lang w:val="fr-FR" w:eastAsia="ja-JP"/>
        </w:rPr>
        <w:t>.</w:t>
      </w:r>
      <w:r w:rsidRPr="00640E92">
        <w:rPr>
          <w:rFonts w:eastAsia="MS Mincho" w:cs="Arial"/>
          <w:i/>
          <w:kern w:val="2"/>
          <w:szCs w:val="22"/>
          <w:lang w:val="fr-FR" w:eastAsia="ja-JP"/>
        </w:rPr>
        <w:t>8, tableau 4</w:t>
      </w:r>
      <w:r w:rsidRPr="00673BDF">
        <w:rPr>
          <w:rFonts w:eastAsia="MS Mincho" w:cs="Arial"/>
          <w:iCs/>
          <w:kern w:val="2"/>
          <w:szCs w:val="22"/>
          <w:lang w:val="fr-FR" w:eastAsia="ja-JP"/>
        </w:rPr>
        <w:t xml:space="preserve">, </w:t>
      </w:r>
      <w:r w:rsidRPr="00640E92">
        <w:rPr>
          <w:rFonts w:eastAsia="MS Mincho" w:cs="Arial"/>
          <w:iCs/>
          <w:kern w:val="2"/>
          <w:szCs w:val="22"/>
          <w:lang w:val="fr-FR" w:eastAsia="ja-JP"/>
        </w:rPr>
        <w:t>lire</w:t>
      </w:r>
      <w:r w:rsidRPr="00673BDF">
        <w:rPr>
          <w:rFonts w:eastAsia="MS Mincho" w:cs="Arial"/>
          <w:iCs/>
          <w:kern w:val="2"/>
          <w:szCs w:val="22"/>
          <w:lang w:val="fr-FR" w:eastAsia="ja-JP"/>
        </w:rPr>
        <w:t xml:space="preserve"> :</w:t>
      </w:r>
    </w:p>
    <w:p w14:paraId="5B3758B4" w14:textId="77777777" w:rsidR="00495ECD" w:rsidRPr="00673BDF" w:rsidRDefault="00495ECD" w:rsidP="00495ECD">
      <w:pPr>
        <w:pStyle w:val="SingleTxtG"/>
        <w:ind w:left="2268" w:hanging="1134"/>
        <w:rPr>
          <w:rFonts w:eastAsia="MS Mincho"/>
          <w:kern w:val="2"/>
          <w:szCs w:val="22"/>
          <w:lang w:val="fr-FR" w:eastAsia="ja-JP"/>
        </w:rPr>
      </w:pPr>
      <w:r w:rsidRPr="00673BDF">
        <w:rPr>
          <w:rFonts w:eastAsia="MS Mincho"/>
          <w:kern w:val="2"/>
          <w:szCs w:val="22"/>
          <w:lang w:val="fr-FR" w:eastAsia="ja-JP"/>
        </w:rPr>
        <w:t>« 7</w:t>
      </w:r>
      <w:r w:rsidR="00664E3F" w:rsidRPr="00664E3F">
        <w:rPr>
          <w:rFonts w:eastAsia="MS Mincho"/>
          <w:kern w:val="2"/>
          <w:szCs w:val="22"/>
          <w:lang w:val="fr-FR" w:eastAsia="ja-JP"/>
        </w:rPr>
        <w:t>.</w:t>
      </w:r>
      <w:r w:rsidRPr="00673BDF">
        <w:rPr>
          <w:rFonts w:eastAsia="MS Mincho"/>
          <w:kern w:val="2"/>
          <w:szCs w:val="22"/>
          <w:lang w:val="fr-FR" w:eastAsia="ja-JP"/>
        </w:rPr>
        <w:t>8</w:t>
      </w:r>
      <w:r w:rsidR="00664E3F" w:rsidRPr="00664E3F">
        <w:rPr>
          <w:rFonts w:eastAsia="MS Mincho"/>
          <w:kern w:val="2"/>
          <w:szCs w:val="22"/>
          <w:lang w:val="fr-FR" w:eastAsia="ja-JP"/>
        </w:rPr>
        <w:t>.</w:t>
      </w:r>
      <w:r w:rsidRPr="00673BDF">
        <w:rPr>
          <w:rFonts w:eastAsia="MS Mincho"/>
          <w:kern w:val="2"/>
          <w:szCs w:val="22"/>
          <w:lang w:val="fr-FR" w:eastAsia="ja-JP"/>
        </w:rPr>
        <w:t>8</w:t>
      </w:r>
      <w:r w:rsidRPr="00673BDF">
        <w:rPr>
          <w:rFonts w:eastAsia="MS Mincho"/>
          <w:kern w:val="2"/>
          <w:szCs w:val="22"/>
          <w:lang w:val="fr-FR" w:eastAsia="ja-JP"/>
        </w:rPr>
        <w:tab/>
        <w:t>Statistiques de validation du cycle d</w:t>
      </w:r>
      <w:r>
        <w:rPr>
          <w:rFonts w:eastAsia="MS Mincho"/>
          <w:kern w:val="2"/>
          <w:szCs w:val="22"/>
          <w:lang w:val="fr-FR" w:eastAsia="ja-JP"/>
        </w:rPr>
        <w:t>’</w:t>
      </w:r>
      <w:r w:rsidRPr="00673BDF">
        <w:rPr>
          <w:rFonts w:eastAsia="MS Mincho"/>
          <w:kern w:val="2"/>
          <w:szCs w:val="22"/>
          <w:lang w:val="fr-FR" w:eastAsia="ja-JP"/>
        </w:rPr>
        <w:t>essai</w:t>
      </w:r>
    </w:p>
    <w:p w14:paraId="7552DA70" w14:textId="77777777" w:rsidR="00495ECD" w:rsidRPr="00495ECD" w:rsidRDefault="00495ECD" w:rsidP="00495ECD">
      <w:pPr>
        <w:pStyle w:val="Titre1"/>
        <w:spacing w:after="120"/>
        <w:rPr>
          <w:b/>
          <w:bCs/>
          <w:lang w:val="fr-FR"/>
        </w:rPr>
      </w:pPr>
      <w:r w:rsidRPr="00673BDF">
        <w:rPr>
          <w:bCs/>
          <w:lang w:val="fr-FR"/>
        </w:rPr>
        <w:lastRenderedPageBreak/>
        <w:t xml:space="preserve">Tableau 4 </w:t>
      </w:r>
      <w:r w:rsidRPr="00673BDF">
        <w:rPr>
          <w:lang w:val="fr-FR"/>
        </w:rPr>
        <w:br/>
      </w:r>
      <w:r w:rsidRPr="00495ECD">
        <w:rPr>
          <w:b/>
          <w:bCs/>
          <w:lang w:val="fr-FR"/>
        </w:rPr>
        <w:t>Omissions de points admises dans l’analyse de régression</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1"/>
        <w:gridCol w:w="4871"/>
        <w:gridCol w:w="1612"/>
      </w:tblGrid>
      <w:tr w:rsidR="00495ECD" w:rsidRPr="00495ECD" w14:paraId="756228A9" w14:textId="77777777" w:rsidTr="000565F7">
        <w:trPr>
          <w:tblHeader/>
        </w:trPr>
        <w:tc>
          <w:tcPr>
            <w:tcW w:w="2021" w:type="dxa"/>
            <w:shd w:val="clear" w:color="auto" w:fill="auto"/>
            <w:tcMar>
              <w:left w:w="0" w:type="dxa"/>
              <w:right w:w="0" w:type="dxa"/>
            </w:tcMar>
            <w:vAlign w:val="bottom"/>
          </w:tcPr>
          <w:p w14:paraId="0692EDDB" w14:textId="77777777" w:rsidR="00495ECD" w:rsidRPr="00495ECD" w:rsidRDefault="00495ECD" w:rsidP="00495ECD">
            <w:pPr>
              <w:spacing w:before="60" w:after="60" w:line="220" w:lineRule="atLeast"/>
              <w:ind w:left="57" w:right="57"/>
              <w:rPr>
                <w:i/>
                <w:sz w:val="16"/>
                <w:szCs w:val="16"/>
                <w:lang w:val="fr-FR"/>
              </w:rPr>
            </w:pPr>
            <w:r w:rsidRPr="00495ECD">
              <w:rPr>
                <w:i/>
                <w:sz w:val="16"/>
                <w:szCs w:val="16"/>
                <w:lang w:val="fr-FR"/>
              </w:rPr>
              <w:t>Événement</w:t>
            </w:r>
          </w:p>
        </w:tc>
        <w:tc>
          <w:tcPr>
            <w:tcW w:w="4871" w:type="dxa"/>
            <w:shd w:val="clear" w:color="auto" w:fill="auto"/>
            <w:tcMar>
              <w:left w:w="0" w:type="dxa"/>
              <w:right w:w="0" w:type="dxa"/>
            </w:tcMar>
            <w:vAlign w:val="bottom"/>
          </w:tcPr>
          <w:p w14:paraId="4DBBA514" w14:textId="77777777" w:rsidR="00495ECD" w:rsidRPr="00495ECD" w:rsidRDefault="00495ECD" w:rsidP="00495ECD">
            <w:pPr>
              <w:spacing w:before="60" w:after="60" w:line="220" w:lineRule="atLeast"/>
              <w:ind w:left="57" w:right="57"/>
              <w:rPr>
                <w:i/>
                <w:sz w:val="16"/>
                <w:szCs w:val="16"/>
                <w:lang w:val="fr-FR"/>
              </w:rPr>
            </w:pPr>
            <w:r w:rsidRPr="00495ECD">
              <w:rPr>
                <w:i/>
                <w:sz w:val="16"/>
                <w:szCs w:val="16"/>
                <w:lang w:val="fr-FR"/>
              </w:rPr>
              <w:t>Conditions</w:t>
            </w:r>
          </w:p>
        </w:tc>
        <w:tc>
          <w:tcPr>
            <w:tcW w:w="1612" w:type="dxa"/>
            <w:shd w:val="clear" w:color="auto" w:fill="auto"/>
            <w:tcMar>
              <w:left w:w="0" w:type="dxa"/>
              <w:right w:w="0" w:type="dxa"/>
            </w:tcMar>
            <w:vAlign w:val="bottom"/>
          </w:tcPr>
          <w:p w14:paraId="32B8C4C9" w14:textId="77777777" w:rsidR="00495ECD" w:rsidRPr="00495ECD" w:rsidRDefault="00495ECD" w:rsidP="00495ECD">
            <w:pPr>
              <w:spacing w:before="60" w:after="60" w:line="220" w:lineRule="atLeast"/>
              <w:ind w:left="57" w:right="57"/>
              <w:rPr>
                <w:i/>
                <w:sz w:val="16"/>
                <w:szCs w:val="16"/>
                <w:lang w:val="fr-FR"/>
              </w:rPr>
            </w:pPr>
            <w:r w:rsidRPr="00495ECD">
              <w:rPr>
                <w:i/>
                <w:sz w:val="16"/>
                <w:szCs w:val="16"/>
                <w:lang w:val="fr-FR"/>
              </w:rPr>
              <w:t>Omissions de points autorisées</w:t>
            </w:r>
          </w:p>
        </w:tc>
      </w:tr>
      <w:tr w:rsidR="00495ECD" w:rsidRPr="00673BDF" w14:paraId="369AD853" w14:textId="77777777" w:rsidTr="000565F7">
        <w:tc>
          <w:tcPr>
            <w:tcW w:w="2021" w:type="dxa"/>
            <w:shd w:val="clear" w:color="auto" w:fill="auto"/>
            <w:tcMar>
              <w:left w:w="0" w:type="dxa"/>
              <w:right w:w="0" w:type="dxa"/>
            </w:tcMar>
          </w:tcPr>
          <w:p w14:paraId="51BECCD6" w14:textId="77777777" w:rsidR="00495ECD" w:rsidRPr="00673BDF" w:rsidRDefault="00495ECD" w:rsidP="00495ECD">
            <w:pPr>
              <w:spacing w:before="60" w:after="60" w:line="220" w:lineRule="atLeast"/>
              <w:ind w:left="57" w:right="57"/>
              <w:rPr>
                <w:lang w:val="fr-FR"/>
              </w:rPr>
            </w:pPr>
            <w:r w:rsidRPr="00673BDF">
              <w:rPr>
                <w:lang w:val="fr-FR"/>
              </w:rPr>
              <w:t xml:space="preserve">Demande minimale </w:t>
            </w:r>
            <w:r w:rsidRPr="00673BDF">
              <w:rPr>
                <w:lang w:val="fr-FR"/>
              </w:rPr>
              <w:br/>
              <w:t>de l</w:t>
            </w:r>
            <w:r>
              <w:rPr>
                <w:lang w:val="fr-FR"/>
              </w:rPr>
              <w:t>’</w:t>
            </w:r>
            <w:r w:rsidRPr="00673BDF">
              <w:rPr>
                <w:lang w:val="fr-FR"/>
              </w:rPr>
              <w:t xml:space="preserve">opérateur </w:t>
            </w:r>
            <w:r w:rsidRPr="00673BDF">
              <w:rPr>
                <w:lang w:val="fr-FR"/>
              </w:rPr>
              <w:br/>
              <w:t>(point de ralenti)</w:t>
            </w:r>
          </w:p>
        </w:tc>
        <w:tc>
          <w:tcPr>
            <w:tcW w:w="4871" w:type="dxa"/>
            <w:shd w:val="clear" w:color="auto" w:fill="auto"/>
            <w:tcMar>
              <w:left w:w="0" w:type="dxa"/>
              <w:right w:w="0" w:type="dxa"/>
            </w:tcMar>
          </w:tcPr>
          <w:p w14:paraId="1FC507E2" w14:textId="77777777" w:rsidR="00495ECD" w:rsidRPr="00673BDF" w:rsidRDefault="00495ECD" w:rsidP="00495ECD">
            <w:pPr>
              <w:spacing w:before="60" w:after="60" w:line="220" w:lineRule="atLeast"/>
              <w:ind w:left="57" w:right="57"/>
              <w:rPr>
                <w:lang w:val="fr-FR"/>
              </w:rPr>
            </w:pPr>
            <w:proofErr w:type="spellStart"/>
            <w:r w:rsidRPr="00673BDF">
              <w:rPr>
                <w:lang w:val="fr-FR"/>
              </w:rPr>
              <w:t>n</w:t>
            </w:r>
            <w:r w:rsidRPr="00673BDF">
              <w:rPr>
                <w:vertAlign w:val="subscript"/>
                <w:lang w:val="fr-FR"/>
              </w:rPr>
              <w:t>ref</w:t>
            </w:r>
            <w:proofErr w:type="spellEnd"/>
            <w:r w:rsidRPr="00673BDF">
              <w:rPr>
                <w:lang w:val="fr-FR"/>
              </w:rPr>
              <w:t xml:space="preserve"> = 0 %</w:t>
            </w:r>
          </w:p>
          <w:p w14:paraId="64CC3048" w14:textId="77777777" w:rsidR="00495ECD" w:rsidRPr="00673BDF" w:rsidRDefault="00495ECD" w:rsidP="00495ECD">
            <w:pPr>
              <w:spacing w:before="60" w:after="60" w:line="220" w:lineRule="atLeast"/>
              <w:ind w:left="57" w:right="57"/>
              <w:rPr>
                <w:lang w:val="fr-FR"/>
              </w:rPr>
            </w:pPr>
            <w:r w:rsidRPr="00673BDF">
              <w:rPr>
                <w:lang w:val="fr-FR"/>
              </w:rPr>
              <w:t>et</w:t>
            </w:r>
          </w:p>
          <w:p w14:paraId="0865296E" w14:textId="77777777" w:rsidR="00495ECD" w:rsidRPr="00673BDF" w:rsidRDefault="00495ECD" w:rsidP="00495ECD">
            <w:pPr>
              <w:spacing w:before="60" w:after="60" w:line="220" w:lineRule="atLeast"/>
              <w:ind w:left="57" w:right="57"/>
              <w:rPr>
                <w:lang w:val="fr-FR"/>
              </w:rPr>
            </w:pPr>
            <w:proofErr w:type="spellStart"/>
            <w:r w:rsidRPr="00673BDF">
              <w:rPr>
                <w:lang w:val="fr-FR"/>
              </w:rPr>
              <w:t>M</w:t>
            </w:r>
            <w:r w:rsidRPr="00673BDF">
              <w:rPr>
                <w:vertAlign w:val="subscript"/>
                <w:lang w:val="fr-FR"/>
              </w:rPr>
              <w:t>ref</w:t>
            </w:r>
            <w:proofErr w:type="spellEnd"/>
            <w:r w:rsidRPr="00673BDF">
              <w:rPr>
                <w:lang w:val="fr-FR"/>
              </w:rPr>
              <w:t xml:space="preserve"> = 0 %</w:t>
            </w:r>
          </w:p>
          <w:p w14:paraId="2BF30A53" w14:textId="77777777" w:rsidR="00495ECD" w:rsidRPr="00673BDF" w:rsidRDefault="00495ECD" w:rsidP="00495ECD">
            <w:pPr>
              <w:spacing w:before="60" w:after="60" w:line="220" w:lineRule="atLeast"/>
              <w:ind w:left="57" w:right="57"/>
              <w:rPr>
                <w:lang w:val="fr-FR"/>
              </w:rPr>
            </w:pPr>
            <w:r w:rsidRPr="00673BDF">
              <w:rPr>
                <w:lang w:val="fr-FR"/>
              </w:rPr>
              <w:t>et</w:t>
            </w:r>
          </w:p>
          <w:p w14:paraId="25DFCFD2" w14:textId="77777777" w:rsidR="00495ECD" w:rsidRPr="000565F7" w:rsidRDefault="00495ECD" w:rsidP="00495ECD">
            <w:pPr>
              <w:spacing w:before="60" w:after="60" w:line="220" w:lineRule="atLeast"/>
              <w:ind w:left="57" w:right="57"/>
            </w:pPr>
            <w:proofErr w:type="spellStart"/>
            <w:r w:rsidRPr="000565F7">
              <w:t>M</w:t>
            </w:r>
            <w:r w:rsidRPr="000565F7">
              <w:rPr>
                <w:vertAlign w:val="subscript"/>
              </w:rPr>
              <w:t>act</w:t>
            </w:r>
            <w:proofErr w:type="spellEnd"/>
            <w:r w:rsidRPr="000565F7">
              <w:t xml:space="preserve"> &gt; (</w:t>
            </w:r>
            <w:proofErr w:type="spellStart"/>
            <w:r w:rsidRPr="000565F7">
              <w:t>M</w:t>
            </w:r>
            <w:r w:rsidRPr="000565F7">
              <w:rPr>
                <w:vertAlign w:val="subscript"/>
              </w:rPr>
              <w:t>ref</w:t>
            </w:r>
            <w:proofErr w:type="spellEnd"/>
            <w:r w:rsidRPr="000565F7">
              <w:t xml:space="preserve"> - 0,02 </w:t>
            </w:r>
            <w:proofErr w:type="spellStart"/>
            <w:r w:rsidRPr="000565F7">
              <w:t>M</w:t>
            </w:r>
            <w:r w:rsidRPr="000565F7">
              <w:rPr>
                <w:vertAlign w:val="subscript"/>
              </w:rPr>
              <w:t>max</w:t>
            </w:r>
            <w:proofErr w:type="spellEnd"/>
            <w:r w:rsidR="00664E3F" w:rsidRPr="00664E3F">
              <w:rPr>
                <w:vertAlign w:val="subscript"/>
              </w:rPr>
              <w:t>.</w:t>
            </w:r>
            <w:r w:rsidRPr="000565F7">
              <w:rPr>
                <w:vertAlign w:val="subscript"/>
              </w:rPr>
              <w:t xml:space="preserve"> </w:t>
            </w:r>
            <w:proofErr w:type="spellStart"/>
            <w:r w:rsidRPr="000565F7">
              <w:rPr>
                <w:vertAlign w:val="subscript"/>
              </w:rPr>
              <w:t>mapped</w:t>
            </w:r>
            <w:proofErr w:type="spellEnd"/>
            <w:r w:rsidRPr="000565F7">
              <w:rPr>
                <w:vertAlign w:val="subscript"/>
              </w:rPr>
              <w:t xml:space="preserve"> torque</w:t>
            </w:r>
            <w:r w:rsidRPr="000565F7">
              <w:t>)</w:t>
            </w:r>
          </w:p>
          <w:p w14:paraId="16347193" w14:textId="77777777" w:rsidR="00495ECD" w:rsidRPr="00673BDF" w:rsidRDefault="00495ECD" w:rsidP="00495ECD">
            <w:pPr>
              <w:spacing w:before="60" w:after="60" w:line="220" w:lineRule="atLeast"/>
              <w:ind w:left="57" w:right="57"/>
              <w:rPr>
                <w:lang w:val="fr-FR"/>
              </w:rPr>
            </w:pPr>
            <w:r w:rsidRPr="00673BDF">
              <w:rPr>
                <w:lang w:val="fr-FR"/>
              </w:rPr>
              <w:t>et</w:t>
            </w:r>
          </w:p>
          <w:p w14:paraId="74F5D669" w14:textId="77777777" w:rsidR="00495ECD" w:rsidRPr="00673BDF" w:rsidRDefault="00495ECD" w:rsidP="00495ECD">
            <w:pPr>
              <w:spacing w:before="60" w:after="60" w:line="220" w:lineRule="atLeast"/>
              <w:ind w:left="57" w:right="57"/>
              <w:rPr>
                <w:lang w:val="fr-FR"/>
              </w:rPr>
            </w:pPr>
            <w:proofErr w:type="spellStart"/>
            <w:r w:rsidRPr="00673BDF">
              <w:rPr>
                <w:lang w:val="fr-FR"/>
              </w:rPr>
              <w:t>M</w:t>
            </w:r>
            <w:r w:rsidRPr="00673BDF">
              <w:rPr>
                <w:vertAlign w:val="subscript"/>
                <w:lang w:val="fr-FR"/>
              </w:rPr>
              <w:t>act</w:t>
            </w:r>
            <w:proofErr w:type="spellEnd"/>
            <w:r w:rsidRPr="00673BDF">
              <w:rPr>
                <w:lang w:val="fr-FR"/>
              </w:rPr>
              <w:t xml:space="preserve"> &lt; (</w:t>
            </w:r>
            <w:proofErr w:type="spellStart"/>
            <w:r w:rsidRPr="00673BDF">
              <w:rPr>
                <w:lang w:val="fr-FR"/>
              </w:rPr>
              <w:t>M</w:t>
            </w:r>
            <w:r w:rsidRPr="00673BDF">
              <w:rPr>
                <w:vertAlign w:val="subscript"/>
                <w:lang w:val="fr-FR"/>
              </w:rPr>
              <w:t>ref</w:t>
            </w:r>
            <w:proofErr w:type="spellEnd"/>
            <w:r w:rsidRPr="00673BDF">
              <w:rPr>
                <w:vertAlign w:val="subscript"/>
                <w:lang w:val="fr-FR"/>
              </w:rPr>
              <w:t xml:space="preserve"> </w:t>
            </w:r>
            <w:r w:rsidRPr="00673BDF">
              <w:rPr>
                <w:lang w:val="fr-FR"/>
              </w:rPr>
              <w:t xml:space="preserve">+ 0,02 </w:t>
            </w:r>
            <w:proofErr w:type="spellStart"/>
            <w:r w:rsidRPr="00673BDF">
              <w:rPr>
                <w:lang w:val="fr-FR"/>
              </w:rPr>
              <w:t>M</w:t>
            </w:r>
            <w:r w:rsidRPr="00673BDF">
              <w:rPr>
                <w:vertAlign w:val="subscript"/>
                <w:lang w:val="fr-FR"/>
              </w:rPr>
              <w:t>max</w:t>
            </w:r>
            <w:proofErr w:type="spellEnd"/>
            <w:r w:rsidR="00664E3F" w:rsidRPr="00664E3F">
              <w:rPr>
                <w:vertAlign w:val="subscript"/>
                <w:lang w:val="fr-FR"/>
              </w:rPr>
              <w:t>.</w:t>
            </w:r>
            <w:r w:rsidRPr="00673BDF">
              <w:rPr>
                <w:vertAlign w:val="subscript"/>
                <w:lang w:val="fr-FR"/>
              </w:rPr>
              <w:t xml:space="preserve"> </w:t>
            </w:r>
            <w:proofErr w:type="spellStart"/>
            <w:r w:rsidRPr="00673BDF">
              <w:rPr>
                <w:vertAlign w:val="subscript"/>
                <w:lang w:val="fr-FR"/>
              </w:rPr>
              <w:t>mapped</w:t>
            </w:r>
            <w:proofErr w:type="spellEnd"/>
            <w:r w:rsidRPr="00673BDF">
              <w:rPr>
                <w:vertAlign w:val="subscript"/>
                <w:lang w:val="fr-FR"/>
              </w:rPr>
              <w:t xml:space="preserve"> torque</w:t>
            </w:r>
            <w:r w:rsidRPr="00673BDF">
              <w:rPr>
                <w:lang w:val="fr-FR"/>
              </w:rPr>
              <w:t>)</w:t>
            </w:r>
          </w:p>
        </w:tc>
        <w:tc>
          <w:tcPr>
            <w:tcW w:w="1612" w:type="dxa"/>
            <w:shd w:val="clear" w:color="auto" w:fill="auto"/>
            <w:tcMar>
              <w:left w:w="0" w:type="dxa"/>
              <w:right w:w="0" w:type="dxa"/>
            </w:tcMar>
          </w:tcPr>
          <w:p w14:paraId="162F7B53" w14:textId="77777777" w:rsidR="00495ECD" w:rsidRPr="00673BDF" w:rsidRDefault="00495ECD" w:rsidP="00495ECD">
            <w:pPr>
              <w:spacing w:before="60" w:after="60" w:line="220" w:lineRule="atLeast"/>
              <w:ind w:left="57" w:right="57"/>
              <w:rPr>
                <w:lang w:val="fr-FR"/>
              </w:rPr>
            </w:pPr>
            <w:r w:rsidRPr="00673BDF">
              <w:rPr>
                <w:lang w:val="fr-FR"/>
              </w:rPr>
              <w:t>régime et puissance</w:t>
            </w:r>
          </w:p>
        </w:tc>
      </w:tr>
      <w:tr w:rsidR="00495ECD" w:rsidRPr="00673BDF" w14:paraId="33DBDB0E" w14:textId="77777777" w:rsidTr="000565F7">
        <w:tc>
          <w:tcPr>
            <w:tcW w:w="2021" w:type="dxa"/>
            <w:shd w:val="clear" w:color="auto" w:fill="auto"/>
            <w:tcMar>
              <w:left w:w="0" w:type="dxa"/>
              <w:right w:w="0" w:type="dxa"/>
            </w:tcMar>
          </w:tcPr>
          <w:p w14:paraId="6D69B254" w14:textId="77777777" w:rsidR="00495ECD" w:rsidRPr="00673BDF" w:rsidRDefault="00495ECD" w:rsidP="00495ECD">
            <w:pPr>
              <w:spacing w:before="60" w:after="60" w:line="220" w:lineRule="atLeast"/>
              <w:ind w:left="57" w:right="57"/>
              <w:rPr>
                <w:lang w:val="fr-FR"/>
              </w:rPr>
            </w:pPr>
            <w:r w:rsidRPr="00673BDF">
              <w:rPr>
                <w:lang w:val="fr-FR"/>
              </w:rPr>
              <w:t xml:space="preserve">Demande minimale </w:t>
            </w:r>
            <w:r w:rsidRPr="00673BDF">
              <w:rPr>
                <w:lang w:val="fr-FR"/>
              </w:rPr>
              <w:br/>
              <w:t>de l</w:t>
            </w:r>
            <w:r>
              <w:rPr>
                <w:lang w:val="fr-FR"/>
              </w:rPr>
              <w:t>’</w:t>
            </w:r>
            <w:r w:rsidRPr="00673BDF">
              <w:rPr>
                <w:lang w:val="fr-FR"/>
              </w:rPr>
              <w:t xml:space="preserve">opérateur </w:t>
            </w:r>
            <w:r w:rsidRPr="00673BDF">
              <w:rPr>
                <w:lang w:val="fr-FR"/>
              </w:rPr>
              <w:br/>
              <w:t>(point d</w:t>
            </w:r>
            <w:r>
              <w:rPr>
                <w:lang w:val="fr-FR"/>
              </w:rPr>
              <w:t>’</w:t>
            </w:r>
            <w:r w:rsidRPr="00673BDF">
              <w:rPr>
                <w:lang w:val="fr-FR"/>
              </w:rPr>
              <w:t>entraînement par le banc)</w:t>
            </w:r>
          </w:p>
        </w:tc>
        <w:tc>
          <w:tcPr>
            <w:tcW w:w="4871" w:type="dxa"/>
            <w:shd w:val="clear" w:color="auto" w:fill="auto"/>
            <w:tcMar>
              <w:left w:w="0" w:type="dxa"/>
              <w:right w:w="0" w:type="dxa"/>
            </w:tcMar>
          </w:tcPr>
          <w:p w14:paraId="0AEB39FA" w14:textId="77777777" w:rsidR="00495ECD" w:rsidRPr="00673BDF" w:rsidRDefault="00495ECD" w:rsidP="00495ECD">
            <w:pPr>
              <w:spacing w:before="60" w:after="60" w:line="220" w:lineRule="atLeast"/>
              <w:ind w:left="57" w:right="57"/>
              <w:rPr>
                <w:lang w:val="fr-FR"/>
              </w:rPr>
            </w:pPr>
            <w:proofErr w:type="spellStart"/>
            <w:r w:rsidRPr="00673BDF">
              <w:rPr>
                <w:lang w:val="fr-FR"/>
              </w:rPr>
              <w:t>M</w:t>
            </w:r>
            <w:r w:rsidRPr="00673BDF">
              <w:rPr>
                <w:vertAlign w:val="subscript"/>
                <w:lang w:val="fr-FR"/>
              </w:rPr>
              <w:t>ref</w:t>
            </w:r>
            <w:proofErr w:type="spellEnd"/>
            <w:r w:rsidRPr="00673BDF">
              <w:rPr>
                <w:vertAlign w:val="subscript"/>
                <w:lang w:val="fr-FR"/>
              </w:rPr>
              <w:t xml:space="preserve"> </w:t>
            </w:r>
            <w:r w:rsidRPr="00673BDF">
              <w:rPr>
                <w:lang w:val="fr-FR"/>
              </w:rPr>
              <w:t>&lt; 0 %</w:t>
            </w:r>
          </w:p>
        </w:tc>
        <w:tc>
          <w:tcPr>
            <w:tcW w:w="1612" w:type="dxa"/>
            <w:shd w:val="clear" w:color="auto" w:fill="auto"/>
            <w:tcMar>
              <w:left w:w="0" w:type="dxa"/>
              <w:right w:w="0" w:type="dxa"/>
            </w:tcMar>
          </w:tcPr>
          <w:p w14:paraId="7D1BF03A" w14:textId="77777777" w:rsidR="00495ECD" w:rsidRPr="00673BDF" w:rsidRDefault="00495ECD" w:rsidP="00495ECD">
            <w:pPr>
              <w:spacing w:before="60" w:after="60" w:line="220" w:lineRule="atLeast"/>
              <w:ind w:left="57" w:right="57"/>
              <w:rPr>
                <w:lang w:val="fr-FR"/>
              </w:rPr>
            </w:pPr>
            <w:r w:rsidRPr="00673BDF">
              <w:rPr>
                <w:lang w:val="fr-FR"/>
              </w:rPr>
              <w:t>puissance et couple</w:t>
            </w:r>
          </w:p>
        </w:tc>
      </w:tr>
      <w:tr w:rsidR="00495ECD" w:rsidRPr="00673BDF" w14:paraId="769E003A" w14:textId="77777777" w:rsidTr="000565F7">
        <w:tc>
          <w:tcPr>
            <w:tcW w:w="2021" w:type="dxa"/>
            <w:shd w:val="clear" w:color="auto" w:fill="auto"/>
            <w:tcMar>
              <w:left w:w="0" w:type="dxa"/>
              <w:right w:w="0" w:type="dxa"/>
            </w:tcMar>
          </w:tcPr>
          <w:p w14:paraId="146F76D7" w14:textId="77777777" w:rsidR="00495ECD" w:rsidRPr="00673BDF" w:rsidRDefault="00495ECD" w:rsidP="00495ECD">
            <w:pPr>
              <w:spacing w:before="60" w:after="60" w:line="220" w:lineRule="atLeast"/>
              <w:ind w:left="57" w:right="57"/>
              <w:rPr>
                <w:lang w:val="fr-FR"/>
              </w:rPr>
            </w:pPr>
            <w:r w:rsidRPr="00673BDF">
              <w:rPr>
                <w:lang w:val="fr-FR"/>
              </w:rPr>
              <w:t xml:space="preserve">Demande minimale </w:t>
            </w:r>
            <w:r w:rsidRPr="00673BDF">
              <w:rPr>
                <w:lang w:val="fr-FR"/>
              </w:rPr>
              <w:br/>
              <w:t>de l</w:t>
            </w:r>
            <w:r>
              <w:rPr>
                <w:lang w:val="fr-FR"/>
              </w:rPr>
              <w:t>’</w:t>
            </w:r>
            <w:r w:rsidRPr="00673BDF">
              <w:rPr>
                <w:lang w:val="fr-FR"/>
              </w:rPr>
              <w:t>opérateur</w:t>
            </w:r>
          </w:p>
        </w:tc>
        <w:tc>
          <w:tcPr>
            <w:tcW w:w="4871" w:type="dxa"/>
            <w:shd w:val="clear" w:color="auto" w:fill="auto"/>
            <w:tcMar>
              <w:left w:w="0" w:type="dxa"/>
              <w:right w:w="0" w:type="dxa"/>
            </w:tcMar>
          </w:tcPr>
          <w:p w14:paraId="132EC5EA" w14:textId="77777777" w:rsidR="00495ECD" w:rsidRPr="00673BDF" w:rsidRDefault="00495ECD" w:rsidP="00495ECD">
            <w:pPr>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lang w:val="fr-FR"/>
              </w:rPr>
              <w:t xml:space="preserve"> ≤ 1,02 </w:t>
            </w:r>
            <w:proofErr w:type="spellStart"/>
            <w:r w:rsidRPr="00673BDF">
              <w:rPr>
                <w:lang w:val="fr-FR"/>
              </w:rPr>
              <w:t>n</w:t>
            </w:r>
            <w:r w:rsidRPr="00673BDF">
              <w:rPr>
                <w:vertAlign w:val="subscript"/>
                <w:lang w:val="fr-FR"/>
              </w:rPr>
              <w:t>ref</w:t>
            </w:r>
            <w:proofErr w:type="spellEnd"/>
            <w:r w:rsidRPr="00673BDF">
              <w:rPr>
                <w:lang w:val="fr-FR"/>
              </w:rPr>
              <w:t xml:space="preserve"> et </w:t>
            </w:r>
            <w:proofErr w:type="spellStart"/>
            <w:r w:rsidRPr="00673BDF">
              <w:rPr>
                <w:lang w:val="fr-FR"/>
              </w:rPr>
              <w:t>M</w:t>
            </w:r>
            <w:r w:rsidRPr="00673BDF">
              <w:rPr>
                <w:vertAlign w:val="subscript"/>
                <w:lang w:val="fr-FR"/>
              </w:rPr>
              <w:t>act</w:t>
            </w:r>
            <w:proofErr w:type="spellEnd"/>
            <w:r w:rsidRPr="00673BDF">
              <w:rPr>
                <w:lang w:val="fr-FR"/>
              </w:rPr>
              <w:t xml:space="preserve"> &gt; </w:t>
            </w:r>
            <w:proofErr w:type="spellStart"/>
            <w:r w:rsidRPr="00673BDF">
              <w:rPr>
                <w:lang w:val="fr-FR"/>
              </w:rPr>
              <w:t>M</w:t>
            </w:r>
            <w:r w:rsidRPr="00673BDF">
              <w:rPr>
                <w:vertAlign w:val="subscript"/>
                <w:lang w:val="fr-FR"/>
              </w:rPr>
              <w:t>ref</w:t>
            </w:r>
            <w:proofErr w:type="spellEnd"/>
          </w:p>
          <w:p w14:paraId="046B5124" w14:textId="77777777" w:rsidR="00495ECD" w:rsidRPr="00673BDF" w:rsidRDefault="00495ECD" w:rsidP="00495ECD">
            <w:pPr>
              <w:spacing w:before="60" w:after="60" w:line="220" w:lineRule="atLeast"/>
              <w:ind w:left="57" w:right="57"/>
              <w:rPr>
                <w:lang w:val="fr-FR"/>
              </w:rPr>
            </w:pPr>
            <w:proofErr w:type="spellStart"/>
            <w:r w:rsidRPr="00673BDF">
              <w:rPr>
                <w:strike/>
                <w:lang w:val="fr-FR"/>
              </w:rPr>
              <w:t>et</w:t>
            </w:r>
            <w:r w:rsidRPr="00673BDF">
              <w:rPr>
                <w:b/>
                <w:bCs/>
                <w:lang w:val="fr-FR"/>
              </w:rPr>
              <w:t>ou</w:t>
            </w:r>
            <w:proofErr w:type="spellEnd"/>
          </w:p>
          <w:p w14:paraId="24148F39" w14:textId="77777777" w:rsidR="00495ECD" w:rsidRPr="00673BDF" w:rsidRDefault="00495ECD" w:rsidP="00495ECD">
            <w:pPr>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vertAlign w:val="subscript"/>
                <w:lang w:val="fr-FR"/>
              </w:rPr>
              <w:t xml:space="preserve"> </w:t>
            </w:r>
            <w:r w:rsidRPr="00673BDF">
              <w:rPr>
                <w:lang w:val="fr-FR"/>
              </w:rPr>
              <w:t xml:space="preserve">&gt; </w:t>
            </w:r>
            <w:proofErr w:type="spellStart"/>
            <w:r w:rsidRPr="00673BDF">
              <w:rPr>
                <w:lang w:val="fr-FR"/>
              </w:rPr>
              <w:t>n</w:t>
            </w:r>
            <w:r w:rsidRPr="00673BDF">
              <w:rPr>
                <w:vertAlign w:val="subscript"/>
                <w:lang w:val="fr-FR"/>
              </w:rPr>
              <w:t>ref</w:t>
            </w:r>
            <w:proofErr w:type="spellEnd"/>
            <w:r w:rsidRPr="00673BDF">
              <w:rPr>
                <w:lang w:val="fr-FR"/>
              </w:rPr>
              <w:t xml:space="preserve"> et </w:t>
            </w:r>
            <w:proofErr w:type="spellStart"/>
            <w:r w:rsidRPr="00673BDF">
              <w:rPr>
                <w:lang w:val="fr-FR"/>
              </w:rPr>
              <w:t>M</w:t>
            </w:r>
            <w:r w:rsidRPr="00673BDF">
              <w:rPr>
                <w:vertAlign w:val="subscript"/>
                <w:lang w:val="fr-FR"/>
              </w:rPr>
              <w:t>act</w:t>
            </w:r>
            <w:proofErr w:type="spellEnd"/>
            <w:r w:rsidRPr="00673BDF">
              <w:rPr>
                <w:lang w:val="fr-FR"/>
              </w:rPr>
              <w:t xml:space="preserve"> ≤ </w:t>
            </w:r>
            <w:proofErr w:type="spellStart"/>
            <w:r w:rsidRPr="00673BDF">
              <w:rPr>
                <w:lang w:val="fr-FR"/>
              </w:rPr>
              <w:t>M</w:t>
            </w:r>
            <w:r w:rsidRPr="00673BDF">
              <w:rPr>
                <w:vertAlign w:val="subscript"/>
                <w:lang w:val="fr-FR"/>
              </w:rPr>
              <w:t>ref</w:t>
            </w:r>
            <w:proofErr w:type="spellEnd"/>
          </w:p>
          <w:p w14:paraId="43C73993" w14:textId="77777777" w:rsidR="00495ECD" w:rsidRPr="00673BDF" w:rsidRDefault="00495ECD" w:rsidP="00495ECD">
            <w:pPr>
              <w:spacing w:before="60" w:after="60" w:line="220" w:lineRule="atLeast"/>
              <w:ind w:left="57" w:right="57"/>
              <w:rPr>
                <w:lang w:val="fr-FR"/>
              </w:rPr>
            </w:pPr>
            <w:proofErr w:type="spellStart"/>
            <w:r w:rsidRPr="00673BDF">
              <w:rPr>
                <w:strike/>
                <w:lang w:val="fr-FR"/>
              </w:rPr>
              <w:t>et</w:t>
            </w:r>
            <w:r w:rsidRPr="00673BDF">
              <w:rPr>
                <w:b/>
                <w:bCs/>
                <w:lang w:val="fr-FR"/>
              </w:rPr>
              <w:t>ou</w:t>
            </w:r>
            <w:proofErr w:type="spellEnd"/>
          </w:p>
          <w:p w14:paraId="4CF89B43" w14:textId="77777777" w:rsidR="00495ECD" w:rsidRPr="00673BDF" w:rsidRDefault="00495ECD" w:rsidP="00495ECD">
            <w:pPr>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lang w:val="fr-FR"/>
              </w:rPr>
              <w:t xml:space="preserve"> &gt; 1,02 </w:t>
            </w:r>
            <w:proofErr w:type="spellStart"/>
            <w:r w:rsidRPr="00673BDF">
              <w:rPr>
                <w:lang w:val="fr-FR"/>
              </w:rPr>
              <w:t>n</w:t>
            </w:r>
            <w:r w:rsidRPr="00673BDF">
              <w:rPr>
                <w:vertAlign w:val="subscript"/>
                <w:lang w:val="fr-FR"/>
              </w:rPr>
              <w:t>ref</w:t>
            </w:r>
            <w:proofErr w:type="spellEnd"/>
            <w:r w:rsidRPr="00673BDF">
              <w:rPr>
                <w:vertAlign w:val="subscript"/>
                <w:lang w:val="fr-FR"/>
              </w:rPr>
              <w:t xml:space="preserve"> </w:t>
            </w:r>
            <w:r w:rsidRPr="00673BDF">
              <w:rPr>
                <w:lang w:val="fr-FR"/>
              </w:rPr>
              <w:t xml:space="preserve">et </w:t>
            </w:r>
            <w:proofErr w:type="spellStart"/>
            <w:r w:rsidRPr="00673BDF">
              <w:rPr>
                <w:lang w:val="fr-FR"/>
              </w:rPr>
              <w:t>M</w:t>
            </w:r>
            <w:r w:rsidRPr="00673BDF">
              <w:rPr>
                <w:vertAlign w:val="subscript"/>
                <w:lang w:val="fr-FR"/>
              </w:rPr>
              <w:t>ref</w:t>
            </w:r>
            <w:proofErr w:type="spellEnd"/>
            <w:r w:rsidRPr="00673BDF">
              <w:rPr>
                <w:vertAlign w:val="subscript"/>
                <w:lang w:val="fr-FR"/>
              </w:rPr>
              <w:t xml:space="preserve"> </w:t>
            </w:r>
            <w:r w:rsidRPr="00673BDF">
              <w:rPr>
                <w:lang w:val="fr-FR"/>
              </w:rPr>
              <w:t xml:space="preserve">&lt; </w:t>
            </w:r>
            <w:proofErr w:type="spellStart"/>
            <w:r w:rsidRPr="00673BDF">
              <w:rPr>
                <w:lang w:val="fr-FR"/>
              </w:rPr>
              <w:t>M</w:t>
            </w:r>
            <w:r w:rsidRPr="00673BDF">
              <w:rPr>
                <w:vertAlign w:val="subscript"/>
                <w:lang w:val="fr-FR"/>
              </w:rPr>
              <w:t>act</w:t>
            </w:r>
            <w:proofErr w:type="spellEnd"/>
            <w:r w:rsidRPr="00673BDF">
              <w:rPr>
                <w:lang w:val="fr-FR"/>
              </w:rPr>
              <w:t xml:space="preserve"> ≤ (</w:t>
            </w:r>
            <w:proofErr w:type="spellStart"/>
            <w:r w:rsidRPr="00673BDF">
              <w:rPr>
                <w:lang w:val="fr-FR"/>
              </w:rPr>
              <w:t>M</w:t>
            </w:r>
            <w:r w:rsidRPr="00673BDF">
              <w:rPr>
                <w:vertAlign w:val="subscript"/>
                <w:lang w:val="fr-FR"/>
              </w:rPr>
              <w:t>ref</w:t>
            </w:r>
            <w:proofErr w:type="spellEnd"/>
            <w:r w:rsidRPr="00673BDF">
              <w:rPr>
                <w:lang w:val="fr-FR"/>
              </w:rPr>
              <w:t xml:space="preserve"> + 0,02 </w:t>
            </w:r>
            <w:proofErr w:type="spellStart"/>
            <w:r w:rsidRPr="00673BDF">
              <w:rPr>
                <w:lang w:val="fr-FR"/>
              </w:rPr>
              <w:t>M</w:t>
            </w:r>
            <w:r w:rsidRPr="00673BDF">
              <w:rPr>
                <w:vertAlign w:val="subscript"/>
                <w:lang w:val="fr-FR"/>
              </w:rPr>
              <w:t>max</w:t>
            </w:r>
            <w:proofErr w:type="spellEnd"/>
            <w:r w:rsidR="00664E3F" w:rsidRPr="00664E3F">
              <w:rPr>
                <w:vertAlign w:val="subscript"/>
                <w:lang w:val="fr-FR"/>
              </w:rPr>
              <w:t>.</w:t>
            </w:r>
            <w:r w:rsidRPr="00673BDF">
              <w:rPr>
                <w:vertAlign w:val="subscript"/>
                <w:lang w:val="fr-FR"/>
              </w:rPr>
              <w:t xml:space="preserve"> </w:t>
            </w:r>
            <w:proofErr w:type="spellStart"/>
            <w:r w:rsidRPr="00673BDF">
              <w:rPr>
                <w:vertAlign w:val="subscript"/>
                <w:lang w:val="fr-FR"/>
              </w:rPr>
              <w:t>mapped</w:t>
            </w:r>
            <w:proofErr w:type="spellEnd"/>
            <w:r w:rsidRPr="00673BDF">
              <w:rPr>
                <w:vertAlign w:val="subscript"/>
                <w:lang w:val="fr-FR"/>
              </w:rPr>
              <w:t xml:space="preserve"> torque</w:t>
            </w:r>
            <w:r w:rsidRPr="00673BDF">
              <w:rPr>
                <w:lang w:val="fr-FR"/>
              </w:rPr>
              <w:t xml:space="preserve">) </w:t>
            </w:r>
          </w:p>
        </w:tc>
        <w:tc>
          <w:tcPr>
            <w:tcW w:w="1612" w:type="dxa"/>
            <w:shd w:val="clear" w:color="auto" w:fill="auto"/>
            <w:tcMar>
              <w:left w:w="0" w:type="dxa"/>
              <w:right w:w="0" w:type="dxa"/>
            </w:tcMar>
          </w:tcPr>
          <w:p w14:paraId="78693187" w14:textId="77777777" w:rsidR="00495ECD" w:rsidRPr="00673BDF" w:rsidRDefault="00495ECD" w:rsidP="00495ECD">
            <w:pPr>
              <w:spacing w:before="60" w:after="60" w:line="220" w:lineRule="atLeast"/>
              <w:ind w:left="57" w:right="57"/>
              <w:rPr>
                <w:lang w:val="fr-FR"/>
              </w:rPr>
            </w:pPr>
            <w:r w:rsidRPr="00673BDF">
              <w:rPr>
                <w:lang w:val="fr-FR"/>
              </w:rPr>
              <w:t xml:space="preserve">puissance et, soit couple, soit régime </w:t>
            </w:r>
          </w:p>
        </w:tc>
      </w:tr>
      <w:tr w:rsidR="00495ECD" w:rsidRPr="00673BDF" w14:paraId="3A18CEC6" w14:textId="77777777" w:rsidTr="000565F7">
        <w:tc>
          <w:tcPr>
            <w:tcW w:w="2021" w:type="dxa"/>
            <w:shd w:val="clear" w:color="auto" w:fill="auto"/>
            <w:tcMar>
              <w:left w:w="0" w:type="dxa"/>
              <w:right w:w="0" w:type="dxa"/>
            </w:tcMar>
          </w:tcPr>
          <w:p w14:paraId="267B9866" w14:textId="77777777" w:rsidR="00495ECD" w:rsidRPr="00673BDF" w:rsidRDefault="00495ECD" w:rsidP="00495ECD">
            <w:pPr>
              <w:keepNext/>
              <w:keepLines/>
              <w:spacing w:before="60" w:after="60" w:line="220" w:lineRule="atLeast"/>
              <w:ind w:left="57" w:right="57"/>
              <w:rPr>
                <w:lang w:val="fr-FR"/>
              </w:rPr>
            </w:pPr>
            <w:r w:rsidRPr="00673BDF">
              <w:rPr>
                <w:lang w:val="fr-FR"/>
              </w:rPr>
              <w:t xml:space="preserve">Demande maximale </w:t>
            </w:r>
            <w:r w:rsidRPr="00673BDF">
              <w:rPr>
                <w:lang w:val="fr-FR"/>
              </w:rPr>
              <w:br/>
              <w:t>de l</w:t>
            </w:r>
            <w:r>
              <w:rPr>
                <w:lang w:val="fr-FR"/>
              </w:rPr>
              <w:t>’</w:t>
            </w:r>
            <w:r w:rsidRPr="00673BDF">
              <w:rPr>
                <w:lang w:val="fr-FR"/>
              </w:rPr>
              <w:t>opérateur</w:t>
            </w:r>
          </w:p>
        </w:tc>
        <w:tc>
          <w:tcPr>
            <w:tcW w:w="4871" w:type="dxa"/>
            <w:shd w:val="clear" w:color="auto" w:fill="auto"/>
            <w:tcMar>
              <w:left w:w="0" w:type="dxa"/>
              <w:right w:w="0" w:type="dxa"/>
            </w:tcMar>
          </w:tcPr>
          <w:p w14:paraId="6E92471C" w14:textId="77777777" w:rsidR="00495ECD" w:rsidRPr="00673BDF" w:rsidRDefault="00495ECD" w:rsidP="00495ECD">
            <w:pPr>
              <w:keepNext/>
              <w:keepLines/>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lang w:val="fr-FR"/>
              </w:rPr>
              <w:t xml:space="preserve"> &lt; </w:t>
            </w:r>
            <w:proofErr w:type="spellStart"/>
            <w:r w:rsidRPr="00673BDF">
              <w:rPr>
                <w:lang w:val="fr-FR"/>
              </w:rPr>
              <w:t>n</w:t>
            </w:r>
            <w:r w:rsidRPr="00673BDF">
              <w:rPr>
                <w:vertAlign w:val="subscript"/>
                <w:lang w:val="fr-FR"/>
              </w:rPr>
              <w:t>ref</w:t>
            </w:r>
            <w:proofErr w:type="spellEnd"/>
            <w:r w:rsidRPr="00673BDF">
              <w:rPr>
                <w:lang w:val="fr-FR"/>
              </w:rPr>
              <w:t xml:space="preserve"> et </w:t>
            </w:r>
            <w:proofErr w:type="spellStart"/>
            <w:r w:rsidRPr="00673BDF">
              <w:rPr>
                <w:lang w:val="fr-FR"/>
              </w:rPr>
              <w:t>M</w:t>
            </w:r>
            <w:r w:rsidRPr="00673BDF">
              <w:rPr>
                <w:vertAlign w:val="subscript"/>
                <w:lang w:val="fr-FR"/>
              </w:rPr>
              <w:t>act</w:t>
            </w:r>
            <w:proofErr w:type="spellEnd"/>
            <w:r w:rsidRPr="00673BDF">
              <w:rPr>
                <w:lang w:val="fr-FR"/>
              </w:rPr>
              <w:t xml:space="preserve"> ≥ </w:t>
            </w:r>
            <w:proofErr w:type="spellStart"/>
            <w:r w:rsidRPr="00673BDF">
              <w:rPr>
                <w:lang w:val="fr-FR"/>
              </w:rPr>
              <w:t>M</w:t>
            </w:r>
            <w:r w:rsidRPr="00673BDF">
              <w:rPr>
                <w:vertAlign w:val="subscript"/>
                <w:lang w:val="fr-FR"/>
              </w:rPr>
              <w:t>ref</w:t>
            </w:r>
            <w:proofErr w:type="spellEnd"/>
          </w:p>
          <w:p w14:paraId="7CBEF700" w14:textId="77777777" w:rsidR="00495ECD" w:rsidRPr="00673BDF" w:rsidRDefault="00495ECD" w:rsidP="00495ECD">
            <w:pPr>
              <w:keepNext/>
              <w:keepLines/>
              <w:spacing w:before="60" w:after="60" w:line="220" w:lineRule="atLeast"/>
              <w:ind w:left="57" w:right="57"/>
              <w:rPr>
                <w:lang w:val="fr-FR"/>
              </w:rPr>
            </w:pPr>
            <w:proofErr w:type="spellStart"/>
            <w:r w:rsidRPr="00673BDF">
              <w:rPr>
                <w:strike/>
                <w:lang w:val="fr-FR"/>
              </w:rPr>
              <w:t>et</w:t>
            </w:r>
            <w:r w:rsidRPr="00673BDF">
              <w:rPr>
                <w:b/>
                <w:bCs/>
                <w:lang w:val="fr-FR"/>
              </w:rPr>
              <w:t>ou</w:t>
            </w:r>
            <w:proofErr w:type="spellEnd"/>
          </w:p>
          <w:p w14:paraId="4516C8B0" w14:textId="77777777" w:rsidR="00495ECD" w:rsidRPr="00673BDF" w:rsidRDefault="00495ECD" w:rsidP="00495ECD">
            <w:pPr>
              <w:keepNext/>
              <w:keepLines/>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lang w:val="fr-FR"/>
              </w:rPr>
              <w:t xml:space="preserve"> ≥ 0,98 </w:t>
            </w:r>
            <w:proofErr w:type="spellStart"/>
            <w:r w:rsidRPr="00673BDF">
              <w:rPr>
                <w:lang w:val="fr-FR"/>
              </w:rPr>
              <w:t>n</w:t>
            </w:r>
            <w:r w:rsidRPr="00673BDF">
              <w:rPr>
                <w:vertAlign w:val="subscript"/>
                <w:lang w:val="fr-FR"/>
              </w:rPr>
              <w:t>ref</w:t>
            </w:r>
            <w:proofErr w:type="spellEnd"/>
            <w:r w:rsidRPr="00673BDF">
              <w:rPr>
                <w:lang w:val="fr-FR"/>
              </w:rPr>
              <w:t xml:space="preserve"> et </w:t>
            </w:r>
            <w:proofErr w:type="spellStart"/>
            <w:r w:rsidRPr="00673BDF">
              <w:rPr>
                <w:lang w:val="fr-FR"/>
              </w:rPr>
              <w:t>M</w:t>
            </w:r>
            <w:r w:rsidRPr="00673BDF">
              <w:rPr>
                <w:vertAlign w:val="subscript"/>
                <w:lang w:val="fr-FR"/>
              </w:rPr>
              <w:t>act</w:t>
            </w:r>
            <w:proofErr w:type="spellEnd"/>
            <w:r w:rsidRPr="00673BDF">
              <w:rPr>
                <w:lang w:val="fr-FR"/>
              </w:rPr>
              <w:t xml:space="preserve"> &lt; </w:t>
            </w:r>
            <w:proofErr w:type="spellStart"/>
            <w:r w:rsidRPr="00673BDF">
              <w:rPr>
                <w:lang w:val="fr-FR"/>
              </w:rPr>
              <w:t>M</w:t>
            </w:r>
            <w:r w:rsidRPr="00673BDF">
              <w:rPr>
                <w:vertAlign w:val="subscript"/>
                <w:lang w:val="fr-FR"/>
              </w:rPr>
              <w:t>ref</w:t>
            </w:r>
            <w:proofErr w:type="spellEnd"/>
          </w:p>
          <w:p w14:paraId="161DF45D" w14:textId="77777777" w:rsidR="00495ECD" w:rsidRPr="00673BDF" w:rsidRDefault="00495ECD" w:rsidP="00495ECD">
            <w:pPr>
              <w:keepNext/>
              <w:keepLines/>
              <w:spacing w:before="60" w:after="60" w:line="220" w:lineRule="atLeast"/>
              <w:ind w:left="57" w:right="57"/>
              <w:rPr>
                <w:lang w:val="fr-FR"/>
              </w:rPr>
            </w:pPr>
            <w:proofErr w:type="spellStart"/>
            <w:r w:rsidRPr="00673BDF">
              <w:rPr>
                <w:strike/>
                <w:lang w:val="fr-FR"/>
              </w:rPr>
              <w:t>et</w:t>
            </w:r>
            <w:r w:rsidRPr="00673BDF">
              <w:rPr>
                <w:b/>
                <w:bCs/>
                <w:lang w:val="fr-FR"/>
              </w:rPr>
              <w:t>ou</w:t>
            </w:r>
            <w:proofErr w:type="spellEnd"/>
          </w:p>
          <w:p w14:paraId="163440E5" w14:textId="77777777" w:rsidR="00495ECD" w:rsidRPr="00673BDF" w:rsidRDefault="00495ECD" w:rsidP="000565F7">
            <w:pPr>
              <w:keepNext/>
              <w:keepLines/>
              <w:spacing w:before="60" w:after="60" w:line="220" w:lineRule="atLeast"/>
              <w:ind w:left="57" w:right="57"/>
              <w:rPr>
                <w:lang w:val="fr-FR"/>
              </w:rPr>
            </w:pPr>
            <w:proofErr w:type="spellStart"/>
            <w:r w:rsidRPr="00673BDF">
              <w:rPr>
                <w:lang w:val="fr-FR"/>
              </w:rPr>
              <w:t>n</w:t>
            </w:r>
            <w:r w:rsidRPr="00673BDF">
              <w:rPr>
                <w:vertAlign w:val="subscript"/>
                <w:lang w:val="fr-FR"/>
              </w:rPr>
              <w:t>act</w:t>
            </w:r>
            <w:proofErr w:type="spellEnd"/>
            <w:r w:rsidRPr="00673BDF">
              <w:rPr>
                <w:vertAlign w:val="subscript"/>
                <w:lang w:val="fr-FR"/>
              </w:rPr>
              <w:t xml:space="preserve"> </w:t>
            </w:r>
            <w:r w:rsidRPr="00673BDF">
              <w:rPr>
                <w:lang w:val="fr-FR"/>
              </w:rPr>
              <w:t xml:space="preserve">&lt; 0,98 </w:t>
            </w:r>
            <w:proofErr w:type="spellStart"/>
            <w:r w:rsidRPr="00673BDF">
              <w:rPr>
                <w:lang w:val="fr-FR"/>
              </w:rPr>
              <w:t>n</w:t>
            </w:r>
            <w:r w:rsidRPr="00673BDF">
              <w:rPr>
                <w:vertAlign w:val="subscript"/>
                <w:lang w:val="fr-FR"/>
              </w:rPr>
              <w:t>ref</w:t>
            </w:r>
            <w:proofErr w:type="spellEnd"/>
            <w:r w:rsidRPr="00673BDF">
              <w:rPr>
                <w:lang w:val="fr-FR"/>
              </w:rPr>
              <w:t xml:space="preserve"> et </w:t>
            </w:r>
            <w:proofErr w:type="spellStart"/>
            <w:r w:rsidRPr="00673BDF">
              <w:rPr>
                <w:lang w:val="fr-FR"/>
              </w:rPr>
              <w:t>M</w:t>
            </w:r>
            <w:r w:rsidRPr="00673BDF">
              <w:rPr>
                <w:vertAlign w:val="subscript"/>
                <w:lang w:val="fr-FR"/>
              </w:rPr>
              <w:t>ref</w:t>
            </w:r>
            <w:proofErr w:type="spellEnd"/>
            <w:r w:rsidRPr="00673BDF">
              <w:rPr>
                <w:lang w:val="fr-FR"/>
              </w:rPr>
              <w:t xml:space="preserve"> &gt; </w:t>
            </w:r>
            <w:proofErr w:type="spellStart"/>
            <w:r w:rsidRPr="00673BDF">
              <w:rPr>
                <w:lang w:val="fr-FR"/>
              </w:rPr>
              <w:t>M</w:t>
            </w:r>
            <w:r w:rsidRPr="00673BDF">
              <w:rPr>
                <w:vertAlign w:val="subscript"/>
                <w:lang w:val="fr-FR"/>
              </w:rPr>
              <w:t>act</w:t>
            </w:r>
            <w:proofErr w:type="spellEnd"/>
            <w:r w:rsidRPr="00673BDF">
              <w:rPr>
                <w:lang w:val="fr-FR"/>
              </w:rPr>
              <w:t xml:space="preserve"> ≥ (</w:t>
            </w:r>
            <w:proofErr w:type="spellStart"/>
            <w:r w:rsidRPr="00673BDF">
              <w:rPr>
                <w:lang w:val="fr-FR"/>
              </w:rPr>
              <w:t>M</w:t>
            </w:r>
            <w:r w:rsidRPr="00673BDF">
              <w:rPr>
                <w:vertAlign w:val="subscript"/>
                <w:lang w:val="fr-FR"/>
              </w:rPr>
              <w:t>ref</w:t>
            </w:r>
            <w:proofErr w:type="spellEnd"/>
            <w:r w:rsidRPr="00673BDF">
              <w:rPr>
                <w:vertAlign w:val="subscript"/>
                <w:lang w:val="fr-FR"/>
              </w:rPr>
              <w:t xml:space="preserve"> </w:t>
            </w:r>
            <w:r w:rsidRPr="00673BDF">
              <w:rPr>
                <w:lang w:val="fr-FR"/>
              </w:rPr>
              <w:t xml:space="preserve">- 0,02 </w:t>
            </w:r>
            <w:proofErr w:type="spellStart"/>
            <w:r w:rsidRPr="00673BDF">
              <w:rPr>
                <w:lang w:val="fr-FR"/>
              </w:rPr>
              <w:t>M</w:t>
            </w:r>
            <w:r w:rsidRPr="00673BDF">
              <w:rPr>
                <w:vertAlign w:val="subscript"/>
                <w:lang w:val="fr-FR"/>
              </w:rPr>
              <w:t>max</w:t>
            </w:r>
            <w:proofErr w:type="spellEnd"/>
            <w:r w:rsidR="00664E3F" w:rsidRPr="00664E3F">
              <w:rPr>
                <w:vertAlign w:val="subscript"/>
                <w:lang w:val="fr-FR"/>
              </w:rPr>
              <w:t>.</w:t>
            </w:r>
            <w:r w:rsidRPr="00673BDF">
              <w:rPr>
                <w:vertAlign w:val="subscript"/>
                <w:lang w:val="fr-FR"/>
              </w:rPr>
              <w:t xml:space="preserve"> </w:t>
            </w:r>
            <w:proofErr w:type="spellStart"/>
            <w:r w:rsidRPr="00673BDF">
              <w:rPr>
                <w:vertAlign w:val="subscript"/>
                <w:lang w:val="fr-FR"/>
              </w:rPr>
              <w:t>mapped</w:t>
            </w:r>
            <w:proofErr w:type="spellEnd"/>
            <w:r w:rsidRPr="00673BDF">
              <w:rPr>
                <w:vertAlign w:val="subscript"/>
                <w:lang w:val="fr-FR"/>
              </w:rPr>
              <w:t xml:space="preserve"> torque</w:t>
            </w:r>
            <w:r w:rsidRPr="00673BDF">
              <w:rPr>
                <w:lang w:val="fr-FR"/>
              </w:rPr>
              <w:t>)</w:t>
            </w:r>
          </w:p>
        </w:tc>
        <w:tc>
          <w:tcPr>
            <w:tcW w:w="1612" w:type="dxa"/>
            <w:shd w:val="clear" w:color="auto" w:fill="auto"/>
            <w:tcMar>
              <w:left w:w="0" w:type="dxa"/>
              <w:right w:w="0" w:type="dxa"/>
            </w:tcMar>
          </w:tcPr>
          <w:p w14:paraId="6DAA5200" w14:textId="77777777" w:rsidR="00495ECD" w:rsidRPr="00673BDF" w:rsidRDefault="00495ECD" w:rsidP="00495ECD">
            <w:pPr>
              <w:keepNext/>
              <w:keepLines/>
              <w:spacing w:before="60" w:after="60" w:line="220" w:lineRule="atLeast"/>
              <w:ind w:left="57" w:right="57"/>
              <w:rPr>
                <w:lang w:val="fr-FR"/>
              </w:rPr>
            </w:pPr>
            <w:r w:rsidRPr="00673BDF">
              <w:rPr>
                <w:lang w:val="fr-FR"/>
              </w:rPr>
              <w:t xml:space="preserve">puissance et, soit couple, soit régime </w:t>
            </w:r>
          </w:p>
        </w:tc>
      </w:tr>
    </w:tbl>
    <w:p w14:paraId="64C156AC" w14:textId="77777777" w:rsidR="00495ECD" w:rsidRDefault="00495ECD" w:rsidP="00495ECD">
      <w:pPr>
        <w:widowControl w:val="0"/>
        <w:suppressAutoHyphens w:val="0"/>
        <w:kinsoku/>
        <w:overflowPunct/>
        <w:autoSpaceDE/>
        <w:autoSpaceDN/>
        <w:adjustRightInd/>
        <w:snapToGrid/>
        <w:spacing w:after="120"/>
        <w:ind w:left="1134"/>
        <w:jc w:val="right"/>
        <w:rPr>
          <w:lang w:val="fr-FR"/>
        </w:rPr>
      </w:pPr>
      <w:r>
        <w:rPr>
          <w:lang w:val="fr-FR"/>
        </w:rPr>
        <w:t>»</w:t>
      </w:r>
      <w:r w:rsidR="00664E3F" w:rsidRPr="00664E3F">
        <w:rPr>
          <w:lang w:val="fr-FR"/>
        </w:rPr>
        <w:t>.</w:t>
      </w:r>
    </w:p>
    <w:p w14:paraId="6826EF08" w14:textId="77777777" w:rsidR="00495ECD" w:rsidRPr="00673BDF" w:rsidRDefault="00495ECD" w:rsidP="00495ECD">
      <w:pPr>
        <w:pStyle w:val="SingleTxtG"/>
        <w:rPr>
          <w:rFonts w:eastAsia="MS Mincho" w:cs="Arial"/>
          <w:iCs/>
          <w:kern w:val="2"/>
          <w:szCs w:val="22"/>
          <w:lang w:val="fr-FR" w:eastAsia="ja-JP"/>
        </w:rPr>
      </w:pPr>
      <w:r w:rsidRPr="00640E92">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40E92">
        <w:rPr>
          <w:rFonts w:eastAsia="MS Mincho" w:cs="Arial"/>
          <w:i/>
          <w:kern w:val="2"/>
          <w:szCs w:val="22"/>
          <w:lang w:val="fr-FR" w:eastAsia="ja-JP"/>
        </w:rPr>
        <w:t>1</w:t>
      </w:r>
      <w:r w:rsidR="00664E3F" w:rsidRPr="00664E3F">
        <w:rPr>
          <w:rFonts w:eastAsia="MS Mincho" w:cs="Arial"/>
          <w:i/>
          <w:kern w:val="2"/>
          <w:szCs w:val="22"/>
          <w:lang w:val="fr-FR" w:eastAsia="ja-JP"/>
        </w:rPr>
        <w:t>.</w:t>
      </w:r>
      <w:r w:rsidRPr="00640E92">
        <w:rPr>
          <w:rFonts w:eastAsia="MS Mincho" w:cs="Arial"/>
          <w:i/>
          <w:kern w:val="2"/>
          <w:szCs w:val="22"/>
          <w:lang w:val="fr-FR" w:eastAsia="ja-JP"/>
        </w:rPr>
        <w:t>1, équations (15) et (16)</w:t>
      </w:r>
      <w:r w:rsidRPr="00673BDF">
        <w:rPr>
          <w:rFonts w:eastAsia="MS Mincho" w:cs="Arial"/>
          <w:iCs/>
          <w:kern w:val="2"/>
          <w:szCs w:val="22"/>
          <w:lang w:val="fr-FR" w:eastAsia="ja-JP"/>
        </w:rPr>
        <w:t xml:space="preserve">, </w:t>
      </w:r>
      <w:r w:rsidRPr="00640E92">
        <w:rPr>
          <w:rFonts w:eastAsia="MS Mincho" w:cs="Arial"/>
          <w:iCs/>
          <w:kern w:val="2"/>
          <w:szCs w:val="22"/>
          <w:lang w:val="fr-FR" w:eastAsia="ja-JP"/>
        </w:rPr>
        <w:t>lire</w:t>
      </w:r>
      <w:r w:rsidRPr="00673BDF">
        <w:rPr>
          <w:rFonts w:eastAsia="MS Mincho" w:cs="Arial"/>
          <w:iCs/>
          <w:kern w:val="2"/>
          <w:szCs w:val="22"/>
          <w:lang w:val="fr-FR" w:eastAsia="ja-JP"/>
        </w:rPr>
        <w:t xml:space="preserve"> :</w:t>
      </w:r>
    </w:p>
    <w:p w14:paraId="38ACEAFC" w14:textId="77777777" w:rsidR="00495ECD" w:rsidRPr="00673BDF"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1</w:t>
      </w:r>
      <w:r w:rsidR="00664E3F" w:rsidRPr="00664E3F">
        <w:rPr>
          <w:rFonts w:eastAsia="MS Mincho"/>
          <w:kern w:val="2"/>
          <w:szCs w:val="22"/>
          <w:lang w:val="fr-FR" w:eastAsia="ja-JP"/>
        </w:rPr>
        <w:t>.</w:t>
      </w:r>
      <w:r w:rsidRPr="00673BDF">
        <w:rPr>
          <w:rFonts w:eastAsia="MS Mincho"/>
          <w:kern w:val="2"/>
          <w:szCs w:val="22"/>
          <w:lang w:val="fr-FR" w:eastAsia="ja-JP"/>
        </w:rPr>
        <w:t>1</w:t>
      </w:r>
      <w:r w:rsidRPr="00673BDF">
        <w:rPr>
          <w:rFonts w:eastAsia="MS Mincho"/>
          <w:kern w:val="2"/>
          <w:szCs w:val="22"/>
          <w:lang w:val="fr-FR" w:eastAsia="ja-JP"/>
        </w:rPr>
        <w:tab/>
        <w:t>Gaz d</w:t>
      </w:r>
      <w:r>
        <w:rPr>
          <w:rFonts w:eastAsia="MS Mincho"/>
          <w:kern w:val="2"/>
          <w:szCs w:val="22"/>
          <w:lang w:val="fr-FR" w:eastAsia="ja-JP"/>
        </w:rPr>
        <w:t>’</w:t>
      </w:r>
      <w:r w:rsidRPr="00673BDF">
        <w:rPr>
          <w:rFonts w:eastAsia="MS Mincho"/>
          <w:kern w:val="2"/>
          <w:szCs w:val="22"/>
          <w:lang w:val="fr-FR" w:eastAsia="ja-JP"/>
        </w:rPr>
        <w:t xml:space="preserve">échappement bruts </w:t>
      </w:r>
    </w:p>
    <w:p w14:paraId="5CBFA0A9"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k</m:t>
              </m:r>
              <m:ctrlPr>
                <w:rPr>
                  <w:rFonts w:ascii="Cambria Math" w:eastAsia="MS Mincho" w:hAnsi="Cambria Math"/>
                  <w:i/>
                  <w:kern w:val="2"/>
                  <w:lang w:val="fr-FR" w:eastAsia="ja-JP"/>
                </w:rPr>
              </m:ctrlPr>
            </m:e>
            <m:sub>
              <m:r>
                <w:rPr>
                  <w:rFonts w:ascii="Cambria Math" w:eastAsia="MS Mincho" w:hAnsi="Cambria Math"/>
                  <w:kern w:val="2"/>
                  <w:lang w:val="fr-FR" w:eastAsia="ja-JP"/>
                </w:rPr>
                <m:t>w,a</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1,2442×</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H</m:t>
                      </m:r>
                    </m:e>
                    <m:sub>
                      <m:r>
                        <w:rPr>
                          <w:rFonts w:ascii="Cambria Math" w:eastAsia="MS Mincho" w:hAnsi="Cambria Math"/>
                          <w:kern w:val="2"/>
                          <w:lang w:val="fr-FR" w:eastAsia="ja-JP"/>
                        </w:rPr>
                        <m:t>a</m:t>
                      </m:r>
                    </m:sub>
                  </m:sSub>
                  <m:r>
                    <w:rPr>
                      <w:rFonts w:ascii="Cambria Math" w:eastAsia="MS Mincho" w:hAnsi="Cambria Math"/>
                      <w:kern w:val="2"/>
                      <w:lang w:val="fr-FR" w:eastAsia="ja-JP"/>
                    </w:rPr>
                    <m:t>+111,19×</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w</m:t>
                      </m:r>
                    </m:e>
                    <m:sub>
                      <m:r>
                        <w:rPr>
                          <w:rFonts w:ascii="Cambria Math" w:eastAsia="MS Mincho" w:hAnsi="Cambria Math"/>
                          <w:kern w:val="2"/>
                          <w:lang w:val="fr-FR" w:eastAsia="ja-JP"/>
                        </w:rPr>
                        <m:t>ALF</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mf,i</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mad,i</m:t>
                          </m:r>
                        </m:sub>
                      </m:sSub>
                    </m:den>
                  </m:f>
                </m:num>
                <m:den>
                  <m:r>
                    <w:rPr>
                      <w:rFonts w:ascii="Cambria Math" w:eastAsia="MS Mincho" w:hAnsi="Cambria Math"/>
                      <w:kern w:val="2"/>
                      <w:lang w:val="fr-FR" w:eastAsia="ja-JP"/>
                    </w:rPr>
                    <m:t>773,4+1,2442×</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H</m:t>
                      </m:r>
                    </m:e>
                    <m:sub>
                      <m:r>
                        <w:rPr>
                          <w:rFonts w:ascii="Cambria Math" w:eastAsia="MS Mincho" w:hAnsi="Cambria Math"/>
                          <w:kern w:val="2"/>
                          <w:lang w:val="fr-FR" w:eastAsia="ja-JP"/>
                        </w:rPr>
                        <m:t>a</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mf,i</m:t>
                          </m:r>
                        </m:sub>
                      </m:sSub>
                      <m:r>
                        <w:rPr>
                          <w:rFonts w:ascii="Cambria Math" w:eastAsia="MS Mincho" w:hAnsi="Cambria Math"/>
                          <w:strike/>
                          <w:kern w:val="2"/>
                          <w:lang w:val="fr-FR" w:eastAsia="ja-JP"/>
                        </w:rPr>
                        <m:t>×</m:t>
                      </m:r>
                      <m:sSub>
                        <m:sSubPr>
                          <m:ctrlPr>
                            <w:rPr>
                              <w:rFonts w:ascii="Cambria Math" w:eastAsia="MS Mincho" w:hAnsi="Cambria Math"/>
                              <w:i/>
                              <w:strike/>
                              <w:kern w:val="2"/>
                              <w:lang w:val="fr-FR" w:eastAsia="ja-JP"/>
                            </w:rPr>
                          </m:ctrlPr>
                        </m:sSubPr>
                        <m:e>
                          <m:r>
                            <w:rPr>
                              <w:rFonts w:ascii="Cambria Math" w:eastAsia="MS Mincho" w:hAnsi="Cambria Math"/>
                              <w:strike/>
                              <w:kern w:val="2"/>
                              <w:lang w:val="fr-FR" w:eastAsia="ja-JP"/>
                            </w:rPr>
                            <m:t>k</m:t>
                          </m:r>
                        </m:e>
                        <m:sub>
                          <m:r>
                            <w:rPr>
                              <w:rFonts w:ascii="Cambria Math" w:eastAsia="MS Mincho" w:hAnsi="Cambria Math"/>
                              <w:strike/>
                              <w:kern w:val="2"/>
                              <w:lang w:val="fr-FR" w:eastAsia="ja-JP"/>
                            </w:rPr>
                            <m:t>f</m:t>
                          </m:r>
                        </m:sub>
                      </m:sSub>
                      <m:r>
                        <w:rPr>
                          <w:rFonts w:ascii="Cambria Math" w:eastAsia="MS Mincho" w:hAnsi="Cambria Math"/>
                          <w:strike/>
                          <w:kern w:val="2"/>
                          <w:lang w:val="fr-FR" w:eastAsia="ja-JP"/>
                        </w:rPr>
                        <m:t>×1 000</m:t>
                      </m:r>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mad,i</m:t>
                          </m:r>
                        </m:sub>
                      </m:sSub>
                      <m:r>
                        <m:rPr>
                          <m:sty m:val="bi"/>
                        </m:rPr>
                        <w:rPr>
                          <w:rFonts w:ascii="Cambria Math" w:eastAsia="MS Mincho" w:hAnsi="Cambria Math"/>
                          <w:kern w:val="2"/>
                          <w:lang w:val="fr-FR" w:eastAsia="ja-JP"/>
                        </w:rPr>
                        <m:t>×</m:t>
                      </m:r>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k</m:t>
                          </m:r>
                        </m:e>
                        <m:sub>
                          <m:r>
                            <m:rPr>
                              <m:sty m:val="bi"/>
                            </m:rPr>
                            <w:rPr>
                              <w:rFonts w:ascii="Cambria Math" w:eastAsia="MS Mincho" w:hAnsi="Cambria Math"/>
                              <w:kern w:val="2"/>
                              <w:lang w:val="fr-FR" w:eastAsia="ja-JP"/>
                            </w:rPr>
                            <m:t>f,w</m:t>
                          </m:r>
                        </m:sub>
                      </m:sSub>
                      <m:r>
                        <m:rPr>
                          <m:sty m:val="bi"/>
                        </m:rPr>
                        <w:rPr>
                          <w:rFonts w:ascii="Cambria Math" w:eastAsia="MS Mincho" w:hAnsi="Cambria Math"/>
                          <w:kern w:val="2"/>
                          <w:lang w:val="fr-FR" w:eastAsia="ja-JP"/>
                        </w:rPr>
                        <m:t>×1  000</m:t>
                      </m:r>
                    </m:den>
                  </m:f>
                </m:den>
              </m:f>
            </m:e>
          </m:d>
          <m:r>
            <m:rPr>
              <m:sty m:val="p"/>
            </m:rPr>
            <w:rPr>
              <w:rFonts w:ascii="Cambria Math" w:eastAsia="MS Mincho" w:hAnsi="Cambria Math"/>
              <w:kern w:val="2"/>
              <w:lang w:val="fr-FR" w:eastAsia="ja-JP"/>
            </w:rPr>
            <m:t>×1,008                    (15)</m:t>
          </m:r>
        </m:oMath>
      </m:oMathPara>
    </w:p>
    <w:p w14:paraId="3E834870"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sidRPr="00673BDF">
        <w:rPr>
          <w:rFonts w:eastAsia="MS Mincho"/>
          <w:kern w:val="2"/>
          <w:lang w:val="fr-FR" w:eastAsia="ja-JP"/>
        </w:rPr>
        <w:t>Ou</w:t>
      </w:r>
    </w:p>
    <w:p w14:paraId="4D7ED0BF"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k</m:t>
              </m:r>
              <m:ctrlPr>
                <w:rPr>
                  <w:rFonts w:ascii="Cambria Math" w:eastAsia="MS Mincho" w:hAnsi="Cambria Math"/>
                  <w:i/>
                  <w:kern w:val="2"/>
                  <w:lang w:val="fr-FR" w:eastAsia="ja-JP"/>
                </w:rPr>
              </m:ctrlPr>
            </m:e>
            <m:sub>
              <m:r>
                <w:rPr>
                  <w:rFonts w:ascii="Cambria Math" w:eastAsia="MS Mincho" w:hAnsi="Cambria Math"/>
                  <w:kern w:val="2"/>
                  <w:lang w:val="fr-FR" w:eastAsia="ja-JP"/>
                </w:rPr>
                <m:t>w,a</m:t>
              </m:r>
            </m:sub>
          </m:sSub>
          <m:r>
            <w:rPr>
              <w:rFonts w:ascii="Cambria Math" w:eastAsia="MS Mincho" w:hAnsi="Cambria Math"/>
              <w:kern w:val="2"/>
              <w:lang w:val="fr-FR" w:eastAsia="ja-JP"/>
            </w:rPr>
            <m:t>=</m:t>
          </m:r>
          <m:f>
            <m:fPr>
              <m:type m:val="skw"/>
              <m:ctrlPr>
                <w:rPr>
                  <w:rFonts w:ascii="Cambria Math" w:eastAsia="MS Mincho" w:hAnsi="Cambria Math"/>
                  <w:kern w:val="2"/>
                  <w:lang w:val="fr-FR" w:eastAsia="ja-JP"/>
                </w:rPr>
              </m:ctrlPr>
            </m:fPr>
            <m:num>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1,2442×</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H</m:t>
                          </m:r>
                        </m:e>
                        <m:sub>
                          <m:r>
                            <w:rPr>
                              <w:rFonts w:ascii="Cambria Math" w:eastAsia="MS Mincho" w:hAnsi="Cambria Math"/>
                              <w:kern w:val="2"/>
                              <w:lang w:val="fr-FR" w:eastAsia="ja-JP"/>
                            </w:rPr>
                            <m:t>a</m:t>
                          </m:r>
                        </m:sub>
                      </m:sSub>
                      <m:r>
                        <w:rPr>
                          <w:rFonts w:ascii="Cambria Math" w:eastAsia="MS Mincho" w:hAnsi="Cambria Math"/>
                          <w:kern w:val="2"/>
                          <w:lang w:val="fr-FR" w:eastAsia="ja-JP"/>
                        </w:rPr>
                        <m:t>+111,19×</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w</m:t>
                          </m:r>
                        </m:e>
                        <m:sub>
                          <m:r>
                            <w:rPr>
                              <w:rFonts w:ascii="Cambria Math" w:eastAsia="MS Mincho" w:hAnsi="Cambria Math"/>
                              <w:kern w:val="2"/>
                              <w:lang w:val="fr-FR" w:eastAsia="ja-JP"/>
                            </w:rPr>
                            <m:t>ALF</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mf,i</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mad,i</m:t>
                              </m:r>
                            </m:sub>
                          </m:sSub>
                        </m:den>
                      </m:f>
                    </m:num>
                    <m:den>
                      <m:r>
                        <w:rPr>
                          <w:rFonts w:ascii="Cambria Math" w:eastAsia="MS Mincho" w:hAnsi="Cambria Math"/>
                          <w:kern w:val="2"/>
                          <w:lang w:val="fr-FR" w:eastAsia="ja-JP"/>
                        </w:rPr>
                        <m:t>773,4+1,2442×</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H</m:t>
                          </m:r>
                        </m:e>
                        <m:sub>
                          <m:r>
                            <w:rPr>
                              <w:rFonts w:ascii="Cambria Math" w:eastAsia="MS Mincho" w:hAnsi="Cambria Math"/>
                              <w:kern w:val="2"/>
                              <w:lang w:val="fr-FR" w:eastAsia="ja-JP"/>
                            </w:rPr>
                            <m:t>a</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mf,i</m:t>
                              </m:r>
                            </m:sub>
                          </m:sSub>
                          <m:r>
                            <w:rPr>
                              <w:rFonts w:ascii="Cambria Math" w:eastAsia="MS Mincho" w:hAnsi="Cambria Math"/>
                              <w:strike/>
                              <w:kern w:val="2"/>
                              <w:lang w:val="fr-FR" w:eastAsia="ja-JP"/>
                            </w:rPr>
                            <m:t>×</m:t>
                          </m:r>
                          <m:sSub>
                            <m:sSubPr>
                              <m:ctrlPr>
                                <w:rPr>
                                  <w:rFonts w:ascii="Cambria Math" w:eastAsia="MS Mincho" w:hAnsi="Cambria Math"/>
                                  <w:i/>
                                  <w:strike/>
                                  <w:kern w:val="2"/>
                                  <w:lang w:val="fr-FR" w:eastAsia="ja-JP"/>
                                </w:rPr>
                              </m:ctrlPr>
                            </m:sSubPr>
                            <m:e>
                              <m:r>
                                <w:rPr>
                                  <w:rFonts w:ascii="Cambria Math" w:eastAsia="MS Mincho" w:hAnsi="Cambria Math"/>
                                  <w:strike/>
                                  <w:kern w:val="2"/>
                                  <w:lang w:val="fr-FR" w:eastAsia="ja-JP"/>
                                </w:rPr>
                                <m:t>k</m:t>
                              </m:r>
                            </m:e>
                            <m:sub>
                              <m:r>
                                <w:rPr>
                                  <w:rFonts w:ascii="Cambria Math" w:eastAsia="MS Mincho" w:hAnsi="Cambria Math"/>
                                  <w:strike/>
                                  <w:kern w:val="2"/>
                                  <w:lang w:val="fr-FR" w:eastAsia="ja-JP"/>
                                </w:rPr>
                                <m:t>f</m:t>
                              </m:r>
                            </m:sub>
                          </m:sSub>
                          <m:r>
                            <w:rPr>
                              <w:rFonts w:ascii="Cambria Math" w:eastAsia="MS Mincho" w:hAnsi="Cambria Math"/>
                              <w:strike/>
                              <w:kern w:val="2"/>
                              <w:lang w:val="fr-FR" w:eastAsia="ja-JP"/>
                            </w:rPr>
                            <m:t>×1 000</m:t>
                          </m:r>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mad,i</m:t>
                              </m:r>
                            </m:sub>
                          </m:sSub>
                          <m:r>
                            <m:rPr>
                              <m:sty m:val="bi"/>
                            </m:rPr>
                            <w:rPr>
                              <w:rFonts w:ascii="Cambria Math" w:eastAsia="MS Mincho" w:hAnsi="Cambria Math"/>
                              <w:kern w:val="2"/>
                              <w:lang w:val="fr-FR" w:eastAsia="ja-JP"/>
                            </w:rPr>
                            <m:t>×</m:t>
                          </m:r>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k</m:t>
                              </m:r>
                            </m:e>
                            <m:sub>
                              <m:r>
                                <m:rPr>
                                  <m:sty m:val="bi"/>
                                </m:rPr>
                                <w:rPr>
                                  <w:rFonts w:ascii="Cambria Math" w:eastAsia="MS Mincho" w:hAnsi="Cambria Math"/>
                                  <w:kern w:val="2"/>
                                  <w:lang w:val="fr-FR" w:eastAsia="ja-JP"/>
                                </w:rPr>
                                <m:t>f,w</m:t>
                              </m:r>
                            </m:sub>
                          </m:sSub>
                          <m:r>
                            <m:rPr>
                              <m:sty m:val="bi"/>
                            </m:rPr>
                            <w:rPr>
                              <w:rFonts w:ascii="Cambria Math" w:eastAsia="MS Mincho" w:hAnsi="Cambria Math"/>
                              <w:kern w:val="2"/>
                              <w:lang w:val="fr-FR" w:eastAsia="ja-JP"/>
                            </w:rPr>
                            <m:t>×1 000</m:t>
                          </m:r>
                        </m:den>
                      </m:f>
                    </m:den>
                  </m:f>
                </m:e>
              </m:d>
            </m:num>
            <m:den>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p</m:t>
                          </m:r>
                        </m:e>
                        <m:sub>
                          <m:r>
                            <w:rPr>
                              <w:rFonts w:ascii="Cambria Math" w:eastAsia="MS Mincho" w:hAnsi="Cambria Math"/>
                              <w:kern w:val="2"/>
                              <w:lang w:val="fr-FR" w:eastAsia="ja-JP"/>
                            </w:rPr>
                            <m:t>r</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p</m:t>
                          </m:r>
                        </m:e>
                        <m:sub>
                          <m:r>
                            <w:rPr>
                              <w:rFonts w:ascii="Cambria Math" w:eastAsia="MS Mincho" w:hAnsi="Cambria Math"/>
                              <w:kern w:val="2"/>
                              <w:lang w:val="fr-FR" w:eastAsia="ja-JP"/>
                            </w:rPr>
                            <m:t>b</m:t>
                          </m:r>
                        </m:sub>
                      </m:sSub>
                    </m:den>
                  </m:f>
                </m:e>
              </m:d>
            </m:den>
          </m:f>
          <m:r>
            <m:rPr>
              <m:sty m:val="p"/>
            </m:rPr>
            <w:rPr>
              <w:rFonts w:ascii="Cambria Math" w:eastAsia="MS Mincho" w:hAnsi="Cambria Math"/>
              <w:kern w:val="2"/>
              <w:lang w:val="fr-FR" w:eastAsia="ja-JP"/>
            </w:rPr>
            <m:t xml:space="preserve">                 </m:t>
          </m:r>
          <m:r>
            <w:rPr>
              <w:rFonts w:ascii="Cambria Math" w:eastAsia="MS Mincho" w:hAnsi="Cambria Math"/>
              <w:kern w:val="2"/>
              <w:lang w:val="fr-FR" w:eastAsia="ja-JP"/>
            </w:rPr>
            <m:t>(16)</m:t>
          </m:r>
        </m:oMath>
      </m:oMathPara>
    </w:p>
    <w:p w14:paraId="151B03FC"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487490CB" w14:textId="77777777" w:rsidR="00495ECD" w:rsidRPr="00673BDF" w:rsidRDefault="00495ECD" w:rsidP="000565F7">
      <w:pPr>
        <w:pStyle w:val="SingleTxtG"/>
        <w:keepNext/>
        <w:rPr>
          <w:rFonts w:eastAsia="MS Mincho" w:cs="Arial"/>
          <w:iCs/>
          <w:kern w:val="2"/>
          <w:szCs w:val="22"/>
          <w:lang w:val="fr-FR" w:eastAsia="ja-JP"/>
        </w:rPr>
      </w:pPr>
      <w:r w:rsidRPr="00640E92">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40E92">
        <w:rPr>
          <w:rFonts w:eastAsia="MS Mincho" w:cs="Arial"/>
          <w:i/>
          <w:kern w:val="2"/>
          <w:szCs w:val="22"/>
          <w:lang w:val="fr-FR" w:eastAsia="ja-JP"/>
        </w:rPr>
        <w:t>4</w:t>
      </w:r>
      <w:r w:rsidR="00664E3F" w:rsidRPr="00664E3F">
        <w:rPr>
          <w:rFonts w:eastAsia="MS Mincho" w:cs="Arial"/>
          <w:i/>
          <w:kern w:val="2"/>
          <w:szCs w:val="22"/>
          <w:lang w:val="fr-FR" w:eastAsia="ja-JP"/>
        </w:rPr>
        <w:t>.</w:t>
      </w:r>
      <w:r w:rsidRPr="00640E92">
        <w:rPr>
          <w:rFonts w:eastAsia="MS Mincho" w:cs="Arial"/>
          <w:i/>
          <w:kern w:val="2"/>
          <w:szCs w:val="22"/>
          <w:lang w:val="fr-FR" w:eastAsia="ja-JP"/>
        </w:rPr>
        <w:t>2</w:t>
      </w:r>
      <w:r w:rsidR="00664E3F" w:rsidRPr="00664E3F">
        <w:rPr>
          <w:rFonts w:eastAsia="MS Mincho" w:cs="Arial"/>
          <w:i/>
          <w:kern w:val="2"/>
          <w:szCs w:val="22"/>
          <w:lang w:val="fr-FR" w:eastAsia="ja-JP"/>
        </w:rPr>
        <w:t>.</w:t>
      </w:r>
      <w:r w:rsidRPr="00640E92">
        <w:rPr>
          <w:rFonts w:eastAsia="MS Mincho" w:cs="Arial"/>
          <w:i/>
          <w:kern w:val="2"/>
          <w:szCs w:val="22"/>
          <w:lang w:val="fr-FR" w:eastAsia="ja-JP"/>
        </w:rPr>
        <w:t>3, équation (38)</w:t>
      </w:r>
      <w:r w:rsidRPr="00673BDF">
        <w:rPr>
          <w:rFonts w:eastAsia="MS Mincho" w:cs="Arial"/>
          <w:iCs/>
          <w:kern w:val="2"/>
          <w:szCs w:val="22"/>
          <w:lang w:val="fr-FR" w:eastAsia="ja-JP"/>
        </w:rPr>
        <w:t>, lire :</w:t>
      </w:r>
    </w:p>
    <w:p w14:paraId="3AE3A911" w14:textId="77777777" w:rsidR="00495ECD" w:rsidRPr="00673BDF" w:rsidRDefault="00495ECD" w:rsidP="000565F7">
      <w:pPr>
        <w:pStyle w:val="SingleTxtG"/>
        <w:keepNext/>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4</w:t>
      </w:r>
      <w:r w:rsidR="00664E3F" w:rsidRPr="00664E3F">
        <w:rPr>
          <w:rFonts w:eastAsia="MS Mincho"/>
          <w:kern w:val="2"/>
          <w:szCs w:val="22"/>
          <w:lang w:val="fr-FR" w:eastAsia="ja-JP"/>
        </w:rPr>
        <w:t>.</w:t>
      </w:r>
      <w:r w:rsidRPr="00673BDF">
        <w:rPr>
          <w:rFonts w:eastAsia="MS Mincho"/>
          <w:kern w:val="2"/>
          <w:szCs w:val="22"/>
          <w:lang w:val="fr-FR" w:eastAsia="ja-JP"/>
        </w:rPr>
        <w:t>2</w:t>
      </w:r>
      <w:r w:rsidR="00664E3F" w:rsidRPr="00664E3F">
        <w:rPr>
          <w:rFonts w:eastAsia="MS Mincho"/>
          <w:kern w:val="2"/>
          <w:szCs w:val="22"/>
          <w:lang w:val="fr-FR" w:eastAsia="ja-JP"/>
        </w:rPr>
        <w:t>.</w:t>
      </w:r>
      <w:r w:rsidRPr="00673BDF">
        <w:rPr>
          <w:rFonts w:eastAsia="MS Mincho"/>
          <w:kern w:val="2"/>
          <w:szCs w:val="22"/>
          <w:lang w:val="fr-FR" w:eastAsia="ja-JP"/>
        </w:rPr>
        <w:t>3</w:t>
      </w:r>
      <w:r w:rsidRPr="00673BDF">
        <w:rPr>
          <w:rFonts w:eastAsia="MS Mincho"/>
          <w:kern w:val="2"/>
          <w:szCs w:val="22"/>
          <w:lang w:val="fr-FR" w:eastAsia="ja-JP"/>
        </w:rPr>
        <w:tab/>
        <w:t>Calcul des émissions massiques sur la base des valeurs du tableau</w:t>
      </w:r>
    </w:p>
    <w:p w14:paraId="4AD9CB8A"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m</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u</m:t>
              </m:r>
            </m:e>
            <m:sub>
              <m:r>
                <w:rPr>
                  <w:rFonts w:ascii="Cambria Math" w:eastAsia="MS Mincho" w:hAnsi="Cambria Math"/>
                  <w:kern w:val="2"/>
                  <w:lang w:val="fr-FR" w:eastAsia="ja-JP"/>
                </w:rPr>
                <m:t>gas</m:t>
              </m:r>
            </m:sub>
          </m:sSub>
          <m:r>
            <w:rPr>
              <w:rFonts w:ascii="Cambria Math" w:eastAsia="MS Mincho" w:hAnsi="Cambria Math"/>
              <w:kern w:val="2"/>
              <w:lang w:val="fr-FR" w:eastAsia="ja-JP"/>
            </w:rPr>
            <m:t>×</m:t>
          </m:r>
          <m:nary>
            <m:naryPr>
              <m:chr m:val="∑"/>
              <m:limLoc m:val="undOvr"/>
              <m:ctrlPr>
                <w:rPr>
                  <w:rFonts w:ascii="Cambria Math" w:eastAsia="MS Mincho" w:hAnsi="Cambria Math"/>
                  <w:i/>
                  <w:kern w:val="2"/>
                  <w:lang w:val="fr-FR" w:eastAsia="ja-JP"/>
                </w:rPr>
              </m:ctrlPr>
            </m:naryPr>
            <m:sub>
              <m:r>
                <w:rPr>
                  <w:rFonts w:ascii="Cambria Math" w:eastAsia="MS Mincho" w:hAnsi="Cambria Math"/>
                  <w:kern w:val="2"/>
                  <w:lang w:val="fr-FR" w:eastAsia="ja-JP"/>
                </w:rPr>
                <m:t>i=1</m:t>
              </m:r>
            </m:sub>
            <m:sup>
              <m:r>
                <w:rPr>
                  <w:rFonts w:ascii="Cambria Math" w:eastAsia="MS Mincho" w:hAnsi="Cambria Math"/>
                  <w:kern w:val="2"/>
                  <w:lang w:val="fr-FR" w:eastAsia="ja-JP"/>
                </w:rPr>
                <m:t>i=n</m:t>
              </m:r>
            </m:sup>
            <m:e>
              <m:d>
                <m:dPr>
                  <m:ctrlPr>
                    <w:rPr>
                      <w:rFonts w:ascii="Cambria Math" w:eastAsia="MS Mincho" w:hAnsi="Cambria Math"/>
                      <w:b/>
                      <w:i/>
                      <w:kern w:val="2"/>
                      <w:lang w:val="fr-FR" w:eastAsia="ja-JP"/>
                    </w:rPr>
                  </m:ctrlPr>
                </m:dPr>
                <m:e>
                  <m:sSub>
                    <m:sSubPr>
                      <m:ctrlPr>
                        <w:rPr>
                          <w:rFonts w:ascii="Cambria Math" w:eastAsia="MS Mincho" w:hAnsi="Cambria Math"/>
                          <w:bCs/>
                          <w:i/>
                          <w:kern w:val="2"/>
                          <w:lang w:val="fr-FR" w:eastAsia="ja-JP"/>
                        </w:rPr>
                      </m:ctrlPr>
                    </m:sSubPr>
                    <m:e>
                      <m:r>
                        <w:rPr>
                          <w:rFonts w:ascii="Cambria Math" w:eastAsia="MS Mincho" w:hAnsi="Cambria Math"/>
                          <w:kern w:val="2"/>
                          <w:lang w:val="fr-FR" w:eastAsia="ja-JP"/>
                        </w:rPr>
                        <m:t>c</m:t>
                      </m:r>
                    </m:e>
                    <m:sub>
                      <m:r>
                        <w:rPr>
                          <w:rFonts w:ascii="Cambria Math" w:eastAsia="MS Mincho" w:hAnsi="Cambria Math"/>
                          <w:kern w:val="2"/>
                          <w:lang w:val="fr-FR" w:eastAsia="ja-JP"/>
                        </w:rPr>
                        <m:t>gas,i</m:t>
                      </m:r>
                    </m:sub>
                  </m:sSub>
                  <m:r>
                    <w:rPr>
                      <w:rFonts w:ascii="Cambria Math" w:eastAsia="MS Mincho" w:hAnsi="Cambria Math"/>
                      <w:kern w:val="2"/>
                      <w:lang w:val="fr-FR" w:eastAsia="ja-JP"/>
                    </w:rPr>
                    <m:t>×</m:t>
                  </m:r>
                  <m:sSub>
                    <m:sSubPr>
                      <m:ctrlPr>
                        <w:rPr>
                          <w:rFonts w:ascii="Cambria Math" w:eastAsia="MS Mincho" w:hAnsi="Cambria Math"/>
                          <w:bCs/>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mew,i</m:t>
                      </m:r>
                    </m:sub>
                  </m:sSub>
                  <m:r>
                    <w:rPr>
                      <w:rFonts w:ascii="Cambria Math" w:eastAsia="MS Mincho" w:hAnsi="Cambria Math"/>
                      <w:kern w:val="2"/>
                      <w:lang w:val="fr-FR" w:eastAsia="ja-JP"/>
                    </w:rPr>
                    <m:t>×</m:t>
                  </m:r>
                  <m:f>
                    <m:fPr>
                      <m:ctrlPr>
                        <w:rPr>
                          <w:rFonts w:ascii="Cambria Math" w:eastAsia="MS Mincho" w:hAnsi="Cambria Math"/>
                          <w:bCs/>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f</m:t>
                      </m:r>
                    </m:den>
                  </m:f>
                </m:e>
              </m:d>
              <m:r>
                <m:rPr>
                  <m:sty m:val="bi"/>
                </m:rPr>
                <w:rPr>
                  <w:rFonts w:ascii="Cambria Math" w:eastAsia="MS Mincho" w:hAnsi="Cambria Math"/>
                  <w:kern w:val="2"/>
                  <w:lang w:val="fr-FR" w:eastAsia="ja-JP"/>
                </w:rPr>
                <m:t xml:space="preserve"> </m:t>
              </m:r>
            </m:e>
          </m:nary>
          <m:r>
            <m:rPr>
              <m:sty m:val="p"/>
            </m:rPr>
            <w:rPr>
              <w:rFonts w:ascii="Cambria Math" w:eastAsia="MS Mincho" w:hAnsi="Cambria Math"/>
              <w:kern w:val="2"/>
              <w:lang w:val="fr-FR" w:eastAsia="ja-JP"/>
            </w:rPr>
            <m:t xml:space="preserve">     (g/essai)                       (38)</m:t>
          </m:r>
        </m:oMath>
      </m:oMathPara>
    </w:p>
    <w:p w14:paraId="20624939" w14:textId="77777777" w:rsidR="00495ECD"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759FCC3F" w14:textId="77777777" w:rsidR="00495ECD" w:rsidRPr="00673BDF" w:rsidRDefault="00495ECD" w:rsidP="00495ECD">
      <w:pPr>
        <w:pStyle w:val="SingleTxtG"/>
        <w:rPr>
          <w:rFonts w:eastAsia="MS Mincho" w:cs="Arial"/>
          <w:iCs/>
          <w:kern w:val="2"/>
          <w:szCs w:val="22"/>
          <w:lang w:val="fr-FR" w:eastAsia="ja-JP"/>
        </w:rPr>
      </w:pPr>
      <w:r w:rsidRPr="00673BDF">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73BDF">
        <w:rPr>
          <w:rFonts w:eastAsia="MS Mincho" w:cs="Arial"/>
          <w:i/>
          <w:kern w:val="2"/>
          <w:szCs w:val="22"/>
          <w:lang w:val="fr-FR" w:eastAsia="ja-JP"/>
        </w:rPr>
        <w:t>4</w:t>
      </w:r>
      <w:r w:rsidR="00664E3F" w:rsidRPr="00664E3F">
        <w:rPr>
          <w:rFonts w:eastAsia="MS Mincho" w:cs="Arial"/>
          <w:i/>
          <w:kern w:val="2"/>
          <w:szCs w:val="22"/>
          <w:lang w:val="fr-FR" w:eastAsia="ja-JP"/>
        </w:rPr>
        <w:t>.</w:t>
      </w:r>
      <w:r w:rsidRPr="00673BDF">
        <w:rPr>
          <w:rFonts w:eastAsia="MS Mincho" w:cs="Arial"/>
          <w:i/>
          <w:kern w:val="2"/>
          <w:szCs w:val="22"/>
          <w:lang w:val="fr-FR" w:eastAsia="ja-JP"/>
        </w:rPr>
        <w:t>2</w:t>
      </w:r>
      <w:r w:rsidR="00664E3F" w:rsidRPr="00664E3F">
        <w:rPr>
          <w:rFonts w:eastAsia="MS Mincho" w:cs="Arial"/>
          <w:i/>
          <w:kern w:val="2"/>
          <w:szCs w:val="22"/>
          <w:lang w:val="fr-FR" w:eastAsia="ja-JP"/>
        </w:rPr>
        <w:t>.</w:t>
      </w:r>
      <w:r w:rsidRPr="00673BDF">
        <w:rPr>
          <w:rFonts w:eastAsia="MS Mincho" w:cs="Arial"/>
          <w:i/>
          <w:kern w:val="2"/>
          <w:szCs w:val="22"/>
          <w:lang w:val="fr-FR" w:eastAsia="ja-JP"/>
        </w:rPr>
        <w:t xml:space="preserve">4, </w:t>
      </w:r>
      <w:r>
        <w:rPr>
          <w:rFonts w:eastAsia="MS Mincho" w:cs="Arial"/>
          <w:i/>
          <w:kern w:val="2"/>
          <w:szCs w:val="22"/>
          <w:lang w:val="fr-FR" w:eastAsia="ja-JP"/>
        </w:rPr>
        <w:t>é</w:t>
      </w:r>
      <w:r w:rsidRPr="00673BDF">
        <w:rPr>
          <w:rFonts w:eastAsia="MS Mincho" w:cs="Arial"/>
          <w:i/>
          <w:kern w:val="2"/>
          <w:szCs w:val="22"/>
          <w:lang w:val="fr-FR" w:eastAsia="ja-JP"/>
        </w:rPr>
        <w:t>quation (39)</w:t>
      </w:r>
      <w:r w:rsidRPr="00673BDF">
        <w:rPr>
          <w:rFonts w:eastAsia="MS Mincho" w:cs="Arial"/>
          <w:iCs/>
          <w:kern w:val="2"/>
          <w:szCs w:val="22"/>
          <w:lang w:val="fr-FR" w:eastAsia="ja-JP"/>
        </w:rPr>
        <w:t>, lire :</w:t>
      </w:r>
    </w:p>
    <w:p w14:paraId="0E6B841A" w14:textId="77777777" w:rsidR="00495ECD" w:rsidRPr="00673BDF"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4</w:t>
      </w:r>
      <w:r w:rsidR="00664E3F" w:rsidRPr="00664E3F">
        <w:rPr>
          <w:rFonts w:eastAsia="MS Mincho"/>
          <w:kern w:val="2"/>
          <w:szCs w:val="22"/>
          <w:lang w:val="fr-FR" w:eastAsia="ja-JP"/>
        </w:rPr>
        <w:t>.</w:t>
      </w:r>
      <w:r w:rsidRPr="00673BDF">
        <w:rPr>
          <w:rFonts w:eastAsia="MS Mincho"/>
          <w:kern w:val="2"/>
          <w:szCs w:val="22"/>
          <w:lang w:val="fr-FR" w:eastAsia="ja-JP"/>
        </w:rPr>
        <w:t>2</w:t>
      </w:r>
      <w:r w:rsidR="00664E3F" w:rsidRPr="00664E3F">
        <w:rPr>
          <w:rFonts w:eastAsia="MS Mincho"/>
          <w:kern w:val="2"/>
          <w:szCs w:val="22"/>
          <w:lang w:val="fr-FR" w:eastAsia="ja-JP"/>
        </w:rPr>
        <w:t>.</w:t>
      </w:r>
      <w:r w:rsidRPr="00673BDF">
        <w:rPr>
          <w:rFonts w:eastAsia="MS Mincho"/>
          <w:kern w:val="2"/>
          <w:szCs w:val="22"/>
          <w:lang w:val="fr-FR" w:eastAsia="ja-JP"/>
        </w:rPr>
        <w:t>4</w:t>
      </w:r>
      <w:r w:rsidRPr="00673BDF">
        <w:rPr>
          <w:rFonts w:eastAsia="MS Mincho"/>
          <w:kern w:val="2"/>
          <w:szCs w:val="22"/>
          <w:lang w:val="fr-FR" w:eastAsia="ja-JP"/>
        </w:rPr>
        <w:tab/>
        <w:t>Calcul des émissions massiques sur la base d</w:t>
      </w:r>
      <w:r>
        <w:rPr>
          <w:rFonts w:eastAsia="MS Mincho"/>
          <w:kern w:val="2"/>
          <w:szCs w:val="22"/>
          <w:lang w:val="fr-FR" w:eastAsia="ja-JP"/>
        </w:rPr>
        <w:t>’</w:t>
      </w:r>
      <w:r w:rsidRPr="00673BDF">
        <w:rPr>
          <w:rFonts w:eastAsia="MS Mincho"/>
          <w:kern w:val="2"/>
          <w:szCs w:val="22"/>
          <w:lang w:val="fr-FR" w:eastAsia="ja-JP"/>
        </w:rPr>
        <w:t>équations exactes</w:t>
      </w:r>
    </w:p>
    <w:p w14:paraId="4DB78C9F"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m</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nary>
            <m:naryPr>
              <m:chr m:val="∑"/>
              <m:limLoc m:val="undOvr"/>
              <m:ctrlPr>
                <w:rPr>
                  <w:rFonts w:ascii="Cambria Math" w:eastAsia="MS Mincho" w:hAnsi="Cambria Math"/>
                  <w:i/>
                  <w:kern w:val="2"/>
                  <w:lang w:val="fr-FR" w:eastAsia="ja-JP"/>
                </w:rPr>
              </m:ctrlPr>
            </m:naryPr>
            <m:sub>
              <m:r>
                <w:rPr>
                  <w:rFonts w:ascii="Cambria Math" w:eastAsia="MS Mincho" w:hAnsi="Cambria Math"/>
                  <w:kern w:val="2"/>
                  <w:lang w:val="fr-FR" w:eastAsia="ja-JP"/>
                </w:rPr>
                <m:t>i=1</m:t>
              </m:r>
            </m:sub>
            <m:sup>
              <m:r>
                <w:rPr>
                  <w:rFonts w:ascii="Cambria Math" w:eastAsia="MS Mincho" w:hAnsi="Cambria Math"/>
                  <w:kern w:val="2"/>
                  <w:lang w:val="fr-FR" w:eastAsia="ja-JP"/>
                </w:rPr>
                <m:t>i=n</m:t>
              </m:r>
            </m:sup>
            <m:e>
              <m:d>
                <m:dPr>
                  <m:ctrlPr>
                    <w:rPr>
                      <w:rFonts w:ascii="Cambria Math" w:eastAsia="MS Mincho" w:hAnsi="Cambria Math"/>
                      <w:b/>
                      <w:i/>
                      <w:kern w:val="2"/>
                      <w:lang w:val="fr-FR" w:eastAsia="ja-JP"/>
                    </w:rPr>
                  </m:ctrlPr>
                </m:dPr>
                <m:e>
                  <m:sSub>
                    <m:sSubPr>
                      <m:ctrlPr>
                        <w:rPr>
                          <w:rFonts w:ascii="Cambria Math" w:eastAsia="MS Mincho" w:hAnsi="Cambria Math"/>
                          <w:bCs/>
                          <w:i/>
                          <w:kern w:val="2"/>
                          <w:lang w:val="fr-FR" w:eastAsia="ja-JP"/>
                        </w:rPr>
                      </m:ctrlPr>
                    </m:sSubPr>
                    <m:e>
                      <m:sSub>
                        <m:sSubPr>
                          <m:ctrlPr>
                            <w:rPr>
                              <w:rFonts w:ascii="Cambria Math" w:eastAsia="MS Mincho" w:hAnsi="Cambria Math"/>
                              <w:bCs/>
                              <w:i/>
                              <w:kern w:val="2"/>
                              <w:lang w:val="fr-FR" w:eastAsia="ja-JP"/>
                            </w:rPr>
                          </m:ctrlPr>
                        </m:sSubPr>
                        <m:e>
                          <m:r>
                            <w:rPr>
                              <w:rFonts w:ascii="Cambria Math" w:eastAsia="MS Mincho" w:hAnsi="Cambria Math"/>
                              <w:kern w:val="2"/>
                              <w:lang w:val="fr-FR" w:eastAsia="ja-JP"/>
                            </w:rPr>
                            <m:t>u</m:t>
                          </m:r>
                        </m:e>
                        <m:sub>
                          <m:r>
                            <w:rPr>
                              <w:rFonts w:ascii="Cambria Math" w:eastAsia="MS Mincho" w:hAnsi="Cambria Math"/>
                              <w:kern w:val="2"/>
                              <w:lang w:val="fr-FR" w:eastAsia="ja-JP"/>
                            </w:rPr>
                            <m:t>gas,i</m:t>
                          </m:r>
                        </m:sub>
                      </m:sSub>
                      <m:r>
                        <w:rPr>
                          <w:rFonts w:ascii="Cambria Math" w:eastAsia="MS Mincho" w:hAnsi="Cambria Math"/>
                          <w:kern w:val="2"/>
                          <w:lang w:val="fr-FR" w:eastAsia="ja-JP"/>
                        </w:rPr>
                        <m:t>×c</m:t>
                      </m:r>
                    </m:e>
                    <m:sub>
                      <m:r>
                        <w:rPr>
                          <w:rFonts w:ascii="Cambria Math" w:eastAsia="MS Mincho" w:hAnsi="Cambria Math"/>
                          <w:kern w:val="2"/>
                          <w:lang w:val="fr-FR" w:eastAsia="ja-JP"/>
                        </w:rPr>
                        <m:t>gas,i</m:t>
                      </m:r>
                    </m:sub>
                  </m:sSub>
                  <m:r>
                    <w:rPr>
                      <w:rFonts w:ascii="Cambria Math" w:eastAsia="MS Mincho" w:hAnsi="Cambria Math"/>
                      <w:kern w:val="2"/>
                      <w:lang w:val="fr-FR" w:eastAsia="ja-JP"/>
                    </w:rPr>
                    <m:t>×</m:t>
                  </m:r>
                  <m:sSub>
                    <m:sSubPr>
                      <m:ctrlPr>
                        <w:rPr>
                          <w:rFonts w:ascii="Cambria Math" w:eastAsia="MS Mincho" w:hAnsi="Cambria Math"/>
                          <w:bCs/>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mew,i</m:t>
                      </m:r>
                    </m:sub>
                  </m:sSub>
                  <m:r>
                    <w:rPr>
                      <w:rFonts w:ascii="Cambria Math" w:eastAsia="MS Mincho" w:hAnsi="Cambria Math"/>
                      <w:kern w:val="2"/>
                      <w:lang w:val="fr-FR" w:eastAsia="ja-JP"/>
                    </w:rPr>
                    <m:t>×</m:t>
                  </m:r>
                  <m:f>
                    <m:fPr>
                      <m:ctrlPr>
                        <w:rPr>
                          <w:rFonts w:ascii="Cambria Math" w:eastAsia="MS Mincho" w:hAnsi="Cambria Math"/>
                          <w:bCs/>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f</m:t>
                      </m:r>
                    </m:den>
                  </m:f>
                </m:e>
              </m:d>
            </m:e>
          </m:nary>
          <m:r>
            <w:rPr>
              <w:rFonts w:ascii="Cambria Math" w:eastAsia="MS Mincho" w:hAnsi="Cambria Math"/>
              <w:kern w:val="2"/>
              <w:lang w:val="fr-FR" w:eastAsia="ja-JP"/>
            </w:rPr>
            <m:t xml:space="preserve">         </m:t>
          </m:r>
          <m:r>
            <m:rPr>
              <m:sty m:val="p"/>
            </m:rPr>
            <w:rPr>
              <w:rFonts w:ascii="Cambria Math" w:eastAsia="MS Mincho" w:hAnsi="Cambria Math"/>
              <w:kern w:val="2"/>
              <w:lang w:val="fr-FR" w:eastAsia="ja-JP"/>
            </w:rPr>
            <m:t xml:space="preserve">(g/essai)       </m:t>
          </m:r>
          <m:r>
            <w:rPr>
              <w:rFonts w:ascii="Cambria Math" w:eastAsia="MS Mincho" w:hAnsi="Cambria Math"/>
              <w:kern w:val="2"/>
              <w:lang w:val="fr-FR" w:eastAsia="ja-JP"/>
            </w:rPr>
            <m:t xml:space="preserve">    (39)</m:t>
          </m:r>
        </m:oMath>
      </m:oMathPara>
    </w:p>
    <w:p w14:paraId="159A8BED"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64F6C69B" w14:textId="77777777" w:rsidR="00495ECD" w:rsidRPr="00673BDF" w:rsidRDefault="00495ECD" w:rsidP="00495ECD">
      <w:pPr>
        <w:pStyle w:val="SingleTxtG"/>
        <w:rPr>
          <w:rFonts w:eastAsia="MS Mincho" w:cs="Arial"/>
          <w:iCs/>
          <w:kern w:val="2"/>
          <w:szCs w:val="22"/>
          <w:lang w:val="fr-FR" w:eastAsia="ja-JP"/>
        </w:rPr>
      </w:pPr>
      <w:r w:rsidRPr="00673BDF">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73BDF">
        <w:rPr>
          <w:rFonts w:eastAsia="MS Mincho" w:cs="Arial"/>
          <w:i/>
          <w:kern w:val="2"/>
          <w:szCs w:val="22"/>
          <w:lang w:val="fr-FR" w:eastAsia="ja-JP"/>
        </w:rPr>
        <w:t>5</w:t>
      </w:r>
      <w:r w:rsidR="00664E3F" w:rsidRPr="00664E3F">
        <w:rPr>
          <w:rFonts w:eastAsia="MS Mincho" w:cs="Arial"/>
          <w:i/>
          <w:kern w:val="2"/>
          <w:szCs w:val="22"/>
          <w:lang w:val="fr-FR" w:eastAsia="ja-JP"/>
        </w:rPr>
        <w:t>.</w:t>
      </w:r>
      <w:r w:rsidRPr="00673BDF">
        <w:rPr>
          <w:rFonts w:eastAsia="MS Mincho" w:cs="Arial"/>
          <w:i/>
          <w:kern w:val="2"/>
          <w:szCs w:val="22"/>
          <w:lang w:val="fr-FR" w:eastAsia="ja-JP"/>
        </w:rPr>
        <w:t>1</w:t>
      </w:r>
      <w:r w:rsidR="00664E3F" w:rsidRPr="00664E3F">
        <w:rPr>
          <w:rFonts w:eastAsia="MS Mincho" w:cs="Arial"/>
          <w:i/>
          <w:kern w:val="2"/>
          <w:szCs w:val="22"/>
          <w:lang w:val="fr-FR" w:eastAsia="ja-JP"/>
        </w:rPr>
        <w:t>.</w:t>
      </w:r>
      <w:r w:rsidRPr="00673BDF">
        <w:rPr>
          <w:rFonts w:eastAsia="MS Mincho" w:cs="Arial"/>
          <w:i/>
          <w:kern w:val="2"/>
          <w:szCs w:val="22"/>
          <w:lang w:val="fr-FR" w:eastAsia="ja-JP"/>
        </w:rPr>
        <w:t xml:space="preserve">4, </w:t>
      </w:r>
      <w:r>
        <w:rPr>
          <w:rFonts w:eastAsia="MS Mincho" w:cs="Arial"/>
          <w:i/>
          <w:kern w:val="2"/>
          <w:szCs w:val="22"/>
          <w:lang w:val="fr-FR" w:eastAsia="ja-JP"/>
        </w:rPr>
        <w:t>é</w:t>
      </w:r>
      <w:r w:rsidRPr="00673BDF">
        <w:rPr>
          <w:rFonts w:eastAsia="MS Mincho" w:cs="Arial"/>
          <w:i/>
          <w:kern w:val="2"/>
          <w:szCs w:val="22"/>
          <w:lang w:val="fr-FR" w:eastAsia="ja-JP"/>
        </w:rPr>
        <w:t>quation (56)</w:t>
      </w:r>
      <w:r w:rsidRPr="00673BDF">
        <w:rPr>
          <w:rFonts w:eastAsia="MS Mincho" w:cs="Arial"/>
          <w:iCs/>
          <w:kern w:val="2"/>
          <w:szCs w:val="22"/>
          <w:lang w:val="fr-FR" w:eastAsia="ja-JP"/>
        </w:rPr>
        <w:t>, lire :</w:t>
      </w:r>
    </w:p>
    <w:p w14:paraId="6A2E1B65" w14:textId="77777777" w:rsidR="00495ECD" w:rsidRPr="00673BDF"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5</w:t>
      </w:r>
      <w:r w:rsidR="00664E3F" w:rsidRPr="00664E3F">
        <w:rPr>
          <w:rFonts w:eastAsia="MS Mincho"/>
          <w:kern w:val="2"/>
          <w:szCs w:val="22"/>
          <w:lang w:val="fr-FR" w:eastAsia="ja-JP"/>
        </w:rPr>
        <w:t>.</w:t>
      </w:r>
      <w:r w:rsidRPr="00673BDF">
        <w:rPr>
          <w:rFonts w:eastAsia="MS Mincho"/>
          <w:kern w:val="2"/>
          <w:szCs w:val="22"/>
          <w:lang w:val="fr-FR" w:eastAsia="ja-JP"/>
        </w:rPr>
        <w:t>1</w:t>
      </w:r>
      <w:r w:rsidR="00664E3F" w:rsidRPr="00664E3F">
        <w:rPr>
          <w:rFonts w:eastAsia="MS Mincho"/>
          <w:kern w:val="2"/>
          <w:szCs w:val="22"/>
          <w:lang w:val="fr-FR" w:eastAsia="ja-JP"/>
        </w:rPr>
        <w:t>.</w:t>
      </w:r>
      <w:r w:rsidRPr="00673BDF">
        <w:rPr>
          <w:rFonts w:eastAsia="MS Mincho"/>
          <w:kern w:val="2"/>
          <w:szCs w:val="22"/>
          <w:lang w:val="fr-FR" w:eastAsia="ja-JP"/>
        </w:rPr>
        <w:t>4</w:t>
      </w:r>
      <w:r w:rsidRPr="00673BDF">
        <w:rPr>
          <w:rFonts w:eastAsia="MS Mincho"/>
          <w:kern w:val="2"/>
          <w:szCs w:val="22"/>
          <w:lang w:val="fr-FR" w:eastAsia="ja-JP"/>
        </w:rPr>
        <w:tab/>
        <w:t xml:space="preserve">Système SSV-CVS </w:t>
      </w:r>
    </w:p>
    <w:p w14:paraId="05DDF1E6"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sidRPr="00673BDF">
        <w:rPr>
          <w:rFonts w:eastAsia="MS Mincho"/>
          <w:kern w:val="2"/>
          <w:szCs w:val="22"/>
          <w:lang w:val="fr-FR" w:eastAsia="ja-JP"/>
        </w:rPr>
        <w:t>…</w:t>
      </w:r>
    </w:p>
    <w:p w14:paraId="2E95AFDD"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Q</m:t>
              </m:r>
              <m:ctrlPr>
                <w:rPr>
                  <w:rFonts w:ascii="Cambria Math" w:eastAsia="MS Mincho" w:hAnsi="Cambria Math"/>
                  <w:i/>
                  <w:kern w:val="2"/>
                  <w:lang w:val="fr-FR" w:eastAsia="ja-JP"/>
                </w:rPr>
              </m:ctrlPr>
            </m:e>
            <m:sub>
              <m:r>
                <w:rPr>
                  <w:rFonts w:ascii="Cambria Math" w:eastAsia="MS Mincho" w:hAnsi="Cambria Math"/>
                  <w:kern w:val="2"/>
                  <w:lang w:val="fr-FR" w:eastAsia="ja-JP"/>
                </w:rPr>
                <m:t>SSV</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A</m:t>
                  </m:r>
                </m:e>
                <m:sub>
                  <m:r>
                    <w:rPr>
                      <w:rFonts w:ascii="Cambria Math" w:eastAsia="MS Mincho" w:hAnsi="Cambria Math"/>
                      <w:kern w:val="2"/>
                      <w:lang w:val="fr-FR" w:eastAsia="ja-JP"/>
                    </w:rPr>
                    <m:t>0</m:t>
                  </m:r>
                </m:sub>
              </m:sSub>
            </m:num>
            <m:den>
              <m:r>
                <m:rPr>
                  <m:sty m:val="bi"/>
                </m:rPr>
                <w:rPr>
                  <w:rFonts w:ascii="Cambria Math" w:eastAsia="MS Mincho" w:hAnsi="Cambria Math"/>
                  <w:kern w:val="2"/>
                  <w:lang w:val="fr-FR" w:eastAsia="ja-JP"/>
                </w:rPr>
                <m:t>60</m:t>
              </m:r>
            </m:den>
          </m:f>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d</m:t>
              </m:r>
            </m:e>
            <m:sub>
              <m:r>
                <w:rPr>
                  <w:rFonts w:ascii="Cambria Math" w:eastAsia="MS Mincho" w:hAnsi="Cambria Math"/>
                  <w:kern w:val="2"/>
                  <w:lang w:val="fr-FR" w:eastAsia="ja-JP"/>
                </w:rPr>
                <m:t>V</m:t>
              </m:r>
            </m:sub>
            <m:sup>
              <m:r>
                <w:rPr>
                  <w:rFonts w:ascii="Cambria Math" w:eastAsia="MS Mincho" w:hAnsi="Cambria Math"/>
                  <w:kern w:val="2"/>
                  <w:lang w:val="fr-FR" w:eastAsia="ja-JP"/>
                </w:rPr>
                <m:t>2</m:t>
              </m:r>
            </m:sup>
          </m:sSubSup>
          <m:sSub>
            <m:sSubPr>
              <m:ctrlPr>
                <w:rPr>
                  <w:rFonts w:ascii="Cambria Math" w:eastAsia="MS Mincho" w:hAnsi="Cambria Math"/>
                  <w:kern w:val="2"/>
                  <w:lang w:val="fr-FR" w:eastAsia="ja-JP"/>
                </w:rPr>
              </m:ctrlPr>
            </m:sSubPr>
            <m:e>
              <m:r>
                <w:rPr>
                  <w:rFonts w:ascii="Cambria Math" w:eastAsia="MS Mincho" w:hAnsi="Cambria Math"/>
                  <w:kern w:val="2"/>
                  <w:lang w:val="fr-FR" w:eastAsia="ja-JP"/>
                </w:rPr>
                <m:t>C</m:t>
              </m:r>
            </m:e>
            <m:sub>
              <m:r>
                <w:rPr>
                  <w:rFonts w:ascii="Cambria Math" w:eastAsia="MS Mincho" w:hAnsi="Cambria Math"/>
                  <w:kern w:val="2"/>
                  <w:lang w:val="fr-FR" w:eastAsia="ja-JP"/>
                </w:rPr>
                <m:t>d</m:t>
              </m:r>
            </m:sub>
          </m:sSub>
          <m:sSub>
            <m:sSubPr>
              <m:ctrlPr>
                <w:rPr>
                  <w:rFonts w:ascii="Cambria Math" w:eastAsia="MS Mincho" w:hAnsi="Cambria Math"/>
                  <w:kern w:val="2"/>
                  <w:lang w:val="fr-FR" w:eastAsia="ja-JP"/>
                </w:rPr>
              </m:ctrlPr>
            </m:sSubPr>
            <m:e>
              <m:r>
                <w:rPr>
                  <w:rFonts w:ascii="Cambria Math" w:eastAsia="MS Mincho" w:hAnsi="Cambria Math"/>
                  <w:kern w:val="2"/>
                  <w:lang w:val="fr-FR" w:eastAsia="ja-JP"/>
                </w:rPr>
                <m:t>p</m:t>
              </m:r>
            </m:e>
            <m:sub>
              <m:r>
                <w:rPr>
                  <w:rFonts w:ascii="Cambria Math" w:eastAsia="MS Mincho" w:hAnsi="Cambria Math"/>
                  <w:kern w:val="2"/>
                  <w:lang w:val="fr-FR" w:eastAsia="ja-JP"/>
                </w:rPr>
                <m:t>p</m:t>
              </m:r>
            </m:sub>
          </m:sSub>
          <m:rad>
            <m:radPr>
              <m:degHide m:val="1"/>
              <m:ctrlPr>
                <w:rPr>
                  <w:rFonts w:ascii="Cambria Math" w:eastAsia="MS Mincho" w:hAnsi="Cambria Math"/>
                  <w:kern w:val="2"/>
                  <w:lang w:val="fr-FR" w:eastAsia="ja-JP"/>
                </w:rPr>
              </m:ctrlPr>
            </m:radPr>
            <m:deg/>
            <m:e>
              <m:d>
                <m:dPr>
                  <m:begChr m:val="["/>
                  <m:endChr m:val="]"/>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T</m:t>
                      </m:r>
                    </m:den>
                  </m:f>
                  <m:d>
                    <m:dPr>
                      <m:ctrlPr>
                        <w:rPr>
                          <w:rFonts w:ascii="Cambria Math" w:eastAsia="MS Mincho" w:hAnsi="Cambria Math"/>
                          <w:i/>
                          <w:kern w:val="2"/>
                          <w:lang w:val="fr-FR" w:eastAsia="ja-JP"/>
                        </w:rPr>
                      </m:ctrlPr>
                    </m:dPr>
                    <m:e>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1,7143</m:t>
                          </m:r>
                        </m:sup>
                      </m:sSubSup>
                    </m:e>
                  </m:d>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1-</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D</m:t>
                              </m:r>
                            </m:sub>
                            <m:sup>
                              <m:r>
                                <w:rPr>
                                  <w:rFonts w:ascii="Cambria Math" w:eastAsia="MS Mincho" w:hAnsi="Cambria Math"/>
                                  <w:kern w:val="2"/>
                                  <w:lang w:val="fr-FR" w:eastAsia="ja-JP"/>
                                </w:rPr>
                                <m:t>4</m:t>
                              </m:r>
                            </m:sup>
                          </m:sSubSup>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den>
                      </m:f>
                    </m:e>
                  </m:d>
                </m:e>
              </m:d>
            </m:e>
          </m:rad>
          <m:r>
            <m:rPr>
              <m:sty m:val="p"/>
            </m:rPr>
            <w:rPr>
              <w:rFonts w:ascii="Cambria Math" w:eastAsia="MS Mincho" w:hAnsi="Cambria Math"/>
              <w:kern w:val="2"/>
              <w:lang w:val="fr-FR" w:eastAsia="ja-JP"/>
            </w:rPr>
            <m:t xml:space="preserve">             (56)</m:t>
          </m:r>
        </m:oMath>
      </m:oMathPara>
    </w:p>
    <w:p w14:paraId="3F888AAD"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r w:rsidRPr="00673BDF">
        <w:rPr>
          <w:rFonts w:eastAsia="MS Mincho"/>
          <w:kern w:val="2"/>
          <w:lang w:val="fr-FR" w:eastAsia="ja-JP"/>
        </w:rPr>
        <w:t>Où :</w:t>
      </w:r>
    </w:p>
    <w:p w14:paraId="743CDD12"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r w:rsidRPr="00673BDF">
        <w:rPr>
          <w:rFonts w:eastAsia="MS Mincho"/>
          <w:i/>
          <w:kern w:val="2"/>
          <w:lang w:val="fr-FR" w:eastAsia="ja-JP"/>
        </w:rPr>
        <w:t>A</w:t>
      </w:r>
      <w:r w:rsidRPr="00673BDF">
        <w:rPr>
          <w:rFonts w:eastAsia="MS Mincho"/>
          <w:i/>
          <w:kern w:val="2"/>
          <w:vertAlign w:val="subscript"/>
          <w:lang w:val="fr-FR" w:eastAsia="ja-JP"/>
        </w:rPr>
        <w:t xml:space="preserve">0 </w:t>
      </w:r>
      <w:r w:rsidRPr="00673BDF">
        <w:rPr>
          <w:rFonts w:eastAsia="MS Mincho"/>
          <w:kern w:val="2"/>
          <w:lang w:val="fr-FR" w:eastAsia="ja-JP"/>
        </w:rPr>
        <w:t xml:space="preserve">est égal à </w:t>
      </w:r>
      <w:r w:rsidRPr="00673BDF">
        <w:rPr>
          <w:rFonts w:eastAsia="MS Mincho"/>
          <w:b/>
          <w:bCs/>
          <w:kern w:val="2"/>
          <w:lang w:val="fr-FR" w:eastAsia="ja-JP"/>
        </w:rPr>
        <w:t>0</w:t>
      </w:r>
      <w:r>
        <w:rPr>
          <w:rFonts w:eastAsia="MS Mincho"/>
          <w:b/>
          <w:bCs/>
          <w:kern w:val="2"/>
          <w:lang w:val="fr-FR" w:eastAsia="ja-JP"/>
        </w:rPr>
        <w:t>,</w:t>
      </w:r>
      <w:r w:rsidRPr="00673BDF">
        <w:rPr>
          <w:rFonts w:eastAsia="MS Mincho"/>
          <w:b/>
          <w:bCs/>
          <w:kern w:val="2"/>
          <w:lang w:val="fr-FR" w:eastAsia="ja-JP"/>
        </w:rPr>
        <w:t xml:space="preserve">005692 </w:t>
      </w:r>
      <w:r w:rsidRPr="00673BDF">
        <w:rPr>
          <w:rFonts w:eastAsia="MS Mincho"/>
          <w:strike/>
          <w:kern w:val="2"/>
          <w:lang w:val="fr-FR" w:eastAsia="ja-JP"/>
        </w:rPr>
        <w:t>0</w:t>
      </w:r>
      <w:r>
        <w:rPr>
          <w:rFonts w:eastAsia="MS Mincho"/>
          <w:strike/>
          <w:kern w:val="2"/>
          <w:lang w:val="fr-FR" w:eastAsia="ja-JP"/>
        </w:rPr>
        <w:t>,</w:t>
      </w:r>
      <w:r w:rsidRPr="00673BDF">
        <w:rPr>
          <w:rFonts w:eastAsia="MS Mincho"/>
          <w:strike/>
          <w:kern w:val="2"/>
          <w:lang w:val="fr-FR" w:eastAsia="ja-JP"/>
        </w:rPr>
        <w:t xml:space="preserve">006111 </w:t>
      </w:r>
      <w:r w:rsidRPr="00673BDF">
        <w:rPr>
          <w:rFonts w:eastAsia="MS Mincho"/>
          <w:kern w:val="2"/>
          <w:lang w:val="fr-FR" w:eastAsia="ja-JP"/>
        </w:rPr>
        <w:t xml:space="preserve">dans les unités SI suivantes </w:t>
      </w:r>
      <m:oMath>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sSup>
                  <m:sSupPr>
                    <m:ctrlPr>
                      <w:rPr>
                        <w:rFonts w:ascii="Cambria Math" w:eastAsia="MS Mincho" w:hAnsi="Cambria Math"/>
                        <w:i/>
                        <w:kern w:val="2"/>
                        <w:sz w:val="24"/>
                        <w:szCs w:val="24"/>
                        <w:lang w:val="fr-FR" w:eastAsia="ja-JP"/>
                      </w:rPr>
                    </m:ctrlPr>
                  </m:sSupPr>
                  <m:e>
                    <m:r>
                      <w:rPr>
                        <w:rFonts w:ascii="Cambria Math" w:eastAsia="MS Mincho" w:hAnsi="Cambria Math"/>
                        <w:kern w:val="2"/>
                        <w:sz w:val="24"/>
                        <w:szCs w:val="24"/>
                        <w:lang w:val="fr-FR" w:eastAsia="ja-JP"/>
                      </w:rPr>
                      <m:t>m</m:t>
                    </m:r>
                  </m:e>
                  <m:sup>
                    <m:r>
                      <w:rPr>
                        <w:rFonts w:ascii="Cambria Math" w:eastAsia="MS Mincho" w:hAnsi="Cambria Math"/>
                        <w:kern w:val="2"/>
                        <w:sz w:val="24"/>
                        <w:szCs w:val="24"/>
                        <w:lang w:val="fr-FR" w:eastAsia="ja-JP"/>
                      </w:rPr>
                      <m:t>3</m:t>
                    </m:r>
                  </m:sup>
                </m:sSup>
              </m:num>
              <m:den>
                <m:r>
                  <w:rPr>
                    <w:rFonts w:ascii="Cambria Math" w:eastAsia="MS Mincho" w:hAnsi="Cambria Math"/>
                    <w:kern w:val="2"/>
                    <w:sz w:val="24"/>
                    <w:szCs w:val="24"/>
                    <w:lang w:val="fr-FR" w:eastAsia="ja-JP"/>
                  </w:rPr>
                  <m:t>min</m:t>
                </m:r>
              </m:den>
            </m:f>
          </m:e>
        </m:d>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sSup>
                  <m:sSupPr>
                    <m:ctrlPr>
                      <w:rPr>
                        <w:rFonts w:ascii="Cambria Math" w:eastAsia="MS Mincho" w:hAnsi="Cambria Math"/>
                        <w:i/>
                        <w:kern w:val="2"/>
                        <w:sz w:val="24"/>
                        <w:szCs w:val="24"/>
                        <w:lang w:val="fr-FR" w:eastAsia="ja-JP"/>
                      </w:rPr>
                    </m:ctrlPr>
                  </m:sSupPr>
                  <m:e>
                    <m:r>
                      <w:rPr>
                        <w:rFonts w:ascii="Cambria Math" w:eastAsia="MS Mincho" w:hAnsi="Cambria Math"/>
                        <w:kern w:val="2"/>
                        <w:sz w:val="24"/>
                        <w:szCs w:val="24"/>
                        <w:lang w:val="fr-FR" w:eastAsia="ja-JP"/>
                      </w:rPr>
                      <m:t>K</m:t>
                    </m:r>
                  </m:e>
                  <m:sup>
                    <m:f>
                      <m:fPr>
                        <m:ctrlPr>
                          <w:rPr>
                            <w:rFonts w:ascii="Cambria Math" w:eastAsia="MS Mincho" w:hAnsi="Cambria Math"/>
                            <w:i/>
                            <w:kern w:val="2"/>
                            <w:sz w:val="24"/>
                            <w:szCs w:val="24"/>
                            <w:lang w:val="fr-FR" w:eastAsia="ja-JP"/>
                          </w:rPr>
                        </m:ctrlPr>
                      </m:fPr>
                      <m:num>
                        <m:r>
                          <w:rPr>
                            <w:rFonts w:ascii="Cambria Math" w:eastAsia="MS Mincho" w:hAnsi="Cambria Math"/>
                            <w:kern w:val="2"/>
                            <w:sz w:val="24"/>
                            <w:szCs w:val="24"/>
                            <w:lang w:val="fr-FR" w:eastAsia="ja-JP"/>
                          </w:rPr>
                          <m:t>1</m:t>
                        </m:r>
                      </m:num>
                      <m:den>
                        <m:r>
                          <w:rPr>
                            <w:rFonts w:ascii="Cambria Math" w:eastAsia="MS Mincho" w:hAnsi="Cambria Math"/>
                            <w:kern w:val="2"/>
                            <w:sz w:val="24"/>
                            <w:szCs w:val="24"/>
                            <w:lang w:val="fr-FR" w:eastAsia="ja-JP"/>
                          </w:rPr>
                          <m:t>2</m:t>
                        </m:r>
                      </m:den>
                    </m:f>
                  </m:sup>
                </m:sSup>
              </m:num>
              <m:den>
                <m:r>
                  <w:rPr>
                    <w:rFonts w:ascii="Cambria Math" w:eastAsia="MS Mincho" w:hAnsi="Cambria Math"/>
                    <w:kern w:val="2"/>
                    <w:sz w:val="24"/>
                    <w:szCs w:val="24"/>
                    <w:lang w:val="fr-FR" w:eastAsia="ja-JP"/>
                  </w:rPr>
                  <m:t>kPa</m:t>
                </m:r>
              </m:den>
            </m:f>
          </m:e>
        </m:d>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r>
                  <w:rPr>
                    <w:rFonts w:ascii="Cambria Math" w:eastAsia="MS Mincho" w:hAnsi="Cambria Math"/>
                    <w:kern w:val="2"/>
                    <w:sz w:val="24"/>
                    <w:szCs w:val="24"/>
                    <w:lang w:val="fr-FR" w:eastAsia="ja-JP"/>
                  </w:rPr>
                  <m:t>1</m:t>
                </m:r>
              </m:num>
              <m:den>
                <m:sSup>
                  <m:sSupPr>
                    <m:ctrlPr>
                      <w:rPr>
                        <w:rFonts w:ascii="Cambria Math" w:eastAsia="MS Mincho" w:hAnsi="Cambria Math"/>
                        <w:i/>
                        <w:kern w:val="2"/>
                        <w:sz w:val="24"/>
                        <w:szCs w:val="24"/>
                        <w:lang w:val="fr-FR" w:eastAsia="ja-JP"/>
                      </w:rPr>
                    </m:ctrlPr>
                  </m:sSupPr>
                  <m:e>
                    <m:r>
                      <w:rPr>
                        <w:rFonts w:ascii="Cambria Math" w:eastAsia="MS Mincho" w:hAnsi="Cambria Math"/>
                        <w:kern w:val="2"/>
                        <w:sz w:val="24"/>
                        <w:szCs w:val="24"/>
                        <w:lang w:val="fr-FR" w:eastAsia="ja-JP"/>
                      </w:rPr>
                      <m:t>mm</m:t>
                    </m:r>
                  </m:e>
                  <m:sup>
                    <m:r>
                      <w:rPr>
                        <w:rFonts w:ascii="Cambria Math" w:eastAsia="MS Mincho" w:hAnsi="Cambria Math"/>
                        <w:kern w:val="2"/>
                        <w:sz w:val="24"/>
                        <w:szCs w:val="24"/>
                        <w:lang w:val="fr-FR" w:eastAsia="ja-JP"/>
                      </w:rPr>
                      <m:t>2</m:t>
                    </m:r>
                  </m:sup>
                </m:sSup>
              </m:den>
            </m:f>
          </m:e>
        </m:d>
      </m:oMath>
    </w:p>
    <w:p w14:paraId="5DF9EDA7"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proofErr w:type="spellStart"/>
      <w:r w:rsidRPr="00673BDF">
        <w:rPr>
          <w:rFonts w:eastAsia="MS Mincho"/>
          <w:i/>
          <w:lang w:val="fr-FR" w:eastAsia="ja-JP"/>
        </w:rPr>
        <w:t>d</w:t>
      </w:r>
      <w:r w:rsidRPr="00673BDF">
        <w:rPr>
          <w:rFonts w:eastAsia="MS Mincho"/>
          <w:i/>
          <w:vertAlign w:val="subscript"/>
          <w:lang w:val="fr-FR" w:eastAsia="ja-JP"/>
        </w:rPr>
        <w:t>V</w:t>
      </w:r>
      <w:proofErr w:type="spellEnd"/>
      <w:r w:rsidRPr="00673BDF">
        <w:rPr>
          <w:rFonts w:eastAsia="MS Mincho"/>
          <w:lang w:val="fr-FR" w:eastAsia="ja-JP"/>
        </w:rPr>
        <w:t xml:space="preserve">  est le diamètre du col du SSV (</w:t>
      </w:r>
      <w:r w:rsidRPr="00673BDF">
        <w:rPr>
          <w:rFonts w:eastAsia="MS Mincho"/>
          <w:b/>
          <w:bCs/>
          <w:lang w:val="fr-FR" w:eastAsia="ja-JP"/>
        </w:rPr>
        <w:t>mm</w:t>
      </w:r>
      <w:r w:rsidRPr="00673BDF">
        <w:rPr>
          <w:rFonts w:eastAsia="MS Mincho"/>
          <w:strike/>
          <w:lang w:val="fr-FR" w:eastAsia="ja-JP"/>
        </w:rPr>
        <w:t>m)</w:t>
      </w:r>
    </w:p>
    <w:p w14:paraId="581F1215"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3B05977B" w14:textId="77777777" w:rsidR="00495ECD" w:rsidRPr="00673BDF" w:rsidRDefault="00495ECD" w:rsidP="00495ECD">
      <w:pPr>
        <w:pStyle w:val="SingleTxtG"/>
        <w:rPr>
          <w:rFonts w:eastAsia="MS Mincho" w:cs="Arial"/>
          <w:iCs/>
          <w:kern w:val="2"/>
          <w:szCs w:val="22"/>
          <w:lang w:val="fr-FR" w:eastAsia="ja-JP"/>
        </w:rPr>
      </w:pPr>
      <w:r w:rsidRPr="00673BDF">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73BDF">
        <w:rPr>
          <w:rFonts w:eastAsia="MS Mincho" w:cs="Arial"/>
          <w:i/>
          <w:kern w:val="2"/>
          <w:szCs w:val="22"/>
          <w:lang w:val="fr-FR" w:eastAsia="ja-JP"/>
        </w:rPr>
        <w:t>5</w:t>
      </w:r>
      <w:r w:rsidR="00664E3F" w:rsidRPr="00664E3F">
        <w:rPr>
          <w:rFonts w:eastAsia="MS Mincho" w:cs="Arial"/>
          <w:i/>
          <w:kern w:val="2"/>
          <w:szCs w:val="22"/>
          <w:lang w:val="fr-FR" w:eastAsia="ja-JP"/>
        </w:rPr>
        <w:t>.</w:t>
      </w:r>
      <w:r w:rsidRPr="00673BDF">
        <w:rPr>
          <w:rFonts w:eastAsia="MS Mincho" w:cs="Arial"/>
          <w:i/>
          <w:kern w:val="2"/>
          <w:szCs w:val="22"/>
          <w:lang w:val="fr-FR" w:eastAsia="ja-JP"/>
        </w:rPr>
        <w:t>2</w:t>
      </w:r>
      <w:r w:rsidR="00664E3F" w:rsidRPr="00664E3F">
        <w:rPr>
          <w:rFonts w:eastAsia="MS Mincho" w:cs="Arial"/>
          <w:i/>
          <w:kern w:val="2"/>
          <w:szCs w:val="22"/>
          <w:lang w:val="fr-FR" w:eastAsia="ja-JP"/>
        </w:rPr>
        <w:t>.</w:t>
      </w:r>
      <w:r w:rsidRPr="00673BDF">
        <w:rPr>
          <w:rFonts w:eastAsia="MS Mincho" w:cs="Arial"/>
          <w:i/>
          <w:kern w:val="2"/>
          <w:szCs w:val="22"/>
          <w:lang w:val="fr-FR" w:eastAsia="ja-JP"/>
        </w:rPr>
        <w:t>3</w:t>
      </w:r>
      <w:r w:rsidR="00664E3F" w:rsidRPr="00664E3F">
        <w:rPr>
          <w:rFonts w:eastAsia="MS Mincho" w:cs="Arial"/>
          <w:i/>
          <w:kern w:val="2"/>
          <w:szCs w:val="22"/>
          <w:lang w:val="fr-FR" w:eastAsia="ja-JP"/>
        </w:rPr>
        <w:t>.</w:t>
      </w:r>
      <w:r w:rsidRPr="00673BDF">
        <w:rPr>
          <w:rFonts w:eastAsia="MS Mincho" w:cs="Arial"/>
          <w:i/>
          <w:kern w:val="2"/>
          <w:szCs w:val="22"/>
          <w:lang w:val="fr-FR" w:eastAsia="ja-JP"/>
        </w:rPr>
        <w:t xml:space="preserve">1, </w:t>
      </w:r>
      <w:r>
        <w:rPr>
          <w:rFonts w:eastAsia="MS Mincho" w:cs="Arial"/>
          <w:i/>
          <w:kern w:val="2"/>
          <w:szCs w:val="22"/>
          <w:lang w:val="fr-FR" w:eastAsia="ja-JP"/>
        </w:rPr>
        <w:t>é</w:t>
      </w:r>
      <w:r w:rsidRPr="00673BDF">
        <w:rPr>
          <w:rFonts w:eastAsia="MS Mincho" w:cs="Arial"/>
          <w:i/>
          <w:kern w:val="2"/>
          <w:szCs w:val="22"/>
          <w:lang w:val="fr-FR" w:eastAsia="ja-JP"/>
        </w:rPr>
        <w:t>quation (59)</w:t>
      </w:r>
      <w:r w:rsidRPr="00673BDF">
        <w:rPr>
          <w:rFonts w:eastAsia="MS Mincho" w:cs="Arial"/>
          <w:iCs/>
          <w:kern w:val="2"/>
          <w:szCs w:val="22"/>
          <w:lang w:val="fr-FR" w:eastAsia="ja-JP"/>
        </w:rPr>
        <w:t>, lire :</w:t>
      </w:r>
    </w:p>
    <w:p w14:paraId="60911A14" w14:textId="77777777" w:rsidR="00495ECD" w:rsidRPr="00673BDF"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5</w:t>
      </w:r>
      <w:r w:rsidR="00664E3F" w:rsidRPr="00664E3F">
        <w:rPr>
          <w:rFonts w:eastAsia="MS Mincho"/>
          <w:kern w:val="2"/>
          <w:szCs w:val="22"/>
          <w:lang w:val="fr-FR" w:eastAsia="ja-JP"/>
        </w:rPr>
        <w:t>.</w:t>
      </w:r>
      <w:r w:rsidRPr="00673BDF">
        <w:rPr>
          <w:rFonts w:eastAsia="MS Mincho"/>
          <w:kern w:val="2"/>
          <w:szCs w:val="22"/>
          <w:lang w:val="fr-FR" w:eastAsia="ja-JP"/>
        </w:rPr>
        <w:t>2</w:t>
      </w:r>
      <w:r w:rsidR="00664E3F" w:rsidRPr="00664E3F">
        <w:rPr>
          <w:rFonts w:eastAsia="MS Mincho"/>
          <w:kern w:val="2"/>
          <w:szCs w:val="22"/>
          <w:lang w:val="fr-FR" w:eastAsia="ja-JP"/>
        </w:rPr>
        <w:t>.</w:t>
      </w:r>
      <w:r w:rsidRPr="00673BDF">
        <w:rPr>
          <w:rFonts w:eastAsia="MS Mincho"/>
          <w:kern w:val="2"/>
          <w:szCs w:val="22"/>
          <w:lang w:val="fr-FR" w:eastAsia="ja-JP"/>
        </w:rPr>
        <w:t>3</w:t>
      </w:r>
      <w:r w:rsidR="00664E3F" w:rsidRPr="00664E3F">
        <w:rPr>
          <w:rFonts w:eastAsia="MS Mincho"/>
          <w:kern w:val="2"/>
          <w:szCs w:val="22"/>
          <w:lang w:val="fr-FR" w:eastAsia="ja-JP"/>
        </w:rPr>
        <w:t>.</w:t>
      </w:r>
      <w:r w:rsidRPr="00673BDF">
        <w:rPr>
          <w:rFonts w:eastAsia="MS Mincho"/>
          <w:kern w:val="2"/>
          <w:szCs w:val="22"/>
          <w:lang w:val="fr-FR" w:eastAsia="ja-JP"/>
        </w:rPr>
        <w:t>1</w:t>
      </w:r>
      <w:r w:rsidRPr="00673BDF">
        <w:rPr>
          <w:rFonts w:eastAsia="MS Mincho"/>
          <w:kern w:val="2"/>
          <w:szCs w:val="22"/>
          <w:lang w:val="fr-FR" w:eastAsia="ja-JP"/>
        </w:rPr>
        <w:tab/>
        <w:t>Systèmes à débit massique constant</w:t>
      </w:r>
    </w:p>
    <w:p w14:paraId="39A26DA6"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sidRPr="00673BDF">
        <w:rPr>
          <w:rFonts w:eastAsia="MS Mincho"/>
          <w:kern w:val="2"/>
          <w:szCs w:val="22"/>
          <w:lang w:val="fr-FR" w:eastAsia="ja-JP"/>
        </w:rPr>
        <w:t>…</w:t>
      </w:r>
    </w:p>
    <w:p w14:paraId="275540DD"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u</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gas</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d</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e</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den>
          </m:f>
          <m:r>
            <m:rPr>
              <m:sty m:val="bi"/>
            </m:rPr>
            <w:rPr>
              <w:rFonts w:ascii="Cambria Math" w:eastAsia="MS Mincho" w:hAnsi="Cambria Math"/>
              <w:kern w:val="2"/>
              <w:lang w:val="fr-FR" w:eastAsia="ja-JP"/>
            </w:rPr>
            <m:t>×</m:t>
          </m:r>
          <m:f>
            <m:fPr>
              <m:ctrlPr>
                <w:rPr>
                  <w:rFonts w:ascii="Cambria Math" w:eastAsia="MS Mincho" w:hAnsi="Cambria Math"/>
                  <w:b/>
                  <w:i/>
                  <w:kern w:val="2"/>
                  <w:lang w:val="fr-FR" w:eastAsia="ja-JP"/>
                </w:rPr>
              </m:ctrlPr>
            </m:fPr>
            <m:num>
              <m:r>
                <m:rPr>
                  <m:sty m:val="bi"/>
                </m:rPr>
                <w:rPr>
                  <w:rFonts w:ascii="Cambria Math" w:eastAsia="MS Mincho" w:hAnsi="Cambria Math"/>
                  <w:kern w:val="2"/>
                  <w:lang w:val="fr-FR" w:eastAsia="ja-JP"/>
                </w:rPr>
                <m:t>1</m:t>
              </m:r>
            </m:num>
            <m:den>
              <m:r>
                <m:rPr>
                  <m:sty m:val="bi"/>
                </m:rPr>
                <w:rPr>
                  <w:rFonts w:ascii="Cambria Math" w:eastAsia="MS Mincho" w:hAnsi="Cambria Math"/>
                  <w:kern w:val="2"/>
                  <w:lang w:val="fr-FR" w:eastAsia="ja-JP"/>
                </w:rPr>
                <m:t>1 000</m:t>
              </m:r>
            </m:den>
          </m:f>
          <m:r>
            <w:rPr>
              <w:rFonts w:ascii="Cambria Math" w:eastAsia="MS Mincho" w:hAnsi="Cambria Math"/>
              <w:kern w:val="2"/>
              <w:lang w:val="fr-FR" w:eastAsia="ja-JP"/>
            </w:rPr>
            <m:t xml:space="preserve">                                          (59)</m:t>
          </m:r>
        </m:oMath>
      </m:oMathPara>
    </w:p>
    <w:p w14:paraId="0CA623AC"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5CB3389A" w14:textId="77777777" w:rsidR="00495ECD" w:rsidRPr="00673BDF" w:rsidRDefault="00495ECD" w:rsidP="00495ECD">
      <w:pPr>
        <w:pStyle w:val="SingleTxtG"/>
        <w:rPr>
          <w:rFonts w:eastAsia="MS Mincho" w:cs="Arial"/>
          <w:iCs/>
          <w:kern w:val="2"/>
          <w:szCs w:val="22"/>
          <w:lang w:val="fr-FR" w:eastAsia="ja-JP"/>
        </w:rPr>
      </w:pPr>
      <w:r w:rsidRPr="00673BDF">
        <w:rPr>
          <w:rFonts w:eastAsia="MS Mincho" w:cs="Arial"/>
          <w:i/>
          <w:kern w:val="2"/>
          <w:szCs w:val="22"/>
          <w:lang w:val="fr-FR" w:eastAsia="ja-JP"/>
        </w:rPr>
        <w:t>Paragraphe 8</w:t>
      </w:r>
      <w:r w:rsidR="00664E3F" w:rsidRPr="00664E3F">
        <w:rPr>
          <w:rFonts w:eastAsia="MS Mincho" w:cs="Arial"/>
          <w:i/>
          <w:kern w:val="2"/>
          <w:szCs w:val="22"/>
          <w:lang w:val="fr-FR" w:eastAsia="ja-JP"/>
        </w:rPr>
        <w:t>.</w:t>
      </w:r>
      <w:r w:rsidRPr="00673BDF">
        <w:rPr>
          <w:rFonts w:eastAsia="MS Mincho" w:cs="Arial"/>
          <w:i/>
          <w:kern w:val="2"/>
          <w:szCs w:val="22"/>
          <w:lang w:val="fr-FR" w:eastAsia="ja-JP"/>
        </w:rPr>
        <w:t>6</w:t>
      </w:r>
      <w:r w:rsidR="00664E3F" w:rsidRPr="00664E3F">
        <w:rPr>
          <w:rFonts w:eastAsia="MS Mincho" w:cs="Arial"/>
          <w:i/>
          <w:kern w:val="2"/>
          <w:szCs w:val="22"/>
          <w:lang w:val="fr-FR" w:eastAsia="ja-JP"/>
        </w:rPr>
        <w:t>.</w:t>
      </w:r>
      <w:r w:rsidRPr="00673BDF">
        <w:rPr>
          <w:rFonts w:eastAsia="MS Mincho" w:cs="Arial"/>
          <w:i/>
          <w:kern w:val="2"/>
          <w:szCs w:val="22"/>
          <w:lang w:val="fr-FR" w:eastAsia="ja-JP"/>
        </w:rPr>
        <w:t>1</w:t>
      </w:r>
      <w:r w:rsidRPr="00673BDF">
        <w:rPr>
          <w:rFonts w:eastAsia="MS Mincho" w:cs="Arial"/>
          <w:iCs/>
          <w:kern w:val="2"/>
          <w:szCs w:val="22"/>
          <w:lang w:val="fr-FR" w:eastAsia="ja-JP"/>
        </w:rPr>
        <w:t>, lire :</w:t>
      </w:r>
    </w:p>
    <w:p w14:paraId="628F51D9" w14:textId="77777777" w:rsidR="00495ECD"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8</w:t>
      </w:r>
      <w:r w:rsidR="00664E3F" w:rsidRPr="00664E3F">
        <w:rPr>
          <w:rFonts w:eastAsia="MS Mincho"/>
          <w:kern w:val="2"/>
          <w:szCs w:val="22"/>
          <w:lang w:val="fr-FR" w:eastAsia="ja-JP"/>
        </w:rPr>
        <w:t>.</w:t>
      </w:r>
      <w:r w:rsidRPr="00673BDF">
        <w:rPr>
          <w:rFonts w:eastAsia="MS Mincho"/>
          <w:kern w:val="2"/>
          <w:szCs w:val="22"/>
          <w:lang w:val="fr-FR" w:eastAsia="ja-JP"/>
        </w:rPr>
        <w:t>6</w:t>
      </w:r>
      <w:r w:rsidR="00664E3F" w:rsidRPr="00664E3F">
        <w:rPr>
          <w:rFonts w:eastAsia="MS Mincho"/>
          <w:kern w:val="2"/>
          <w:szCs w:val="22"/>
          <w:lang w:val="fr-FR" w:eastAsia="ja-JP"/>
        </w:rPr>
        <w:t>.</w:t>
      </w:r>
      <w:r w:rsidRPr="00673BDF">
        <w:rPr>
          <w:rFonts w:eastAsia="MS Mincho"/>
          <w:kern w:val="2"/>
          <w:szCs w:val="22"/>
          <w:lang w:val="fr-FR" w:eastAsia="ja-JP"/>
        </w:rPr>
        <w:t>1</w:t>
      </w:r>
      <w:r w:rsidRPr="00673BDF">
        <w:rPr>
          <w:rFonts w:eastAsia="MS Mincho"/>
          <w:kern w:val="2"/>
          <w:szCs w:val="22"/>
          <w:lang w:val="fr-FR" w:eastAsia="ja-JP"/>
        </w:rPr>
        <w:tab/>
        <w:t>Correction de la dérive</w:t>
      </w:r>
    </w:p>
    <w:p w14:paraId="2F43CCDF"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Pr>
          <w:rFonts w:eastAsia="MS Mincho"/>
          <w:kern w:val="2"/>
          <w:szCs w:val="22"/>
          <w:lang w:val="fr-FR" w:eastAsia="ja-JP"/>
        </w:rPr>
        <w:tab/>
        <w:t>…</w:t>
      </w:r>
    </w:p>
    <w:p w14:paraId="57175516"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xml:space="preserve">Les résultats des émissions non corrigées sont calculés au moyen des équations 38, 39, </w:t>
      </w:r>
      <w:r w:rsidRPr="00AB588F">
        <w:rPr>
          <w:rFonts w:eastAsia="MS Mincho"/>
          <w:kern w:val="2"/>
          <w:szCs w:val="22"/>
          <w:lang w:val="fr-FR" w:eastAsia="ja-JP"/>
        </w:rPr>
        <w:t>58</w:t>
      </w:r>
      <w:r w:rsidRPr="00673BDF">
        <w:rPr>
          <w:rFonts w:eastAsia="MS Mincho"/>
          <w:kern w:val="2"/>
          <w:lang w:val="fr-FR" w:eastAsia="ja-JP"/>
        </w:rPr>
        <w:t xml:space="preserve">, </w:t>
      </w:r>
      <w:r w:rsidRPr="00673BDF">
        <w:rPr>
          <w:rFonts w:eastAsia="MS Mincho"/>
          <w:strike/>
          <w:lang w:val="fr-FR"/>
        </w:rPr>
        <w:t xml:space="preserve">59 </w:t>
      </w:r>
      <w:r w:rsidRPr="00673BDF">
        <w:rPr>
          <w:rFonts w:eastAsia="MS Mincho"/>
          <w:b/>
          <w:bCs/>
          <w:lang w:val="fr-FR"/>
        </w:rPr>
        <w:t xml:space="preserve">60 </w:t>
      </w:r>
      <w:r w:rsidRPr="00673BDF">
        <w:rPr>
          <w:rFonts w:eastAsia="MS Mincho"/>
          <w:kern w:val="2"/>
          <w:lang w:val="fr-FR" w:eastAsia="ja-JP"/>
        </w:rPr>
        <w:t>ou 64, respectivement, en fonction du système de mesure et de la méthode de calcul utilisés</w:t>
      </w:r>
      <w:r w:rsidR="00664E3F" w:rsidRPr="00664E3F">
        <w:rPr>
          <w:rFonts w:eastAsia="MS Mincho"/>
          <w:kern w:val="2"/>
          <w:lang w:val="fr-FR" w:eastAsia="ja-JP"/>
        </w:rPr>
        <w:t>.</w:t>
      </w:r>
      <w:r w:rsidRPr="00673BDF">
        <w:rPr>
          <w:rFonts w:eastAsia="MS Mincho"/>
          <w:kern w:val="2"/>
          <w:lang w:val="fr-FR" w:eastAsia="ja-JP"/>
        </w:rPr>
        <w:t xml:space="preserve"> Pour le calcul des émissions corrigées, </w:t>
      </w:r>
      <w:proofErr w:type="spellStart"/>
      <w:r w:rsidRPr="00673BDF">
        <w:rPr>
          <w:rFonts w:eastAsia="MS Mincho"/>
          <w:kern w:val="2"/>
          <w:lang w:val="fr-FR" w:eastAsia="ja-JP"/>
        </w:rPr>
        <w:t>c</w:t>
      </w:r>
      <w:r w:rsidRPr="000565F7">
        <w:rPr>
          <w:rFonts w:eastAsia="MS Mincho"/>
          <w:kern w:val="2"/>
          <w:vertAlign w:val="subscript"/>
          <w:lang w:val="fr-FR" w:eastAsia="ja-JP"/>
        </w:rPr>
        <w:t>gas</w:t>
      </w:r>
      <w:proofErr w:type="spellEnd"/>
      <w:r w:rsidRPr="00673BDF">
        <w:rPr>
          <w:rFonts w:eastAsia="MS Mincho"/>
          <w:kern w:val="2"/>
          <w:lang w:val="fr-FR" w:eastAsia="ja-JP"/>
        </w:rPr>
        <w:t xml:space="preserve">, dans les équations 38, 39, 58, </w:t>
      </w:r>
      <w:r w:rsidRPr="00673BDF">
        <w:rPr>
          <w:rFonts w:eastAsia="MS Mincho"/>
          <w:strike/>
          <w:lang w:val="fr-FR"/>
        </w:rPr>
        <w:t xml:space="preserve">59 </w:t>
      </w:r>
      <w:r w:rsidRPr="00673BDF">
        <w:rPr>
          <w:rFonts w:eastAsia="MS Mincho"/>
          <w:b/>
          <w:bCs/>
          <w:lang w:val="fr-FR"/>
        </w:rPr>
        <w:t xml:space="preserve">60 </w:t>
      </w:r>
      <w:r w:rsidRPr="00673BDF">
        <w:rPr>
          <w:rFonts w:eastAsia="MS Mincho"/>
          <w:kern w:val="2"/>
          <w:lang w:val="fr-FR" w:eastAsia="ja-JP"/>
        </w:rPr>
        <w:t xml:space="preserve">ou 64, respectivement, doit être remplacé par </w:t>
      </w:r>
      <w:proofErr w:type="spellStart"/>
      <w:r w:rsidRPr="00673BDF">
        <w:rPr>
          <w:rFonts w:eastAsia="MS Mincho"/>
          <w:kern w:val="2"/>
          <w:lang w:val="fr-FR" w:eastAsia="ja-JP"/>
        </w:rPr>
        <w:t>c</w:t>
      </w:r>
      <w:r w:rsidRPr="000565F7">
        <w:rPr>
          <w:rFonts w:eastAsia="MS Mincho"/>
          <w:kern w:val="2"/>
          <w:vertAlign w:val="subscript"/>
          <w:lang w:val="fr-FR" w:eastAsia="ja-JP"/>
        </w:rPr>
        <w:t>cor</w:t>
      </w:r>
      <w:proofErr w:type="spellEnd"/>
      <w:r w:rsidRPr="00673BDF">
        <w:rPr>
          <w:rFonts w:eastAsia="MS Mincho"/>
          <w:kern w:val="2"/>
          <w:lang w:val="fr-FR" w:eastAsia="ja-JP"/>
        </w:rPr>
        <w:t xml:space="preserve"> de l</w:t>
      </w:r>
      <w:r>
        <w:rPr>
          <w:rFonts w:eastAsia="MS Mincho"/>
          <w:kern w:val="2"/>
          <w:lang w:val="fr-FR" w:eastAsia="ja-JP"/>
        </w:rPr>
        <w:t>’</w:t>
      </w:r>
      <w:r w:rsidRPr="00673BDF">
        <w:rPr>
          <w:rFonts w:eastAsia="MS Mincho"/>
          <w:kern w:val="2"/>
          <w:lang w:val="fr-FR" w:eastAsia="ja-JP"/>
        </w:rPr>
        <w:t>équation 68</w:t>
      </w:r>
      <w:r w:rsidR="00664E3F" w:rsidRPr="00664E3F">
        <w:rPr>
          <w:rFonts w:eastAsia="MS Mincho"/>
          <w:kern w:val="2"/>
          <w:lang w:val="fr-FR" w:eastAsia="ja-JP"/>
        </w:rPr>
        <w:t>.</w:t>
      </w:r>
      <w:r w:rsidRPr="00673BDF">
        <w:rPr>
          <w:rFonts w:eastAsia="MS Mincho"/>
          <w:kern w:val="2"/>
          <w:lang w:val="fr-FR" w:eastAsia="ja-JP"/>
        </w:rPr>
        <w:t xml:space="preserve"> Si les valeurs de concentration instantanées </w:t>
      </w:r>
      <w:proofErr w:type="spellStart"/>
      <w:r w:rsidRPr="00673BDF">
        <w:rPr>
          <w:rFonts w:eastAsia="MS Mincho"/>
          <w:kern w:val="2"/>
          <w:lang w:val="fr-FR" w:eastAsia="ja-JP"/>
        </w:rPr>
        <w:t>c</w:t>
      </w:r>
      <w:r w:rsidRPr="000565F7">
        <w:rPr>
          <w:rFonts w:eastAsia="MS Mincho"/>
          <w:kern w:val="2"/>
          <w:vertAlign w:val="subscript"/>
          <w:lang w:val="fr-FR" w:eastAsia="ja-JP"/>
        </w:rPr>
        <w:t>gas,i</w:t>
      </w:r>
      <w:proofErr w:type="spellEnd"/>
      <w:r w:rsidRPr="00673BDF">
        <w:rPr>
          <w:rFonts w:eastAsia="MS Mincho"/>
          <w:kern w:val="2"/>
          <w:lang w:val="fr-FR" w:eastAsia="ja-JP"/>
        </w:rPr>
        <w:t xml:space="preserve"> sont utilisées dans l</w:t>
      </w:r>
      <w:r>
        <w:rPr>
          <w:rFonts w:eastAsia="MS Mincho"/>
          <w:kern w:val="2"/>
          <w:lang w:val="fr-FR" w:eastAsia="ja-JP"/>
        </w:rPr>
        <w:t>’</w:t>
      </w:r>
      <w:r w:rsidRPr="00673BDF">
        <w:rPr>
          <w:rFonts w:eastAsia="MS Mincho"/>
          <w:kern w:val="2"/>
          <w:lang w:val="fr-FR" w:eastAsia="ja-JP"/>
        </w:rPr>
        <w:t xml:space="preserve">équation respective, la valeur corrigée doit aussi être appliquée en tant que valeur instantanée </w:t>
      </w:r>
      <w:proofErr w:type="spellStart"/>
      <w:r w:rsidRPr="00673BDF">
        <w:rPr>
          <w:rFonts w:eastAsia="MS Mincho"/>
          <w:kern w:val="2"/>
          <w:lang w:val="fr-FR" w:eastAsia="ja-JP"/>
        </w:rPr>
        <w:t>c</w:t>
      </w:r>
      <w:r w:rsidRPr="000565F7">
        <w:rPr>
          <w:rFonts w:eastAsia="MS Mincho"/>
          <w:kern w:val="2"/>
          <w:vertAlign w:val="subscript"/>
          <w:lang w:val="fr-FR" w:eastAsia="ja-JP"/>
        </w:rPr>
        <w:t>cor,i</w:t>
      </w:r>
      <w:proofErr w:type="spellEnd"/>
      <w:r w:rsidR="00664E3F" w:rsidRPr="00664E3F">
        <w:rPr>
          <w:rFonts w:eastAsia="MS Mincho"/>
          <w:kern w:val="2"/>
          <w:lang w:val="fr-FR" w:eastAsia="ja-JP"/>
        </w:rPr>
        <w:t>.</w:t>
      </w:r>
      <w:r w:rsidRPr="00673BDF">
        <w:rPr>
          <w:rFonts w:eastAsia="MS Mincho"/>
          <w:kern w:val="2"/>
          <w:lang w:val="fr-FR" w:eastAsia="ja-JP"/>
        </w:rPr>
        <w:t xml:space="preserve"> Dans </w:t>
      </w:r>
      <w:r w:rsidRPr="00673BDF">
        <w:rPr>
          <w:rFonts w:eastAsia="MS Mincho"/>
          <w:strike/>
          <w:kern w:val="2"/>
          <w:lang w:val="fr-FR" w:eastAsia="ja-JP"/>
        </w:rPr>
        <w:t>l</w:t>
      </w:r>
      <w:r>
        <w:rPr>
          <w:rFonts w:eastAsia="MS Mincho"/>
          <w:strike/>
          <w:kern w:val="2"/>
          <w:lang w:val="fr-FR" w:eastAsia="ja-JP"/>
        </w:rPr>
        <w:t>’</w:t>
      </w:r>
      <w:proofErr w:type="spellStart"/>
      <w:r w:rsidRPr="00673BDF">
        <w:rPr>
          <w:rFonts w:eastAsia="MS Mincho"/>
          <w:strike/>
          <w:kern w:val="2"/>
          <w:lang w:val="fr-FR" w:eastAsia="ja-JP"/>
        </w:rPr>
        <w:t>équation</w:t>
      </w:r>
      <w:r w:rsidRPr="00673BDF">
        <w:rPr>
          <w:rFonts w:eastAsia="MS Mincho"/>
          <w:b/>
          <w:bCs/>
          <w:kern w:val="2"/>
          <w:lang w:val="fr-FR" w:eastAsia="ja-JP"/>
        </w:rPr>
        <w:t>les</w:t>
      </w:r>
      <w:proofErr w:type="spellEnd"/>
      <w:r w:rsidRPr="00673BDF">
        <w:rPr>
          <w:rFonts w:eastAsia="MS Mincho"/>
          <w:kern w:val="2"/>
          <w:lang w:val="fr-FR" w:eastAsia="ja-JP"/>
        </w:rPr>
        <w:t xml:space="preserve"> </w:t>
      </w:r>
      <w:r w:rsidRPr="00673BDF">
        <w:rPr>
          <w:rFonts w:eastAsia="MS Mincho"/>
          <w:b/>
          <w:bCs/>
          <w:kern w:val="2"/>
          <w:lang w:val="fr-FR" w:eastAsia="ja-JP"/>
        </w:rPr>
        <w:t>équations</w:t>
      </w:r>
      <w:r w:rsidRPr="00673BDF">
        <w:rPr>
          <w:rFonts w:eastAsia="MS Mincho"/>
          <w:kern w:val="2"/>
          <w:lang w:val="fr-FR" w:eastAsia="ja-JP"/>
        </w:rPr>
        <w:t xml:space="preserve"> </w:t>
      </w:r>
      <w:r w:rsidRPr="00673BDF">
        <w:rPr>
          <w:rFonts w:eastAsia="MS Mincho"/>
          <w:b/>
          <w:bCs/>
          <w:kern w:val="2"/>
          <w:lang w:val="fr-FR" w:eastAsia="ja-JP"/>
        </w:rPr>
        <w:t>60 et</w:t>
      </w:r>
      <w:r w:rsidRPr="00673BDF">
        <w:rPr>
          <w:rFonts w:eastAsia="MS Mincho"/>
          <w:kern w:val="2"/>
          <w:lang w:val="fr-FR" w:eastAsia="ja-JP"/>
        </w:rPr>
        <w:t xml:space="preserve"> 64, la correction doit être appliquée à la fois à la concentration mesurée et à la concentration ambiante</w:t>
      </w:r>
      <w:r w:rsidR="00664E3F" w:rsidRPr="00664E3F">
        <w:rPr>
          <w:rFonts w:eastAsia="MS Mincho"/>
          <w:kern w:val="2"/>
          <w:lang w:val="fr-FR" w:eastAsia="ja-JP"/>
        </w:rPr>
        <w:t>.</w:t>
      </w:r>
      <w:r w:rsidRPr="00673BDF">
        <w:rPr>
          <w:rFonts w:eastAsia="MS Mincho"/>
          <w:kern w:val="2"/>
          <w:lang w:val="fr-FR" w:eastAsia="ja-JP"/>
        </w:rPr>
        <w:t xml:space="preserve"> … »</w:t>
      </w:r>
      <w:r w:rsidR="00664E3F" w:rsidRPr="00664E3F">
        <w:rPr>
          <w:rFonts w:eastAsia="MS Mincho"/>
          <w:kern w:val="2"/>
          <w:lang w:val="fr-FR" w:eastAsia="ja-JP"/>
        </w:rPr>
        <w:t>.</w:t>
      </w:r>
      <w:r w:rsidR="002D2C8A">
        <w:rPr>
          <w:rFonts w:eastAsia="MS Mincho"/>
          <w:kern w:val="2"/>
          <w:lang w:val="fr-FR" w:eastAsia="ja-JP"/>
        </w:rPr>
        <w:t xml:space="preserve"> </w:t>
      </w:r>
    </w:p>
    <w:p w14:paraId="3528112C" w14:textId="77777777" w:rsidR="00495ECD" w:rsidRPr="00673BDF" w:rsidRDefault="00495ECD" w:rsidP="000565F7">
      <w:pPr>
        <w:pStyle w:val="SingleTxtG"/>
        <w:keepNext/>
        <w:rPr>
          <w:rFonts w:eastAsia="MS Mincho" w:cs="Arial"/>
          <w:iCs/>
          <w:kern w:val="2"/>
          <w:szCs w:val="22"/>
          <w:lang w:val="fr-FR" w:eastAsia="ja-JP"/>
        </w:rPr>
      </w:pPr>
      <w:r w:rsidRPr="00673BDF">
        <w:rPr>
          <w:rFonts w:eastAsia="MS Mincho" w:cs="Arial"/>
          <w:i/>
          <w:kern w:val="2"/>
          <w:szCs w:val="22"/>
          <w:lang w:val="fr-FR" w:eastAsia="ja-JP"/>
        </w:rPr>
        <w:t>Paragraphe 9</w:t>
      </w:r>
      <w:r w:rsidR="00664E3F" w:rsidRPr="00664E3F">
        <w:rPr>
          <w:rFonts w:eastAsia="MS Mincho" w:cs="Arial"/>
          <w:i/>
          <w:kern w:val="2"/>
          <w:szCs w:val="22"/>
          <w:lang w:val="fr-FR" w:eastAsia="ja-JP"/>
        </w:rPr>
        <w:t>.</w:t>
      </w:r>
      <w:r w:rsidRPr="00673BDF">
        <w:rPr>
          <w:rFonts w:eastAsia="MS Mincho" w:cs="Arial"/>
          <w:i/>
          <w:kern w:val="2"/>
          <w:szCs w:val="22"/>
          <w:lang w:val="fr-FR" w:eastAsia="ja-JP"/>
        </w:rPr>
        <w:t>5</w:t>
      </w:r>
      <w:r w:rsidR="00664E3F" w:rsidRPr="00664E3F">
        <w:rPr>
          <w:rFonts w:eastAsia="MS Mincho" w:cs="Arial"/>
          <w:i/>
          <w:kern w:val="2"/>
          <w:szCs w:val="22"/>
          <w:lang w:val="fr-FR" w:eastAsia="ja-JP"/>
        </w:rPr>
        <w:t>.</w:t>
      </w:r>
      <w:r w:rsidRPr="00673BDF">
        <w:rPr>
          <w:rFonts w:eastAsia="MS Mincho" w:cs="Arial"/>
          <w:i/>
          <w:kern w:val="2"/>
          <w:szCs w:val="22"/>
          <w:lang w:val="fr-FR" w:eastAsia="ja-JP"/>
        </w:rPr>
        <w:t>4</w:t>
      </w:r>
      <w:r w:rsidR="00664E3F" w:rsidRPr="00664E3F">
        <w:rPr>
          <w:rFonts w:eastAsia="MS Mincho" w:cs="Arial"/>
          <w:i/>
          <w:kern w:val="2"/>
          <w:szCs w:val="22"/>
          <w:lang w:val="fr-FR" w:eastAsia="ja-JP"/>
        </w:rPr>
        <w:t>.</w:t>
      </w:r>
      <w:r w:rsidRPr="00673BDF">
        <w:rPr>
          <w:rFonts w:eastAsia="MS Mincho" w:cs="Arial"/>
          <w:i/>
          <w:kern w:val="2"/>
          <w:szCs w:val="22"/>
          <w:lang w:val="fr-FR" w:eastAsia="ja-JP"/>
        </w:rPr>
        <w:t>1</w:t>
      </w:r>
      <w:r w:rsidRPr="00673BDF">
        <w:rPr>
          <w:rFonts w:eastAsia="MS Mincho" w:cs="Arial"/>
          <w:iCs/>
          <w:kern w:val="2"/>
          <w:szCs w:val="22"/>
          <w:lang w:val="fr-FR" w:eastAsia="ja-JP"/>
        </w:rPr>
        <w:t>, lire :</w:t>
      </w:r>
    </w:p>
    <w:p w14:paraId="5D279934" w14:textId="77777777" w:rsidR="00495ECD" w:rsidRPr="00673BDF" w:rsidRDefault="00495ECD" w:rsidP="000565F7">
      <w:pPr>
        <w:pStyle w:val="SingleTxtG"/>
        <w:keepNext/>
        <w:ind w:left="2268" w:hanging="1134"/>
        <w:rPr>
          <w:rFonts w:eastAsia="MS Mincho"/>
          <w:kern w:val="2"/>
          <w:szCs w:val="22"/>
          <w:lang w:val="fr-FR" w:eastAsia="ja-JP"/>
        </w:rPr>
      </w:pPr>
      <w:r w:rsidRPr="00673BDF">
        <w:rPr>
          <w:rFonts w:eastAsia="MS Mincho"/>
          <w:kern w:val="2"/>
          <w:szCs w:val="22"/>
          <w:lang w:val="fr-FR" w:eastAsia="ja-JP"/>
        </w:rPr>
        <w:t>« 9</w:t>
      </w:r>
      <w:r w:rsidR="00664E3F" w:rsidRPr="00664E3F">
        <w:rPr>
          <w:rFonts w:eastAsia="MS Mincho"/>
          <w:kern w:val="2"/>
          <w:szCs w:val="22"/>
          <w:lang w:val="fr-FR" w:eastAsia="ja-JP"/>
        </w:rPr>
        <w:t>.</w:t>
      </w:r>
      <w:r w:rsidRPr="00673BDF">
        <w:rPr>
          <w:rFonts w:eastAsia="MS Mincho"/>
          <w:kern w:val="2"/>
          <w:szCs w:val="22"/>
          <w:lang w:val="fr-FR" w:eastAsia="ja-JP"/>
        </w:rPr>
        <w:t>5</w:t>
      </w:r>
      <w:r w:rsidR="00664E3F" w:rsidRPr="00664E3F">
        <w:rPr>
          <w:rFonts w:eastAsia="MS Mincho"/>
          <w:kern w:val="2"/>
          <w:szCs w:val="22"/>
          <w:lang w:val="fr-FR" w:eastAsia="ja-JP"/>
        </w:rPr>
        <w:t>.</w:t>
      </w:r>
      <w:r w:rsidRPr="00673BDF">
        <w:rPr>
          <w:rFonts w:eastAsia="MS Mincho"/>
          <w:kern w:val="2"/>
          <w:szCs w:val="22"/>
          <w:lang w:val="fr-FR" w:eastAsia="ja-JP"/>
        </w:rPr>
        <w:t>4</w:t>
      </w:r>
      <w:r w:rsidR="00664E3F" w:rsidRPr="00664E3F">
        <w:rPr>
          <w:rFonts w:eastAsia="MS Mincho"/>
          <w:kern w:val="2"/>
          <w:szCs w:val="22"/>
          <w:lang w:val="fr-FR" w:eastAsia="ja-JP"/>
        </w:rPr>
        <w:t>.</w:t>
      </w:r>
      <w:r w:rsidRPr="00673BDF">
        <w:rPr>
          <w:rFonts w:eastAsia="MS Mincho"/>
          <w:kern w:val="2"/>
          <w:szCs w:val="22"/>
          <w:lang w:val="fr-FR" w:eastAsia="ja-JP"/>
        </w:rPr>
        <w:t>1</w:t>
      </w:r>
      <w:r w:rsidRPr="00673BDF">
        <w:rPr>
          <w:rFonts w:eastAsia="MS Mincho"/>
          <w:kern w:val="2"/>
          <w:szCs w:val="22"/>
          <w:lang w:val="fr-FR" w:eastAsia="ja-JP"/>
        </w:rPr>
        <w:tab/>
        <w:t xml:space="preserve">Analyse des données </w:t>
      </w:r>
    </w:p>
    <w:p w14:paraId="532D4006" w14:textId="77777777" w:rsidR="00495ECD" w:rsidRPr="00673BDF" w:rsidRDefault="00495ECD" w:rsidP="000565F7">
      <w:pPr>
        <w:keepNext/>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sidRPr="00673BDF">
        <w:rPr>
          <w:rFonts w:eastAsia="MS Mincho"/>
          <w:kern w:val="2"/>
          <w:szCs w:val="22"/>
          <w:lang w:val="fr-FR" w:eastAsia="ja-JP"/>
        </w:rPr>
        <w:t>…</w:t>
      </w:r>
    </w:p>
    <w:p w14:paraId="09FE01BF" w14:textId="77777777" w:rsidR="00495ECD" w:rsidRPr="00673BDF" w:rsidRDefault="000565F7" w:rsidP="00AB588F">
      <w:pPr>
        <w:widowControl w:val="0"/>
        <w:suppressAutoHyphens w:val="0"/>
        <w:kinsoku/>
        <w:overflowPunct/>
        <w:autoSpaceDE/>
        <w:autoSpaceDN/>
        <w:adjustRightInd/>
        <w:snapToGrid/>
        <w:spacing w:after="120"/>
        <w:ind w:left="2268"/>
        <w:jc w:val="both"/>
        <w:rPr>
          <w:rFonts w:eastAsia="MS Mincho"/>
          <w:kern w:val="2"/>
          <w:szCs w:val="22"/>
          <w:lang w:val="fr-FR" w:eastAsia="ja-JP"/>
        </w:rPr>
      </w:pPr>
      <m:oMathPara>
        <m:oMathParaPr>
          <m:jc m:val="left"/>
        </m:oMathPara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C</m:t>
              </m:r>
              <m:ctrlPr>
                <w:rPr>
                  <w:rFonts w:ascii="Cambria Math" w:eastAsia="MS Mincho" w:hAnsi="Cambria Math"/>
                  <w:i/>
                  <w:kern w:val="2"/>
                  <w:lang w:val="fr-FR" w:eastAsia="ja-JP"/>
                </w:rPr>
              </m:ctrlPr>
            </m:e>
            <m:sub>
              <m:r>
                <w:rPr>
                  <w:rFonts w:ascii="Cambria Math" w:eastAsia="MS Mincho" w:hAnsi="Cambria Math"/>
                  <w:kern w:val="2"/>
                  <w:lang w:val="fr-FR" w:eastAsia="ja-JP"/>
                </w:rPr>
                <m:t>d</m:t>
              </m:r>
            </m:sub>
          </m:sSub>
          <m:r>
            <w:rPr>
              <w:rFonts w:ascii="Cambria Math" w:eastAsia="MS Mincho" w:hAnsi="Cambria Math"/>
              <w:kern w:val="2"/>
              <w:lang w:val="fr-FR" w:eastAsia="ja-JP"/>
            </w:rPr>
            <m:t>=</m:t>
          </m:r>
          <m:f>
            <m:fPr>
              <m:ctrlPr>
                <w:rPr>
                  <w:rFonts w:ascii="Cambria Math" w:eastAsia="MS Mincho" w:hAnsi="Cambria Math"/>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ssv</m:t>
                  </m:r>
                </m:sub>
              </m:sSub>
            </m:num>
            <m:den>
              <m:f>
                <m:fPr>
                  <m:ctrlPr>
                    <w:rPr>
                      <w:rFonts w:ascii="Cambria Math" w:eastAsia="MS Mincho" w:hAnsi="Cambria Math"/>
                      <w:b/>
                      <w:i/>
                      <w:kern w:val="2"/>
                      <w:lang w:val="fr-FR" w:eastAsia="ja-JP"/>
                    </w:rPr>
                  </m:ctrlPr>
                </m:fPr>
                <m:num>
                  <m:sSub>
                    <m:sSubPr>
                      <m:ctrlPr>
                        <w:rPr>
                          <w:rFonts w:ascii="Cambria Math" w:eastAsia="MS Mincho" w:hAnsi="Cambria Math"/>
                          <w:b/>
                          <w:i/>
                          <w:kern w:val="2"/>
                          <w:lang w:val="fr-FR" w:eastAsia="ja-JP"/>
                        </w:rPr>
                      </m:ctrlPr>
                    </m:sSubPr>
                    <m:e>
                      <m:r>
                        <m:rPr>
                          <m:sty m:val="bi"/>
                        </m:rPr>
                        <w:rPr>
                          <w:rFonts w:ascii="Cambria Math" w:eastAsia="MS Mincho" w:hAnsi="Cambria Math"/>
                          <w:kern w:val="2"/>
                          <w:lang w:val="fr-FR" w:eastAsia="ja-JP"/>
                        </w:rPr>
                        <m:t>A</m:t>
                      </m:r>
                    </m:e>
                    <m:sub>
                      <m:r>
                        <m:rPr>
                          <m:sty m:val="bi"/>
                        </m:rPr>
                        <w:rPr>
                          <w:rFonts w:ascii="Cambria Math" w:eastAsia="MS Mincho" w:hAnsi="Cambria Math"/>
                          <w:kern w:val="2"/>
                          <w:lang w:val="fr-FR" w:eastAsia="ja-JP"/>
                        </w:rPr>
                        <m:t>0</m:t>
                      </m:r>
                    </m:sub>
                  </m:sSub>
                </m:num>
                <m:den>
                  <m:r>
                    <m:rPr>
                      <m:sty m:val="bi"/>
                    </m:rPr>
                    <w:rPr>
                      <w:rFonts w:ascii="Cambria Math" w:eastAsia="MS Mincho" w:hAnsi="Cambria Math"/>
                      <w:kern w:val="2"/>
                      <w:lang w:val="fr-FR" w:eastAsia="ja-JP"/>
                    </w:rPr>
                    <m:t>60</m:t>
                  </m:r>
                </m:den>
              </m:f>
              <m:r>
                <m:rPr>
                  <m:sty m:val="bi"/>
                </m:rP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d</m:t>
                  </m:r>
                </m:e>
                <m:sub>
                  <m:r>
                    <w:rPr>
                      <w:rFonts w:ascii="Cambria Math" w:eastAsia="MS Mincho" w:hAnsi="Cambria Math"/>
                      <w:kern w:val="2"/>
                      <w:lang w:val="fr-FR" w:eastAsia="ja-JP"/>
                    </w:rPr>
                    <m:t>V</m:t>
                  </m:r>
                </m:sub>
                <m:sup>
                  <m:r>
                    <w:rPr>
                      <w:rFonts w:ascii="Cambria Math" w:eastAsia="MS Mincho" w:hAnsi="Cambria Math"/>
                      <w:kern w:val="2"/>
                      <w:lang w:val="fr-FR" w:eastAsia="ja-JP"/>
                    </w:rPr>
                    <m:t>2</m:t>
                  </m:r>
                </m:sup>
              </m:sSubSup>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p</m:t>
                  </m:r>
                </m:e>
                <m:sub>
                  <m:r>
                    <w:rPr>
                      <w:rFonts w:ascii="Cambria Math" w:eastAsia="MS Mincho" w:hAnsi="Cambria Math"/>
                      <w:kern w:val="2"/>
                      <w:lang w:val="fr-FR" w:eastAsia="ja-JP"/>
                    </w:rPr>
                    <m:t>p</m:t>
                  </m:r>
                </m:sub>
              </m:sSub>
              <m:r>
                <w:rPr>
                  <w:rFonts w:ascii="Cambria Math" w:eastAsia="MS Mincho" w:hAnsi="Cambria Math"/>
                  <w:kern w:val="2"/>
                  <w:lang w:val="fr-FR" w:eastAsia="ja-JP"/>
                </w:rPr>
                <m:t>×</m:t>
              </m:r>
              <m:rad>
                <m:radPr>
                  <m:degHide m:val="1"/>
                  <m:ctrlPr>
                    <w:rPr>
                      <w:rFonts w:ascii="Cambria Math" w:eastAsia="MS Mincho" w:hAnsi="Cambria Math"/>
                      <w:i/>
                      <w:kern w:val="2"/>
                      <w:lang w:val="fr-FR" w:eastAsia="ja-JP"/>
                    </w:rPr>
                  </m:ctrlPr>
                </m:radPr>
                <m:deg/>
                <m:e>
                  <m:d>
                    <m:dPr>
                      <m:begChr m:val="["/>
                      <m:endChr m:val="]"/>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T</m:t>
                          </m:r>
                        </m:den>
                      </m:f>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1,7143</m:t>
                              </m:r>
                            </m:sup>
                          </m:sSubSup>
                        </m:e>
                      </m:d>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1-</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D</m:t>
                                  </m:r>
                                </m:sub>
                                <m:sup>
                                  <m:r>
                                    <w:rPr>
                                      <w:rFonts w:ascii="Cambria Math" w:eastAsia="MS Mincho" w:hAnsi="Cambria Math"/>
                                      <w:kern w:val="2"/>
                                      <w:lang w:val="fr-FR" w:eastAsia="ja-JP"/>
                                    </w:rPr>
                                    <m:t>4</m:t>
                                  </m:r>
                                </m:sup>
                              </m:sSubSup>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den>
                          </m:f>
                        </m:e>
                      </m:d>
                    </m:e>
                  </m:d>
                </m:e>
              </m:rad>
            </m:den>
          </m:f>
          <m:r>
            <m:rPr>
              <m:sty m:val="p"/>
            </m:rPr>
            <w:rPr>
              <w:rFonts w:ascii="Cambria Math" w:eastAsia="MS Mincho" w:hAnsi="Cambria Math"/>
              <w:kern w:val="2"/>
              <w:lang w:val="fr-FR" w:eastAsia="ja-JP"/>
            </w:rPr>
            <m:t xml:space="preserve">      </m:t>
          </m:r>
          <m:r>
            <w:rPr>
              <w:rFonts w:ascii="Cambria Math" w:eastAsia="MS Mincho" w:hAnsi="Cambria Math"/>
              <w:kern w:val="2"/>
              <w:lang w:val="fr-FR" w:eastAsia="ja-JP"/>
            </w:rPr>
            <m:t>(93)</m:t>
          </m:r>
        </m:oMath>
      </m:oMathPara>
    </w:p>
    <w:p w14:paraId="7095AE83"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i/>
          <w:iCs/>
          <w:lang w:val="fr-FR" w:eastAsia="ja-JP"/>
        </w:rPr>
        <w:t>…</w:t>
      </w:r>
    </w:p>
    <w:p w14:paraId="3954C549"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proofErr w:type="spellStart"/>
      <w:r w:rsidRPr="00673BDF">
        <w:rPr>
          <w:rFonts w:eastAsia="MS Mincho"/>
          <w:i/>
          <w:lang w:val="fr-FR" w:eastAsia="ja-JP"/>
        </w:rPr>
        <w:t>d</w:t>
      </w:r>
      <w:r w:rsidRPr="00673BDF">
        <w:rPr>
          <w:rFonts w:eastAsia="MS Mincho"/>
          <w:i/>
          <w:vertAlign w:val="subscript"/>
          <w:lang w:val="fr-FR" w:eastAsia="ja-JP"/>
        </w:rPr>
        <w:t>V</w:t>
      </w:r>
      <w:proofErr w:type="spellEnd"/>
      <w:r w:rsidRPr="00673BDF">
        <w:rPr>
          <w:rFonts w:eastAsia="MS Mincho"/>
          <w:lang w:val="fr-FR" w:eastAsia="ja-JP"/>
        </w:rPr>
        <w:t xml:space="preserve">  est le diamètre du col du SSV (</w:t>
      </w:r>
      <w:r w:rsidRPr="00673BDF">
        <w:rPr>
          <w:rFonts w:eastAsia="MS Mincho"/>
          <w:strike/>
          <w:lang w:val="fr-FR" w:eastAsia="ja-JP"/>
        </w:rPr>
        <w:t>m</w:t>
      </w:r>
      <w:r w:rsidRPr="00673BDF">
        <w:rPr>
          <w:rFonts w:eastAsia="MS Mincho"/>
          <w:b/>
          <w:bCs/>
          <w:lang w:val="fr-FR" w:eastAsia="ja-JP"/>
        </w:rPr>
        <w:t>mm</w:t>
      </w:r>
      <w:r w:rsidRPr="00673BDF">
        <w:rPr>
          <w:rFonts w:eastAsia="MS Mincho"/>
          <w:lang w:val="fr-FR" w:eastAsia="ja-JP"/>
        </w:rPr>
        <w:t>)</w:t>
      </w:r>
    </w:p>
    <w:p w14:paraId="0421585E"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w:t>
      </w:r>
    </w:p>
    <w:p w14:paraId="0E47AF45"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m:oMathPara>
        <m:oMathParaPr>
          <m:jc m:val="left"/>
        </m:oMathParaPr>
        <m:oMath>
          <m:r>
            <m:rPr>
              <m:sty m:val="p"/>
            </m:rPr>
            <w:rPr>
              <w:rFonts w:ascii="Cambria Math" w:eastAsia="MS Mincho" w:hAnsi="Cambria Math"/>
              <w:kern w:val="2"/>
              <w:lang w:val="fr-FR" w:eastAsia="ja-JP"/>
            </w:rPr>
            <m:t>Re</m:t>
          </m:r>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A</m:t>
              </m:r>
            </m:e>
            <m:sub>
              <m:r>
                <w:rPr>
                  <w:rFonts w:ascii="Cambria Math" w:eastAsia="MS Mincho" w:hAnsi="Cambria Math"/>
                  <w:kern w:val="2"/>
                  <w:lang w:val="fr-FR" w:eastAsia="ja-JP"/>
                </w:rPr>
                <m:t>1</m:t>
              </m:r>
            </m:sub>
          </m:sSub>
          <m:r>
            <m:rPr>
              <m:sty m:val="bi"/>
            </m:rPr>
            <w:rPr>
              <w:rFonts w:ascii="Cambria Math" w:eastAsia="MS Mincho" w:hAnsi="Cambria Math"/>
              <w:kern w:val="2"/>
              <w:lang w:val="fr-FR" w:eastAsia="ja-JP"/>
            </w:rPr>
            <m:t>×60</m:t>
          </m:r>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SSV</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d</m:t>
                  </m:r>
                </m:e>
                <m:sub>
                  <m:r>
                    <w:rPr>
                      <w:rFonts w:ascii="Cambria Math" w:eastAsia="MS Mincho" w:hAnsi="Cambria Math"/>
                      <w:kern w:val="2"/>
                      <w:lang w:val="fr-FR" w:eastAsia="ja-JP"/>
                    </w:rPr>
                    <m:t>V</m:t>
                  </m:r>
                </m:sub>
              </m:sSub>
              <m:r>
                <w:rPr>
                  <w:rFonts w:ascii="Cambria Math" w:eastAsia="MS Mincho" w:hAnsi="Cambria Math"/>
                  <w:kern w:val="2"/>
                  <w:lang w:val="fr-FR" w:eastAsia="ja-JP"/>
                </w:rPr>
                <m:t>×μ</m:t>
              </m:r>
            </m:den>
          </m:f>
          <m:r>
            <m:rPr>
              <m:sty m:val="p"/>
            </m:rPr>
            <w:rPr>
              <w:rFonts w:ascii="Cambria Math" w:eastAsia="MS Mincho" w:hAnsi="Cambria Math"/>
              <w:kern w:val="2"/>
              <w:lang w:val="fr-FR" w:eastAsia="ja-JP"/>
            </w:rPr>
            <m:t xml:space="preserve">                                                                      (94)</m:t>
          </m:r>
        </m:oMath>
      </m:oMathPara>
    </w:p>
    <w:p w14:paraId="6F1BA87B"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w:t>
      </w:r>
    </w:p>
    <w:p w14:paraId="131B5C4A" w14:textId="77777777" w:rsidR="00495ECD" w:rsidRPr="00673BDF" w:rsidRDefault="00495ECD" w:rsidP="00495ECD">
      <w:pPr>
        <w:widowControl w:val="0"/>
        <w:suppressAutoHyphens w:val="0"/>
        <w:kinsoku/>
        <w:overflowPunct/>
        <w:autoSpaceDE/>
        <w:autoSpaceDN/>
        <w:adjustRightInd/>
        <w:snapToGrid/>
        <w:spacing w:after="240" w:line="240" w:lineRule="auto"/>
        <w:ind w:left="2268" w:right="1134"/>
        <w:jc w:val="both"/>
        <w:rPr>
          <w:rFonts w:eastAsia="MS Mincho"/>
          <w:kern w:val="2"/>
          <w:szCs w:val="22"/>
          <w:lang w:val="fr-FR" w:eastAsia="ja-JP"/>
        </w:rPr>
      </w:pPr>
      <w:r w:rsidRPr="00673BDF">
        <w:rPr>
          <w:rFonts w:eastAsia="MS Mincho"/>
          <w:kern w:val="2"/>
          <w:szCs w:val="22"/>
          <w:lang w:val="fr-FR" w:eastAsia="ja-JP"/>
        </w:rPr>
        <w:t>Où :</w:t>
      </w:r>
    </w:p>
    <w:p w14:paraId="1BB0420D"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sz w:val="24"/>
          <w:szCs w:val="24"/>
          <w:lang w:val="fr-FR" w:eastAsia="ja-JP"/>
        </w:rPr>
      </w:pPr>
      <w:r w:rsidRPr="00673BDF">
        <w:rPr>
          <w:rFonts w:eastAsia="MS Mincho"/>
          <w:i/>
          <w:kern w:val="2"/>
          <w:lang w:val="fr-FR" w:eastAsia="ja-JP"/>
        </w:rPr>
        <w:t>A</w:t>
      </w:r>
      <w:r w:rsidRPr="00673BDF">
        <w:rPr>
          <w:rFonts w:eastAsia="MS Mincho"/>
          <w:i/>
          <w:kern w:val="2"/>
          <w:vertAlign w:val="subscript"/>
          <w:lang w:val="fr-FR" w:eastAsia="ja-JP"/>
        </w:rPr>
        <w:t xml:space="preserve">1 </w:t>
      </w:r>
      <w:r w:rsidRPr="00673BDF">
        <w:rPr>
          <w:rFonts w:eastAsia="MS Mincho"/>
          <w:kern w:val="2"/>
          <w:lang w:val="fr-FR" w:eastAsia="ja-JP"/>
        </w:rPr>
        <w:t xml:space="preserve"> est </w:t>
      </w:r>
      <w:r>
        <w:rPr>
          <w:rFonts w:eastAsia="MS Mincho"/>
          <w:kern w:val="2"/>
          <w:lang w:val="fr-FR" w:eastAsia="ja-JP"/>
        </w:rPr>
        <w:t xml:space="preserve">égal à </w:t>
      </w:r>
      <w:r w:rsidRPr="00673BDF">
        <w:rPr>
          <w:rFonts w:eastAsia="MS Mincho"/>
          <w:b/>
          <w:bCs/>
          <w:kern w:val="2"/>
          <w:lang w:val="fr-FR" w:eastAsia="ja-JP"/>
        </w:rPr>
        <w:t>27</w:t>
      </w:r>
      <w:r>
        <w:rPr>
          <w:rFonts w:eastAsia="MS Mincho"/>
          <w:b/>
          <w:bCs/>
          <w:kern w:val="2"/>
          <w:lang w:val="fr-FR" w:eastAsia="ja-JP"/>
        </w:rPr>
        <w:t>,</w:t>
      </w:r>
      <w:r w:rsidRPr="00673BDF">
        <w:rPr>
          <w:rFonts w:eastAsia="MS Mincho"/>
          <w:b/>
          <w:bCs/>
          <w:kern w:val="2"/>
          <w:lang w:val="fr-FR" w:eastAsia="ja-JP"/>
        </w:rPr>
        <w:t xml:space="preserve">43831 </w:t>
      </w:r>
      <w:r w:rsidRPr="00673BDF">
        <w:rPr>
          <w:rFonts w:eastAsia="MS Mincho"/>
          <w:strike/>
          <w:kern w:val="2"/>
          <w:lang w:val="fr-FR" w:eastAsia="ja-JP"/>
        </w:rPr>
        <w:t>25</w:t>
      </w:r>
      <w:r w:rsidR="00664E3F" w:rsidRPr="00664E3F">
        <w:rPr>
          <w:rFonts w:eastAsia="MS Mincho"/>
          <w:strike/>
          <w:kern w:val="2"/>
          <w:lang w:val="fr-FR" w:eastAsia="ja-JP"/>
        </w:rPr>
        <w:t>.</w:t>
      </w:r>
      <w:r w:rsidRPr="00673BDF">
        <w:rPr>
          <w:rFonts w:eastAsia="MS Mincho"/>
          <w:strike/>
          <w:kern w:val="2"/>
          <w:lang w:val="fr-FR" w:eastAsia="ja-JP"/>
        </w:rPr>
        <w:t>55152</w:t>
      </w:r>
      <w:r w:rsidRPr="00673BDF">
        <w:rPr>
          <w:rFonts w:eastAsia="MS Mincho"/>
          <w:b/>
          <w:strike/>
          <w:kern w:val="2"/>
          <w:lang w:val="fr-FR" w:eastAsia="ja-JP"/>
        </w:rPr>
        <w:t xml:space="preserve"> </w:t>
      </w:r>
      <w:r>
        <w:rPr>
          <w:rFonts w:eastAsia="MS Mincho"/>
          <w:kern w:val="2"/>
          <w:lang w:val="fr-FR" w:eastAsia="ja-JP"/>
        </w:rPr>
        <w:t>dans les</w:t>
      </w:r>
      <w:r w:rsidRPr="00673BDF">
        <w:rPr>
          <w:rFonts w:eastAsia="MS Mincho"/>
          <w:kern w:val="2"/>
          <w:lang w:val="fr-FR" w:eastAsia="ja-JP"/>
        </w:rPr>
        <w:t xml:space="preserve"> unités SI </w:t>
      </w:r>
      <w:r>
        <w:rPr>
          <w:rFonts w:eastAsia="MS Mincho"/>
          <w:kern w:val="2"/>
          <w:lang w:val="fr-FR" w:eastAsia="ja-JP"/>
        </w:rPr>
        <w:t xml:space="preserve">suivantes </w:t>
      </w:r>
      <m:oMath>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r>
                  <m:rPr>
                    <m:sty m:val="bi"/>
                  </m:rPr>
                  <w:rPr>
                    <w:rFonts w:ascii="Cambria Math" w:eastAsia="MS Mincho" w:hAnsi="Cambria Math"/>
                    <w:kern w:val="2"/>
                    <w:sz w:val="24"/>
                    <w:szCs w:val="24"/>
                    <w:lang w:val="fr-FR" w:eastAsia="ja-JP"/>
                  </w:rPr>
                  <m:t>kg</m:t>
                </m:r>
                <m:r>
                  <w:rPr>
                    <w:rFonts w:ascii="Cambria Math" w:eastAsia="MS Mincho" w:hAnsi="Cambria Math"/>
                    <w:strike/>
                    <w:kern w:val="2"/>
                    <w:sz w:val="24"/>
                    <w:szCs w:val="24"/>
                    <w:lang w:val="fr-FR" w:eastAsia="ja-JP"/>
                  </w:rPr>
                  <m:t>1</m:t>
                </m:r>
              </m:num>
              <m:den>
                <m:sSup>
                  <m:sSupPr>
                    <m:ctrlPr>
                      <w:rPr>
                        <w:rFonts w:ascii="Cambria Math" w:eastAsia="MS Mincho" w:hAnsi="Cambria Math"/>
                        <w:i/>
                        <w:kern w:val="2"/>
                        <w:sz w:val="24"/>
                        <w:szCs w:val="24"/>
                        <w:lang w:val="fr-FR" w:eastAsia="ja-JP"/>
                      </w:rPr>
                    </m:ctrlPr>
                  </m:sSupPr>
                  <m:e>
                    <m:r>
                      <w:rPr>
                        <w:rFonts w:ascii="Cambria Math" w:eastAsia="MS Mincho" w:hAnsi="Cambria Math"/>
                        <w:kern w:val="2"/>
                        <w:sz w:val="24"/>
                        <w:szCs w:val="24"/>
                        <w:lang w:val="fr-FR" w:eastAsia="ja-JP"/>
                      </w:rPr>
                      <m:t>m</m:t>
                    </m:r>
                  </m:e>
                  <m:sup>
                    <m:r>
                      <w:rPr>
                        <w:rFonts w:ascii="Cambria Math" w:eastAsia="MS Mincho" w:hAnsi="Cambria Math"/>
                        <w:kern w:val="2"/>
                        <w:sz w:val="24"/>
                        <w:szCs w:val="24"/>
                        <w:lang w:val="fr-FR" w:eastAsia="ja-JP"/>
                      </w:rPr>
                      <m:t>3</m:t>
                    </m:r>
                  </m:sup>
                </m:sSup>
              </m:den>
            </m:f>
          </m:e>
        </m:d>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r>
                  <w:rPr>
                    <w:rFonts w:ascii="Cambria Math" w:eastAsia="MS Mincho" w:hAnsi="Cambria Math"/>
                    <w:kern w:val="2"/>
                    <w:sz w:val="24"/>
                    <w:szCs w:val="24"/>
                    <w:lang w:val="fr-FR" w:eastAsia="ja-JP"/>
                  </w:rPr>
                  <m:t>min</m:t>
                </m:r>
              </m:num>
              <m:den>
                <m:r>
                  <w:rPr>
                    <w:rFonts w:ascii="Cambria Math" w:eastAsia="MS Mincho" w:hAnsi="Cambria Math"/>
                    <w:kern w:val="2"/>
                    <w:sz w:val="24"/>
                    <w:szCs w:val="24"/>
                    <w:lang w:val="fr-FR" w:eastAsia="ja-JP"/>
                  </w:rPr>
                  <m:t>s</m:t>
                </m:r>
              </m:den>
            </m:f>
          </m:e>
        </m:d>
        <m:d>
          <m:dPr>
            <m:ctrlPr>
              <w:rPr>
                <w:rFonts w:ascii="Cambria Math" w:eastAsia="MS Mincho" w:hAnsi="Cambria Math"/>
                <w:kern w:val="2"/>
                <w:sz w:val="24"/>
                <w:szCs w:val="24"/>
                <w:lang w:val="fr-FR" w:eastAsia="ja-JP"/>
              </w:rPr>
            </m:ctrlPr>
          </m:dPr>
          <m:e>
            <m:f>
              <m:fPr>
                <m:ctrlPr>
                  <w:rPr>
                    <w:rFonts w:ascii="Cambria Math" w:eastAsia="MS Mincho" w:hAnsi="Cambria Math"/>
                    <w:i/>
                    <w:kern w:val="2"/>
                    <w:sz w:val="24"/>
                    <w:szCs w:val="24"/>
                    <w:lang w:val="fr-FR" w:eastAsia="ja-JP"/>
                  </w:rPr>
                </m:ctrlPr>
              </m:fPr>
              <m:num>
                <m:r>
                  <w:rPr>
                    <w:rFonts w:ascii="Cambria Math" w:eastAsia="MS Mincho" w:hAnsi="Cambria Math"/>
                    <w:kern w:val="2"/>
                    <w:sz w:val="24"/>
                    <w:szCs w:val="24"/>
                    <w:lang w:val="fr-FR" w:eastAsia="ja-JP"/>
                  </w:rPr>
                  <m:t>mm</m:t>
                </m:r>
              </m:num>
              <m:den>
                <m:r>
                  <w:rPr>
                    <w:rFonts w:ascii="Cambria Math" w:eastAsia="MS Mincho" w:hAnsi="Cambria Math"/>
                    <w:kern w:val="2"/>
                    <w:sz w:val="24"/>
                    <w:szCs w:val="24"/>
                    <w:lang w:val="fr-FR" w:eastAsia="ja-JP"/>
                  </w:rPr>
                  <m:t>m</m:t>
                </m:r>
              </m:den>
            </m:f>
          </m:e>
        </m:d>
      </m:oMath>
    </w:p>
    <w:p w14:paraId="53E2A4EB"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r w:rsidRPr="00673BDF">
        <w:rPr>
          <w:rFonts w:eastAsia="MS Mincho"/>
          <w:i/>
          <w:iCs/>
          <w:lang w:val="fr-FR" w:eastAsia="ja-JP"/>
        </w:rPr>
        <w:t>Q</w:t>
      </w:r>
      <w:r w:rsidRPr="00673BDF">
        <w:rPr>
          <w:rFonts w:eastAsia="MS Mincho"/>
          <w:sz w:val="13"/>
          <w:szCs w:val="13"/>
          <w:vertAlign w:val="subscript"/>
          <w:lang w:val="fr-FR" w:eastAsia="ja-JP"/>
        </w:rPr>
        <w:t>SSV</w:t>
      </w:r>
      <w:r w:rsidRPr="00673BDF">
        <w:rPr>
          <w:rFonts w:eastAsia="MS Mincho"/>
          <w:sz w:val="13"/>
          <w:szCs w:val="13"/>
          <w:lang w:val="fr-FR" w:eastAsia="ja-JP"/>
        </w:rPr>
        <w:t xml:space="preserve"> </w:t>
      </w:r>
      <w:r w:rsidRPr="00673BDF">
        <w:rPr>
          <w:rFonts w:eastAsia="MS Mincho"/>
          <w:lang w:val="fr-FR" w:eastAsia="ja-JP"/>
        </w:rPr>
        <w:t>est le débit d</w:t>
      </w:r>
      <w:r>
        <w:rPr>
          <w:rFonts w:eastAsia="MS Mincho"/>
          <w:lang w:val="fr-FR" w:eastAsia="ja-JP"/>
        </w:rPr>
        <w:t>’</w:t>
      </w:r>
      <w:r w:rsidRPr="00673BDF">
        <w:rPr>
          <w:rFonts w:eastAsia="MS Mincho"/>
          <w:lang w:val="fr-FR" w:eastAsia="ja-JP"/>
        </w:rPr>
        <w:t>air aux conditions normales (101,3 kPa, 273 K) (m</w:t>
      </w:r>
      <w:r w:rsidRPr="00F37392">
        <w:rPr>
          <w:rFonts w:eastAsia="MS Mincho"/>
          <w:vertAlign w:val="superscript"/>
          <w:lang w:val="fr-FR" w:eastAsia="ja-JP"/>
        </w:rPr>
        <w:t>3</w:t>
      </w:r>
      <w:r w:rsidRPr="00673BDF">
        <w:rPr>
          <w:rFonts w:eastAsia="MS Mincho"/>
          <w:lang w:val="fr-FR" w:eastAsia="ja-JP"/>
        </w:rPr>
        <w:t>/s) ;</w:t>
      </w:r>
    </w:p>
    <w:p w14:paraId="38DDAE0D" w14:textId="77777777" w:rsidR="00495ECD" w:rsidRPr="00673BDF" w:rsidRDefault="00495ECD" w:rsidP="00AB588F">
      <w:pPr>
        <w:widowControl w:val="0"/>
        <w:suppressAutoHyphens w:val="0"/>
        <w:kinsoku/>
        <w:overflowPunct/>
        <w:autoSpaceDE/>
        <w:autoSpaceDN/>
        <w:adjustRightInd/>
        <w:snapToGrid/>
        <w:spacing w:after="120"/>
        <w:ind w:left="2268"/>
        <w:jc w:val="both"/>
        <w:rPr>
          <w:rFonts w:eastAsia="MS Mincho"/>
          <w:kern w:val="2"/>
          <w:lang w:val="fr-FR" w:eastAsia="ja-JP"/>
        </w:rPr>
      </w:pPr>
      <w:proofErr w:type="spellStart"/>
      <w:r w:rsidRPr="00673BDF">
        <w:rPr>
          <w:rFonts w:eastAsia="MS Mincho"/>
          <w:i/>
          <w:lang w:val="fr-FR" w:eastAsia="ja-JP"/>
        </w:rPr>
        <w:t>d</w:t>
      </w:r>
      <w:r w:rsidRPr="00673BDF">
        <w:rPr>
          <w:rFonts w:eastAsia="MS Mincho"/>
          <w:i/>
          <w:vertAlign w:val="subscript"/>
          <w:lang w:val="fr-FR" w:eastAsia="ja-JP"/>
        </w:rPr>
        <w:t>V</w:t>
      </w:r>
      <w:proofErr w:type="spellEnd"/>
      <w:r w:rsidRPr="00673BDF">
        <w:rPr>
          <w:rFonts w:eastAsia="MS Mincho"/>
          <w:lang w:val="fr-FR" w:eastAsia="ja-JP"/>
        </w:rPr>
        <w:t xml:space="preserve">  est le diamètre du col de SSV (</w:t>
      </w:r>
      <w:r w:rsidRPr="00673BDF">
        <w:rPr>
          <w:rFonts w:eastAsia="MS Mincho"/>
          <w:strike/>
          <w:lang w:val="fr-FR" w:eastAsia="ja-JP"/>
        </w:rPr>
        <w:t>m</w:t>
      </w:r>
      <w:r w:rsidRPr="00673BDF">
        <w:rPr>
          <w:rFonts w:eastAsia="MS Mincho"/>
          <w:b/>
          <w:bCs/>
          <w:lang w:val="fr-FR" w:eastAsia="ja-JP"/>
        </w:rPr>
        <w:t>mm</w:t>
      </w:r>
      <w:r w:rsidRPr="00673BDF">
        <w:rPr>
          <w:rFonts w:eastAsia="MS Mincho"/>
          <w:lang w:val="fr-FR" w:eastAsia="ja-JP"/>
        </w:rPr>
        <w:t>)</w:t>
      </w:r>
    </w:p>
    <w:p w14:paraId="2B6B0B08" w14:textId="77777777" w:rsidR="00495ECD" w:rsidRPr="00673BDF" w:rsidRDefault="00495ECD" w:rsidP="00495ECD">
      <w:pPr>
        <w:widowControl w:val="0"/>
        <w:suppressAutoHyphens w:val="0"/>
        <w:kinsoku/>
        <w:overflowPunct/>
        <w:autoSpaceDE/>
        <w:autoSpaceDN/>
        <w:adjustRightInd/>
        <w:snapToGrid/>
        <w:spacing w:after="240" w:line="240" w:lineRule="auto"/>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4492F15F" w14:textId="77777777" w:rsidR="00495ECD" w:rsidRDefault="00495ECD" w:rsidP="00495ECD">
      <w:pPr>
        <w:pStyle w:val="SingleTxtG"/>
        <w:rPr>
          <w:rFonts w:eastAsia="MS Mincho" w:cs="Arial"/>
          <w:kern w:val="2"/>
          <w:szCs w:val="22"/>
          <w:lang w:val="fr-FR" w:eastAsia="ja-JP"/>
        </w:rPr>
      </w:pPr>
      <w:r w:rsidRPr="00673BDF">
        <w:rPr>
          <w:rFonts w:eastAsia="MS Mincho"/>
          <w:i/>
          <w:iCs/>
          <w:kern w:val="2"/>
          <w:szCs w:val="22"/>
          <w:lang w:val="fr-FR" w:eastAsia="ja-JP"/>
        </w:rPr>
        <w:t>Annexe 3, paragraphe A</w:t>
      </w:r>
      <w:r w:rsidR="00664E3F" w:rsidRPr="00664E3F">
        <w:rPr>
          <w:rFonts w:eastAsia="MS Mincho"/>
          <w:i/>
          <w:iCs/>
          <w:kern w:val="2"/>
          <w:szCs w:val="22"/>
          <w:lang w:val="fr-FR" w:eastAsia="ja-JP"/>
        </w:rPr>
        <w:t>.</w:t>
      </w:r>
      <w:r w:rsidRPr="00673BDF">
        <w:rPr>
          <w:rFonts w:eastAsia="MS Mincho"/>
          <w:i/>
          <w:iCs/>
          <w:kern w:val="2"/>
          <w:szCs w:val="22"/>
          <w:lang w:val="fr-FR" w:eastAsia="ja-JP"/>
        </w:rPr>
        <w:t>3</w:t>
      </w:r>
      <w:r w:rsidR="00664E3F" w:rsidRPr="00664E3F">
        <w:rPr>
          <w:rFonts w:eastAsia="MS Mincho"/>
          <w:i/>
          <w:iCs/>
          <w:kern w:val="2"/>
          <w:szCs w:val="22"/>
          <w:lang w:val="fr-FR" w:eastAsia="ja-JP"/>
        </w:rPr>
        <w:t>.</w:t>
      </w:r>
      <w:r w:rsidRPr="00673BDF">
        <w:rPr>
          <w:rFonts w:eastAsia="MS Mincho"/>
          <w:i/>
          <w:iCs/>
          <w:kern w:val="2"/>
          <w:szCs w:val="22"/>
          <w:lang w:val="fr-FR" w:eastAsia="ja-JP"/>
        </w:rPr>
        <w:t>1</w:t>
      </w:r>
      <w:r w:rsidR="00664E3F" w:rsidRPr="00664E3F">
        <w:rPr>
          <w:rFonts w:eastAsia="MS Mincho"/>
          <w:i/>
          <w:iCs/>
          <w:kern w:val="2"/>
          <w:szCs w:val="22"/>
          <w:lang w:val="fr-FR" w:eastAsia="ja-JP"/>
        </w:rPr>
        <w:t>.</w:t>
      </w:r>
      <w:r w:rsidRPr="00673BDF">
        <w:rPr>
          <w:rFonts w:eastAsia="MS Mincho"/>
          <w:i/>
          <w:iCs/>
          <w:kern w:val="2"/>
          <w:szCs w:val="22"/>
          <w:lang w:val="fr-FR" w:eastAsia="ja-JP"/>
        </w:rPr>
        <w:t>3</w:t>
      </w:r>
      <w:r w:rsidRPr="00673BDF">
        <w:rPr>
          <w:rFonts w:eastAsia="MS Mincho"/>
          <w:kern w:val="2"/>
          <w:szCs w:val="22"/>
          <w:lang w:val="fr-FR" w:eastAsia="ja-JP"/>
        </w:rPr>
        <w:t>,</w:t>
      </w:r>
      <w:r w:rsidRPr="00673BDF">
        <w:rPr>
          <w:rFonts w:eastAsia="MS Mincho" w:cs="Arial"/>
          <w:kern w:val="2"/>
          <w:szCs w:val="22"/>
          <w:lang w:val="fr-FR" w:eastAsia="ja-JP"/>
        </w:rPr>
        <w:t xml:space="preserve"> </w:t>
      </w:r>
      <w:r>
        <w:rPr>
          <w:rFonts w:eastAsia="MS Mincho" w:cs="Arial"/>
          <w:kern w:val="2"/>
          <w:szCs w:val="22"/>
          <w:lang w:val="fr-FR" w:eastAsia="ja-JP"/>
        </w:rPr>
        <w:t>modification sans objet en français</w:t>
      </w:r>
      <w:r w:rsidRPr="00673BDF">
        <w:rPr>
          <w:rFonts w:eastAsia="MS Mincho" w:cs="Arial"/>
          <w:kern w:val="2"/>
          <w:szCs w:val="22"/>
          <w:lang w:val="fr-FR" w:eastAsia="ja-JP"/>
        </w:rPr>
        <w:t xml:space="preserve"> :</w:t>
      </w:r>
    </w:p>
    <w:p w14:paraId="54429D95" w14:textId="77777777" w:rsidR="00495ECD" w:rsidRPr="00673BDF" w:rsidRDefault="00495ECD" w:rsidP="00681C67">
      <w:pPr>
        <w:pStyle w:val="SingleTxtG"/>
        <w:keepNext/>
        <w:rPr>
          <w:rFonts w:eastAsia="MS Mincho"/>
          <w:iCs/>
          <w:kern w:val="2"/>
          <w:szCs w:val="22"/>
          <w:lang w:val="fr-FR" w:eastAsia="ja-JP"/>
        </w:rPr>
      </w:pPr>
      <w:r w:rsidRPr="00673BDF">
        <w:rPr>
          <w:rFonts w:eastAsia="MS Mincho"/>
          <w:i/>
          <w:iCs/>
          <w:kern w:val="2"/>
          <w:szCs w:val="22"/>
          <w:lang w:val="fr-FR" w:eastAsia="ja-JP"/>
        </w:rPr>
        <w:t>Annexe 3, paragraphe A</w:t>
      </w:r>
      <w:r w:rsidR="00664E3F" w:rsidRPr="00664E3F">
        <w:rPr>
          <w:rFonts w:eastAsia="MS Mincho"/>
          <w:i/>
          <w:iCs/>
          <w:kern w:val="2"/>
          <w:szCs w:val="22"/>
          <w:lang w:val="fr-FR" w:eastAsia="ja-JP"/>
        </w:rPr>
        <w:t>.</w:t>
      </w:r>
      <w:r w:rsidRPr="00673BDF">
        <w:rPr>
          <w:rFonts w:eastAsia="MS Mincho"/>
          <w:i/>
          <w:iCs/>
          <w:kern w:val="2"/>
          <w:szCs w:val="22"/>
          <w:lang w:val="fr-FR" w:eastAsia="ja-JP"/>
        </w:rPr>
        <w:t>3</w:t>
      </w:r>
      <w:r w:rsidR="00664E3F" w:rsidRPr="00664E3F">
        <w:rPr>
          <w:rFonts w:eastAsia="MS Mincho"/>
          <w:i/>
          <w:iCs/>
          <w:kern w:val="2"/>
          <w:szCs w:val="22"/>
          <w:lang w:val="fr-FR" w:eastAsia="ja-JP"/>
        </w:rPr>
        <w:t>.</w:t>
      </w:r>
      <w:r w:rsidRPr="00673BDF">
        <w:rPr>
          <w:rFonts w:eastAsia="MS Mincho"/>
          <w:i/>
          <w:iCs/>
          <w:kern w:val="2"/>
          <w:szCs w:val="22"/>
          <w:lang w:val="fr-FR" w:eastAsia="ja-JP"/>
        </w:rPr>
        <w:t>2</w:t>
      </w:r>
      <w:r w:rsidR="00664E3F" w:rsidRPr="00664E3F">
        <w:rPr>
          <w:rFonts w:eastAsia="MS Mincho"/>
          <w:i/>
          <w:iCs/>
          <w:kern w:val="2"/>
          <w:szCs w:val="22"/>
          <w:lang w:val="fr-FR" w:eastAsia="ja-JP"/>
        </w:rPr>
        <w:t>.</w:t>
      </w:r>
      <w:r w:rsidRPr="00673BDF">
        <w:rPr>
          <w:rFonts w:eastAsia="MS Mincho"/>
          <w:i/>
          <w:iCs/>
          <w:kern w:val="2"/>
          <w:szCs w:val="22"/>
          <w:lang w:val="fr-FR" w:eastAsia="ja-JP"/>
        </w:rPr>
        <w:t>1</w:t>
      </w:r>
      <w:r>
        <w:rPr>
          <w:rFonts w:eastAsia="MS Mincho"/>
          <w:i/>
          <w:iCs/>
          <w:kern w:val="2"/>
          <w:szCs w:val="22"/>
          <w:lang w:val="fr-FR" w:eastAsia="ja-JP"/>
        </w:rPr>
        <w:t>, f</w:t>
      </w:r>
      <w:r w:rsidRPr="00673BDF">
        <w:rPr>
          <w:rFonts w:eastAsia="MS Mincho"/>
          <w:i/>
          <w:iCs/>
          <w:kern w:val="2"/>
          <w:szCs w:val="22"/>
          <w:lang w:val="fr-FR" w:eastAsia="ja-JP"/>
        </w:rPr>
        <w:t>igure 12</w:t>
      </w:r>
      <w:r w:rsidRPr="00673BDF">
        <w:rPr>
          <w:rFonts w:eastAsia="MS Mincho"/>
          <w:kern w:val="2"/>
          <w:szCs w:val="22"/>
          <w:lang w:val="fr-FR" w:eastAsia="ja-JP"/>
        </w:rPr>
        <w:t>,</w:t>
      </w:r>
      <w:r w:rsidRPr="00673BDF">
        <w:rPr>
          <w:rFonts w:eastAsia="MS Mincho" w:cs="Arial"/>
          <w:i/>
          <w:kern w:val="2"/>
          <w:szCs w:val="22"/>
          <w:lang w:val="fr-FR" w:eastAsia="ja-JP"/>
        </w:rPr>
        <w:t xml:space="preserve"> </w:t>
      </w:r>
      <w:r w:rsidRPr="00673BDF">
        <w:rPr>
          <w:rFonts w:eastAsia="MS Mincho" w:cs="Arial"/>
          <w:iCs/>
          <w:kern w:val="2"/>
          <w:szCs w:val="22"/>
          <w:lang w:val="fr-FR" w:eastAsia="ja-JP"/>
        </w:rPr>
        <w:t>lire :</w:t>
      </w:r>
    </w:p>
    <w:p w14:paraId="1AA42F54" w14:textId="77777777" w:rsidR="00495ECD" w:rsidRPr="00673BDF" w:rsidRDefault="00495ECD" w:rsidP="00AB588F">
      <w:pPr>
        <w:pStyle w:val="Titre1"/>
        <w:spacing w:after="120"/>
        <w:rPr>
          <w:rFonts w:eastAsia="MS Mincho"/>
          <w:b/>
          <w:bCs/>
          <w:kern w:val="2"/>
          <w:szCs w:val="22"/>
          <w:lang w:val="fr-FR" w:eastAsia="ja-JP"/>
        </w:rPr>
      </w:pPr>
      <w:r w:rsidRPr="00673BDF">
        <w:rPr>
          <w:rFonts w:eastAsia="MS Mincho"/>
          <w:kern w:val="2"/>
          <w:szCs w:val="22"/>
          <w:lang w:val="fr-FR" w:eastAsia="ja-JP"/>
        </w:rPr>
        <w:t>Figure 12</w:t>
      </w:r>
      <w:r w:rsidR="00AB588F">
        <w:rPr>
          <w:rFonts w:eastAsia="MS Mincho"/>
          <w:kern w:val="2"/>
          <w:szCs w:val="22"/>
          <w:lang w:val="fr-FR" w:eastAsia="ja-JP"/>
        </w:rPr>
        <w:t xml:space="preserve"> </w:t>
      </w:r>
      <w:r w:rsidR="00AB588F">
        <w:rPr>
          <w:rFonts w:eastAsia="MS Mincho"/>
          <w:kern w:val="2"/>
          <w:szCs w:val="22"/>
          <w:lang w:val="fr-FR" w:eastAsia="ja-JP"/>
        </w:rPr>
        <w:br/>
      </w:r>
      <w:r w:rsidRPr="00673BDF">
        <w:rPr>
          <w:rFonts w:eastAsia="MS Mincho"/>
          <w:b/>
          <w:bCs/>
          <w:kern w:val="2"/>
          <w:szCs w:val="22"/>
          <w:lang w:val="fr-FR" w:eastAsia="ja-JP"/>
        </w:rPr>
        <w:t>Système à dilution du flux partiel (prélèvement total)</w:t>
      </w:r>
    </w:p>
    <w:p w14:paraId="27B866F5" w14:textId="77777777" w:rsidR="00B723BE" w:rsidRDefault="00495ECD" w:rsidP="00495ECD">
      <w:pPr>
        <w:widowControl w:val="0"/>
        <w:suppressAutoHyphens w:val="0"/>
        <w:kinsoku/>
        <w:overflowPunct/>
        <w:autoSpaceDE/>
        <w:autoSpaceDN/>
        <w:adjustRightInd/>
        <w:snapToGrid/>
        <w:spacing w:after="120" w:line="240" w:lineRule="auto"/>
        <w:ind w:left="1134" w:right="1134"/>
        <w:jc w:val="both"/>
        <w:rPr>
          <w:rFonts w:eastAsia="MS Mincho"/>
          <w:kern w:val="2"/>
          <w:szCs w:val="22"/>
          <w:lang w:val="fr-FR" w:eastAsia="ja-JP"/>
        </w:rPr>
      </w:pPr>
      <w:r w:rsidRPr="00673BDF">
        <w:rPr>
          <w:rFonts w:eastAsia="MS Mincho" w:cs="Arial"/>
          <w:noProof/>
          <w:kern w:val="2"/>
          <w:szCs w:val="22"/>
          <w:lang w:val="fr-FR" w:eastAsia="ja-JP"/>
        </w:rPr>
        <mc:AlternateContent>
          <mc:Choice Requires="wps">
            <w:drawing>
              <wp:anchor distT="0" distB="0" distL="114300" distR="114300" simplePos="0" relativeHeight="251656192" behindDoc="0" locked="0" layoutInCell="1" allowOverlap="1" wp14:anchorId="786DCD15" wp14:editId="27618475">
                <wp:simplePos x="0" y="0"/>
                <wp:positionH relativeFrom="column">
                  <wp:posOffset>2277110</wp:posOffset>
                </wp:positionH>
                <wp:positionV relativeFrom="paragraph">
                  <wp:posOffset>272415</wp:posOffset>
                </wp:positionV>
                <wp:extent cx="196850" cy="158750"/>
                <wp:effectExtent l="0" t="0" r="0" b="0"/>
                <wp:wrapNone/>
                <wp:docPr id="5" name="Rectangle 5"/>
                <wp:cNvGraphicFramePr/>
                <a:graphic xmlns:a="http://schemas.openxmlformats.org/drawingml/2006/main">
                  <a:graphicData uri="http://schemas.microsoft.com/office/word/2010/wordprocessingShape">
                    <wps:wsp>
                      <wps:cNvSpPr/>
                      <wps:spPr>
                        <a:xfrm>
                          <a:off x="0" y="0"/>
                          <a:ext cx="196850" cy="158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9D4F1" id="Rectangle 5" o:spid="_x0000_s1026" style="position:absolute;margin-left:179.3pt;margin-top:21.45pt;width:15.5pt;height: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" fillcolor="window" stroked="f" strokeweight="2pt"/>
            </w:pict>
          </mc:Fallback>
        </mc:AlternateContent>
      </w:r>
      <w:r w:rsidR="002D2C8A" w:rsidRPr="00B723BE">
        <w:rPr>
          <w:rFonts w:eastAsia="MS Mincho"/>
          <w:noProof/>
          <w:kern w:val="2"/>
          <w:szCs w:val="22"/>
          <w:lang w:val="fr-FR" w:eastAsia="ja-JP"/>
        </w:rPr>
        <mc:AlternateContent>
          <mc:Choice Requires="wps">
            <w:drawing>
              <wp:anchor distT="0" distB="0" distL="114300" distR="114300" simplePos="0" relativeHeight="251660288" behindDoc="0" locked="0" layoutInCell="1" allowOverlap="1" wp14:anchorId="632350A6" wp14:editId="5CD9C978">
                <wp:simplePos x="0" y="0"/>
                <wp:positionH relativeFrom="column">
                  <wp:posOffset>901147</wp:posOffset>
                </wp:positionH>
                <wp:positionV relativeFrom="paragraph">
                  <wp:posOffset>3470859</wp:posOffset>
                </wp:positionV>
                <wp:extent cx="4050287" cy="269272"/>
                <wp:effectExtent l="0" t="0" r="762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287" cy="269272"/>
                        </a:xfrm>
                        <a:prstGeom prst="rect">
                          <a:avLst/>
                        </a:prstGeom>
                        <a:noFill/>
                        <a:ln w="9525">
                          <a:noFill/>
                          <a:miter lim="800000"/>
                          <a:headEnd/>
                          <a:tailEnd/>
                        </a:ln>
                      </wps:spPr>
                      <wps:txbx>
                        <w:txbxContent>
                          <w:p w14:paraId="64D63D60" w14:textId="77777777" w:rsidR="000565F7" w:rsidRPr="002D2C8A" w:rsidRDefault="000565F7" w:rsidP="002D2C8A">
                            <w:r>
                              <w:t xml:space="preserve">a = </w:t>
                            </w:r>
                            <w:r w:rsidRPr="002D2C8A">
                              <w:rPr>
                                <w:rFonts w:eastAsia="MS Mincho"/>
                                <w:kern w:val="2"/>
                                <w:lang w:val="fr-FR" w:eastAsia="ja-JP"/>
                              </w:rPr>
                              <w:t>gaz d’échappement ; b = facultatif ; c = installation détaillée voir fig</w:t>
                            </w:r>
                            <w:r w:rsidR="00664E3F" w:rsidRPr="00664E3F">
                              <w:rPr>
                                <w:rFonts w:eastAsia="MS Mincho"/>
                                <w:kern w:val="2"/>
                                <w:lang w:val="fr-FR" w:eastAsia="ja-JP"/>
                              </w:rPr>
                              <w:t>.</w:t>
                            </w:r>
                            <w:r w:rsidRPr="002D2C8A">
                              <w:rPr>
                                <w:rFonts w:eastAsia="MS Mincho"/>
                                <w:kern w:val="2"/>
                                <w:lang w:val="fr-FR" w:eastAsia="ja-JP"/>
                              </w:rPr>
                              <w:t xml:space="preserve"> 16</w:t>
                            </w:r>
                            <w:r w:rsidR="00664E3F" w:rsidRPr="00664E3F">
                              <w:rPr>
                                <w:rFonts w:eastAsia="MS Mincho"/>
                                <w:kern w:val="2"/>
                                <w:lang w:val="fr-FR" w:eastAsia="ja-JP"/>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32350A6" id="_x0000_t202" coordsize="21600,21600" o:spt="202" path="m,l,21600r21600,l21600,xe">
                <v:stroke joinstyle="miter"/>
                <v:path gradientshapeok="t" o:connecttype="rect"/>
              </v:shapetype>
              <v:shape id="Zone de texte 2" o:spid="_x0000_s1026" type="#_x0000_t202" style="position:absolute;left:0;text-align:left;margin-left:70.95pt;margin-top:273.3pt;width:318.9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" filled="f" stroked="f">
                <v:textbox inset="0,0,0,0">
                  <w:txbxContent>
                    <w:p w14:paraId="64D63D60" w14:textId="77777777" w:rsidR="000565F7" w:rsidRPr="002D2C8A" w:rsidRDefault="000565F7" w:rsidP="002D2C8A">
                      <w:r>
                        <w:t xml:space="preserve">a = </w:t>
                      </w:r>
                      <w:r w:rsidRPr="002D2C8A">
                        <w:rPr>
                          <w:rFonts w:eastAsia="MS Mincho"/>
                          <w:kern w:val="2"/>
                          <w:lang w:val="fr-FR" w:eastAsia="ja-JP"/>
                        </w:rPr>
                        <w:t>gaz d’échappement ; b = facultatif ; c = installation détaillée voir fig</w:t>
                      </w:r>
                      <w:r w:rsidR="00664E3F" w:rsidRPr="00664E3F">
                        <w:rPr>
                          <w:rFonts w:eastAsia="MS Mincho"/>
                          <w:kern w:val="2"/>
                          <w:lang w:val="fr-FR" w:eastAsia="ja-JP"/>
                        </w:rPr>
                        <w:t>.</w:t>
                      </w:r>
                      <w:r w:rsidRPr="002D2C8A">
                        <w:rPr>
                          <w:rFonts w:eastAsia="MS Mincho"/>
                          <w:kern w:val="2"/>
                          <w:lang w:val="fr-FR" w:eastAsia="ja-JP"/>
                        </w:rPr>
                        <w:t xml:space="preserve"> 16</w:t>
                      </w:r>
                      <w:r w:rsidR="00664E3F" w:rsidRPr="00664E3F">
                        <w:rPr>
                          <w:rFonts w:eastAsia="MS Mincho"/>
                          <w:kern w:val="2"/>
                          <w:lang w:val="fr-FR" w:eastAsia="ja-JP"/>
                        </w:rPr>
                        <w:t>.</w:t>
                      </w:r>
                    </w:p>
                  </w:txbxContent>
                </v:textbox>
              </v:shape>
            </w:pict>
          </mc:Fallback>
        </mc:AlternateContent>
      </w:r>
      <w:r w:rsidR="00B723BE" w:rsidRPr="00B723BE">
        <w:rPr>
          <w:rFonts w:eastAsia="MS Mincho"/>
          <w:noProof/>
          <w:kern w:val="2"/>
          <w:szCs w:val="22"/>
          <w:lang w:val="fr-FR" w:eastAsia="ja-JP"/>
        </w:rPr>
        <mc:AlternateContent>
          <mc:Choice Requires="wps">
            <w:drawing>
              <wp:anchor distT="0" distB="0" distL="114300" distR="114300" simplePos="0" relativeHeight="251658240" behindDoc="0" locked="0" layoutInCell="1" allowOverlap="1" wp14:anchorId="2A12E047" wp14:editId="3132DBE9">
                <wp:simplePos x="0" y="0"/>
                <wp:positionH relativeFrom="column">
                  <wp:posOffset>1849015</wp:posOffset>
                </wp:positionH>
                <wp:positionV relativeFrom="paragraph">
                  <wp:posOffset>340360</wp:posOffset>
                </wp:positionV>
                <wp:extent cx="252442" cy="190734"/>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42" cy="190734"/>
                        </a:xfrm>
                        <a:prstGeom prst="rect">
                          <a:avLst/>
                        </a:prstGeom>
                        <a:noFill/>
                        <a:ln w="9525">
                          <a:noFill/>
                          <a:miter lim="800000"/>
                          <a:headEnd/>
                          <a:tailEnd/>
                        </a:ln>
                      </wps:spPr>
                      <wps:txbx>
                        <w:txbxContent>
                          <w:p w14:paraId="5EB46FC8" w14:textId="77777777" w:rsidR="000565F7" w:rsidRPr="00B723BE" w:rsidRDefault="000565F7">
                            <w:pPr>
                              <w:rPr>
                                <w:b/>
                                <w:bCs/>
                              </w:rPr>
                            </w:pPr>
                            <w:r>
                              <w:rPr>
                                <w:b/>
                                <w:bCs/>
                              </w:rPr>
                              <w:t>FC1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A12E047" id="_x0000_s1027" type="#_x0000_t202" style="position:absolute;left:0;text-align:left;margin-left:145.6pt;margin-top:26.8pt;width:19.9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" filled="f" stroked="f">
                <v:textbox inset="0,0,0,0">
                  <w:txbxContent>
                    <w:p w14:paraId="5EB46FC8" w14:textId="77777777" w:rsidR="000565F7" w:rsidRPr="00B723BE" w:rsidRDefault="000565F7">
                      <w:pPr>
                        <w:rPr>
                          <w:b/>
                          <w:bCs/>
                        </w:rPr>
                      </w:pPr>
                      <w:r>
                        <w:rPr>
                          <w:b/>
                          <w:bCs/>
                        </w:rPr>
                        <w:t>FC1</w:t>
                      </w:r>
                    </w:p>
                  </w:txbxContent>
                </v:textbox>
              </v:shape>
            </w:pict>
          </mc:Fallback>
        </mc:AlternateContent>
      </w:r>
      <w:r w:rsidR="00B723BE">
        <w:rPr>
          <w:rFonts w:eastAsia="MS Mincho"/>
          <w:noProof/>
          <w:kern w:val="2"/>
          <w:szCs w:val="22"/>
          <w:lang w:val="fr-FR" w:eastAsia="ja-JP"/>
        </w:rPr>
        <w:drawing>
          <wp:inline distT="0" distB="0" distL="0" distR="0" wp14:anchorId="072B4480" wp14:editId="21EFA796">
            <wp:extent cx="4680000" cy="37188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3718800"/>
                    </a:xfrm>
                    <a:prstGeom prst="rect">
                      <a:avLst/>
                    </a:prstGeom>
                    <a:noFill/>
                    <a:ln>
                      <a:noFill/>
                    </a:ln>
                  </pic:spPr>
                </pic:pic>
              </a:graphicData>
            </a:graphic>
          </wp:inline>
        </w:drawing>
      </w:r>
    </w:p>
    <w:p w14:paraId="68529CBE" w14:textId="77777777" w:rsidR="00495ECD"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445419C3" w14:textId="77777777" w:rsidR="00495ECD" w:rsidRPr="00673BDF" w:rsidRDefault="00495ECD" w:rsidP="00495ECD">
      <w:pPr>
        <w:pStyle w:val="SingleTxtG"/>
        <w:rPr>
          <w:rFonts w:eastAsia="MS Mincho" w:cs="Arial"/>
          <w:iCs/>
          <w:kern w:val="2"/>
          <w:szCs w:val="22"/>
          <w:lang w:val="fr-FR" w:eastAsia="ja-JP"/>
        </w:rPr>
      </w:pPr>
      <w:r w:rsidRPr="00673BDF">
        <w:rPr>
          <w:rFonts w:eastAsia="MS Mincho"/>
          <w:i/>
          <w:iCs/>
          <w:kern w:val="2"/>
          <w:szCs w:val="22"/>
          <w:lang w:val="fr-FR" w:eastAsia="ja-JP"/>
        </w:rPr>
        <w:t>Annexe 3, paragraphe A</w:t>
      </w:r>
      <w:r w:rsidR="00664E3F" w:rsidRPr="00664E3F">
        <w:rPr>
          <w:rFonts w:eastAsia="MS Mincho"/>
          <w:i/>
          <w:iCs/>
          <w:kern w:val="2"/>
          <w:szCs w:val="22"/>
          <w:lang w:val="fr-FR" w:eastAsia="ja-JP"/>
        </w:rPr>
        <w:t>.</w:t>
      </w:r>
      <w:r w:rsidRPr="00673BDF">
        <w:rPr>
          <w:rFonts w:eastAsia="MS Mincho"/>
          <w:i/>
          <w:iCs/>
          <w:kern w:val="2"/>
          <w:szCs w:val="22"/>
          <w:lang w:val="fr-FR" w:eastAsia="ja-JP"/>
        </w:rPr>
        <w:t>3</w:t>
      </w:r>
      <w:r w:rsidR="00664E3F" w:rsidRPr="00664E3F">
        <w:rPr>
          <w:rFonts w:eastAsia="MS Mincho"/>
          <w:i/>
          <w:iCs/>
          <w:kern w:val="2"/>
          <w:szCs w:val="22"/>
          <w:lang w:val="fr-FR" w:eastAsia="ja-JP"/>
        </w:rPr>
        <w:t>.</w:t>
      </w:r>
      <w:r w:rsidRPr="00673BDF">
        <w:rPr>
          <w:rFonts w:eastAsia="MS Mincho"/>
          <w:i/>
          <w:iCs/>
          <w:kern w:val="2"/>
          <w:szCs w:val="22"/>
          <w:lang w:val="fr-FR" w:eastAsia="ja-JP"/>
        </w:rPr>
        <w:t>2</w:t>
      </w:r>
      <w:r w:rsidR="00664E3F" w:rsidRPr="00664E3F">
        <w:rPr>
          <w:rFonts w:eastAsia="MS Mincho"/>
          <w:i/>
          <w:iCs/>
          <w:kern w:val="2"/>
          <w:szCs w:val="22"/>
          <w:lang w:val="fr-FR" w:eastAsia="ja-JP"/>
        </w:rPr>
        <w:t>.</w:t>
      </w:r>
      <w:r w:rsidRPr="00673BDF">
        <w:rPr>
          <w:rFonts w:eastAsia="MS Mincho"/>
          <w:i/>
          <w:iCs/>
          <w:kern w:val="2"/>
          <w:szCs w:val="22"/>
          <w:lang w:val="fr-FR" w:eastAsia="ja-JP"/>
        </w:rPr>
        <w:t>5</w:t>
      </w:r>
      <w:r w:rsidRPr="00673BDF">
        <w:rPr>
          <w:rFonts w:eastAsia="MS Mincho"/>
          <w:kern w:val="2"/>
          <w:szCs w:val="22"/>
          <w:lang w:val="fr-FR" w:eastAsia="ja-JP"/>
        </w:rPr>
        <w:t>,</w:t>
      </w:r>
      <w:r w:rsidRPr="00673BDF">
        <w:rPr>
          <w:rFonts w:eastAsia="MS Mincho" w:cs="Arial"/>
          <w:iCs/>
          <w:kern w:val="2"/>
          <w:szCs w:val="22"/>
          <w:lang w:val="fr-FR" w:eastAsia="ja-JP"/>
        </w:rPr>
        <w:t xml:space="preserve"> lire</w:t>
      </w:r>
      <w:r w:rsidR="00B723BE">
        <w:rPr>
          <w:rFonts w:eastAsia="MS Mincho" w:cs="Arial"/>
          <w:iCs/>
          <w:kern w:val="2"/>
          <w:szCs w:val="22"/>
          <w:lang w:val="fr-FR" w:eastAsia="ja-JP"/>
        </w:rPr>
        <w:t> </w:t>
      </w:r>
      <w:r w:rsidRPr="00673BDF">
        <w:rPr>
          <w:rFonts w:eastAsia="MS Mincho" w:cs="Arial"/>
          <w:iCs/>
          <w:kern w:val="2"/>
          <w:szCs w:val="22"/>
          <w:lang w:val="fr-FR" w:eastAsia="ja-JP"/>
        </w:rPr>
        <w:t>:</w:t>
      </w:r>
    </w:p>
    <w:p w14:paraId="696D2787" w14:textId="77777777" w:rsidR="00495ECD" w:rsidRPr="00673BDF" w:rsidRDefault="00495ECD" w:rsidP="00AB588F">
      <w:pPr>
        <w:pStyle w:val="SingleTxtG"/>
        <w:ind w:left="2268" w:hanging="1134"/>
        <w:rPr>
          <w:rFonts w:eastAsia="MS Mincho"/>
          <w:kern w:val="2"/>
          <w:szCs w:val="22"/>
          <w:lang w:val="fr-FR" w:eastAsia="ja-JP"/>
        </w:rPr>
      </w:pPr>
      <w:r w:rsidRPr="00673BDF">
        <w:rPr>
          <w:rFonts w:eastAsia="MS Mincho"/>
          <w:kern w:val="2"/>
          <w:szCs w:val="22"/>
          <w:lang w:val="fr-FR" w:eastAsia="ja-JP"/>
        </w:rPr>
        <w:t>« A</w:t>
      </w:r>
      <w:r w:rsidR="00664E3F" w:rsidRPr="00664E3F">
        <w:rPr>
          <w:rFonts w:eastAsia="MS Mincho"/>
          <w:kern w:val="2"/>
          <w:szCs w:val="22"/>
          <w:lang w:val="fr-FR" w:eastAsia="ja-JP"/>
        </w:rPr>
        <w:t>.</w:t>
      </w:r>
      <w:r w:rsidRPr="00673BDF">
        <w:rPr>
          <w:rFonts w:eastAsia="MS Mincho"/>
          <w:kern w:val="2"/>
          <w:szCs w:val="22"/>
          <w:lang w:val="fr-FR" w:eastAsia="ja-JP"/>
        </w:rPr>
        <w:t>3</w:t>
      </w:r>
      <w:r w:rsidR="00664E3F" w:rsidRPr="00664E3F">
        <w:rPr>
          <w:rFonts w:eastAsia="MS Mincho"/>
          <w:kern w:val="2"/>
          <w:szCs w:val="22"/>
          <w:lang w:val="fr-FR" w:eastAsia="ja-JP"/>
        </w:rPr>
        <w:t>.</w:t>
      </w:r>
      <w:r w:rsidRPr="00673BDF">
        <w:rPr>
          <w:rFonts w:eastAsia="MS Mincho"/>
          <w:kern w:val="2"/>
          <w:szCs w:val="22"/>
          <w:lang w:val="fr-FR" w:eastAsia="ja-JP"/>
        </w:rPr>
        <w:t>2</w:t>
      </w:r>
      <w:r w:rsidR="00664E3F" w:rsidRPr="00664E3F">
        <w:rPr>
          <w:rFonts w:eastAsia="MS Mincho"/>
          <w:kern w:val="2"/>
          <w:szCs w:val="22"/>
          <w:lang w:val="fr-FR" w:eastAsia="ja-JP"/>
        </w:rPr>
        <w:t>.</w:t>
      </w:r>
      <w:r w:rsidRPr="00673BDF">
        <w:rPr>
          <w:rFonts w:eastAsia="MS Mincho"/>
          <w:kern w:val="2"/>
          <w:szCs w:val="22"/>
          <w:lang w:val="fr-FR" w:eastAsia="ja-JP"/>
        </w:rPr>
        <w:t>5</w:t>
      </w:r>
      <w:r w:rsidRPr="00673BDF">
        <w:rPr>
          <w:rFonts w:eastAsia="MS Mincho"/>
          <w:kern w:val="2"/>
          <w:szCs w:val="22"/>
          <w:lang w:val="fr-FR" w:eastAsia="ja-JP"/>
        </w:rPr>
        <w:tab/>
        <w:t>Système de prélèvement des particules</w:t>
      </w:r>
    </w:p>
    <w:p w14:paraId="1B925025"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szCs w:val="22"/>
          <w:lang w:val="fr-FR" w:eastAsia="ja-JP"/>
        </w:rPr>
      </w:pPr>
      <w:r w:rsidRPr="00673BDF">
        <w:rPr>
          <w:rFonts w:eastAsia="MS Mincho"/>
          <w:kern w:val="2"/>
          <w:szCs w:val="22"/>
          <w:lang w:val="fr-FR" w:eastAsia="ja-JP"/>
        </w:rPr>
        <w:t>…</w:t>
      </w:r>
    </w:p>
    <w:p w14:paraId="571956B5"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lang w:val="fr-FR"/>
        </w:rPr>
      </w:pPr>
      <w:r w:rsidRPr="00673BDF">
        <w:rPr>
          <w:rFonts w:eastAsia="MS Mincho"/>
          <w:lang w:val="fr-FR"/>
        </w:rPr>
        <w:t>Dans le cas d</w:t>
      </w:r>
      <w:r>
        <w:rPr>
          <w:rFonts w:eastAsia="MS Mincho"/>
          <w:lang w:val="fr-FR"/>
        </w:rPr>
        <w:t>’</w:t>
      </w:r>
      <w:r w:rsidRPr="00673BDF">
        <w:rPr>
          <w:rFonts w:eastAsia="MS Mincho"/>
          <w:lang w:val="fr-FR"/>
        </w:rPr>
        <w:t>un système à dilution du flux partiel, un échantillon de gaz d</w:t>
      </w:r>
      <w:r>
        <w:rPr>
          <w:rFonts w:eastAsia="MS Mincho"/>
          <w:lang w:val="fr-FR"/>
        </w:rPr>
        <w:t>’</w:t>
      </w:r>
      <w:r w:rsidRPr="00673BDF">
        <w:rPr>
          <w:rFonts w:eastAsia="MS Mincho"/>
          <w:lang w:val="fr-FR"/>
        </w:rPr>
        <w:t>échappement dilués est prélevé dans le tunnel de dilution (DT) par l</w:t>
      </w:r>
      <w:r>
        <w:rPr>
          <w:rFonts w:eastAsia="MS Mincho"/>
          <w:lang w:val="fr-FR"/>
        </w:rPr>
        <w:t>’</w:t>
      </w:r>
      <w:r w:rsidRPr="00673BDF">
        <w:rPr>
          <w:rFonts w:eastAsia="MS Mincho"/>
          <w:lang w:val="fr-FR"/>
        </w:rPr>
        <w:t>intermédiaire de la sonde PSP et du tube de transfert des particules (PTT) au moyen de la pompe de prélèvement P, comme le montre la figure 16</w:t>
      </w:r>
      <w:r w:rsidR="00664E3F" w:rsidRPr="00664E3F">
        <w:rPr>
          <w:rFonts w:eastAsia="MS Mincho"/>
          <w:lang w:val="fr-FR"/>
        </w:rPr>
        <w:t>.</w:t>
      </w:r>
      <w:r w:rsidRPr="00673BDF">
        <w:rPr>
          <w:rFonts w:eastAsia="MS Mincho"/>
          <w:lang w:val="fr-FR"/>
        </w:rPr>
        <w:t xml:space="preserve"> L</w:t>
      </w:r>
      <w:r>
        <w:rPr>
          <w:rFonts w:eastAsia="MS Mincho"/>
          <w:lang w:val="fr-FR"/>
        </w:rPr>
        <w:t>’</w:t>
      </w:r>
      <w:r w:rsidRPr="00673BDF">
        <w:rPr>
          <w:rFonts w:eastAsia="MS Mincho"/>
          <w:lang w:val="fr-FR"/>
        </w:rPr>
        <w:t>échantillon traverse le ou les porte-filtres FH qui contiennent les filtres à particules</w:t>
      </w:r>
      <w:r w:rsidR="00664E3F" w:rsidRPr="00664E3F">
        <w:rPr>
          <w:rFonts w:eastAsia="MS Mincho"/>
          <w:lang w:val="fr-FR"/>
        </w:rPr>
        <w:t>.</w:t>
      </w:r>
      <w:r w:rsidRPr="00673BDF">
        <w:rPr>
          <w:rFonts w:eastAsia="MS Mincho"/>
          <w:lang w:val="fr-FR"/>
        </w:rPr>
        <w:t xml:space="preserve"> Le débit des gaz prélevés est réglé par le régulateur de débit </w:t>
      </w:r>
      <w:r w:rsidRPr="00673BDF">
        <w:rPr>
          <w:rFonts w:eastAsia="MS Mincho"/>
          <w:strike/>
          <w:lang w:val="fr-FR"/>
        </w:rPr>
        <w:t>FC3</w:t>
      </w:r>
      <w:r w:rsidRPr="00673BDF">
        <w:rPr>
          <w:rFonts w:eastAsia="MS Mincho"/>
          <w:b/>
          <w:bCs/>
          <w:lang w:val="fr-FR"/>
        </w:rPr>
        <w:t>FC2</w:t>
      </w:r>
      <w:r w:rsidR="00664E3F" w:rsidRPr="00664E3F">
        <w:rPr>
          <w:rFonts w:eastAsia="MS Mincho"/>
          <w:lang w:val="fr-FR"/>
        </w:rPr>
        <w:t>.</w:t>
      </w:r>
    </w:p>
    <w:p w14:paraId="02205199"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lang w:val="fr-FR"/>
        </w:rPr>
      </w:pPr>
      <w:r w:rsidRPr="00673BDF">
        <w:rPr>
          <w:rFonts w:eastAsia="MS Mincho"/>
          <w:lang w:val="fr-FR"/>
        </w:rPr>
        <w:tab/>
        <w:t>Dans le cas d</w:t>
      </w:r>
      <w:r>
        <w:rPr>
          <w:rFonts w:eastAsia="MS Mincho"/>
          <w:lang w:val="fr-FR"/>
        </w:rPr>
        <w:t>’</w:t>
      </w:r>
      <w:r w:rsidRPr="00673BDF">
        <w:rPr>
          <w:rFonts w:eastAsia="MS Mincho"/>
          <w:lang w:val="fr-FR"/>
        </w:rPr>
        <w:t>un système à dilution du flux total, on doit utiliser un système de prélèvement des particules à double dilution comme décrit à la figure 17</w:t>
      </w:r>
      <w:r w:rsidR="00664E3F" w:rsidRPr="00664E3F">
        <w:rPr>
          <w:rFonts w:eastAsia="MS Mincho"/>
          <w:lang w:val="fr-FR"/>
        </w:rPr>
        <w:t>.</w:t>
      </w:r>
      <w:r w:rsidRPr="00673BDF">
        <w:rPr>
          <w:rFonts w:eastAsia="MS Mincho"/>
          <w:lang w:val="fr-FR"/>
        </w:rPr>
        <w:t xml:space="preserve"> Un échantillon de gaz d</w:t>
      </w:r>
      <w:r>
        <w:rPr>
          <w:rFonts w:eastAsia="MS Mincho"/>
          <w:lang w:val="fr-FR"/>
        </w:rPr>
        <w:t>’</w:t>
      </w:r>
      <w:r w:rsidRPr="00673BDF">
        <w:rPr>
          <w:rFonts w:eastAsia="MS Mincho"/>
          <w:lang w:val="fr-FR"/>
        </w:rPr>
        <w:t>échappement dilués est prélevé dans le tunnel de dilution (DT) par l</w:t>
      </w:r>
      <w:r>
        <w:rPr>
          <w:rFonts w:eastAsia="MS Mincho"/>
          <w:lang w:val="fr-FR"/>
        </w:rPr>
        <w:t>’</w:t>
      </w:r>
      <w:r w:rsidRPr="00673BDF">
        <w:rPr>
          <w:rFonts w:eastAsia="MS Mincho"/>
          <w:lang w:val="fr-FR"/>
        </w:rPr>
        <w:t>intermédiaire de la sonde de prélèvement PSP et du tube de transfert des particules (PTT) et envoyé dans le tunnel de dilution secondaire (SDT), où il est dilué une seconde fois</w:t>
      </w:r>
      <w:r w:rsidR="00664E3F" w:rsidRPr="00664E3F">
        <w:rPr>
          <w:rFonts w:eastAsia="MS Mincho"/>
          <w:lang w:val="fr-FR"/>
        </w:rPr>
        <w:t>.</w:t>
      </w:r>
      <w:r w:rsidRPr="00673BDF">
        <w:rPr>
          <w:rFonts w:eastAsia="MS Mincho"/>
          <w:lang w:val="fr-FR"/>
        </w:rPr>
        <w:t xml:space="preserve"> L</w:t>
      </w:r>
      <w:r>
        <w:rPr>
          <w:rFonts w:eastAsia="MS Mincho"/>
          <w:lang w:val="fr-FR"/>
        </w:rPr>
        <w:t>’</w:t>
      </w:r>
      <w:r w:rsidRPr="00673BDF">
        <w:rPr>
          <w:rFonts w:eastAsia="MS Mincho"/>
          <w:lang w:val="fr-FR"/>
        </w:rPr>
        <w:t>échantillon passe ensuite par le ou les porte filtres (FH) qui contiennent les filtres de collecte des particules</w:t>
      </w:r>
      <w:r w:rsidR="00664E3F" w:rsidRPr="00664E3F">
        <w:rPr>
          <w:rFonts w:eastAsia="MS Mincho"/>
          <w:lang w:val="fr-FR"/>
        </w:rPr>
        <w:t>.</w:t>
      </w:r>
      <w:r w:rsidRPr="00673BDF">
        <w:rPr>
          <w:rFonts w:eastAsia="MS Mincho"/>
          <w:lang w:val="fr-FR"/>
        </w:rPr>
        <w:t xml:space="preserve"> En général, le débit de diluant est constant alors que le débit des gaz prélevés est réglé par le régulateur de débit </w:t>
      </w:r>
      <w:r w:rsidRPr="00673BDF">
        <w:rPr>
          <w:rFonts w:eastAsia="MS Mincho"/>
          <w:strike/>
          <w:lang w:val="fr-FR"/>
        </w:rPr>
        <w:t>FC3</w:t>
      </w:r>
      <w:r w:rsidRPr="00673BDF">
        <w:rPr>
          <w:rFonts w:eastAsia="MS Mincho"/>
          <w:b/>
          <w:bCs/>
          <w:lang w:val="fr-FR"/>
        </w:rPr>
        <w:t>FC2</w:t>
      </w:r>
      <w:r w:rsidR="00664E3F" w:rsidRPr="00664E3F">
        <w:rPr>
          <w:rFonts w:eastAsia="MS Mincho"/>
          <w:lang w:val="fr-FR"/>
        </w:rPr>
        <w:t>.</w:t>
      </w:r>
      <w:r w:rsidRPr="00673BDF">
        <w:rPr>
          <w:rFonts w:eastAsia="MS Mincho"/>
          <w:lang w:val="fr-FR"/>
        </w:rPr>
        <w:t xml:space="preserve"> S</w:t>
      </w:r>
      <w:r>
        <w:rPr>
          <w:rFonts w:eastAsia="MS Mincho"/>
          <w:lang w:val="fr-FR"/>
        </w:rPr>
        <w:t>’</w:t>
      </w:r>
      <w:r w:rsidRPr="00673BDF">
        <w:rPr>
          <w:rFonts w:eastAsia="MS Mincho"/>
          <w:lang w:val="fr-FR"/>
        </w:rPr>
        <w:t>il existe un système électronique de compensation du débit (EFC) (voir fig</w:t>
      </w:r>
      <w:r w:rsidR="00664E3F" w:rsidRPr="00664E3F">
        <w:rPr>
          <w:rFonts w:eastAsia="MS Mincho"/>
          <w:lang w:val="fr-FR"/>
        </w:rPr>
        <w:t>.</w:t>
      </w:r>
      <w:r w:rsidRPr="00673BDF">
        <w:rPr>
          <w:rFonts w:eastAsia="MS Mincho"/>
          <w:lang w:val="fr-FR"/>
        </w:rPr>
        <w:t xml:space="preserve"> 15), le débit total de gaz d</w:t>
      </w:r>
      <w:r>
        <w:rPr>
          <w:rFonts w:eastAsia="MS Mincho"/>
          <w:lang w:val="fr-FR"/>
        </w:rPr>
        <w:t>’</w:t>
      </w:r>
      <w:r w:rsidRPr="00673BDF">
        <w:rPr>
          <w:rFonts w:eastAsia="MS Mincho"/>
          <w:lang w:val="fr-FR"/>
        </w:rPr>
        <w:t xml:space="preserve">échappement dilués est utilisé comme signal de commande de </w:t>
      </w:r>
      <w:r w:rsidRPr="00673BDF">
        <w:rPr>
          <w:rFonts w:eastAsia="MS Mincho"/>
          <w:strike/>
          <w:lang w:val="fr-FR"/>
        </w:rPr>
        <w:t>FC3</w:t>
      </w:r>
      <w:r w:rsidRPr="00673BDF">
        <w:rPr>
          <w:rFonts w:eastAsia="MS Mincho"/>
          <w:b/>
          <w:bCs/>
          <w:lang w:val="fr-FR"/>
        </w:rPr>
        <w:t>FC2</w:t>
      </w:r>
      <w:r w:rsidR="00664E3F" w:rsidRPr="00664E3F">
        <w:rPr>
          <w:rFonts w:eastAsia="MS Mincho"/>
          <w:lang w:val="fr-FR"/>
        </w:rPr>
        <w:t>.</w:t>
      </w:r>
    </w:p>
    <w:p w14:paraId="2CE70704" w14:textId="77777777" w:rsidR="00495ECD" w:rsidRPr="00673BDF" w:rsidRDefault="00495ECD" w:rsidP="00AB588F">
      <w:pPr>
        <w:widowControl w:val="0"/>
        <w:suppressAutoHyphens w:val="0"/>
        <w:kinsoku/>
        <w:overflowPunct/>
        <w:autoSpaceDE/>
        <w:autoSpaceDN/>
        <w:adjustRightInd/>
        <w:snapToGrid/>
        <w:spacing w:after="120"/>
        <w:ind w:left="2268" w:right="1134"/>
        <w:jc w:val="both"/>
        <w:rPr>
          <w:rFonts w:eastAsia="MS Mincho"/>
          <w:kern w:val="2"/>
          <w:lang w:val="fr-FR" w:eastAsia="ja-JP"/>
        </w:rPr>
      </w:pPr>
      <w:r w:rsidRPr="00673BDF">
        <w:rPr>
          <w:rFonts w:eastAsia="MS Mincho"/>
          <w:kern w:val="2"/>
          <w:lang w:val="fr-FR" w:eastAsia="ja-JP"/>
        </w:rPr>
        <w:t>… »</w:t>
      </w:r>
      <w:r w:rsidR="00664E3F" w:rsidRPr="00664E3F">
        <w:rPr>
          <w:rFonts w:eastAsia="MS Mincho"/>
          <w:kern w:val="2"/>
          <w:lang w:val="fr-FR" w:eastAsia="ja-JP"/>
        </w:rPr>
        <w:t>.</w:t>
      </w:r>
    </w:p>
    <w:p w14:paraId="3604F348" w14:textId="77777777" w:rsidR="00681C67" w:rsidRPr="00681C67" w:rsidRDefault="00495ECD" w:rsidP="00681C67">
      <w:pPr>
        <w:pStyle w:val="SingleTxtG"/>
        <w:keepNext/>
        <w:rPr>
          <w:rFonts w:eastAsia="MS Mincho" w:cs="Arial"/>
          <w:iCs/>
          <w:kern w:val="2"/>
          <w:szCs w:val="22"/>
          <w:lang w:val="fr-FR" w:eastAsia="ja-JP"/>
        </w:rPr>
      </w:pPr>
      <w:r w:rsidRPr="00673BDF">
        <w:rPr>
          <w:rFonts w:eastAsia="MS Mincho" w:cs="Arial"/>
          <w:i/>
          <w:kern w:val="2"/>
          <w:szCs w:val="22"/>
          <w:lang w:val="fr-FR" w:eastAsia="ja-JP"/>
        </w:rPr>
        <w:t xml:space="preserve">Annexe 4, </w:t>
      </w:r>
      <w:r>
        <w:rPr>
          <w:rFonts w:eastAsia="MS Mincho" w:cs="Arial"/>
          <w:i/>
          <w:kern w:val="2"/>
          <w:szCs w:val="22"/>
          <w:lang w:val="fr-FR" w:eastAsia="ja-JP"/>
        </w:rPr>
        <w:t>é</w:t>
      </w:r>
      <w:r w:rsidRPr="00673BDF">
        <w:rPr>
          <w:rFonts w:eastAsia="MS Mincho" w:cs="Arial"/>
          <w:i/>
          <w:kern w:val="2"/>
          <w:szCs w:val="22"/>
          <w:lang w:val="fr-FR" w:eastAsia="ja-JP"/>
        </w:rPr>
        <w:t>quation (100)</w:t>
      </w:r>
      <w:r w:rsidRPr="00673BDF">
        <w:rPr>
          <w:rFonts w:eastAsia="MS Mincho" w:cs="Arial"/>
          <w:iCs/>
          <w:kern w:val="2"/>
          <w:szCs w:val="22"/>
          <w:lang w:val="fr-FR" w:eastAsia="ja-JP"/>
        </w:rPr>
        <w:t xml:space="preserve">, </w:t>
      </w:r>
      <w:r>
        <w:rPr>
          <w:rFonts w:eastAsia="MS Mincho" w:cs="Arial"/>
          <w:iCs/>
          <w:kern w:val="2"/>
          <w:szCs w:val="22"/>
          <w:lang w:val="fr-FR" w:eastAsia="ja-JP"/>
        </w:rPr>
        <w:t>modification sans objet en français</w:t>
      </w:r>
      <w:r w:rsidR="00664E3F" w:rsidRPr="00664E3F">
        <w:rPr>
          <w:rFonts w:eastAsia="MS Mincho" w:cs="Arial"/>
          <w:iCs/>
          <w:kern w:val="2"/>
          <w:szCs w:val="22"/>
          <w:lang w:val="fr-FR" w:eastAsia="ja-JP"/>
        </w:rPr>
        <w:t>.</w:t>
      </w:r>
    </w:p>
    <w:p w14:paraId="76F5DEEE" w14:textId="77777777" w:rsidR="00495ECD" w:rsidRPr="00673BDF" w:rsidRDefault="00495ECD" w:rsidP="00495ECD">
      <w:pPr>
        <w:pStyle w:val="HChG"/>
        <w:rPr>
          <w:lang w:val="fr-FR" w:eastAsia="ja-JP"/>
        </w:rPr>
      </w:pPr>
      <w:r>
        <w:rPr>
          <w:lang w:val="fr-FR" w:eastAsia="ja-JP"/>
        </w:rPr>
        <w:tab/>
      </w:r>
      <w:r w:rsidRPr="00673BDF">
        <w:rPr>
          <w:lang w:val="fr-FR" w:eastAsia="ja-JP"/>
        </w:rPr>
        <w:t>II</w:t>
      </w:r>
      <w:r w:rsidR="00664E3F" w:rsidRPr="00664E3F">
        <w:rPr>
          <w:lang w:val="fr-FR" w:eastAsia="ja-JP"/>
        </w:rPr>
        <w:t>.</w:t>
      </w:r>
      <w:r w:rsidRPr="00673BDF">
        <w:rPr>
          <w:lang w:val="fr-FR" w:eastAsia="ja-JP"/>
        </w:rPr>
        <w:tab/>
        <w:t>Justification</w:t>
      </w:r>
    </w:p>
    <w:p w14:paraId="51763F21" w14:textId="77777777" w:rsidR="00495ECD" w:rsidRPr="00673BDF" w:rsidRDefault="00495ECD" w:rsidP="00495ECD">
      <w:pPr>
        <w:pStyle w:val="SingleTxtG"/>
        <w:rPr>
          <w:rFonts w:cs="Arial"/>
          <w:kern w:val="2"/>
          <w:szCs w:val="22"/>
          <w:lang w:val="fr-FR"/>
        </w:rPr>
      </w:pPr>
      <w:r w:rsidRPr="00673BDF">
        <w:rPr>
          <w:lang w:val="fr-FR"/>
        </w:rPr>
        <w:t>1</w:t>
      </w:r>
      <w:r w:rsidR="00664E3F" w:rsidRPr="00664E3F">
        <w:rPr>
          <w:lang w:val="fr-FR"/>
        </w:rPr>
        <w:t>.</w:t>
      </w:r>
      <w:r>
        <w:rPr>
          <w:lang w:val="fr-FR"/>
        </w:rPr>
        <w:tab/>
      </w:r>
      <w:r w:rsidRPr="00673BDF">
        <w:rPr>
          <w:lang w:val="fr-FR"/>
        </w:rPr>
        <w:t>Paragraphe 7</w:t>
      </w:r>
      <w:r w:rsidR="00664E3F" w:rsidRPr="00664E3F">
        <w:rPr>
          <w:lang w:val="fr-FR"/>
        </w:rPr>
        <w:t>.</w:t>
      </w:r>
      <w:r w:rsidRPr="00673BDF">
        <w:rPr>
          <w:lang w:val="fr-FR"/>
        </w:rPr>
        <w:t>8</w:t>
      </w:r>
      <w:r w:rsidR="00664E3F" w:rsidRPr="00664E3F">
        <w:rPr>
          <w:lang w:val="fr-FR"/>
        </w:rPr>
        <w:t>.</w:t>
      </w:r>
      <w:r w:rsidRPr="00673BDF">
        <w:rPr>
          <w:lang w:val="fr-FR"/>
        </w:rPr>
        <w:t>8</w:t>
      </w:r>
      <w:r>
        <w:rPr>
          <w:lang w:val="fr-FR"/>
        </w:rPr>
        <w:t>, t</w:t>
      </w:r>
      <w:r w:rsidRPr="00673BDF">
        <w:rPr>
          <w:lang w:val="fr-FR"/>
        </w:rPr>
        <w:t>ableau 4</w:t>
      </w:r>
    </w:p>
    <w:p w14:paraId="4060B9C4" w14:textId="77777777" w:rsidR="00495ECD" w:rsidRPr="00673BDF" w:rsidRDefault="00495ECD" w:rsidP="00495ECD">
      <w:pPr>
        <w:pStyle w:val="SingleTxtG"/>
        <w:rPr>
          <w:lang w:val="fr-FR"/>
        </w:rPr>
      </w:pPr>
      <w:r>
        <w:rPr>
          <w:lang w:val="fr-FR"/>
        </w:rPr>
        <w:tab/>
      </w:r>
      <w:r w:rsidRPr="00673BDF">
        <w:rPr>
          <w:lang w:val="fr-FR"/>
        </w:rPr>
        <w:t>Les conditions énoncées dans le tableau 4 ne sont pas définies sur la base du fait qu</w:t>
      </w:r>
      <w:r>
        <w:rPr>
          <w:lang w:val="fr-FR"/>
        </w:rPr>
        <w:t>’</w:t>
      </w:r>
      <w:r w:rsidRPr="00673BDF">
        <w:rPr>
          <w:lang w:val="fr-FR"/>
        </w:rPr>
        <w:t>elles doivent toutes être réunies, mais que chacune d</w:t>
      </w:r>
      <w:r>
        <w:rPr>
          <w:lang w:val="fr-FR"/>
        </w:rPr>
        <w:t>’</w:t>
      </w:r>
      <w:r w:rsidRPr="00673BDF">
        <w:rPr>
          <w:lang w:val="fr-FR"/>
        </w:rPr>
        <w:t>elle suffit à elle seule</w:t>
      </w:r>
      <w:r w:rsidR="00664E3F" w:rsidRPr="00664E3F">
        <w:rPr>
          <w:lang w:val="fr-FR"/>
        </w:rPr>
        <w:t>.</w:t>
      </w:r>
      <w:r w:rsidRPr="00673BDF">
        <w:rPr>
          <w:lang w:val="fr-FR"/>
        </w:rPr>
        <w:t xml:space="preserve"> En d</w:t>
      </w:r>
      <w:r>
        <w:rPr>
          <w:lang w:val="fr-FR"/>
        </w:rPr>
        <w:t>’</w:t>
      </w:r>
      <w:r w:rsidRPr="00673BDF">
        <w:rPr>
          <w:lang w:val="fr-FR"/>
        </w:rPr>
        <w:t xml:space="preserve">autres termes, il faut remplacer </w:t>
      </w:r>
      <w:r w:rsidR="00B723BE">
        <w:rPr>
          <w:lang w:val="fr-FR"/>
        </w:rPr>
        <w:t>« </w:t>
      </w:r>
      <w:r w:rsidRPr="00673BDF">
        <w:rPr>
          <w:lang w:val="fr-FR"/>
        </w:rPr>
        <w:t>et</w:t>
      </w:r>
      <w:r w:rsidR="00B723BE">
        <w:rPr>
          <w:lang w:val="fr-FR"/>
        </w:rPr>
        <w:t> »</w:t>
      </w:r>
      <w:r w:rsidRPr="00673BDF">
        <w:rPr>
          <w:lang w:val="fr-FR"/>
        </w:rPr>
        <w:t xml:space="preserve"> par </w:t>
      </w:r>
      <w:r w:rsidR="00B723BE">
        <w:rPr>
          <w:lang w:val="fr-FR"/>
        </w:rPr>
        <w:t>« </w:t>
      </w:r>
      <w:r w:rsidRPr="00673BDF">
        <w:rPr>
          <w:lang w:val="fr-FR"/>
        </w:rPr>
        <w:t>ou</w:t>
      </w:r>
      <w:r w:rsidR="00B723BE">
        <w:rPr>
          <w:lang w:val="fr-FR"/>
        </w:rPr>
        <w:t> »</w:t>
      </w:r>
      <w:r w:rsidRPr="00673BDF">
        <w:rPr>
          <w:lang w:val="fr-FR"/>
        </w:rPr>
        <w:t xml:space="preserve"> entre les conditions énoncées</w:t>
      </w:r>
      <w:r w:rsidR="00664E3F" w:rsidRPr="00664E3F">
        <w:rPr>
          <w:lang w:val="fr-FR"/>
        </w:rPr>
        <w:t>.</w:t>
      </w:r>
    </w:p>
    <w:p w14:paraId="59C379CE" w14:textId="77777777" w:rsidR="00495ECD" w:rsidRPr="00673BDF" w:rsidRDefault="00495ECD" w:rsidP="00495ECD">
      <w:pPr>
        <w:pStyle w:val="SingleTxtG"/>
        <w:rPr>
          <w:rFonts w:cs="Arial"/>
          <w:kern w:val="2"/>
          <w:szCs w:val="22"/>
          <w:lang w:val="fr-FR"/>
        </w:rPr>
      </w:pPr>
      <w:r w:rsidRPr="00673BDF">
        <w:rPr>
          <w:lang w:val="fr-FR"/>
        </w:rPr>
        <w:t>2</w:t>
      </w:r>
      <w:r w:rsidR="00664E3F" w:rsidRPr="00664E3F">
        <w:rPr>
          <w:lang w:val="fr-FR"/>
        </w:rPr>
        <w:t>.</w:t>
      </w:r>
      <w:r>
        <w:rPr>
          <w:lang w:val="fr-FR"/>
        </w:rPr>
        <w:tab/>
      </w:r>
      <w:r w:rsidRPr="00673BDF">
        <w:rPr>
          <w:lang w:val="fr-FR"/>
        </w:rPr>
        <w:t>Paragraphe 8</w:t>
      </w:r>
      <w:r w:rsidR="00664E3F" w:rsidRPr="00664E3F">
        <w:rPr>
          <w:lang w:val="fr-FR"/>
        </w:rPr>
        <w:t>.</w:t>
      </w:r>
      <w:r w:rsidRPr="00673BDF">
        <w:rPr>
          <w:lang w:val="fr-FR"/>
        </w:rPr>
        <w:t>1</w:t>
      </w:r>
      <w:r w:rsidR="00664E3F" w:rsidRPr="00664E3F">
        <w:rPr>
          <w:lang w:val="fr-FR"/>
        </w:rPr>
        <w:t>.</w:t>
      </w:r>
      <w:r w:rsidRPr="00673BDF">
        <w:rPr>
          <w:lang w:val="fr-FR"/>
        </w:rPr>
        <w:t>1</w:t>
      </w:r>
    </w:p>
    <w:p w14:paraId="3B24B95D" w14:textId="77777777" w:rsidR="00495ECD" w:rsidRPr="00673BDF" w:rsidRDefault="00495ECD" w:rsidP="00495ECD">
      <w:pPr>
        <w:pStyle w:val="SingleTxtG"/>
        <w:rPr>
          <w:rFonts w:cs="Arial"/>
          <w:kern w:val="2"/>
          <w:szCs w:val="22"/>
          <w:lang w:val="fr-FR"/>
        </w:rPr>
      </w:pPr>
      <w:r>
        <w:rPr>
          <w:lang w:val="fr-FR"/>
        </w:rPr>
        <w:tab/>
      </w:r>
      <w:r w:rsidRPr="00673BDF">
        <w:rPr>
          <w:lang w:val="fr-FR"/>
        </w:rPr>
        <w:t>Dans les équations (15) et (16), le coefficient mentionné est inexact</w:t>
      </w:r>
      <w:r w:rsidR="00664E3F" w:rsidRPr="00664E3F">
        <w:rPr>
          <w:lang w:val="fr-FR"/>
        </w:rPr>
        <w:t>.</w:t>
      </w:r>
      <w:r w:rsidRPr="00673BDF">
        <w:rPr>
          <w:lang w:val="fr-FR"/>
        </w:rPr>
        <w:t xml:space="preserve"> Le volume de gaz d</w:t>
      </w:r>
      <w:r>
        <w:rPr>
          <w:lang w:val="fr-FR"/>
        </w:rPr>
        <w:t>’</w:t>
      </w:r>
      <w:r w:rsidRPr="00673BDF">
        <w:rPr>
          <w:lang w:val="fr-FR"/>
        </w:rPr>
        <w:t>échappement ajouté par la combustion à l</w:t>
      </w:r>
      <w:r>
        <w:rPr>
          <w:lang w:val="fr-FR"/>
        </w:rPr>
        <w:t>’</w:t>
      </w:r>
      <w:r w:rsidRPr="00673BDF">
        <w:rPr>
          <w:lang w:val="fr-FR"/>
        </w:rPr>
        <w:t xml:space="preserve">état humide doit être exprimé non pas par </w:t>
      </w:r>
      <w:proofErr w:type="spellStart"/>
      <w:r w:rsidRPr="00673BDF">
        <w:rPr>
          <w:lang w:val="fr-FR"/>
        </w:rPr>
        <w:t>k</w:t>
      </w:r>
      <w:r w:rsidRPr="00673BDF">
        <w:rPr>
          <w:vertAlign w:val="subscript"/>
          <w:lang w:val="fr-FR"/>
        </w:rPr>
        <w:t>f</w:t>
      </w:r>
      <w:proofErr w:type="spellEnd"/>
      <w:r w:rsidRPr="00673BDF">
        <w:rPr>
          <w:lang w:val="fr-FR"/>
        </w:rPr>
        <w:t xml:space="preserve"> mais par </w:t>
      </w:r>
      <w:proofErr w:type="spellStart"/>
      <w:r w:rsidRPr="00673BDF">
        <w:rPr>
          <w:lang w:val="fr-FR"/>
        </w:rPr>
        <w:t>k</w:t>
      </w:r>
      <w:r w:rsidRPr="00673BDF">
        <w:rPr>
          <w:vertAlign w:val="subscript"/>
          <w:lang w:val="fr-FR"/>
        </w:rPr>
        <w:t>f,w</w:t>
      </w:r>
      <w:proofErr w:type="spellEnd"/>
      <w:r w:rsidR="00664E3F" w:rsidRPr="00664E3F">
        <w:rPr>
          <w:lang w:val="fr-FR"/>
        </w:rPr>
        <w:t>.</w:t>
      </w:r>
    </w:p>
    <w:p w14:paraId="0AE80359" w14:textId="77777777" w:rsidR="00495ECD" w:rsidRPr="00673BDF" w:rsidRDefault="00495ECD" w:rsidP="00495ECD">
      <w:pPr>
        <w:pStyle w:val="SingleTxtG"/>
        <w:rPr>
          <w:rFonts w:cs="Arial"/>
          <w:kern w:val="2"/>
          <w:szCs w:val="22"/>
          <w:lang w:val="fr-FR"/>
        </w:rPr>
      </w:pPr>
      <w:r w:rsidRPr="00673BDF">
        <w:rPr>
          <w:lang w:val="fr-FR"/>
        </w:rPr>
        <w:t>3</w:t>
      </w:r>
      <w:r w:rsidR="00664E3F" w:rsidRPr="00664E3F">
        <w:rPr>
          <w:lang w:val="fr-FR"/>
        </w:rPr>
        <w:t>.</w:t>
      </w:r>
      <w:r>
        <w:rPr>
          <w:lang w:val="fr-FR"/>
        </w:rPr>
        <w:tab/>
      </w:r>
      <w:r w:rsidRPr="00673BDF">
        <w:rPr>
          <w:lang w:val="fr-FR"/>
        </w:rPr>
        <w:t>Paragraphe 8</w:t>
      </w:r>
      <w:r w:rsidR="00664E3F" w:rsidRPr="00664E3F">
        <w:rPr>
          <w:lang w:val="fr-FR"/>
        </w:rPr>
        <w:t>.</w:t>
      </w:r>
      <w:r w:rsidRPr="00673BDF">
        <w:rPr>
          <w:lang w:val="fr-FR"/>
        </w:rPr>
        <w:t>4</w:t>
      </w:r>
      <w:r w:rsidR="00664E3F" w:rsidRPr="00664E3F">
        <w:rPr>
          <w:lang w:val="fr-FR"/>
        </w:rPr>
        <w:t>.</w:t>
      </w:r>
      <w:r w:rsidRPr="00673BDF">
        <w:rPr>
          <w:lang w:val="fr-FR"/>
        </w:rPr>
        <w:t>2</w:t>
      </w:r>
      <w:r w:rsidR="00664E3F" w:rsidRPr="00664E3F">
        <w:rPr>
          <w:lang w:val="fr-FR"/>
        </w:rPr>
        <w:t>.</w:t>
      </w:r>
      <w:r w:rsidRPr="00673BDF">
        <w:rPr>
          <w:lang w:val="fr-FR"/>
        </w:rPr>
        <w:t>3/8</w:t>
      </w:r>
      <w:r w:rsidR="00664E3F" w:rsidRPr="00664E3F">
        <w:rPr>
          <w:lang w:val="fr-FR"/>
        </w:rPr>
        <w:t>.</w:t>
      </w:r>
      <w:r w:rsidRPr="00673BDF">
        <w:rPr>
          <w:lang w:val="fr-FR"/>
        </w:rPr>
        <w:t>4</w:t>
      </w:r>
      <w:r w:rsidR="00664E3F" w:rsidRPr="00664E3F">
        <w:rPr>
          <w:lang w:val="fr-FR"/>
        </w:rPr>
        <w:t>.</w:t>
      </w:r>
      <w:r w:rsidRPr="00673BDF">
        <w:rPr>
          <w:lang w:val="fr-FR"/>
        </w:rPr>
        <w:t>2</w:t>
      </w:r>
      <w:r w:rsidR="00664E3F" w:rsidRPr="00664E3F">
        <w:rPr>
          <w:lang w:val="fr-FR"/>
        </w:rPr>
        <w:t>.</w:t>
      </w:r>
      <w:r w:rsidRPr="00673BDF">
        <w:rPr>
          <w:lang w:val="fr-FR"/>
        </w:rPr>
        <w:t>4</w:t>
      </w:r>
    </w:p>
    <w:p w14:paraId="01D529A7" w14:textId="77777777" w:rsidR="00495ECD" w:rsidRPr="00673BDF" w:rsidRDefault="00495ECD" w:rsidP="00495ECD">
      <w:pPr>
        <w:pStyle w:val="SingleTxtG"/>
        <w:rPr>
          <w:rFonts w:cs="Arial"/>
          <w:kern w:val="2"/>
          <w:szCs w:val="22"/>
          <w:lang w:val="fr-FR"/>
        </w:rPr>
      </w:pPr>
      <w:r>
        <w:rPr>
          <w:lang w:val="fr-FR"/>
        </w:rPr>
        <w:tab/>
      </w:r>
      <w:r w:rsidRPr="00673BDF">
        <w:rPr>
          <w:lang w:val="fr-FR"/>
        </w:rPr>
        <w:t xml:space="preserve">Dans les équations (38) et (39), toutes les </w:t>
      </w:r>
      <w:r>
        <w:rPr>
          <w:lang w:val="fr-FR"/>
        </w:rPr>
        <w:t>éléments</w:t>
      </w:r>
      <w:r w:rsidRPr="00673BDF">
        <w:rPr>
          <w:lang w:val="fr-FR"/>
        </w:rPr>
        <w:t xml:space="preserve"> de calcul après le signe sigma doivent être </w:t>
      </w:r>
      <w:r>
        <w:rPr>
          <w:lang w:val="fr-FR"/>
        </w:rPr>
        <w:t>inclus dans la somme</w:t>
      </w:r>
      <w:r w:rsidR="00664E3F" w:rsidRPr="00664E3F">
        <w:rPr>
          <w:lang w:val="fr-FR"/>
        </w:rPr>
        <w:t>.</w:t>
      </w:r>
      <w:r w:rsidRPr="00673BDF">
        <w:rPr>
          <w:lang w:val="fr-FR"/>
        </w:rPr>
        <w:t xml:space="preserve"> Par conséquent, </w:t>
      </w:r>
      <w:r>
        <w:rPr>
          <w:lang w:val="fr-FR"/>
        </w:rPr>
        <w:t>d</w:t>
      </w:r>
      <w:r w:rsidRPr="00673BDF">
        <w:rPr>
          <w:lang w:val="fr-FR"/>
        </w:rPr>
        <w:t>es parenthèses sont ajoutées après le signe sigma</w:t>
      </w:r>
      <w:r w:rsidR="00664E3F" w:rsidRPr="00664E3F">
        <w:rPr>
          <w:lang w:val="fr-FR"/>
        </w:rPr>
        <w:t>.</w:t>
      </w:r>
    </w:p>
    <w:p w14:paraId="69ABA79C" w14:textId="77777777" w:rsidR="00495ECD" w:rsidRPr="00673BDF" w:rsidRDefault="00495ECD" w:rsidP="00495ECD">
      <w:pPr>
        <w:pStyle w:val="SingleTxtG"/>
        <w:rPr>
          <w:rFonts w:cs="Arial"/>
          <w:kern w:val="2"/>
          <w:szCs w:val="22"/>
          <w:lang w:val="fr-FR"/>
        </w:rPr>
      </w:pPr>
      <w:r w:rsidRPr="00673BDF">
        <w:rPr>
          <w:lang w:val="fr-FR"/>
        </w:rPr>
        <w:t>4</w:t>
      </w:r>
      <w:r w:rsidR="00664E3F" w:rsidRPr="00664E3F">
        <w:rPr>
          <w:lang w:val="fr-FR"/>
        </w:rPr>
        <w:t>.</w:t>
      </w:r>
      <w:r>
        <w:rPr>
          <w:lang w:val="fr-FR"/>
        </w:rPr>
        <w:tab/>
      </w:r>
      <w:r w:rsidRPr="00673BDF">
        <w:rPr>
          <w:lang w:val="fr-FR"/>
        </w:rPr>
        <w:t>Paragraphe 8</w:t>
      </w:r>
      <w:r w:rsidR="00664E3F" w:rsidRPr="00664E3F">
        <w:rPr>
          <w:lang w:val="fr-FR"/>
        </w:rPr>
        <w:t>.</w:t>
      </w:r>
      <w:r w:rsidRPr="00673BDF">
        <w:rPr>
          <w:lang w:val="fr-FR"/>
        </w:rPr>
        <w:t>5</w:t>
      </w:r>
      <w:r w:rsidR="00664E3F" w:rsidRPr="00664E3F">
        <w:rPr>
          <w:lang w:val="fr-FR"/>
        </w:rPr>
        <w:t>.</w:t>
      </w:r>
      <w:r w:rsidRPr="00673BDF">
        <w:rPr>
          <w:lang w:val="fr-FR"/>
        </w:rPr>
        <w:t>1</w:t>
      </w:r>
      <w:r w:rsidR="00664E3F" w:rsidRPr="00664E3F">
        <w:rPr>
          <w:lang w:val="fr-FR"/>
        </w:rPr>
        <w:t>.</w:t>
      </w:r>
      <w:r w:rsidRPr="00673BDF">
        <w:rPr>
          <w:lang w:val="fr-FR"/>
        </w:rPr>
        <w:t>4</w:t>
      </w:r>
    </w:p>
    <w:p w14:paraId="7949F180" w14:textId="77777777" w:rsidR="00495ECD" w:rsidRPr="00673BDF" w:rsidRDefault="00495ECD" w:rsidP="00495ECD">
      <w:pPr>
        <w:pStyle w:val="SingleTxtG"/>
        <w:rPr>
          <w:kern w:val="2"/>
          <w:szCs w:val="22"/>
          <w:lang w:val="fr-FR"/>
        </w:rPr>
      </w:pPr>
      <w:r>
        <w:rPr>
          <w:lang w:val="fr-FR"/>
        </w:rPr>
        <w:tab/>
      </w:r>
      <w:r w:rsidRPr="00673BDF">
        <w:rPr>
          <w:lang w:val="fr-FR"/>
        </w:rPr>
        <w:t>Dans l</w:t>
      </w:r>
      <w:r>
        <w:rPr>
          <w:lang w:val="fr-FR"/>
        </w:rPr>
        <w:t>’</w:t>
      </w:r>
      <w:r w:rsidRPr="00673BDF">
        <w:rPr>
          <w:lang w:val="fr-FR"/>
        </w:rPr>
        <w:t xml:space="preserve">équation de </w:t>
      </w:r>
      <w:r>
        <w:rPr>
          <w:lang w:val="fr-FR"/>
        </w:rPr>
        <w:t xml:space="preserve">calcul du </w:t>
      </w:r>
      <w:r w:rsidRPr="00673BDF">
        <w:rPr>
          <w:lang w:val="fr-FR"/>
        </w:rPr>
        <w:t>débit volumétrique, le coefficient A</w:t>
      </w:r>
      <w:r w:rsidRPr="00673BDF">
        <w:rPr>
          <w:vertAlign w:val="subscript"/>
          <w:lang w:val="fr-FR"/>
        </w:rPr>
        <w:t>0</w:t>
      </w:r>
      <w:r w:rsidRPr="00673BDF">
        <w:rPr>
          <w:lang w:val="fr-FR"/>
        </w:rPr>
        <w:t xml:space="preserve"> doit être divisé par 60</w:t>
      </w:r>
      <w:r w:rsidR="00664E3F" w:rsidRPr="00664E3F">
        <w:rPr>
          <w:lang w:val="fr-FR"/>
        </w:rPr>
        <w:t>.</w:t>
      </w:r>
      <w:r w:rsidRPr="00673BDF">
        <w:rPr>
          <w:lang w:val="fr-FR"/>
        </w:rPr>
        <w:t xml:space="preserve"> De même, la valeur du coefficient A</w:t>
      </w:r>
      <w:r w:rsidRPr="00673BDF">
        <w:rPr>
          <w:vertAlign w:val="subscript"/>
          <w:lang w:val="fr-FR"/>
        </w:rPr>
        <w:t>0</w:t>
      </w:r>
      <w:r w:rsidRPr="00673BDF">
        <w:rPr>
          <w:lang w:val="fr-FR"/>
        </w:rPr>
        <w:t xml:space="preserve"> doit être de 0,005692 dans les conditions normales (273 K, 101,3 kPa)</w:t>
      </w:r>
      <w:r w:rsidR="00664E3F" w:rsidRPr="00664E3F">
        <w:rPr>
          <w:lang w:val="fr-FR"/>
        </w:rPr>
        <w:t>.</w:t>
      </w:r>
      <w:r w:rsidRPr="00673BDF">
        <w:rPr>
          <w:lang w:val="fr-FR"/>
        </w:rPr>
        <w:t xml:space="preserve"> En outre, l</w:t>
      </w:r>
      <w:r>
        <w:rPr>
          <w:lang w:val="fr-FR"/>
        </w:rPr>
        <w:t>’</w:t>
      </w:r>
      <w:r w:rsidRPr="00673BDF">
        <w:rPr>
          <w:lang w:val="fr-FR"/>
        </w:rPr>
        <w:t>unité utilisée pour le diamètre du col du SSV (</w:t>
      </w:r>
      <w:proofErr w:type="spellStart"/>
      <w:r w:rsidRPr="00673BDF">
        <w:rPr>
          <w:lang w:val="fr-FR"/>
        </w:rPr>
        <w:t>d</w:t>
      </w:r>
      <w:r w:rsidRPr="00673BDF">
        <w:rPr>
          <w:vertAlign w:val="subscript"/>
          <w:lang w:val="fr-FR"/>
        </w:rPr>
        <w:t>V</w:t>
      </w:r>
      <w:proofErr w:type="spellEnd"/>
      <w:r w:rsidRPr="00673BDF">
        <w:rPr>
          <w:lang w:val="fr-FR"/>
        </w:rPr>
        <w:t>) doit être « mm »</w:t>
      </w:r>
      <w:r w:rsidR="00664E3F" w:rsidRPr="00664E3F">
        <w:rPr>
          <w:lang w:val="fr-FR"/>
        </w:rPr>
        <w:t>.</w:t>
      </w:r>
    </w:p>
    <w:p w14:paraId="24C2A693" w14:textId="77777777" w:rsidR="00495ECD" w:rsidRPr="00673BDF" w:rsidRDefault="00495ECD" w:rsidP="00495ECD">
      <w:pPr>
        <w:pStyle w:val="SingleTxtG"/>
        <w:rPr>
          <w:rFonts w:cs="Arial"/>
          <w:kern w:val="2"/>
          <w:szCs w:val="22"/>
          <w:lang w:val="fr-FR"/>
        </w:rPr>
      </w:pPr>
      <w:r w:rsidRPr="00673BDF">
        <w:rPr>
          <w:lang w:val="fr-FR"/>
        </w:rPr>
        <w:t>5</w:t>
      </w:r>
      <w:r w:rsidR="00664E3F" w:rsidRPr="00664E3F">
        <w:rPr>
          <w:lang w:val="fr-FR"/>
        </w:rPr>
        <w:t>.</w:t>
      </w:r>
      <w:r>
        <w:rPr>
          <w:lang w:val="fr-FR"/>
        </w:rPr>
        <w:tab/>
      </w:r>
      <w:r w:rsidRPr="00673BDF">
        <w:rPr>
          <w:lang w:val="fr-FR"/>
        </w:rPr>
        <w:t>Paragraphe 8</w:t>
      </w:r>
      <w:r w:rsidR="00664E3F" w:rsidRPr="00664E3F">
        <w:rPr>
          <w:lang w:val="fr-FR"/>
        </w:rPr>
        <w:t>.</w:t>
      </w:r>
      <w:r w:rsidRPr="00673BDF">
        <w:rPr>
          <w:lang w:val="fr-FR"/>
        </w:rPr>
        <w:t>5</w:t>
      </w:r>
      <w:r w:rsidR="00664E3F" w:rsidRPr="00664E3F">
        <w:rPr>
          <w:lang w:val="fr-FR"/>
        </w:rPr>
        <w:t>.</w:t>
      </w:r>
      <w:r w:rsidRPr="00673BDF">
        <w:rPr>
          <w:lang w:val="fr-FR"/>
        </w:rPr>
        <w:t>2</w:t>
      </w:r>
      <w:r w:rsidR="00664E3F" w:rsidRPr="00664E3F">
        <w:rPr>
          <w:lang w:val="fr-FR"/>
        </w:rPr>
        <w:t>.</w:t>
      </w:r>
      <w:r w:rsidRPr="00673BDF">
        <w:rPr>
          <w:lang w:val="fr-FR"/>
        </w:rPr>
        <w:t>3</w:t>
      </w:r>
      <w:r w:rsidR="00664E3F" w:rsidRPr="00664E3F">
        <w:rPr>
          <w:lang w:val="fr-FR"/>
        </w:rPr>
        <w:t>.</w:t>
      </w:r>
      <w:r w:rsidRPr="00673BDF">
        <w:rPr>
          <w:lang w:val="fr-FR"/>
        </w:rPr>
        <w:t>1</w:t>
      </w:r>
    </w:p>
    <w:p w14:paraId="5A7D1E9B" w14:textId="77777777" w:rsidR="00495ECD" w:rsidRPr="00673BDF" w:rsidRDefault="00495ECD" w:rsidP="00495ECD">
      <w:pPr>
        <w:pStyle w:val="SingleTxtG"/>
        <w:rPr>
          <w:rFonts w:cs="Arial"/>
          <w:kern w:val="2"/>
          <w:szCs w:val="22"/>
          <w:lang w:val="fr-FR"/>
        </w:rPr>
      </w:pPr>
      <w:r>
        <w:rPr>
          <w:lang w:val="fr-FR"/>
        </w:rPr>
        <w:tab/>
      </w:r>
      <w:r w:rsidRPr="00673BDF">
        <w:rPr>
          <w:lang w:val="fr-FR"/>
        </w:rPr>
        <w:t>L</w:t>
      </w:r>
      <w:r>
        <w:rPr>
          <w:lang w:val="fr-FR"/>
        </w:rPr>
        <w:t>’</w:t>
      </w:r>
      <w:r w:rsidRPr="00673BDF">
        <w:rPr>
          <w:lang w:val="fr-FR"/>
        </w:rPr>
        <w:t>équation (59) doit être multipliée par 1/1</w:t>
      </w:r>
      <w:r>
        <w:rPr>
          <w:lang w:val="fr-FR"/>
        </w:rPr>
        <w:t> </w:t>
      </w:r>
      <w:r w:rsidRPr="00673BDF">
        <w:rPr>
          <w:lang w:val="fr-FR"/>
        </w:rPr>
        <w:t xml:space="preserve">000 pour que le nombre de chiffres </w:t>
      </w:r>
      <w:r>
        <w:rPr>
          <w:lang w:val="fr-FR"/>
        </w:rPr>
        <w:t xml:space="preserve">après la virgule </w:t>
      </w:r>
      <w:r w:rsidRPr="00673BDF">
        <w:rPr>
          <w:lang w:val="fr-FR"/>
        </w:rPr>
        <w:t>soit ajusté correctement</w:t>
      </w:r>
      <w:r w:rsidR="00664E3F" w:rsidRPr="00664E3F">
        <w:rPr>
          <w:lang w:val="fr-FR"/>
        </w:rPr>
        <w:t>.</w:t>
      </w:r>
      <w:r w:rsidRPr="00673BDF">
        <w:rPr>
          <w:lang w:val="fr-FR"/>
        </w:rPr>
        <w:t xml:space="preserve"> Le nombre de chiffres est ajusté correctement dans les équations (40) et (41) et le nombre de chiffres doit donc être ajusté de la même manière dans l</w:t>
      </w:r>
      <w:r>
        <w:rPr>
          <w:lang w:val="fr-FR"/>
        </w:rPr>
        <w:t>’</w:t>
      </w:r>
      <w:r w:rsidRPr="00673BDF">
        <w:rPr>
          <w:lang w:val="fr-FR"/>
        </w:rPr>
        <w:t>équation (59)</w:t>
      </w:r>
      <w:r w:rsidR="00664E3F" w:rsidRPr="00664E3F">
        <w:rPr>
          <w:lang w:val="fr-FR"/>
        </w:rPr>
        <w:t>.</w:t>
      </w:r>
    </w:p>
    <w:p w14:paraId="0D0C0BE9" w14:textId="77777777" w:rsidR="00495ECD" w:rsidRPr="00673BDF" w:rsidRDefault="00495ECD" w:rsidP="00495ECD">
      <w:pPr>
        <w:pStyle w:val="SingleTxtG"/>
        <w:rPr>
          <w:rFonts w:cs="Arial"/>
          <w:kern w:val="2"/>
          <w:szCs w:val="22"/>
          <w:lang w:val="fr-FR"/>
        </w:rPr>
      </w:pPr>
      <w:r w:rsidRPr="00673BDF">
        <w:rPr>
          <w:lang w:val="fr-FR"/>
        </w:rPr>
        <w:t>6</w:t>
      </w:r>
      <w:r w:rsidR="00664E3F" w:rsidRPr="00664E3F">
        <w:rPr>
          <w:lang w:val="fr-FR"/>
        </w:rPr>
        <w:t>.</w:t>
      </w:r>
      <w:r>
        <w:rPr>
          <w:lang w:val="fr-FR"/>
        </w:rPr>
        <w:tab/>
      </w:r>
      <w:r w:rsidRPr="00673BDF">
        <w:rPr>
          <w:lang w:val="fr-FR"/>
        </w:rPr>
        <w:t>Paragraphe 8</w:t>
      </w:r>
      <w:r w:rsidR="00664E3F" w:rsidRPr="00664E3F">
        <w:rPr>
          <w:lang w:val="fr-FR"/>
        </w:rPr>
        <w:t>.</w:t>
      </w:r>
      <w:r w:rsidRPr="00673BDF">
        <w:rPr>
          <w:lang w:val="fr-FR"/>
        </w:rPr>
        <w:t>6</w:t>
      </w:r>
      <w:r w:rsidR="00664E3F" w:rsidRPr="00664E3F">
        <w:rPr>
          <w:lang w:val="fr-FR"/>
        </w:rPr>
        <w:t>.</w:t>
      </w:r>
      <w:r w:rsidRPr="00673BDF">
        <w:rPr>
          <w:lang w:val="fr-FR"/>
        </w:rPr>
        <w:t>1</w:t>
      </w:r>
    </w:p>
    <w:p w14:paraId="223196D4" w14:textId="77777777" w:rsidR="00495ECD" w:rsidRPr="00673BDF" w:rsidRDefault="00495ECD" w:rsidP="00495ECD">
      <w:pPr>
        <w:pStyle w:val="SingleTxtG"/>
        <w:rPr>
          <w:rFonts w:cs="Arial"/>
          <w:kern w:val="2"/>
          <w:szCs w:val="22"/>
          <w:lang w:val="fr-FR"/>
        </w:rPr>
      </w:pPr>
      <w:r>
        <w:rPr>
          <w:lang w:val="fr-FR"/>
        </w:rPr>
        <w:tab/>
      </w:r>
      <w:r w:rsidRPr="00673BDF">
        <w:rPr>
          <w:lang w:val="fr-FR"/>
        </w:rPr>
        <w:t>Dans le texte, l</w:t>
      </w:r>
      <w:r>
        <w:rPr>
          <w:lang w:val="fr-FR"/>
        </w:rPr>
        <w:t>’</w:t>
      </w:r>
      <w:r w:rsidRPr="00673BDF">
        <w:rPr>
          <w:lang w:val="fr-FR"/>
        </w:rPr>
        <w:t>indication des équations auxquelles il faut se référer est inexacte</w:t>
      </w:r>
      <w:r w:rsidR="00664E3F" w:rsidRPr="00664E3F">
        <w:rPr>
          <w:lang w:val="fr-FR"/>
        </w:rPr>
        <w:t>.</w:t>
      </w:r>
      <w:r w:rsidRPr="00673BDF">
        <w:rPr>
          <w:lang w:val="fr-FR"/>
        </w:rPr>
        <w:t xml:space="preserve"> C</w:t>
      </w:r>
      <w:r>
        <w:rPr>
          <w:lang w:val="fr-FR"/>
        </w:rPr>
        <w:t>’</w:t>
      </w:r>
      <w:r w:rsidRPr="00673BDF">
        <w:rPr>
          <w:lang w:val="fr-FR"/>
        </w:rPr>
        <w:t>est l</w:t>
      </w:r>
      <w:r>
        <w:rPr>
          <w:lang w:val="fr-FR"/>
        </w:rPr>
        <w:t>’</w:t>
      </w:r>
      <w:r w:rsidRPr="00673BDF">
        <w:rPr>
          <w:lang w:val="fr-FR"/>
        </w:rPr>
        <w:t>équation (60) qui doit être mentionnée</w:t>
      </w:r>
      <w:r w:rsidR="00664E3F" w:rsidRPr="00664E3F">
        <w:rPr>
          <w:lang w:val="fr-FR"/>
        </w:rPr>
        <w:t>.</w:t>
      </w:r>
    </w:p>
    <w:p w14:paraId="63740ACC" w14:textId="77777777" w:rsidR="00495ECD" w:rsidRPr="00673BDF" w:rsidRDefault="00495ECD" w:rsidP="00495ECD">
      <w:pPr>
        <w:pStyle w:val="SingleTxtG"/>
        <w:rPr>
          <w:rFonts w:cs="Arial"/>
          <w:kern w:val="2"/>
          <w:szCs w:val="22"/>
          <w:lang w:val="fr-FR"/>
        </w:rPr>
      </w:pPr>
      <w:r w:rsidRPr="00673BDF">
        <w:rPr>
          <w:lang w:val="fr-FR"/>
        </w:rPr>
        <w:t>7</w:t>
      </w:r>
      <w:r w:rsidR="00664E3F" w:rsidRPr="00664E3F">
        <w:rPr>
          <w:lang w:val="fr-FR"/>
        </w:rPr>
        <w:t>.</w:t>
      </w:r>
      <w:r w:rsidR="00B723BE">
        <w:rPr>
          <w:lang w:val="fr-FR"/>
        </w:rPr>
        <w:tab/>
      </w:r>
      <w:r w:rsidRPr="00673BDF">
        <w:rPr>
          <w:lang w:val="fr-FR"/>
        </w:rPr>
        <w:t>Paragraphe 9</w:t>
      </w:r>
      <w:r w:rsidR="00664E3F" w:rsidRPr="00664E3F">
        <w:rPr>
          <w:lang w:val="fr-FR"/>
        </w:rPr>
        <w:t>.</w:t>
      </w:r>
      <w:r w:rsidRPr="00673BDF">
        <w:rPr>
          <w:lang w:val="fr-FR"/>
        </w:rPr>
        <w:t>5</w:t>
      </w:r>
      <w:r w:rsidR="00664E3F" w:rsidRPr="00664E3F">
        <w:rPr>
          <w:lang w:val="fr-FR"/>
        </w:rPr>
        <w:t>.</w:t>
      </w:r>
      <w:r w:rsidRPr="00673BDF">
        <w:rPr>
          <w:lang w:val="fr-FR"/>
        </w:rPr>
        <w:t>4</w:t>
      </w:r>
      <w:r w:rsidR="00664E3F" w:rsidRPr="00664E3F">
        <w:rPr>
          <w:lang w:val="fr-FR"/>
        </w:rPr>
        <w:t>.</w:t>
      </w:r>
      <w:r w:rsidRPr="00673BDF">
        <w:rPr>
          <w:lang w:val="fr-FR"/>
        </w:rPr>
        <w:t>1</w:t>
      </w:r>
    </w:p>
    <w:p w14:paraId="75CF0E65" w14:textId="77777777" w:rsidR="00495ECD" w:rsidRPr="00673BDF" w:rsidRDefault="00495ECD" w:rsidP="00495ECD">
      <w:pPr>
        <w:pStyle w:val="SingleTxtG"/>
        <w:rPr>
          <w:kern w:val="2"/>
          <w:szCs w:val="22"/>
          <w:lang w:val="fr-FR"/>
        </w:rPr>
      </w:pPr>
      <w:r>
        <w:rPr>
          <w:lang w:val="fr-FR"/>
        </w:rPr>
        <w:tab/>
      </w:r>
      <w:r w:rsidRPr="00673BDF">
        <w:rPr>
          <w:lang w:val="fr-FR"/>
        </w:rPr>
        <w:t>Le coefficient de décharge du SSV doit être corrélé avec la formule de calcul du débit massique du SSV</w:t>
      </w:r>
      <w:r w:rsidR="00664E3F" w:rsidRPr="00664E3F">
        <w:rPr>
          <w:lang w:val="fr-FR"/>
        </w:rPr>
        <w:t>.</w:t>
      </w:r>
      <w:r w:rsidRPr="00673BDF">
        <w:rPr>
          <w:lang w:val="fr-FR"/>
        </w:rPr>
        <w:t xml:space="preserve"> </w:t>
      </w:r>
      <w:r>
        <w:rPr>
          <w:lang w:val="fr-FR"/>
        </w:rPr>
        <w:t>Il faut</w:t>
      </w:r>
      <w:r w:rsidRPr="00673BDF">
        <w:rPr>
          <w:lang w:val="fr-FR"/>
        </w:rPr>
        <w:t xml:space="preserve"> donc </w:t>
      </w:r>
      <w:r>
        <w:rPr>
          <w:lang w:val="fr-FR"/>
        </w:rPr>
        <w:t xml:space="preserve">ajouter </w:t>
      </w:r>
      <w:r w:rsidRPr="00673BDF">
        <w:rPr>
          <w:lang w:val="fr-FR"/>
        </w:rPr>
        <w:t>le coefficient A</w:t>
      </w:r>
      <w:r w:rsidRPr="00673BDF">
        <w:rPr>
          <w:vertAlign w:val="subscript"/>
          <w:lang w:val="fr-FR"/>
        </w:rPr>
        <w:t>0</w:t>
      </w:r>
      <w:r w:rsidRPr="00673BDF">
        <w:rPr>
          <w:lang w:val="fr-FR"/>
        </w:rPr>
        <w:t xml:space="preserve"> divisé par 60</w:t>
      </w:r>
      <w:r w:rsidR="00664E3F" w:rsidRPr="00664E3F">
        <w:rPr>
          <w:lang w:val="fr-FR"/>
        </w:rPr>
        <w:t>.</w:t>
      </w:r>
      <w:r w:rsidRPr="00673BDF">
        <w:rPr>
          <w:lang w:val="fr-FR"/>
        </w:rPr>
        <w:t xml:space="preserve"> En outre, l</w:t>
      </w:r>
      <w:r>
        <w:rPr>
          <w:lang w:val="fr-FR"/>
        </w:rPr>
        <w:t>’</w:t>
      </w:r>
      <w:r w:rsidRPr="00673BDF">
        <w:rPr>
          <w:lang w:val="fr-FR"/>
        </w:rPr>
        <w:t>unité utilisée pour le diamètre du col du SSV (</w:t>
      </w:r>
      <w:proofErr w:type="spellStart"/>
      <w:r w:rsidRPr="00673BDF">
        <w:rPr>
          <w:lang w:val="fr-FR"/>
        </w:rPr>
        <w:t>d</w:t>
      </w:r>
      <w:r w:rsidRPr="00673BDF">
        <w:rPr>
          <w:vertAlign w:val="subscript"/>
          <w:lang w:val="fr-FR"/>
        </w:rPr>
        <w:t>V</w:t>
      </w:r>
      <w:proofErr w:type="spellEnd"/>
      <w:r w:rsidRPr="00673BDF">
        <w:rPr>
          <w:lang w:val="fr-FR"/>
        </w:rPr>
        <w:t>) doit être « mm »</w:t>
      </w:r>
      <w:r w:rsidR="00664E3F" w:rsidRPr="00664E3F">
        <w:rPr>
          <w:lang w:val="fr-FR"/>
        </w:rPr>
        <w:t>.</w:t>
      </w:r>
    </w:p>
    <w:p w14:paraId="2368342D" w14:textId="77777777" w:rsidR="00495ECD" w:rsidRPr="00673BDF" w:rsidRDefault="00495ECD" w:rsidP="00495ECD">
      <w:pPr>
        <w:pStyle w:val="SingleTxtG"/>
        <w:rPr>
          <w:rFonts w:cs="Arial"/>
          <w:kern w:val="2"/>
          <w:szCs w:val="22"/>
          <w:lang w:val="fr-FR"/>
        </w:rPr>
      </w:pPr>
      <w:r>
        <w:rPr>
          <w:lang w:val="fr-FR"/>
        </w:rPr>
        <w:tab/>
      </w:r>
      <w:r w:rsidRPr="00673BDF">
        <w:rPr>
          <w:lang w:val="fr-FR"/>
        </w:rPr>
        <w:t>Le nombre de Reynolds doit être multiplié par 60</w:t>
      </w:r>
      <w:r w:rsidR="00664E3F" w:rsidRPr="00664E3F">
        <w:rPr>
          <w:lang w:val="fr-FR"/>
        </w:rPr>
        <w:t>.</w:t>
      </w:r>
      <w:r w:rsidRPr="00673BDF">
        <w:rPr>
          <w:lang w:val="fr-FR"/>
        </w:rPr>
        <w:t xml:space="preserve"> La valeur du coefficient A</w:t>
      </w:r>
      <w:r w:rsidRPr="00673BDF">
        <w:rPr>
          <w:vertAlign w:val="subscript"/>
          <w:lang w:val="fr-FR"/>
        </w:rPr>
        <w:t xml:space="preserve">1 </w:t>
      </w:r>
      <w:r w:rsidRPr="00673BDF">
        <w:rPr>
          <w:lang w:val="fr-FR"/>
        </w:rPr>
        <w:t>doit être de 27,43831 dans les conditions normales (273 K, 101,3 kPa)</w:t>
      </w:r>
      <w:r w:rsidR="00664E3F" w:rsidRPr="00664E3F">
        <w:rPr>
          <w:lang w:val="fr-FR"/>
        </w:rPr>
        <w:t>.</w:t>
      </w:r>
      <w:r w:rsidRPr="00673BDF">
        <w:rPr>
          <w:lang w:val="fr-FR"/>
        </w:rPr>
        <w:t xml:space="preserve"> De plus, le coefficient A</w:t>
      </w:r>
      <w:r w:rsidRPr="00673BDF">
        <w:rPr>
          <w:vertAlign w:val="subscript"/>
          <w:lang w:val="fr-FR"/>
        </w:rPr>
        <w:t>1</w:t>
      </w:r>
      <w:r w:rsidRPr="00673BDF">
        <w:rPr>
          <w:lang w:val="fr-FR"/>
        </w:rPr>
        <w:t xml:space="preserve"> doit inclure (kg) lorsqu</w:t>
      </w:r>
      <w:r>
        <w:rPr>
          <w:lang w:val="fr-FR"/>
        </w:rPr>
        <w:t>’</w:t>
      </w:r>
      <w:r w:rsidRPr="00673BDF">
        <w:rPr>
          <w:lang w:val="fr-FR"/>
        </w:rPr>
        <w:t>il est converti en unités SI</w:t>
      </w:r>
      <w:r w:rsidR="00664E3F" w:rsidRPr="00664E3F">
        <w:rPr>
          <w:lang w:val="fr-FR"/>
        </w:rPr>
        <w:t>.</w:t>
      </w:r>
    </w:p>
    <w:p w14:paraId="6FA66302" w14:textId="77777777" w:rsidR="00495ECD" w:rsidRPr="00673BDF" w:rsidRDefault="00495ECD" w:rsidP="00495ECD">
      <w:pPr>
        <w:pStyle w:val="SingleTxtG"/>
        <w:rPr>
          <w:kern w:val="2"/>
          <w:szCs w:val="22"/>
          <w:lang w:val="fr-FR"/>
        </w:rPr>
      </w:pPr>
      <w:r w:rsidRPr="00673BDF">
        <w:rPr>
          <w:lang w:val="fr-FR"/>
        </w:rPr>
        <w:t>8</w:t>
      </w:r>
      <w:r w:rsidR="00664E3F" w:rsidRPr="00664E3F">
        <w:rPr>
          <w:lang w:val="fr-FR"/>
        </w:rPr>
        <w:t>.</w:t>
      </w:r>
      <w:r>
        <w:rPr>
          <w:lang w:val="fr-FR"/>
        </w:rPr>
        <w:tab/>
      </w:r>
      <w:r w:rsidRPr="00673BDF">
        <w:rPr>
          <w:lang w:val="fr-FR"/>
        </w:rPr>
        <w:t>Annexe 3, paragraphe A</w:t>
      </w:r>
      <w:r w:rsidR="00664E3F" w:rsidRPr="00664E3F">
        <w:rPr>
          <w:lang w:val="fr-FR"/>
        </w:rPr>
        <w:t>.</w:t>
      </w:r>
      <w:r w:rsidRPr="00673BDF">
        <w:rPr>
          <w:lang w:val="fr-FR"/>
        </w:rPr>
        <w:t>3</w:t>
      </w:r>
      <w:r w:rsidR="00664E3F" w:rsidRPr="00664E3F">
        <w:rPr>
          <w:lang w:val="fr-FR"/>
        </w:rPr>
        <w:t>.</w:t>
      </w:r>
      <w:r w:rsidRPr="00673BDF">
        <w:rPr>
          <w:lang w:val="fr-FR"/>
        </w:rPr>
        <w:t>1</w:t>
      </w:r>
      <w:r w:rsidR="00664E3F" w:rsidRPr="00664E3F">
        <w:rPr>
          <w:lang w:val="fr-FR"/>
        </w:rPr>
        <w:t>.</w:t>
      </w:r>
      <w:r w:rsidRPr="00673BDF">
        <w:rPr>
          <w:lang w:val="fr-FR"/>
        </w:rPr>
        <w:t>3</w:t>
      </w:r>
    </w:p>
    <w:p w14:paraId="5D313A90" w14:textId="77777777" w:rsidR="00495ECD" w:rsidRPr="00673BDF" w:rsidRDefault="00495ECD" w:rsidP="00495ECD">
      <w:pPr>
        <w:pStyle w:val="SingleTxtG"/>
        <w:rPr>
          <w:kern w:val="2"/>
          <w:szCs w:val="22"/>
          <w:lang w:val="fr-FR"/>
        </w:rPr>
      </w:pPr>
      <w:r>
        <w:rPr>
          <w:lang w:val="fr-FR"/>
        </w:rPr>
        <w:tab/>
      </w:r>
      <w:r w:rsidRPr="00673BDF">
        <w:rPr>
          <w:lang w:val="fr-FR"/>
        </w:rPr>
        <w:t>Dans la figure 9, la sonde de prélèvement des gaz d</w:t>
      </w:r>
      <w:r>
        <w:rPr>
          <w:lang w:val="fr-FR"/>
        </w:rPr>
        <w:t>’</w:t>
      </w:r>
      <w:r w:rsidRPr="00673BDF">
        <w:rPr>
          <w:lang w:val="fr-FR"/>
        </w:rPr>
        <w:t xml:space="preserve">échappement bruts </w:t>
      </w:r>
      <w:r>
        <w:rPr>
          <w:lang w:val="fr-FR"/>
        </w:rPr>
        <w:t xml:space="preserve">est désignée </w:t>
      </w:r>
      <w:r w:rsidRPr="00673BDF">
        <w:rPr>
          <w:lang w:val="fr-FR"/>
        </w:rPr>
        <w:t>par l</w:t>
      </w:r>
      <w:r>
        <w:rPr>
          <w:lang w:val="fr-FR"/>
        </w:rPr>
        <w:t>’</w:t>
      </w:r>
      <w:r w:rsidRPr="00673BDF">
        <w:rPr>
          <w:lang w:val="fr-FR"/>
        </w:rPr>
        <w:t xml:space="preserve">abréviation </w:t>
      </w:r>
      <w:r w:rsidR="00B723BE">
        <w:rPr>
          <w:lang w:val="fr-FR"/>
        </w:rPr>
        <w:t>« </w:t>
      </w:r>
      <w:r w:rsidRPr="00673BDF">
        <w:rPr>
          <w:lang w:val="fr-FR"/>
        </w:rPr>
        <w:t>SP1</w:t>
      </w:r>
      <w:r w:rsidR="00B723BE">
        <w:rPr>
          <w:lang w:val="fr-FR"/>
        </w:rPr>
        <w:t> »</w:t>
      </w:r>
      <w:r w:rsidRPr="00673BDF">
        <w:rPr>
          <w:lang w:val="fr-FR"/>
        </w:rPr>
        <w:t xml:space="preserve"> et non par </w:t>
      </w:r>
      <w:r w:rsidR="00B723BE">
        <w:rPr>
          <w:lang w:val="fr-FR"/>
        </w:rPr>
        <w:t>« </w:t>
      </w:r>
      <w:r w:rsidRPr="00673BDF">
        <w:rPr>
          <w:lang w:val="fr-FR"/>
        </w:rPr>
        <w:t>SP</w:t>
      </w:r>
      <w:r w:rsidR="00B723BE">
        <w:rPr>
          <w:lang w:val="fr-FR"/>
        </w:rPr>
        <w:t> »</w:t>
      </w:r>
      <w:r w:rsidRPr="00673BDF">
        <w:rPr>
          <w:lang w:val="fr-FR"/>
        </w:rPr>
        <w:t xml:space="preserve"> comme il est indiqué dans le texte</w:t>
      </w:r>
      <w:r>
        <w:rPr>
          <w:lang w:val="fr-FR"/>
        </w:rPr>
        <w:t xml:space="preserve"> anglais du RTM ONU</w:t>
      </w:r>
      <w:r w:rsidR="00664E3F" w:rsidRPr="00664E3F">
        <w:rPr>
          <w:lang w:val="fr-FR"/>
        </w:rPr>
        <w:t>.</w:t>
      </w:r>
      <w:r w:rsidRPr="00673BDF">
        <w:rPr>
          <w:lang w:val="fr-FR"/>
        </w:rPr>
        <w:t xml:space="preserve"> Il faut donc indiquer de manière exacte </w:t>
      </w:r>
      <w:r w:rsidR="00B723BE">
        <w:rPr>
          <w:lang w:val="fr-FR"/>
        </w:rPr>
        <w:t>« </w:t>
      </w:r>
      <w:r w:rsidRPr="00673BDF">
        <w:rPr>
          <w:lang w:val="fr-FR"/>
        </w:rPr>
        <w:t>SP1</w:t>
      </w:r>
      <w:r w:rsidR="00B723BE">
        <w:rPr>
          <w:lang w:val="fr-FR"/>
        </w:rPr>
        <w:t> »</w:t>
      </w:r>
      <w:r w:rsidRPr="00673BDF">
        <w:rPr>
          <w:lang w:val="fr-FR"/>
        </w:rPr>
        <w:t xml:space="preserve"> dans le texte</w:t>
      </w:r>
      <w:r>
        <w:rPr>
          <w:lang w:val="fr-FR"/>
        </w:rPr>
        <w:t xml:space="preserve"> anglais</w:t>
      </w:r>
      <w:r w:rsidR="00664E3F" w:rsidRPr="00664E3F">
        <w:rPr>
          <w:lang w:val="fr-FR"/>
        </w:rPr>
        <w:t>.</w:t>
      </w:r>
    </w:p>
    <w:p w14:paraId="44A08373" w14:textId="77777777" w:rsidR="00495ECD" w:rsidRPr="00673BDF" w:rsidRDefault="00495ECD" w:rsidP="00495ECD">
      <w:pPr>
        <w:pStyle w:val="SingleTxtG"/>
        <w:rPr>
          <w:kern w:val="2"/>
          <w:szCs w:val="22"/>
          <w:lang w:val="fr-FR"/>
        </w:rPr>
      </w:pPr>
      <w:r w:rsidRPr="00673BDF">
        <w:rPr>
          <w:lang w:val="fr-FR"/>
        </w:rPr>
        <w:t>9</w:t>
      </w:r>
      <w:r w:rsidR="00664E3F" w:rsidRPr="00664E3F">
        <w:rPr>
          <w:lang w:val="fr-FR"/>
        </w:rPr>
        <w:t>.</w:t>
      </w:r>
      <w:r>
        <w:rPr>
          <w:lang w:val="fr-FR"/>
        </w:rPr>
        <w:tab/>
      </w:r>
      <w:r w:rsidRPr="00673BDF">
        <w:rPr>
          <w:lang w:val="fr-FR"/>
        </w:rPr>
        <w:t>Annexe 3, paragraphe A</w:t>
      </w:r>
      <w:r w:rsidR="00664E3F" w:rsidRPr="00664E3F">
        <w:rPr>
          <w:lang w:val="fr-FR"/>
        </w:rPr>
        <w:t>.</w:t>
      </w:r>
      <w:r w:rsidRPr="00673BDF">
        <w:rPr>
          <w:lang w:val="fr-FR"/>
        </w:rPr>
        <w:t>3</w:t>
      </w:r>
      <w:r w:rsidR="00664E3F" w:rsidRPr="00664E3F">
        <w:rPr>
          <w:lang w:val="fr-FR"/>
        </w:rPr>
        <w:t>.</w:t>
      </w:r>
      <w:r w:rsidRPr="00673BDF">
        <w:rPr>
          <w:lang w:val="fr-FR"/>
        </w:rPr>
        <w:t>2</w:t>
      </w:r>
      <w:r w:rsidR="00664E3F" w:rsidRPr="00664E3F">
        <w:rPr>
          <w:lang w:val="fr-FR"/>
        </w:rPr>
        <w:t>.</w:t>
      </w:r>
      <w:r w:rsidRPr="00673BDF">
        <w:rPr>
          <w:lang w:val="fr-FR"/>
        </w:rPr>
        <w:t>1</w:t>
      </w:r>
    </w:p>
    <w:p w14:paraId="5CDFA426" w14:textId="77777777" w:rsidR="00495ECD" w:rsidRPr="00673BDF" w:rsidRDefault="00495ECD" w:rsidP="00495ECD">
      <w:pPr>
        <w:pStyle w:val="SingleTxtG"/>
        <w:rPr>
          <w:kern w:val="2"/>
          <w:szCs w:val="22"/>
          <w:lang w:val="fr-FR"/>
        </w:rPr>
      </w:pPr>
      <w:r>
        <w:rPr>
          <w:lang w:val="fr-FR"/>
        </w:rPr>
        <w:tab/>
      </w:r>
      <w:r w:rsidRPr="00673BDF">
        <w:rPr>
          <w:lang w:val="fr-FR"/>
        </w:rPr>
        <w:t xml:space="preserve">Dans la figure 12, le régulateur de débit est </w:t>
      </w:r>
      <w:r>
        <w:rPr>
          <w:lang w:val="fr-FR"/>
        </w:rPr>
        <w:t>désigné</w:t>
      </w:r>
      <w:r w:rsidRPr="00673BDF">
        <w:rPr>
          <w:lang w:val="fr-FR"/>
        </w:rPr>
        <w:t xml:space="preserve"> par l</w:t>
      </w:r>
      <w:r>
        <w:rPr>
          <w:lang w:val="fr-FR"/>
        </w:rPr>
        <w:t>’</w:t>
      </w:r>
      <w:r w:rsidRPr="00673BDF">
        <w:rPr>
          <w:lang w:val="fr-FR"/>
        </w:rPr>
        <w:t xml:space="preserve">abréviation </w:t>
      </w:r>
      <w:r w:rsidR="00B723BE">
        <w:rPr>
          <w:lang w:val="fr-FR"/>
        </w:rPr>
        <w:t>« </w:t>
      </w:r>
      <w:r w:rsidRPr="00673BDF">
        <w:rPr>
          <w:lang w:val="fr-FR"/>
        </w:rPr>
        <w:t>FC2</w:t>
      </w:r>
      <w:r w:rsidR="00B723BE">
        <w:rPr>
          <w:lang w:val="fr-FR"/>
        </w:rPr>
        <w:t> »</w:t>
      </w:r>
      <w:r w:rsidRPr="00673BDF">
        <w:rPr>
          <w:lang w:val="fr-FR"/>
        </w:rPr>
        <w:t xml:space="preserve"> alors que l</w:t>
      </w:r>
      <w:r>
        <w:rPr>
          <w:lang w:val="fr-FR"/>
        </w:rPr>
        <w:t>’</w:t>
      </w:r>
      <w:r w:rsidRPr="00673BDF">
        <w:rPr>
          <w:lang w:val="fr-FR"/>
        </w:rPr>
        <w:t xml:space="preserve">abréviation </w:t>
      </w:r>
      <w:r w:rsidR="00B723BE">
        <w:rPr>
          <w:lang w:val="fr-FR"/>
        </w:rPr>
        <w:t>« </w:t>
      </w:r>
      <w:r w:rsidRPr="00673BDF">
        <w:rPr>
          <w:lang w:val="fr-FR"/>
        </w:rPr>
        <w:t>FC1</w:t>
      </w:r>
      <w:r w:rsidR="00B723BE">
        <w:rPr>
          <w:lang w:val="fr-FR"/>
        </w:rPr>
        <w:t> »</w:t>
      </w:r>
      <w:r w:rsidRPr="00673BDF">
        <w:rPr>
          <w:lang w:val="fr-FR"/>
        </w:rPr>
        <w:t xml:space="preserve"> est utilisée dans le texte</w:t>
      </w:r>
      <w:r w:rsidR="00664E3F" w:rsidRPr="00664E3F">
        <w:rPr>
          <w:lang w:val="fr-FR"/>
        </w:rPr>
        <w:t>.</w:t>
      </w:r>
      <w:r w:rsidRPr="00673BDF">
        <w:rPr>
          <w:lang w:val="fr-FR"/>
        </w:rPr>
        <w:t xml:space="preserve"> Il faut donc indiquer de manière exacte </w:t>
      </w:r>
      <w:r w:rsidR="00B723BE">
        <w:rPr>
          <w:lang w:val="fr-FR"/>
        </w:rPr>
        <w:t>« </w:t>
      </w:r>
      <w:r w:rsidRPr="00673BDF">
        <w:rPr>
          <w:lang w:val="fr-FR"/>
        </w:rPr>
        <w:t>FC1</w:t>
      </w:r>
      <w:r w:rsidR="00B723BE">
        <w:rPr>
          <w:lang w:val="fr-FR"/>
        </w:rPr>
        <w:t> »</w:t>
      </w:r>
      <w:r w:rsidRPr="00673BDF">
        <w:rPr>
          <w:lang w:val="fr-FR"/>
        </w:rPr>
        <w:t xml:space="preserve"> dans la figure 12</w:t>
      </w:r>
      <w:r w:rsidR="00664E3F" w:rsidRPr="00664E3F">
        <w:rPr>
          <w:lang w:val="fr-FR"/>
        </w:rPr>
        <w:t>.</w:t>
      </w:r>
    </w:p>
    <w:p w14:paraId="0AA929B0" w14:textId="77777777" w:rsidR="00495ECD" w:rsidRPr="00673BDF" w:rsidRDefault="00495ECD" w:rsidP="00495ECD">
      <w:pPr>
        <w:pStyle w:val="SingleTxtG"/>
        <w:rPr>
          <w:kern w:val="2"/>
          <w:szCs w:val="22"/>
          <w:lang w:val="fr-FR"/>
        </w:rPr>
      </w:pPr>
      <w:r w:rsidRPr="00673BDF">
        <w:rPr>
          <w:lang w:val="fr-FR"/>
        </w:rPr>
        <w:t>10</w:t>
      </w:r>
      <w:r w:rsidR="00664E3F" w:rsidRPr="00664E3F">
        <w:rPr>
          <w:lang w:val="fr-FR"/>
        </w:rPr>
        <w:t>.</w:t>
      </w:r>
      <w:r>
        <w:rPr>
          <w:lang w:val="fr-FR"/>
        </w:rPr>
        <w:tab/>
      </w:r>
      <w:r w:rsidRPr="00673BDF">
        <w:rPr>
          <w:lang w:val="fr-FR"/>
        </w:rPr>
        <w:t>Annexe 3, paragraphe A</w:t>
      </w:r>
      <w:r w:rsidR="00664E3F" w:rsidRPr="00664E3F">
        <w:rPr>
          <w:lang w:val="fr-FR"/>
        </w:rPr>
        <w:t>.</w:t>
      </w:r>
      <w:r w:rsidRPr="00673BDF">
        <w:rPr>
          <w:lang w:val="fr-FR"/>
        </w:rPr>
        <w:t>3</w:t>
      </w:r>
      <w:r w:rsidR="00664E3F" w:rsidRPr="00664E3F">
        <w:rPr>
          <w:lang w:val="fr-FR"/>
        </w:rPr>
        <w:t>.</w:t>
      </w:r>
      <w:r w:rsidRPr="00673BDF">
        <w:rPr>
          <w:lang w:val="fr-FR"/>
        </w:rPr>
        <w:t>2</w:t>
      </w:r>
      <w:r w:rsidR="00664E3F" w:rsidRPr="00664E3F">
        <w:rPr>
          <w:lang w:val="fr-FR"/>
        </w:rPr>
        <w:t>.</w:t>
      </w:r>
      <w:r w:rsidRPr="00673BDF">
        <w:rPr>
          <w:lang w:val="fr-FR"/>
        </w:rPr>
        <w:t>5</w:t>
      </w:r>
    </w:p>
    <w:p w14:paraId="16B0FD49" w14:textId="77777777" w:rsidR="00495ECD" w:rsidRPr="00673BDF" w:rsidRDefault="00495ECD" w:rsidP="00495ECD">
      <w:pPr>
        <w:pStyle w:val="SingleTxtG"/>
        <w:rPr>
          <w:rFonts w:cs="Arial"/>
          <w:kern w:val="2"/>
          <w:szCs w:val="22"/>
          <w:lang w:val="fr-FR"/>
        </w:rPr>
      </w:pPr>
      <w:r>
        <w:rPr>
          <w:lang w:val="fr-FR"/>
        </w:rPr>
        <w:tab/>
      </w:r>
      <w:r w:rsidRPr="00673BDF">
        <w:rPr>
          <w:lang w:val="fr-FR"/>
        </w:rPr>
        <w:t>Dans les figures 16 et 17, le régulateur de débit de l</w:t>
      </w:r>
      <w:r>
        <w:rPr>
          <w:lang w:val="fr-FR"/>
        </w:rPr>
        <w:t>’</w:t>
      </w:r>
      <w:r w:rsidRPr="00673BDF">
        <w:rPr>
          <w:lang w:val="fr-FR"/>
        </w:rPr>
        <w:t xml:space="preserve">échantillon est </w:t>
      </w:r>
      <w:r>
        <w:rPr>
          <w:lang w:val="fr-FR"/>
        </w:rPr>
        <w:t>désigné</w:t>
      </w:r>
      <w:r w:rsidRPr="00673BDF">
        <w:rPr>
          <w:lang w:val="fr-FR"/>
        </w:rPr>
        <w:t xml:space="preserve"> par l</w:t>
      </w:r>
      <w:r>
        <w:rPr>
          <w:lang w:val="fr-FR"/>
        </w:rPr>
        <w:t>’</w:t>
      </w:r>
      <w:r w:rsidRPr="00673BDF">
        <w:rPr>
          <w:lang w:val="fr-FR"/>
        </w:rPr>
        <w:t xml:space="preserve">abréviation </w:t>
      </w:r>
      <w:r w:rsidR="00B723BE">
        <w:rPr>
          <w:lang w:val="fr-FR"/>
        </w:rPr>
        <w:t>« </w:t>
      </w:r>
      <w:r w:rsidRPr="00673BDF">
        <w:rPr>
          <w:lang w:val="fr-FR"/>
        </w:rPr>
        <w:t>FC2</w:t>
      </w:r>
      <w:r w:rsidR="00B723BE">
        <w:rPr>
          <w:lang w:val="fr-FR"/>
        </w:rPr>
        <w:t> »</w:t>
      </w:r>
      <w:r w:rsidRPr="00673BDF">
        <w:rPr>
          <w:lang w:val="fr-FR"/>
        </w:rPr>
        <w:t xml:space="preserve"> </w:t>
      </w:r>
      <w:r>
        <w:rPr>
          <w:lang w:val="fr-FR"/>
        </w:rPr>
        <w:t>et non par</w:t>
      </w:r>
      <w:r w:rsidRPr="00673BDF">
        <w:rPr>
          <w:lang w:val="fr-FR"/>
        </w:rPr>
        <w:t xml:space="preserve"> </w:t>
      </w:r>
      <w:r w:rsidR="00B723BE">
        <w:rPr>
          <w:lang w:val="fr-FR"/>
        </w:rPr>
        <w:t>« </w:t>
      </w:r>
      <w:r w:rsidRPr="00673BDF">
        <w:rPr>
          <w:lang w:val="fr-FR"/>
        </w:rPr>
        <w:t>FC3</w:t>
      </w:r>
      <w:r w:rsidR="00B723BE">
        <w:rPr>
          <w:lang w:val="fr-FR"/>
        </w:rPr>
        <w:t> »</w:t>
      </w:r>
      <w:r w:rsidRPr="00673BDF">
        <w:rPr>
          <w:lang w:val="fr-FR"/>
        </w:rPr>
        <w:t xml:space="preserve"> </w:t>
      </w:r>
      <w:r>
        <w:rPr>
          <w:lang w:val="fr-FR"/>
        </w:rPr>
        <w:t xml:space="preserve">comme il est indiqué </w:t>
      </w:r>
      <w:r w:rsidRPr="00673BDF">
        <w:rPr>
          <w:lang w:val="fr-FR"/>
        </w:rPr>
        <w:t>dans le texte</w:t>
      </w:r>
      <w:r w:rsidR="00664E3F" w:rsidRPr="00664E3F">
        <w:rPr>
          <w:lang w:val="fr-FR"/>
        </w:rPr>
        <w:t>.</w:t>
      </w:r>
      <w:r w:rsidRPr="00673BDF">
        <w:rPr>
          <w:lang w:val="fr-FR"/>
        </w:rPr>
        <w:t xml:space="preserve"> Il faut donc indiquer de manière exacte </w:t>
      </w:r>
      <w:r w:rsidR="00B723BE">
        <w:rPr>
          <w:lang w:val="fr-FR"/>
        </w:rPr>
        <w:t>« </w:t>
      </w:r>
      <w:r w:rsidRPr="00673BDF">
        <w:rPr>
          <w:lang w:val="fr-FR"/>
        </w:rPr>
        <w:t>FC2</w:t>
      </w:r>
      <w:r w:rsidR="00B723BE">
        <w:rPr>
          <w:lang w:val="fr-FR"/>
        </w:rPr>
        <w:t> »</w:t>
      </w:r>
      <w:r w:rsidRPr="00673BDF">
        <w:rPr>
          <w:lang w:val="fr-FR"/>
        </w:rPr>
        <w:t xml:space="preserve"> dans le texte</w:t>
      </w:r>
      <w:r w:rsidR="00664E3F" w:rsidRPr="00664E3F">
        <w:rPr>
          <w:lang w:val="fr-FR"/>
        </w:rPr>
        <w:t>.</w:t>
      </w:r>
    </w:p>
    <w:p w14:paraId="1EF1A3C7" w14:textId="77777777" w:rsidR="00495ECD" w:rsidRPr="00673BDF" w:rsidRDefault="00495ECD" w:rsidP="00495ECD">
      <w:pPr>
        <w:pStyle w:val="SingleTxtG"/>
        <w:rPr>
          <w:rFonts w:cs="Arial"/>
          <w:kern w:val="2"/>
          <w:szCs w:val="22"/>
          <w:lang w:val="fr-FR"/>
        </w:rPr>
      </w:pPr>
      <w:r w:rsidRPr="00673BDF">
        <w:rPr>
          <w:lang w:val="fr-FR"/>
        </w:rPr>
        <w:t>11</w:t>
      </w:r>
      <w:r w:rsidR="00664E3F" w:rsidRPr="00664E3F">
        <w:rPr>
          <w:lang w:val="fr-FR"/>
        </w:rPr>
        <w:t>.</w:t>
      </w:r>
      <w:r>
        <w:rPr>
          <w:lang w:val="fr-FR"/>
        </w:rPr>
        <w:tab/>
      </w:r>
      <w:r w:rsidRPr="00673BDF">
        <w:rPr>
          <w:lang w:val="fr-FR"/>
        </w:rPr>
        <w:t>Annexe 4</w:t>
      </w:r>
      <w:r w:rsidR="00664E3F" w:rsidRPr="00664E3F">
        <w:rPr>
          <w:lang w:val="fr-FR"/>
        </w:rPr>
        <w:t>.</w:t>
      </w:r>
      <w:r w:rsidRPr="00673BDF">
        <w:rPr>
          <w:lang w:val="fr-FR"/>
        </w:rPr>
        <w:t>2</w:t>
      </w:r>
    </w:p>
    <w:p w14:paraId="3724BCFF" w14:textId="77777777" w:rsidR="00F9573C" w:rsidRDefault="00495ECD" w:rsidP="00495ECD">
      <w:pPr>
        <w:pStyle w:val="SingleTxtG"/>
        <w:rPr>
          <w:lang w:val="fr-FR"/>
        </w:rPr>
      </w:pPr>
      <w:r>
        <w:rPr>
          <w:lang w:val="fr-FR"/>
        </w:rPr>
        <w:tab/>
      </w:r>
      <w:r w:rsidRPr="00673BDF">
        <w:rPr>
          <w:lang w:val="fr-FR"/>
        </w:rPr>
        <w:t>Dans l</w:t>
      </w:r>
      <w:r>
        <w:rPr>
          <w:lang w:val="fr-FR"/>
        </w:rPr>
        <w:t>’</w:t>
      </w:r>
      <w:r w:rsidRPr="00673BDF">
        <w:rPr>
          <w:lang w:val="fr-FR"/>
        </w:rPr>
        <w:t>équation (100), la racine carrée de l</w:t>
      </w:r>
      <w:r>
        <w:rPr>
          <w:lang w:val="fr-FR"/>
        </w:rPr>
        <w:t>’</w:t>
      </w:r>
      <w:r w:rsidRPr="00673BDF">
        <w:rPr>
          <w:lang w:val="fr-FR"/>
        </w:rPr>
        <w:t xml:space="preserve">erreur type doit </w:t>
      </w:r>
      <w:r>
        <w:rPr>
          <w:lang w:val="fr-FR"/>
        </w:rPr>
        <w:t>inclure le</w:t>
      </w:r>
      <w:r w:rsidRPr="00673BDF">
        <w:rPr>
          <w:lang w:val="fr-FR"/>
        </w:rPr>
        <w:t xml:space="preserve"> dénominateur</w:t>
      </w:r>
      <w:r w:rsidR="00664E3F" w:rsidRPr="00664E3F">
        <w:rPr>
          <w:lang w:val="fr-FR"/>
        </w:rPr>
        <w:t>.</w:t>
      </w:r>
      <w:r w:rsidRPr="00673BDF">
        <w:rPr>
          <w:lang w:val="fr-FR"/>
        </w:rPr>
        <w:t xml:space="preserve"> Cela avait été corrigé dans le </w:t>
      </w:r>
      <w:r>
        <w:rPr>
          <w:lang w:val="fr-FR"/>
        </w:rPr>
        <w:t>rectificatif</w:t>
      </w:r>
      <w:r w:rsidRPr="00673BDF">
        <w:rPr>
          <w:lang w:val="fr-FR"/>
        </w:rPr>
        <w:t xml:space="preserve"> 1 de l</w:t>
      </w:r>
      <w:r>
        <w:rPr>
          <w:lang w:val="fr-FR"/>
        </w:rPr>
        <w:t>’</w:t>
      </w:r>
      <w:r w:rsidRPr="00673BDF">
        <w:rPr>
          <w:lang w:val="fr-FR"/>
        </w:rPr>
        <w:t>amendement 1 au RTM ONU n</w:t>
      </w:r>
      <w:r w:rsidRPr="00673BDF">
        <w:rPr>
          <w:vertAlign w:val="superscript"/>
          <w:lang w:val="fr-FR"/>
        </w:rPr>
        <w:t>o</w:t>
      </w:r>
      <w:r>
        <w:rPr>
          <w:lang w:val="fr-FR"/>
        </w:rPr>
        <w:t> </w:t>
      </w:r>
      <w:r w:rsidRPr="00673BDF">
        <w:rPr>
          <w:lang w:val="fr-FR"/>
        </w:rPr>
        <w:t>4, mais cette correction n</w:t>
      </w:r>
      <w:r>
        <w:rPr>
          <w:lang w:val="fr-FR"/>
        </w:rPr>
        <w:t>’</w:t>
      </w:r>
      <w:r w:rsidRPr="00673BDF">
        <w:rPr>
          <w:lang w:val="fr-FR"/>
        </w:rPr>
        <w:t xml:space="preserve">avait pas été prise en considération lors de la publication </w:t>
      </w:r>
      <w:r>
        <w:rPr>
          <w:lang w:val="fr-FR"/>
        </w:rPr>
        <w:t>du texte anglais de</w:t>
      </w:r>
      <w:r w:rsidRPr="00673BDF">
        <w:rPr>
          <w:lang w:val="fr-FR"/>
        </w:rPr>
        <w:t xml:space="preserve"> l</w:t>
      </w:r>
      <w:r>
        <w:rPr>
          <w:lang w:val="fr-FR"/>
        </w:rPr>
        <w:t>’</w:t>
      </w:r>
      <w:r w:rsidRPr="00673BDF">
        <w:rPr>
          <w:lang w:val="fr-FR"/>
        </w:rPr>
        <w:t>amendement 3 au RTM ONU n</w:t>
      </w:r>
      <w:r w:rsidRPr="00673BDF">
        <w:rPr>
          <w:vertAlign w:val="superscript"/>
          <w:lang w:val="fr-FR"/>
        </w:rPr>
        <w:t>o</w:t>
      </w:r>
      <w:r>
        <w:rPr>
          <w:lang w:val="fr-FR"/>
        </w:rPr>
        <w:t> </w:t>
      </w:r>
      <w:r w:rsidRPr="00673BDF">
        <w:rPr>
          <w:lang w:val="fr-FR"/>
        </w:rPr>
        <w:t>4</w:t>
      </w:r>
      <w:r w:rsidR="00664E3F" w:rsidRPr="00664E3F">
        <w:rPr>
          <w:lang w:val="fr-FR"/>
        </w:rPr>
        <w:t>.</w:t>
      </w:r>
      <w:r w:rsidRPr="00673BDF">
        <w:rPr>
          <w:lang w:val="fr-FR"/>
        </w:rPr>
        <w:t xml:space="preserve"> Il est donc nécessaire d</w:t>
      </w:r>
      <w:r>
        <w:rPr>
          <w:lang w:val="fr-FR"/>
        </w:rPr>
        <w:t>’</w:t>
      </w:r>
      <w:r w:rsidRPr="00673BDF">
        <w:rPr>
          <w:lang w:val="fr-FR"/>
        </w:rPr>
        <w:t>intégrer cette correction</w:t>
      </w:r>
      <w:r>
        <w:rPr>
          <w:lang w:val="fr-FR"/>
        </w:rPr>
        <w:t xml:space="preserve"> dans la version anglaise du RTM ONU</w:t>
      </w:r>
      <w:r w:rsidR="00664E3F" w:rsidRPr="00664E3F">
        <w:rPr>
          <w:lang w:val="fr-FR"/>
        </w:rPr>
        <w:t>.</w:t>
      </w:r>
    </w:p>
    <w:p w14:paraId="177342DA" w14:textId="77777777" w:rsidR="00495ECD" w:rsidRPr="00495ECD" w:rsidRDefault="00495ECD" w:rsidP="00495ECD">
      <w:pPr>
        <w:pStyle w:val="SingleTxtG"/>
        <w:spacing w:before="240" w:after="0"/>
        <w:jc w:val="center"/>
        <w:rPr>
          <w:u w:val="single"/>
        </w:rPr>
      </w:pPr>
      <w:r>
        <w:rPr>
          <w:u w:val="single"/>
        </w:rPr>
        <w:tab/>
      </w:r>
      <w:r>
        <w:rPr>
          <w:u w:val="single"/>
        </w:rPr>
        <w:tab/>
      </w:r>
      <w:r>
        <w:rPr>
          <w:u w:val="single"/>
        </w:rPr>
        <w:tab/>
      </w:r>
    </w:p>
    <w:sectPr w:rsidR="00495ECD" w:rsidRPr="00495ECD" w:rsidSect="00495EC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8C17" w14:textId="77777777" w:rsidR="000565F7" w:rsidRDefault="000565F7" w:rsidP="00F95C08">
      <w:pPr>
        <w:spacing w:line="240" w:lineRule="auto"/>
      </w:pPr>
    </w:p>
  </w:endnote>
  <w:endnote w:type="continuationSeparator" w:id="0">
    <w:p w14:paraId="55CBEFD2" w14:textId="77777777" w:rsidR="000565F7" w:rsidRPr="00AC3823" w:rsidRDefault="000565F7" w:rsidP="00AC3823">
      <w:pPr>
        <w:pStyle w:val="Pieddepage"/>
      </w:pPr>
    </w:p>
  </w:endnote>
  <w:endnote w:type="continuationNotice" w:id="1">
    <w:p w14:paraId="4B289D53" w14:textId="77777777" w:rsidR="000565F7" w:rsidRDefault="0005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7678" w14:textId="77777777" w:rsidR="000565F7" w:rsidRPr="00495ECD" w:rsidRDefault="000565F7" w:rsidP="00495ECD">
    <w:pPr>
      <w:pStyle w:val="Pieddepage"/>
      <w:tabs>
        <w:tab w:val="right" w:pos="9638"/>
      </w:tabs>
    </w:pPr>
    <w:r w:rsidRPr="00495ECD">
      <w:rPr>
        <w:b/>
        <w:sz w:val="18"/>
      </w:rPr>
      <w:fldChar w:fldCharType="begin"/>
    </w:r>
    <w:r w:rsidRPr="00495ECD">
      <w:rPr>
        <w:b/>
        <w:sz w:val="18"/>
      </w:rPr>
      <w:instrText xml:space="preserve"> PAGE  \* MERGEFORMAT </w:instrText>
    </w:r>
    <w:r w:rsidRPr="00495ECD">
      <w:rPr>
        <w:b/>
        <w:sz w:val="18"/>
      </w:rPr>
      <w:fldChar w:fldCharType="separate"/>
    </w:r>
    <w:r w:rsidRPr="00495ECD">
      <w:rPr>
        <w:b/>
        <w:noProof/>
        <w:sz w:val="18"/>
      </w:rPr>
      <w:t>2</w:t>
    </w:r>
    <w:r w:rsidRPr="00495ECD">
      <w:rPr>
        <w:b/>
        <w:sz w:val="18"/>
      </w:rPr>
      <w:fldChar w:fldCharType="end"/>
    </w:r>
    <w:r>
      <w:rPr>
        <w:b/>
        <w:sz w:val="18"/>
      </w:rPr>
      <w:tab/>
    </w:r>
    <w:r>
      <w:t>GE</w:t>
    </w:r>
    <w:r w:rsidR="00664E3F" w:rsidRPr="00664E3F">
      <w:t>.</w:t>
    </w:r>
    <w:r>
      <w:t>20-14564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8C95" w14:textId="77777777" w:rsidR="000565F7" w:rsidRPr="00495ECD" w:rsidRDefault="000565F7" w:rsidP="00495ECD">
    <w:pPr>
      <w:pStyle w:val="Pieddepage"/>
      <w:tabs>
        <w:tab w:val="right" w:pos="9638"/>
      </w:tabs>
      <w:rPr>
        <w:b/>
        <w:sz w:val="18"/>
      </w:rPr>
    </w:pPr>
    <w:r>
      <w:t>GE</w:t>
    </w:r>
    <w:r w:rsidR="00664E3F" w:rsidRPr="00664E3F">
      <w:t>.</w:t>
    </w:r>
    <w:r>
      <w:t>20-14564</w:t>
    </w:r>
    <w:r>
      <w:tab/>
    </w:r>
    <w:r w:rsidRPr="00495ECD">
      <w:rPr>
        <w:b/>
        <w:sz w:val="18"/>
      </w:rPr>
      <w:fldChar w:fldCharType="begin"/>
    </w:r>
    <w:r w:rsidRPr="00495ECD">
      <w:rPr>
        <w:b/>
        <w:sz w:val="18"/>
      </w:rPr>
      <w:instrText xml:space="preserve"> PAGE  \* MERGEFORMAT </w:instrText>
    </w:r>
    <w:r w:rsidRPr="00495ECD">
      <w:rPr>
        <w:b/>
        <w:sz w:val="18"/>
      </w:rPr>
      <w:fldChar w:fldCharType="separate"/>
    </w:r>
    <w:r w:rsidRPr="00495ECD">
      <w:rPr>
        <w:b/>
        <w:noProof/>
        <w:sz w:val="18"/>
      </w:rPr>
      <w:t>3</w:t>
    </w:r>
    <w:r w:rsidRPr="00495E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D931" w14:textId="77777777" w:rsidR="000565F7" w:rsidRPr="00495ECD" w:rsidRDefault="000565F7" w:rsidP="00495ECD">
    <w:pPr>
      <w:pStyle w:val="Pieddepage"/>
      <w:spacing w:before="120"/>
      <w:rPr>
        <w:sz w:val="20"/>
      </w:rPr>
    </w:pPr>
    <w:r>
      <w:rPr>
        <w:sz w:val="20"/>
      </w:rPr>
      <w:t>GE</w:t>
    </w:r>
    <w:r w:rsidR="00664E3F" w:rsidRPr="00664E3F">
      <w:rPr>
        <w:sz w:val="20"/>
      </w:rPr>
      <w:t>.</w:t>
    </w:r>
    <w:r>
      <w:rPr>
        <w:noProof/>
        <w:lang w:eastAsia="fr-CH"/>
      </w:rPr>
      <w:drawing>
        <wp:anchor distT="0" distB="0" distL="114300" distR="114300" simplePos="0" relativeHeight="251659264" behindDoc="0" locked="0" layoutInCell="1" allowOverlap="0" wp14:anchorId="3F56A914" wp14:editId="7AA148F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20-14564  (F)    061120    091120</w:t>
    </w:r>
    <w:r>
      <w:rPr>
        <w:sz w:val="20"/>
      </w:rPr>
      <w:br/>
    </w:r>
    <w:r w:rsidRPr="00495ECD">
      <w:rPr>
        <w:rFonts w:ascii="C39T30Lfz" w:hAnsi="C39T30Lfz"/>
        <w:sz w:val="56"/>
      </w:rPr>
      <w:t>*2014564*</w:t>
    </w:r>
    <w:r>
      <w:rPr>
        <w:noProof/>
        <w:sz w:val="20"/>
      </w:rPr>
      <w:drawing>
        <wp:anchor distT="0" distB="0" distL="114300" distR="114300" simplePos="0" relativeHeight="251658240" behindDoc="0" locked="0" layoutInCell="1" allowOverlap="1" wp14:anchorId="187930BB" wp14:editId="7C4F394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EB1B" w14:textId="77777777" w:rsidR="000565F7" w:rsidRPr="00AC3823" w:rsidRDefault="000565F7" w:rsidP="00AC3823">
      <w:pPr>
        <w:pStyle w:val="Pieddepage"/>
        <w:tabs>
          <w:tab w:val="right" w:pos="2155"/>
        </w:tabs>
        <w:spacing w:after="80" w:line="240" w:lineRule="atLeast"/>
        <w:ind w:left="680"/>
        <w:rPr>
          <w:u w:val="single"/>
        </w:rPr>
      </w:pPr>
      <w:r>
        <w:rPr>
          <w:u w:val="single"/>
        </w:rPr>
        <w:tab/>
      </w:r>
    </w:p>
  </w:footnote>
  <w:footnote w:type="continuationSeparator" w:id="0">
    <w:p w14:paraId="09221924" w14:textId="77777777" w:rsidR="000565F7" w:rsidRPr="00AC3823" w:rsidRDefault="000565F7" w:rsidP="00AC3823">
      <w:pPr>
        <w:pStyle w:val="Pieddepage"/>
        <w:tabs>
          <w:tab w:val="right" w:pos="2155"/>
        </w:tabs>
        <w:spacing w:after="80" w:line="240" w:lineRule="atLeast"/>
        <w:ind w:left="680"/>
        <w:rPr>
          <w:u w:val="single"/>
        </w:rPr>
      </w:pPr>
      <w:r>
        <w:rPr>
          <w:u w:val="single"/>
        </w:rPr>
        <w:tab/>
      </w:r>
    </w:p>
  </w:footnote>
  <w:footnote w:type="continuationNotice" w:id="1">
    <w:p w14:paraId="1D8B48C3" w14:textId="77777777" w:rsidR="000565F7" w:rsidRPr="00AC3823" w:rsidRDefault="000565F7">
      <w:pPr>
        <w:spacing w:line="240" w:lineRule="auto"/>
        <w:rPr>
          <w:sz w:val="2"/>
          <w:szCs w:val="2"/>
        </w:rPr>
      </w:pPr>
    </w:p>
  </w:footnote>
  <w:footnote w:id="2">
    <w:p w14:paraId="0655D767" w14:textId="77777777" w:rsidR="000565F7" w:rsidRPr="007E5C8F" w:rsidRDefault="000565F7" w:rsidP="00495ECD">
      <w:pPr>
        <w:pStyle w:val="Notedebasdepage"/>
      </w:pPr>
      <w:r w:rsidRPr="00495ECD">
        <w:rPr>
          <w:sz w:val="20"/>
          <w:lang w:val="fr-FR"/>
        </w:rPr>
        <w:tab/>
        <w:t>*</w:t>
      </w:r>
      <w:r w:rsidRPr="00495ECD">
        <w:rPr>
          <w:sz w:val="20"/>
          <w:lang w:val="fr-FR"/>
        </w:rPr>
        <w:tab/>
      </w:r>
      <w:r w:rsidRPr="00E071D3">
        <w:rPr>
          <w:lang w:val="fr-FR"/>
        </w:rPr>
        <w:t>Conformément au programme de travail du Comité des transports intérieurs pour la période 2021 tel qu’il figure dans le projet de budget-programme pour 2021 (A/75/6 (chap</w:t>
      </w:r>
      <w:r w:rsidR="00664E3F" w:rsidRPr="00664E3F">
        <w:rPr>
          <w:lang w:val="fr-FR"/>
        </w:rPr>
        <w:t>.</w:t>
      </w:r>
      <w:r w:rsidRPr="00E071D3">
        <w:rPr>
          <w:lang w:val="fr-FR"/>
        </w:rPr>
        <w:t> 20, par</w:t>
      </w:r>
      <w:r w:rsidR="00664E3F" w:rsidRPr="00664E3F">
        <w:rPr>
          <w:lang w:val="fr-FR"/>
        </w:rPr>
        <w:t>.</w:t>
      </w:r>
      <w:r w:rsidRPr="00E071D3">
        <w:rPr>
          <w:lang w:val="fr-FR"/>
        </w:rPr>
        <w:t> 20</w:t>
      </w:r>
      <w:r w:rsidR="00664E3F" w:rsidRPr="00664E3F">
        <w:rPr>
          <w:lang w:val="fr-FR"/>
        </w:rPr>
        <w:t>.</w:t>
      </w:r>
      <w:r w:rsidRPr="00E071D3">
        <w:rPr>
          <w:lang w:val="fr-FR"/>
        </w:rPr>
        <w:t>51), le Forum mondial a pour mission d’élaborer, d’harmoniser et de mettre à jour les Règlements ONU en vue d’améliorer les caractéristiques fonctionnelles des véhicules</w:t>
      </w:r>
      <w:r w:rsidR="00664E3F" w:rsidRPr="00664E3F">
        <w:rPr>
          <w:lang w:val="fr-FR"/>
        </w:rPr>
        <w:t>.</w:t>
      </w:r>
      <w:r w:rsidRPr="00E071D3">
        <w:rPr>
          <w:lang w:val="fr-FR"/>
        </w:rPr>
        <w:t xml:space="preserve"> Le présent document est soumis en vertu de ce mandat</w:t>
      </w:r>
      <w:r w:rsidR="00664E3F" w:rsidRPr="00664E3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BFA9" w14:textId="46FB0A47" w:rsidR="000565F7" w:rsidRPr="00495ECD" w:rsidRDefault="000565F7">
    <w:pPr>
      <w:pStyle w:val="En-tte"/>
    </w:pPr>
    <w:fldSimple w:instr=" TITLE  \* MERGEFORMAT ">
      <w:r w:rsidR="00291C08">
        <w:t>ECE/TRANS/WP.29/GRPE/2021/7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EDB3" w14:textId="787027BC" w:rsidR="000565F7" w:rsidRPr="00495ECD" w:rsidRDefault="000565F7" w:rsidP="00495ECD">
    <w:pPr>
      <w:pStyle w:val="En-tte"/>
      <w:jc w:val="right"/>
    </w:pPr>
    <w:fldSimple w:instr=" TITLE  \* MERGEFORMAT ">
      <w:r w:rsidR="00291C08">
        <w:t>ECE/TRANS/WP.29/GRPE/2021/7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7650"/>
    <w:rsid w:val="00017F94"/>
    <w:rsid w:val="00023842"/>
    <w:rsid w:val="000334F9"/>
    <w:rsid w:val="00045FEB"/>
    <w:rsid w:val="000565F7"/>
    <w:rsid w:val="0007796D"/>
    <w:rsid w:val="000B7790"/>
    <w:rsid w:val="00111F2F"/>
    <w:rsid w:val="0014365E"/>
    <w:rsid w:val="00143C66"/>
    <w:rsid w:val="00176178"/>
    <w:rsid w:val="001F525A"/>
    <w:rsid w:val="00223272"/>
    <w:rsid w:val="0024779E"/>
    <w:rsid w:val="00257168"/>
    <w:rsid w:val="0027136E"/>
    <w:rsid w:val="002744B8"/>
    <w:rsid w:val="002832AC"/>
    <w:rsid w:val="00291C08"/>
    <w:rsid w:val="002D2C8A"/>
    <w:rsid w:val="002D7C93"/>
    <w:rsid w:val="00305801"/>
    <w:rsid w:val="003916DE"/>
    <w:rsid w:val="00421996"/>
    <w:rsid w:val="00441C3B"/>
    <w:rsid w:val="00446FE5"/>
    <w:rsid w:val="00452396"/>
    <w:rsid w:val="004837D8"/>
    <w:rsid w:val="00495ECD"/>
    <w:rsid w:val="004E2EED"/>
    <w:rsid w:val="004E468C"/>
    <w:rsid w:val="00506AB4"/>
    <w:rsid w:val="005505B7"/>
    <w:rsid w:val="00573BE5"/>
    <w:rsid w:val="00586ED3"/>
    <w:rsid w:val="00596AA9"/>
    <w:rsid w:val="00664E3F"/>
    <w:rsid w:val="00681C67"/>
    <w:rsid w:val="0071601D"/>
    <w:rsid w:val="007A62E6"/>
    <w:rsid w:val="007F20FA"/>
    <w:rsid w:val="0080684C"/>
    <w:rsid w:val="00871C75"/>
    <w:rsid w:val="008776DC"/>
    <w:rsid w:val="009446C0"/>
    <w:rsid w:val="009705C8"/>
    <w:rsid w:val="009C1CF4"/>
    <w:rsid w:val="009F6B74"/>
    <w:rsid w:val="00A3029F"/>
    <w:rsid w:val="00A30353"/>
    <w:rsid w:val="00AB588F"/>
    <w:rsid w:val="00AC3823"/>
    <w:rsid w:val="00AE323C"/>
    <w:rsid w:val="00AF0CB5"/>
    <w:rsid w:val="00B00181"/>
    <w:rsid w:val="00B00B0D"/>
    <w:rsid w:val="00B45F2E"/>
    <w:rsid w:val="00B723BE"/>
    <w:rsid w:val="00B765F7"/>
    <w:rsid w:val="00BA0CA9"/>
    <w:rsid w:val="00C02897"/>
    <w:rsid w:val="00C87650"/>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AEBED"/>
  <w15:docId w15:val="{98A0F06E-84BE-4123-AF93-0B3CFE94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H23">
    <w:name w:val="_ H_2/3"/>
    <w:basedOn w:val="Normal"/>
    <w:next w:val="SingleTxt"/>
    <w:qFormat/>
    <w:rsid w:val="00495ECD"/>
    <w:pPr>
      <w:keepNext/>
      <w:keepLines/>
      <w:kinsoku/>
      <w:overflowPunct/>
      <w:autoSpaceDE/>
      <w:autoSpaceDN/>
      <w:adjustRightInd/>
      <w:snapToGrid/>
      <w:spacing w:line="240" w:lineRule="exact"/>
      <w:outlineLvl w:val="1"/>
    </w:pPr>
    <w:rPr>
      <w:rFonts w:eastAsia="Calibri"/>
      <w:b/>
      <w:spacing w:val="2"/>
      <w:w w:val="103"/>
      <w:kern w:val="14"/>
      <w:szCs w:val="22"/>
      <w:lang w:val="en-US"/>
    </w:rPr>
  </w:style>
  <w:style w:type="paragraph" w:customStyle="1" w:styleId="SingleTxt">
    <w:name w:val="__Single Txt"/>
    <w:basedOn w:val="Normal"/>
    <w:qFormat/>
    <w:rsid w:val="00495EC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en-US"/>
    </w:rPr>
  </w:style>
  <w:style w:type="character" w:customStyle="1" w:styleId="SingleTxtGChar">
    <w:name w:val="_ Single Txt_G Char"/>
    <w:link w:val="SingleTxtG"/>
    <w:qFormat/>
    <w:rsid w:val="00495ECD"/>
    <w:rPr>
      <w:rFonts w:ascii="Times New Roman" w:eastAsiaTheme="minorHAnsi" w:hAnsi="Times New Roman" w:cs="Times New Roman"/>
      <w:sz w:val="20"/>
      <w:szCs w:val="20"/>
      <w:lang w:eastAsia="en-US"/>
    </w:rPr>
  </w:style>
  <w:style w:type="character" w:customStyle="1" w:styleId="HChGChar">
    <w:name w:val="_ H _Ch_G Char"/>
    <w:link w:val="HChG"/>
    <w:rsid w:val="00495ECD"/>
    <w:rPr>
      <w:rFonts w:ascii="Times New Roman" w:eastAsiaTheme="minorHAnsi" w:hAnsi="Times New Roman" w:cs="Times New Roman"/>
      <w:b/>
      <w:sz w:val="28"/>
      <w:szCs w:val="20"/>
      <w:lang w:eastAsia="en-US"/>
    </w:rPr>
  </w:style>
  <w:style w:type="character" w:customStyle="1" w:styleId="H1GChar">
    <w:name w:val="_ H_1_G Char"/>
    <w:link w:val="H1G"/>
    <w:rsid w:val="00495EC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B1FC-7472-46AF-B119-C2EA64E61485}"/>
</file>

<file path=customXml/itemProps2.xml><?xml version="1.0" encoding="utf-8"?>
<ds:datastoreItem xmlns:ds="http://schemas.openxmlformats.org/officeDocument/2006/customXml" ds:itemID="{A2423700-CF77-4945-B6AC-D6F2372BFFED}"/>
</file>

<file path=customXml/itemProps3.xml><?xml version="1.0" encoding="utf-8"?>
<ds:datastoreItem xmlns:ds="http://schemas.openxmlformats.org/officeDocument/2006/customXml" ds:itemID="{21B72757-9CE3-4193-BE37-FA65A985813E}"/>
</file>

<file path=docProps/app.xml><?xml version="1.0" encoding="utf-8"?>
<Properties xmlns="http://schemas.openxmlformats.org/officeDocument/2006/extended-properties" xmlns:vt="http://schemas.openxmlformats.org/officeDocument/2006/docPropsVTypes">
  <Template>ECE_TRANS.dotm</Template>
  <TotalTime>1</TotalTime>
  <Pages>6</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ECE/TRANS/WP.29/GRPE/2021/7</vt:lpstr>
    </vt:vector>
  </TitlesOfParts>
  <Company>DCM</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ECE/TRANS/WP.29/GRPE/2021/7</dc:title>
  <dc:subject/>
  <dc:creator>Maud DARICHE</dc:creator>
  <cp:keywords/>
  <cp:lastModifiedBy>Maud Dariche</cp:lastModifiedBy>
  <cp:revision>3</cp:revision>
  <cp:lastPrinted>2020-11-09T07:52:00Z</cp:lastPrinted>
  <dcterms:created xsi:type="dcterms:W3CDTF">2020-11-09T07:52:00Z</dcterms:created>
  <dcterms:modified xsi:type="dcterms:W3CDTF">2020-11-09T07:52:00Z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