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F02F5" w:rsidRPr="00FF02F5" w14:paraId="6F88ED07" w14:textId="77777777" w:rsidTr="00B20551">
        <w:trPr>
          <w:cantSplit/>
          <w:trHeight w:hRule="exact" w:val="851"/>
        </w:trPr>
        <w:tc>
          <w:tcPr>
            <w:tcW w:w="1276" w:type="dxa"/>
            <w:tcBorders>
              <w:bottom w:val="single" w:sz="4" w:space="0" w:color="auto"/>
            </w:tcBorders>
            <w:vAlign w:val="bottom"/>
          </w:tcPr>
          <w:p w14:paraId="7A5DD841" w14:textId="77777777" w:rsidR="009E6CB7" w:rsidRPr="00FF02F5" w:rsidRDefault="009E6CB7" w:rsidP="00B20551">
            <w:pPr>
              <w:spacing w:after="80"/>
            </w:pPr>
          </w:p>
        </w:tc>
        <w:tc>
          <w:tcPr>
            <w:tcW w:w="2268" w:type="dxa"/>
            <w:tcBorders>
              <w:bottom w:val="single" w:sz="4" w:space="0" w:color="auto"/>
            </w:tcBorders>
            <w:vAlign w:val="bottom"/>
          </w:tcPr>
          <w:p w14:paraId="7D3E1E6F" w14:textId="77777777" w:rsidR="009E6CB7" w:rsidRPr="00FF02F5" w:rsidRDefault="009E6CB7" w:rsidP="00B20551">
            <w:pPr>
              <w:spacing w:after="80" w:line="300" w:lineRule="exact"/>
              <w:rPr>
                <w:b/>
                <w:sz w:val="24"/>
                <w:szCs w:val="24"/>
              </w:rPr>
            </w:pPr>
            <w:r w:rsidRPr="00FF02F5">
              <w:rPr>
                <w:sz w:val="28"/>
                <w:szCs w:val="28"/>
              </w:rPr>
              <w:t>United Nations</w:t>
            </w:r>
          </w:p>
        </w:tc>
        <w:tc>
          <w:tcPr>
            <w:tcW w:w="6095" w:type="dxa"/>
            <w:gridSpan w:val="2"/>
            <w:tcBorders>
              <w:bottom w:val="single" w:sz="4" w:space="0" w:color="auto"/>
            </w:tcBorders>
            <w:vAlign w:val="bottom"/>
          </w:tcPr>
          <w:p w14:paraId="53228D05" w14:textId="78F7F127" w:rsidR="009E6CB7" w:rsidRPr="00FF02F5" w:rsidRDefault="00783F7C" w:rsidP="00954785">
            <w:pPr>
              <w:jc w:val="right"/>
            </w:pPr>
            <w:r w:rsidRPr="00783F7C">
              <w:rPr>
                <w:sz w:val="40"/>
              </w:rPr>
              <w:t>ECE</w:t>
            </w:r>
            <w:r>
              <w:t>/TRANS/2020/9</w:t>
            </w:r>
          </w:p>
        </w:tc>
      </w:tr>
      <w:tr w:rsidR="00FF02F5" w:rsidRPr="00FF02F5" w14:paraId="33B9298C" w14:textId="77777777" w:rsidTr="00B20551">
        <w:trPr>
          <w:cantSplit/>
          <w:trHeight w:hRule="exact" w:val="2835"/>
        </w:trPr>
        <w:tc>
          <w:tcPr>
            <w:tcW w:w="1276" w:type="dxa"/>
            <w:tcBorders>
              <w:top w:val="single" w:sz="4" w:space="0" w:color="auto"/>
              <w:bottom w:val="single" w:sz="12" w:space="0" w:color="auto"/>
            </w:tcBorders>
          </w:tcPr>
          <w:p w14:paraId="72FA1B2D" w14:textId="77777777" w:rsidR="009E6CB7" w:rsidRPr="00FF02F5" w:rsidRDefault="00686A48" w:rsidP="00B20551">
            <w:pPr>
              <w:spacing w:before="120"/>
            </w:pPr>
            <w:r w:rsidRPr="00FF02F5">
              <w:rPr>
                <w:noProof/>
                <w:lang w:val="fr-CH" w:eastAsia="fr-CH"/>
              </w:rPr>
              <w:drawing>
                <wp:inline distT="0" distB="0" distL="0" distR="0" wp14:anchorId="650E8E08" wp14:editId="7A6BC49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FF19471" w14:textId="77777777" w:rsidR="009E6CB7" w:rsidRPr="00FF02F5" w:rsidRDefault="009E6CB7" w:rsidP="00B20551">
            <w:pPr>
              <w:spacing w:before="120" w:line="420" w:lineRule="exact"/>
              <w:rPr>
                <w:sz w:val="40"/>
                <w:szCs w:val="40"/>
              </w:rPr>
            </w:pPr>
            <w:r w:rsidRPr="00FF02F5">
              <w:rPr>
                <w:b/>
                <w:sz w:val="40"/>
                <w:szCs w:val="40"/>
              </w:rPr>
              <w:t>Economic and Social Council</w:t>
            </w:r>
          </w:p>
        </w:tc>
        <w:tc>
          <w:tcPr>
            <w:tcW w:w="2835" w:type="dxa"/>
            <w:tcBorders>
              <w:top w:val="single" w:sz="4" w:space="0" w:color="auto"/>
              <w:bottom w:val="single" w:sz="12" w:space="0" w:color="auto"/>
            </w:tcBorders>
          </w:tcPr>
          <w:p w14:paraId="71D8A012" w14:textId="77777777" w:rsidR="009E6CB7" w:rsidRPr="00FF02F5" w:rsidRDefault="00954785" w:rsidP="00954785">
            <w:pPr>
              <w:spacing w:before="240" w:line="240" w:lineRule="exact"/>
            </w:pPr>
            <w:r w:rsidRPr="00FF02F5">
              <w:t>Distr.: General</w:t>
            </w:r>
          </w:p>
          <w:p w14:paraId="1E81B778" w14:textId="65EADED3" w:rsidR="00954785" w:rsidRPr="00FF02F5" w:rsidRDefault="00B5313F" w:rsidP="00954785">
            <w:pPr>
              <w:spacing w:line="240" w:lineRule="exact"/>
            </w:pPr>
            <w:r>
              <w:t>1</w:t>
            </w:r>
            <w:r w:rsidR="000163A5">
              <w:t>7</w:t>
            </w:r>
            <w:bookmarkStart w:id="0" w:name="_GoBack"/>
            <w:bookmarkEnd w:id="0"/>
            <w:r w:rsidR="00CC6447">
              <w:t xml:space="preserve"> December</w:t>
            </w:r>
            <w:r w:rsidR="00CD3488">
              <w:t xml:space="preserve"> </w:t>
            </w:r>
            <w:r w:rsidR="00954785" w:rsidRPr="00FF02F5">
              <w:t>2019</w:t>
            </w:r>
          </w:p>
          <w:p w14:paraId="716843D8" w14:textId="77777777" w:rsidR="00954785" w:rsidRPr="00FF02F5" w:rsidRDefault="00954785" w:rsidP="00954785">
            <w:pPr>
              <w:spacing w:line="240" w:lineRule="exact"/>
            </w:pPr>
          </w:p>
          <w:p w14:paraId="47FF99B9" w14:textId="77777777" w:rsidR="00954785" w:rsidRPr="00FF02F5" w:rsidRDefault="00954785" w:rsidP="00954785">
            <w:pPr>
              <w:spacing w:line="240" w:lineRule="exact"/>
            </w:pPr>
            <w:r w:rsidRPr="00FF02F5">
              <w:t>Original: English</w:t>
            </w:r>
          </w:p>
        </w:tc>
      </w:tr>
    </w:tbl>
    <w:p w14:paraId="617BA371" w14:textId="77777777" w:rsidR="00250503" w:rsidRPr="00FF02F5" w:rsidRDefault="00250503" w:rsidP="00250503">
      <w:pPr>
        <w:spacing w:before="120"/>
        <w:rPr>
          <w:b/>
          <w:bCs/>
          <w:sz w:val="28"/>
          <w:szCs w:val="28"/>
        </w:rPr>
      </w:pPr>
      <w:r w:rsidRPr="00FF02F5">
        <w:rPr>
          <w:b/>
          <w:bCs/>
          <w:sz w:val="28"/>
          <w:szCs w:val="28"/>
        </w:rPr>
        <w:t>Economic Commission for Europe</w:t>
      </w:r>
    </w:p>
    <w:p w14:paraId="5F3A201B" w14:textId="77777777" w:rsidR="00250503" w:rsidRPr="00FF02F5" w:rsidRDefault="00250503" w:rsidP="00250503">
      <w:pPr>
        <w:spacing w:before="120"/>
        <w:rPr>
          <w:sz w:val="28"/>
          <w:szCs w:val="28"/>
        </w:rPr>
      </w:pPr>
      <w:r w:rsidRPr="00FF02F5">
        <w:rPr>
          <w:sz w:val="28"/>
          <w:szCs w:val="28"/>
        </w:rPr>
        <w:t>Inland Transport Committee</w:t>
      </w:r>
    </w:p>
    <w:p w14:paraId="53EEA7E4" w14:textId="77777777" w:rsidR="00250503" w:rsidRPr="00FF02F5" w:rsidRDefault="00250503" w:rsidP="00250503">
      <w:pPr>
        <w:spacing w:before="120"/>
        <w:rPr>
          <w:b/>
          <w:bCs/>
        </w:rPr>
      </w:pPr>
      <w:r w:rsidRPr="00FF02F5">
        <w:rPr>
          <w:b/>
          <w:bCs/>
        </w:rPr>
        <w:t>Eighty-second session</w:t>
      </w:r>
    </w:p>
    <w:p w14:paraId="05ABA7E1" w14:textId="01213287" w:rsidR="00250503" w:rsidRPr="00FF02F5" w:rsidRDefault="00250503" w:rsidP="00250503">
      <w:pPr>
        <w:rPr>
          <w:b/>
          <w:bCs/>
        </w:rPr>
      </w:pPr>
      <w:r w:rsidRPr="00FF02F5">
        <w:t>Geneva, 25</w:t>
      </w:r>
      <w:r w:rsidR="0041533C">
        <w:t>–</w:t>
      </w:r>
      <w:r w:rsidRPr="00FF02F5">
        <w:t>28 February 2020</w:t>
      </w:r>
      <w:r w:rsidRPr="00FF02F5">
        <w:br/>
        <w:t>Item</w:t>
      </w:r>
      <w:r w:rsidR="00AF32E8">
        <w:t xml:space="preserve"> 4</w:t>
      </w:r>
      <w:r w:rsidRPr="00FF02F5">
        <w:t xml:space="preserve"> </w:t>
      </w:r>
      <w:r w:rsidR="00AF32E8">
        <w:t>(h)</w:t>
      </w:r>
      <w:r w:rsidRPr="00FF02F5">
        <w:t xml:space="preserve"> of the provisional agenda</w:t>
      </w:r>
      <w:r w:rsidRPr="00FF02F5">
        <w:br/>
      </w:r>
      <w:r w:rsidR="00AF32E8" w:rsidRPr="00AF32E8">
        <w:rPr>
          <w:b/>
          <w:bCs/>
        </w:rPr>
        <w:t xml:space="preserve">Strategic questions of a horizontal policy </w:t>
      </w:r>
      <w:r w:rsidR="00AF32E8">
        <w:rPr>
          <w:b/>
          <w:bCs/>
        </w:rPr>
        <w:br/>
      </w:r>
      <w:r w:rsidR="00AF32E8" w:rsidRPr="00AF32E8">
        <w:rPr>
          <w:b/>
          <w:bCs/>
        </w:rPr>
        <w:t>or regulatory nature:</w:t>
      </w:r>
      <w:r w:rsidR="00AF32E8">
        <w:rPr>
          <w:b/>
          <w:bCs/>
        </w:rPr>
        <w:t xml:space="preserve"> Road safety</w:t>
      </w:r>
    </w:p>
    <w:p w14:paraId="2554123F" w14:textId="77777777" w:rsidR="00250503" w:rsidRDefault="000129E4" w:rsidP="000129E4">
      <w:pPr>
        <w:pStyle w:val="HChG"/>
      </w:pPr>
      <w:r>
        <w:tab/>
      </w:r>
      <w:r>
        <w:tab/>
        <w:t>Draft Inland Transport Committee Recommendations</w:t>
      </w:r>
      <w:r>
        <w:br/>
        <w:t>for Enhancing National Road Safety Systems</w:t>
      </w:r>
    </w:p>
    <w:p w14:paraId="254CB482" w14:textId="77777777" w:rsidR="001F01FE" w:rsidRPr="00075971" w:rsidRDefault="000129E4" w:rsidP="000129E4">
      <w:pPr>
        <w:pStyle w:val="H1G"/>
      </w:pPr>
      <w:r>
        <w:tab/>
      </w:r>
      <w:r>
        <w:tab/>
        <w:t>Note by the secretariat</w:t>
      </w:r>
    </w:p>
    <w:p w14:paraId="0AB5ACDB" w14:textId="77777777" w:rsidR="001F01FE" w:rsidRPr="00075971" w:rsidRDefault="00EC6B3C" w:rsidP="000129E4">
      <w:pPr>
        <w:pStyle w:val="SingleTxtG"/>
      </w:pPr>
      <w:r>
        <w:tab/>
      </w:r>
      <w:r>
        <w:tab/>
      </w:r>
      <w:r w:rsidR="001F01FE">
        <w:t>T</w:t>
      </w:r>
      <w:r w:rsidR="001F01FE" w:rsidRPr="00075971">
        <w:t>he Inland Transport Committee (ITC), at its eighty-first annual session</w:t>
      </w:r>
      <w:r w:rsidR="001F01FE">
        <w:t>,</w:t>
      </w:r>
      <w:r w:rsidR="001F01FE" w:rsidRPr="00075971">
        <w:t xml:space="preserve"> adopted </w:t>
      </w:r>
      <w:r w:rsidR="0029331F" w:rsidRPr="00A73B2D">
        <w:t>the</w:t>
      </w:r>
      <w:r w:rsidR="0029331F" w:rsidRPr="00A73B2D">
        <w:rPr>
          <w:i/>
          <w:iCs/>
        </w:rPr>
        <w:t xml:space="preserve"> </w:t>
      </w:r>
      <w:bookmarkStart w:id="1" w:name="_Hlk26782525"/>
      <w:r w:rsidR="0029331F" w:rsidRPr="00B5313F">
        <w:rPr>
          <w:iCs/>
        </w:rPr>
        <w:t>ITC Strategy until 2030</w:t>
      </w:r>
      <w:r w:rsidR="0029331F" w:rsidRPr="001A702C">
        <w:rPr>
          <w:i/>
          <w:iCs/>
        </w:rPr>
        <w:t xml:space="preserve"> </w:t>
      </w:r>
      <w:bookmarkEnd w:id="1"/>
      <w:r w:rsidR="0029331F" w:rsidRPr="001A702C">
        <w:rPr>
          <w:i/>
          <w:iCs/>
        </w:rPr>
        <w:t>(</w:t>
      </w:r>
      <w:r w:rsidR="001F01FE" w:rsidRPr="00075971">
        <w:t>ECE/TRANS/288, paras</w:t>
      </w:r>
      <w:r w:rsidR="001F01FE">
        <w:t>.</w:t>
      </w:r>
      <w:r w:rsidR="001F01FE" w:rsidRPr="00075971">
        <w:t xml:space="preserve"> 15</w:t>
      </w:r>
      <w:r w:rsidR="001F01FE">
        <w:t> </w:t>
      </w:r>
      <w:r w:rsidR="001F01FE" w:rsidRPr="00075971">
        <w:t>(a)</w:t>
      </w:r>
      <w:r w:rsidR="001F01FE">
        <w:t>)</w:t>
      </w:r>
      <w:r w:rsidR="001F01FE" w:rsidRPr="00075971">
        <w:t xml:space="preserve"> </w:t>
      </w:r>
      <w:r w:rsidR="001F01FE" w:rsidRPr="005649EA">
        <w:t>and</w:t>
      </w:r>
      <w:r w:rsidR="001F01FE">
        <w:rPr>
          <w:i/>
          <w:iCs/>
        </w:rPr>
        <w:t xml:space="preserve"> </w:t>
      </w:r>
      <w:r w:rsidR="001F01FE" w:rsidRPr="00075971">
        <w:t>expressed its concern for the limited progress globally in meeting the Sustainable Development Goal targets on road safety and those of the United Nation</w:t>
      </w:r>
      <w:r w:rsidR="0029331F">
        <w:t>s</w:t>
      </w:r>
      <w:r w:rsidR="001F01FE" w:rsidRPr="00075971">
        <w:t xml:space="preserve"> Decade of Action for Road Safety (ibid, para</w:t>
      </w:r>
      <w:r w:rsidR="001F01FE">
        <w:t>.</w:t>
      </w:r>
      <w:r w:rsidR="001F01FE" w:rsidRPr="00075971">
        <w:t xml:space="preserve"> 64).</w:t>
      </w:r>
    </w:p>
    <w:p w14:paraId="76B507ED" w14:textId="77777777" w:rsidR="001F01FE" w:rsidRPr="00075971" w:rsidRDefault="001F01FE" w:rsidP="00EC6B3C">
      <w:pPr>
        <w:pStyle w:val="SingleTxtG"/>
        <w:ind w:firstLine="567"/>
      </w:pPr>
      <w:r w:rsidRPr="00075971">
        <w:t>Due to the continuing growth of road traffic deaths to 1.35 million annually over the past two decades, the top priority for the Committee and the secretariat in the years to come will be to help improve the road safety situation globally. To be successful as a body comparable to IMO and ICAO as envisaged in the Strategy, enhanced implementation of the legal instruments on road safety at national level will be needed that requires a clear concept on national road safety system based on the international legal instruments.</w:t>
      </w:r>
    </w:p>
    <w:p w14:paraId="19FDFC0C" w14:textId="0F2D7ADB" w:rsidR="001F01FE" w:rsidRDefault="001F01FE" w:rsidP="00EC6B3C">
      <w:pPr>
        <w:pStyle w:val="SingleTxtG"/>
        <w:ind w:firstLine="567"/>
      </w:pPr>
      <w:r w:rsidRPr="00075971">
        <w:t>From the experiences of the ECE member States and maritime/air transport, the U</w:t>
      </w:r>
      <w:r>
        <w:t xml:space="preserve">nited </w:t>
      </w:r>
      <w:r w:rsidRPr="00075971">
        <w:t>N</w:t>
      </w:r>
      <w:r>
        <w:t>ations</w:t>
      </w:r>
      <w:r w:rsidRPr="00075971">
        <w:t xml:space="preserve"> Road Safety Fund, with the assistance of the secretariat, adopted in November 2018 its Global Framework Plan of Action for Road Safety on the basis of the concept of the national road safety system with international regulatory support as mostly done through the </w:t>
      </w:r>
      <w:r w:rsidR="00237041">
        <w:t>United Nations</w:t>
      </w:r>
      <w:r w:rsidRPr="00075971">
        <w:t xml:space="preserve"> legal instruments under the Committee’s purview. The ITC Strategy also indicated its support to such a safe-system approach.</w:t>
      </w:r>
    </w:p>
    <w:p w14:paraId="3FBB1008" w14:textId="24188EEE" w:rsidR="001F01FE" w:rsidRPr="00075971" w:rsidRDefault="001F01FE" w:rsidP="00EC6B3C">
      <w:pPr>
        <w:pStyle w:val="SingleTxtG"/>
        <w:ind w:firstLine="567"/>
      </w:pPr>
      <w:r w:rsidRPr="00075971">
        <w:t xml:space="preserve">This progress has provided an opportunity for the ITC to </w:t>
      </w:r>
      <w:r w:rsidRPr="00F77B87">
        <w:rPr>
          <w:b/>
          <w:bCs/>
        </w:rPr>
        <w:t>build a missing link between the international and national levels</w:t>
      </w:r>
      <w:r w:rsidRPr="00075971">
        <w:t>, and help countries, in particular new contracting parties, to further implement the legal instruments. To bridge this gap, in line with the ITC Strategy and the Committee’s decisions in February 2019, the secretariat</w:t>
      </w:r>
      <w:r>
        <w:t xml:space="preserve">, </w:t>
      </w:r>
      <w:r w:rsidRPr="00F77B87">
        <w:rPr>
          <w:b/>
          <w:bCs/>
        </w:rPr>
        <w:t xml:space="preserve">in consultation </w:t>
      </w:r>
      <w:r>
        <w:rPr>
          <w:b/>
          <w:bCs/>
        </w:rPr>
        <w:t xml:space="preserve">with </w:t>
      </w:r>
      <w:r w:rsidRPr="00F77B87">
        <w:rPr>
          <w:b/>
          <w:bCs/>
        </w:rPr>
        <w:t>the Bureau and</w:t>
      </w:r>
      <w:r>
        <w:t xml:space="preserve"> with </w:t>
      </w:r>
      <w:r w:rsidRPr="00075971">
        <w:t xml:space="preserve">comments by the </w:t>
      </w:r>
      <w:r w:rsidR="00B664DC">
        <w:t xml:space="preserve">Bureau, </w:t>
      </w:r>
      <w:r w:rsidRPr="00075971">
        <w:t>Working Parties</w:t>
      </w:r>
      <w:r>
        <w:t xml:space="preserve"> and Administrative Committees,</w:t>
      </w:r>
      <w:r w:rsidRPr="00075971">
        <w:t xml:space="preserve"> has prepared the draft ITC Recommendations for Enhancing National Road Safety Systems</w:t>
      </w:r>
      <w:r>
        <w:t>, contained herein</w:t>
      </w:r>
      <w:r w:rsidRPr="00075971">
        <w:t xml:space="preserve">. </w:t>
      </w:r>
    </w:p>
    <w:p w14:paraId="197EFFC7" w14:textId="0C3A59EF" w:rsidR="00ED38A0" w:rsidRDefault="001F01FE" w:rsidP="00B5313F">
      <w:pPr>
        <w:pStyle w:val="SingleTxtG"/>
        <w:ind w:firstLine="567"/>
      </w:pPr>
      <w:r>
        <w:rPr>
          <w:spacing w:val="-2"/>
        </w:rPr>
        <w:t xml:space="preserve">The Committee is invited </w:t>
      </w:r>
      <w:r w:rsidRPr="00F77B87">
        <w:rPr>
          <w:b/>
          <w:bCs/>
          <w:spacing w:val="-2"/>
        </w:rPr>
        <w:t>to consider and, possibly, adopt</w:t>
      </w:r>
      <w:r w:rsidRPr="007F6B41">
        <w:rPr>
          <w:b/>
          <w:bCs/>
          <w:spacing w:val="-2"/>
        </w:rPr>
        <w:t xml:space="preserve"> the draft </w:t>
      </w:r>
      <w:r w:rsidRPr="007F6B41">
        <w:rPr>
          <w:b/>
          <w:bCs/>
        </w:rPr>
        <w:t>ITC Recommendations for Enhancing National Road Safety Systems</w:t>
      </w:r>
      <w:r>
        <w:t xml:space="preserve">, as a direct contribution, </w:t>
      </w:r>
      <w:r w:rsidRPr="00F77B87">
        <w:t>through the implementation of the ITC Strategy</w:t>
      </w:r>
      <w:r>
        <w:t>,</w:t>
      </w:r>
      <w:r w:rsidRPr="00F77B87">
        <w:t xml:space="preserve"> </w:t>
      </w:r>
      <w:r>
        <w:t xml:space="preserve">to the </w:t>
      </w:r>
      <w:r w:rsidRPr="00F77B87">
        <w:t>promot</w:t>
      </w:r>
      <w:r>
        <w:t>ion of</w:t>
      </w:r>
      <w:r w:rsidRPr="00F77B87">
        <w:t xml:space="preserve"> sustainable transport and mobility and</w:t>
      </w:r>
      <w:r>
        <w:t>,</w:t>
      </w:r>
      <w:r w:rsidRPr="00F77B87">
        <w:t xml:space="preserve"> thus</w:t>
      </w:r>
      <w:r>
        <w:t>,</w:t>
      </w:r>
      <w:r w:rsidRPr="00F77B87">
        <w:t xml:space="preserve"> </w:t>
      </w:r>
      <w:r>
        <w:t xml:space="preserve">to the 2030 Agenda for </w:t>
      </w:r>
      <w:r w:rsidRPr="00F77B87">
        <w:t>Sustainable Development</w:t>
      </w:r>
      <w:r w:rsidR="00064A7D">
        <w:t xml:space="preserve">, taking into consideration the </w:t>
      </w:r>
      <w:r w:rsidR="00064A7D" w:rsidRPr="00064A7D">
        <w:t>outcomes of the third Global Ministerial Conference on Road Safety (Stockholm</w:t>
      </w:r>
      <w:r w:rsidR="00B664DC">
        <w:t xml:space="preserve">, </w:t>
      </w:r>
      <w:r w:rsidR="00064A7D" w:rsidRPr="00064A7D">
        <w:t>Sweden, 19</w:t>
      </w:r>
      <w:r w:rsidR="0041533C">
        <w:t>–</w:t>
      </w:r>
      <w:r w:rsidR="00064A7D" w:rsidRPr="00064A7D">
        <w:t>20 February 2020)</w:t>
      </w:r>
      <w:r>
        <w:t>.</w:t>
      </w:r>
      <w:r w:rsidR="00ED38A0">
        <w:br w:type="page"/>
      </w:r>
    </w:p>
    <w:p w14:paraId="38273223" w14:textId="77777777" w:rsidR="006308F3" w:rsidRPr="00D5649F" w:rsidRDefault="006308F3" w:rsidP="00392D6F">
      <w:pPr>
        <w:pStyle w:val="HChG"/>
        <w:numPr>
          <w:ilvl w:val="0"/>
          <w:numId w:val="6"/>
        </w:numPr>
      </w:pPr>
      <w:r w:rsidRPr="00D5649F">
        <w:lastRenderedPageBreak/>
        <w:t>Overview</w:t>
      </w:r>
    </w:p>
    <w:p w14:paraId="52BB2F12" w14:textId="77777777" w:rsidR="006308F3" w:rsidRPr="00BD417D" w:rsidRDefault="006308F3" w:rsidP="006308F3">
      <w:pPr>
        <w:pStyle w:val="SingleTxtG"/>
      </w:pPr>
      <w:r>
        <w:t>1.</w:t>
      </w:r>
      <w:r>
        <w:tab/>
        <w:t>A</w:t>
      </w:r>
      <w:r w:rsidRPr="00BD417D">
        <w:t xml:space="preserve"> comprehensive and efficient national road safety system </w:t>
      </w:r>
      <w:r>
        <w:t xml:space="preserve">building on the international regulatory framework, good practice and experience </w:t>
      </w:r>
      <w:r w:rsidRPr="00BD417D">
        <w:t>consists of five pillars. They are:</w:t>
      </w:r>
    </w:p>
    <w:p w14:paraId="7209B4E1" w14:textId="09F18CA2" w:rsidR="006308F3" w:rsidRPr="005B7C31" w:rsidRDefault="006308F3" w:rsidP="006308F3">
      <w:pPr>
        <w:pStyle w:val="SingleTxtG"/>
        <w:ind w:firstLine="567"/>
        <w:rPr>
          <w:lang w:val="en-US"/>
        </w:rPr>
      </w:pPr>
      <w:r w:rsidRPr="00666971">
        <w:rPr>
          <w:lang w:val="en-US"/>
        </w:rPr>
        <w:t>(a</w:t>
      </w:r>
      <w:r>
        <w:rPr>
          <w:lang w:val="en-US"/>
        </w:rPr>
        <w:t>)</w:t>
      </w:r>
      <w:r>
        <w:rPr>
          <w:lang w:val="en-US"/>
        </w:rPr>
        <w:tab/>
      </w:r>
      <w:r w:rsidRPr="00BD417D">
        <w:rPr>
          <w:lang w:val="en-US"/>
        </w:rPr>
        <w:t xml:space="preserve">Road safety management </w:t>
      </w:r>
      <w:r>
        <w:rPr>
          <w:lang w:val="en-US"/>
        </w:rPr>
        <w:t>(or</w:t>
      </w:r>
      <w:r w:rsidRPr="00BD417D">
        <w:rPr>
          <w:lang w:val="en-US"/>
        </w:rPr>
        <w:t xml:space="preserve"> the bridging pillar</w:t>
      </w:r>
      <w:r>
        <w:rPr>
          <w:lang w:val="en-US"/>
        </w:rPr>
        <w:t>)</w:t>
      </w:r>
      <w:r w:rsidR="00CD3600">
        <w:rPr>
          <w:lang w:val="en-US"/>
        </w:rPr>
        <w:t>;</w:t>
      </w:r>
    </w:p>
    <w:p w14:paraId="796D18CA" w14:textId="12ACE5D7" w:rsidR="006308F3" w:rsidRPr="00BD417D" w:rsidRDefault="006308F3" w:rsidP="006308F3">
      <w:pPr>
        <w:pStyle w:val="SingleTxtG"/>
        <w:ind w:firstLine="567"/>
        <w:rPr>
          <w:lang w:val="en-US"/>
        </w:rPr>
      </w:pPr>
      <w:r>
        <w:rPr>
          <w:lang w:val="en-US"/>
        </w:rPr>
        <w:t>(b)</w:t>
      </w:r>
      <w:r>
        <w:rPr>
          <w:lang w:val="en-US"/>
        </w:rPr>
        <w:tab/>
      </w:r>
      <w:r w:rsidRPr="00BD417D">
        <w:rPr>
          <w:lang w:val="en-US"/>
        </w:rPr>
        <w:t>Safe user</w:t>
      </w:r>
      <w:r w:rsidR="00CD3600">
        <w:rPr>
          <w:lang w:val="en-US"/>
        </w:rPr>
        <w:t>;</w:t>
      </w:r>
    </w:p>
    <w:p w14:paraId="695D03BA" w14:textId="0DFA2B6C" w:rsidR="006308F3" w:rsidRPr="00BD417D" w:rsidRDefault="006308F3" w:rsidP="006308F3">
      <w:pPr>
        <w:pStyle w:val="SingleTxtG"/>
        <w:ind w:firstLine="567"/>
        <w:rPr>
          <w:lang w:val="en-US"/>
        </w:rPr>
      </w:pPr>
      <w:r>
        <w:rPr>
          <w:lang w:val="en-US"/>
        </w:rPr>
        <w:t>(c)</w:t>
      </w:r>
      <w:r>
        <w:rPr>
          <w:lang w:val="en-US"/>
        </w:rPr>
        <w:tab/>
      </w:r>
      <w:r w:rsidRPr="00BD417D">
        <w:rPr>
          <w:lang w:val="en-US"/>
        </w:rPr>
        <w:t>Safe vehicle</w:t>
      </w:r>
      <w:r w:rsidR="00CD3600">
        <w:rPr>
          <w:lang w:val="en-US"/>
        </w:rPr>
        <w:t>;</w:t>
      </w:r>
      <w:r w:rsidRPr="00BD417D">
        <w:rPr>
          <w:lang w:val="en-US"/>
        </w:rPr>
        <w:t xml:space="preserve"> </w:t>
      </w:r>
    </w:p>
    <w:p w14:paraId="3064EAA3" w14:textId="51607832" w:rsidR="006308F3" w:rsidRPr="00BD417D" w:rsidRDefault="006308F3" w:rsidP="006308F3">
      <w:pPr>
        <w:pStyle w:val="SingleTxtG"/>
        <w:ind w:firstLine="567"/>
        <w:rPr>
          <w:lang w:val="en-US"/>
        </w:rPr>
      </w:pPr>
      <w:r>
        <w:rPr>
          <w:lang w:val="en-US"/>
        </w:rPr>
        <w:t>(d)</w:t>
      </w:r>
      <w:r>
        <w:rPr>
          <w:lang w:val="en-US"/>
        </w:rPr>
        <w:tab/>
      </w:r>
      <w:r w:rsidRPr="00BD417D">
        <w:rPr>
          <w:lang w:val="en-US"/>
        </w:rPr>
        <w:t>Safe road</w:t>
      </w:r>
      <w:r w:rsidR="00CD3600">
        <w:rPr>
          <w:lang w:val="en-US"/>
        </w:rPr>
        <w:t>;</w:t>
      </w:r>
    </w:p>
    <w:p w14:paraId="2A8A308E" w14:textId="77777777" w:rsidR="006308F3" w:rsidRPr="00DB434A" w:rsidRDefault="006308F3" w:rsidP="006308F3">
      <w:pPr>
        <w:pStyle w:val="SingleTxtG"/>
        <w:ind w:firstLine="567"/>
        <w:rPr>
          <w:lang w:val="en-US"/>
        </w:rPr>
      </w:pPr>
      <w:r>
        <w:rPr>
          <w:lang w:val="en-US"/>
        </w:rPr>
        <w:t>(e)</w:t>
      </w:r>
      <w:r>
        <w:rPr>
          <w:lang w:val="en-US"/>
        </w:rPr>
        <w:tab/>
      </w:r>
      <w:r w:rsidRPr="00BD417D">
        <w:rPr>
          <w:lang w:val="en-US"/>
        </w:rPr>
        <w:t>Effective post-crash response</w:t>
      </w:r>
      <w:r>
        <w:rPr>
          <w:lang w:val="en-US"/>
        </w:rPr>
        <w:t>.</w:t>
      </w:r>
    </w:p>
    <w:p w14:paraId="12757A0D" w14:textId="230C9CB2" w:rsidR="006308F3" w:rsidRDefault="006308F3" w:rsidP="006308F3">
      <w:pPr>
        <w:pStyle w:val="SingleTxtG"/>
      </w:pPr>
      <w:r>
        <w:t>2.</w:t>
      </w:r>
      <w:r>
        <w:tab/>
      </w:r>
      <w:r w:rsidRPr="00E8084F">
        <w:t xml:space="preserve">In the road safety management pillar, action </w:t>
      </w:r>
      <w:r>
        <w:t>may</w:t>
      </w:r>
      <w:r w:rsidRPr="00E8084F">
        <w:t xml:space="preserve"> focus on target setting, vertical and horizontal management as well as monitoring. Further action under this pillar </w:t>
      </w:r>
      <w:r>
        <w:t>can</w:t>
      </w:r>
      <w:r w:rsidRPr="00E8084F">
        <w:t xml:space="preserve"> focus on coordination with other efforts linked to ensuring high-quality living conditions and mobility of the population covered through land use planning policies and mobility policies. While the work across the pillars and areas will be done by specific bodies, coordination of their work through road safety management may be enhanced by setting up </w:t>
      </w:r>
      <w:r w:rsidR="00CC6447">
        <w:t>the</w:t>
      </w:r>
      <w:r w:rsidR="00CC6447" w:rsidRPr="00E8084F">
        <w:t xml:space="preserve"> lead agency</w:t>
      </w:r>
      <w:r w:rsidR="00CC6447">
        <w:t>/agencies</w:t>
      </w:r>
      <w:r w:rsidR="00CC6447" w:rsidRPr="00E8084F">
        <w:t xml:space="preserve"> </w:t>
      </w:r>
      <w:r w:rsidRPr="00E8084F">
        <w:t>for road safety or designating a ministry to coordinate road safety, or it may be ensured by the national government.</w:t>
      </w:r>
    </w:p>
    <w:p w14:paraId="3FD7FC9F" w14:textId="77777777" w:rsidR="006308F3" w:rsidRPr="00E8084F" w:rsidRDefault="006308F3" w:rsidP="006308F3">
      <w:pPr>
        <w:pStyle w:val="SingleTxtG"/>
      </w:pPr>
      <w:r>
        <w:t>3.</w:t>
      </w:r>
      <w:r>
        <w:tab/>
      </w:r>
      <w:r w:rsidRPr="00E8084F">
        <w:t xml:space="preserve">In the other pillars, action needs to focus </w:t>
      </w:r>
      <w:r>
        <w:t>o</w:t>
      </w:r>
      <w:r w:rsidRPr="00E8084F">
        <w:t>n the following areas:</w:t>
      </w:r>
    </w:p>
    <w:p w14:paraId="5C032691" w14:textId="7CEFE536" w:rsidR="006308F3" w:rsidRPr="00BD417D" w:rsidRDefault="006308F3" w:rsidP="006308F3">
      <w:pPr>
        <w:pStyle w:val="SingleTxtG"/>
        <w:ind w:firstLine="567"/>
        <w:rPr>
          <w:rFonts w:asciiTheme="majorBidi" w:hAnsiTheme="majorBidi" w:cstheme="majorBidi"/>
        </w:rPr>
      </w:pPr>
      <w:r w:rsidRPr="00666971">
        <w:rPr>
          <w:lang w:val="en-US"/>
        </w:rPr>
        <w:t>(a</w:t>
      </w:r>
      <w:r>
        <w:rPr>
          <w:lang w:val="en-US"/>
        </w:rPr>
        <w:t>)</w:t>
      </w:r>
      <w:r>
        <w:rPr>
          <w:lang w:val="en-US"/>
        </w:rPr>
        <w:tab/>
      </w:r>
      <w:r w:rsidRPr="00DB434A">
        <w:rPr>
          <w:lang w:val="en-US"/>
        </w:rPr>
        <w:t>Legislation – to have a clear basis for enhancing road safety as well as to designate</w:t>
      </w:r>
      <w:r w:rsidRPr="00BD417D">
        <w:rPr>
          <w:lang w:val="en-US"/>
        </w:rPr>
        <w:t xml:space="preserve"> responsible agencies for </w:t>
      </w:r>
      <w:r w:rsidR="00310E9B">
        <w:rPr>
          <w:lang w:val="en-US"/>
        </w:rPr>
        <w:t xml:space="preserve">implementation, </w:t>
      </w:r>
      <w:r w:rsidRPr="00BD417D">
        <w:rPr>
          <w:lang w:val="en-US"/>
        </w:rPr>
        <w:t>enforcement, education and monitoring</w:t>
      </w:r>
      <w:r w:rsidR="00CD3600">
        <w:rPr>
          <w:lang w:val="en-US"/>
        </w:rPr>
        <w:t>;</w:t>
      </w:r>
      <w:r w:rsidRPr="00BD417D">
        <w:rPr>
          <w:lang w:val="en-US"/>
        </w:rPr>
        <w:t xml:space="preserve"> </w:t>
      </w:r>
    </w:p>
    <w:p w14:paraId="7FEB7B76" w14:textId="1A393AA9" w:rsidR="006308F3" w:rsidRPr="00BD417D" w:rsidRDefault="006308F3" w:rsidP="006308F3">
      <w:pPr>
        <w:pStyle w:val="SingleTxtG"/>
        <w:ind w:firstLine="567"/>
        <w:rPr>
          <w:rFonts w:asciiTheme="majorBidi" w:hAnsiTheme="majorBidi" w:cstheme="majorBidi"/>
        </w:rPr>
      </w:pPr>
      <w:r>
        <w:rPr>
          <w:lang w:val="en-US"/>
        </w:rPr>
        <w:t>(b)</w:t>
      </w:r>
      <w:r>
        <w:rPr>
          <w:lang w:val="en-US"/>
        </w:rPr>
        <w:tab/>
      </w:r>
      <w:r w:rsidRPr="00BD417D">
        <w:rPr>
          <w:lang w:val="en-US"/>
        </w:rPr>
        <w:t>Enforcement (including inspection and audits as appropriate) – to make sure that rules, regulations and standards are observed and/or implemented</w:t>
      </w:r>
      <w:r w:rsidR="00CD3600">
        <w:rPr>
          <w:lang w:val="en-US"/>
        </w:rPr>
        <w:t>;</w:t>
      </w:r>
    </w:p>
    <w:p w14:paraId="07EC6890" w14:textId="205CE0D7" w:rsidR="006308F3" w:rsidRPr="00BD417D" w:rsidRDefault="006308F3" w:rsidP="006308F3">
      <w:pPr>
        <w:pStyle w:val="SingleTxtG"/>
        <w:ind w:firstLine="567"/>
        <w:rPr>
          <w:rFonts w:asciiTheme="majorBidi" w:hAnsiTheme="majorBidi" w:cstheme="majorBidi"/>
        </w:rPr>
      </w:pPr>
      <w:r>
        <w:rPr>
          <w:lang w:val="en-US"/>
        </w:rPr>
        <w:t>(c)</w:t>
      </w:r>
      <w:r>
        <w:rPr>
          <w:lang w:val="en-US"/>
        </w:rPr>
        <w:tab/>
      </w:r>
      <w:r w:rsidRPr="00BD417D">
        <w:rPr>
          <w:lang w:val="en-US"/>
        </w:rPr>
        <w:t>Education – to make sure that rules and regulations are known and so can be applied</w:t>
      </w:r>
      <w:r w:rsidR="00CD3600">
        <w:rPr>
          <w:lang w:val="en-US"/>
        </w:rPr>
        <w:t>;</w:t>
      </w:r>
    </w:p>
    <w:p w14:paraId="1374182F" w14:textId="262A6D60" w:rsidR="006308F3" w:rsidRPr="005905A6" w:rsidRDefault="006308F3" w:rsidP="006308F3">
      <w:pPr>
        <w:pStyle w:val="SingleTxtG"/>
        <w:ind w:firstLine="567"/>
        <w:rPr>
          <w:rFonts w:asciiTheme="majorBidi" w:hAnsiTheme="majorBidi" w:cstheme="majorBidi"/>
          <w:lang w:val="en-US"/>
        </w:rPr>
      </w:pPr>
      <w:r>
        <w:rPr>
          <w:lang w:val="en-US"/>
        </w:rPr>
        <w:t>(d)</w:t>
      </w:r>
      <w:r>
        <w:rPr>
          <w:lang w:val="en-US"/>
        </w:rPr>
        <w:tab/>
      </w:r>
      <w:r w:rsidRPr="00BD417D">
        <w:rPr>
          <w:lang w:val="en-US"/>
        </w:rPr>
        <w:t>Technology – to complement and strengthen other areas to increase the system’s effectiveness</w:t>
      </w:r>
      <w:r w:rsidR="00CD3600">
        <w:rPr>
          <w:lang w:val="en-US"/>
        </w:rPr>
        <w:t>;</w:t>
      </w:r>
    </w:p>
    <w:p w14:paraId="67D07B91" w14:textId="1954FF76" w:rsidR="006308F3" w:rsidRPr="00BD417D" w:rsidRDefault="006308F3" w:rsidP="006308F3">
      <w:pPr>
        <w:pStyle w:val="SingleTxtG"/>
        <w:ind w:firstLine="567"/>
        <w:rPr>
          <w:rFonts w:asciiTheme="majorBidi" w:hAnsiTheme="majorBidi" w:cstheme="majorBidi"/>
        </w:rPr>
      </w:pPr>
      <w:r>
        <w:rPr>
          <w:lang w:val="en-US"/>
        </w:rPr>
        <w:t>(e)</w:t>
      </w:r>
      <w:r>
        <w:rPr>
          <w:lang w:val="en-US"/>
        </w:rPr>
        <w:tab/>
      </w:r>
      <w:r w:rsidRPr="00BD417D">
        <w:rPr>
          <w:lang w:val="en-US"/>
        </w:rPr>
        <w:t>International Regulatory Support – to provide international legal framework and institutional platforms to support the work in other areas</w:t>
      </w:r>
      <w:r w:rsidR="00CD3600">
        <w:rPr>
          <w:lang w:val="en-US"/>
        </w:rPr>
        <w:t>.</w:t>
      </w:r>
    </w:p>
    <w:p w14:paraId="50A87141" w14:textId="38BDEE69" w:rsidR="006308F3" w:rsidRDefault="006308F3" w:rsidP="003A0633">
      <w:pPr>
        <w:pStyle w:val="SingleTxtG"/>
      </w:pPr>
      <w:r>
        <w:t>4.</w:t>
      </w:r>
      <w:r>
        <w:tab/>
      </w:r>
      <w:r w:rsidRPr="00BD417D">
        <w:t xml:space="preserve">The compilation of all actions across the areas and pillars formulates </w:t>
      </w:r>
      <w:r>
        <w:t xml:space="preserve">the Recommendations from </w:t>
      </w:r>
      <w:r w:rsidR="00392D6F">
        <w:t>UN</w:t>
      </w:r>
      <w:r>
        <w:t>ECE Inland Transport Committee</w:t>
      </w:r>
      <w:r w:rsidRPr="00BD417D">
        <w:t xml:space="preserve">, whose aim is to serve any country in establishing or enhancing </w:t>
      </w:r>
      <w:r>
        <w:t xml:space="preserve">and sustaining </w:t>
      </w:r>
      <w:r w:rsidRPr="00BD417D">
        <w:t>its national road safety system</w:t>
      </w:r>
      <w:r>
        <w:t xml:space="preserve"> (Figure)</w:t>
      </w:r>
      <w:r w:rsidRPr="00BD417D">
        <w:t>.</w:t>
      </w:r>
      <w:r>
        <w:t xml:space="preserve"> The order of the pillars, in particular, of safe user, safe vehicle and safe road pillars does not suggest any particular preference of one pillar over another. Following the safe system, these pillars are equally important and function together to achieving roads safety. However, work in none of the pillars should be neglected as this would compromise creation of a sound holistic national road safety system. </w:t>
      </w:r>
      <w:r w:rsidR="0029331F" w:rsidRPr="00A73B2D">
        <w:t xml:space="preserve">At the same time, countries may prioritize at the start national action in the pillar </w:t>
      </w:r>
      <w:r w:rsidR="0029331F">
        <w:t xml:space="preserve">where </w:t>
      </w:r>
      <w:proofErr w:type="gramStart"/>
      <w:r w:rsidR="0029331F" w:rsidRPr="00A73B2D">
        <w:t>taking action</w:t>
      </w:r>
      <w:proofErr w:type="gramEnd"/>
      <w:r w:rsidR="0029331F" w:rsidRPr="00A73B2D">
        <w:t xml:space="preserve"> would bring about the highest road safety impact for them.</w:t>
      </w:r>
    </w:p>
    <w:p w14:paraId="690DB1F0" w14:textId="69700B3B" w:rsidR="00AA042B" w:rsidRDefault="00AA042B" w:rsidP="00AA042B">
      <w:pPr>
        <w:pStyle w:val="Heading1"/>
        <w:keepNext/>
        <w:keepLines/>
        <w:rPr>
          <w:lang w:val="en-US"/>
        </w:rPr>
      </w:pPr>
      <w:r w:rsidRPr="00AB16C3">
        <w:rPr>
          <w:lang w:val="en-US"/>
        </w:rPr>
        <w:t>Figure</w:t>
      </w:r>
      <w:r w:rsidRPr="0042573E">
        <w:rPr>
          <w:lang w:val="en-US"/>
        </w:rPr>
        <w:t xml:space="preserve"> </w:t>
      </w:r>
    </w:p>
    <w:p w14:paraId="4D703089" w14:textId="6F363665" w:rsidR="00AA042B" w:rsidRDefault="00AA042B" w:rsidP="00AA042B">
      <w:pPr>
        <w:pStyle w:val="SingleTxtG"/>
        <w:keepNext/>
        <w:keepLines/>
        <w:rPr>
          <w:b/>
          <w:bCs/>
          <w:lang w:val="en-US"/>
        </w:rPr>
      </w:pPr>
      <w:r w:rsidRPr="00AA042B">
        <w:rPr>
          <w:b/>
          <w:bCs/>
          <w:lang w:val="en-US"/>
        </w:rPr>
        <w:t>Overview of a national road safety system</w:t>
      </w:r>
    </w:p>
    <w:p w14:paraId="2F8B535E" w14:textId="0973214E" w:rsidR="0001618D" w:rsidRDefault="0001618D" w:rsidP="00AA042B">
      <w:pPr>
        <w:pStyle w:val="SingleTxtG"/>
        <w:keepNext/>
        <w:keepLines/>
        <w:rPr>
          <w:b/>
          <w:bCs/>
          <w:lang w:val="en-US"/>
        </w:rPr>
      </w:pPr>
      <w:r>
        <w:rPr>
          <w:b/>
          <w:bCs/>
          <w:noProof/>
          <w:lang w:val="en-US"/>
        </w:rPr>
        <w:drawing>
          <wp:inline distT="0" distB="0" distL="0" distR="0" wp14:anchorId="20D1544D" wp14:editId="199BD2D6">
            <wp:extent cx="5105834" cy="3768918"/>
            <wp:effectExtent l="0" t="0" r="0" b="317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2893" cy="3788892"/>
                    </a:xfrm>
                    <a:prstGeom prst="rect">
                      <a:avLst/>
                    </a:prstGeom>
                    <a:noFill/>
                  </pic:spPr>
                </pic:pic>
              </a:graphicData>
            </a:graphic>
          </wp:inline>
        </w:drawing>
      </w:r>
    </w:p>
    <w:p w14:paraId="6402C445" w14:textId="77777777" w:rsidR="006308F3" w:rsidRPr="00D5649F" w:rsidRDefault="006308F3" w:rsidP="00AA042B">
      <w:pPr>
        <w:pStyle w:val="HChG"/>
        <w:rPr>
          <w:lang w:val="en-US"/>
        </w:rPr>
      </w:pPr>
      <w:r>
        <w:rPr>
          <w:lang w:val="en-US"/>
        </w:rPr>
        <w:tab/>
        <w:t>II.</w:t>
      </w:r>
      <w:r>
        <w:rPr>
          <w:lang w:val="en-US"/>
        </w:rPr>
        <w:tab/>
      </w:r>
      <w:r w:rsidRPr="00D5649F">
        <w:rPr>
          <w:lang w:val="en-US"/>
        </w:rPr>
        <w:t xml:space="preserve">Relationship to the </w:t>
      </w:r>
      <w:r>
        <w:rPr>
          <w:lang w:val="en-US"/>
        </w:rPr>
        <w:t>Road Safety Five Pillars</w:t>
      </w:r>
      <w:r w:rsidRPr="00D5649F">
        <w:rPr>
          <w:lang w:val="en-US"/>
        </w:rPr>
        <w:t xml:space="preserve"> and the 12 Global Voluntary Performance Targets </w:t>
      </w:r>
    </w:p>
    <w:p w14:paraId="5930765D" w14:textId="74652CB2" w:rsidR="006308F3" w:rsidRPr="002E3273" w:rsidRDefault="006308F3" w:rsidP="006308F3">
      <w:pPr>
        <w:pStyle w:val="SingleTxtG"/>
      </w:pPr>
      <w:r>
        <w:t>5.</w:t>
      </w:r>
      <w:r>
        <w:tab/>
      </w:r>
      <w:r w:rsidRPr="002E3273">
        <w:t xml:space="preserve">The </w:t>
      </w:r>
      <w:r>
        <w:t>recommendations</w:t>
      </w:r>
      <w:r w:rsidRPr="002E3273">
        <w:t xml:space="preserve"> build on the Global Plan for the Decade of Action for Road Safety 2011</w:t>
      </w:r>
      <w:r w:rsidR="00524524">
        <w:t>–</w:t>
      </w:r>
      <w:r w:rsidRPr="002E3273">
        <w:t xml:space="preserve">2020 by using five pillars for road safety as the essential blocks for creating a national road safety system. These pillars are integrated in a comprehensive and sustainable system complemented and assisted by international coordination. </w:t>
      </w:r>
    </w:p>
    <w:p w14:paraId="3339ABD2" w14:textId="1D5288BB" w:rsidR="006308F3" w:rsidRPr="002E3273" w:rsidRDefault="006308F3" w:rsidP="006308F3">
      <w:pPr>
        <w:pStyle w:val="SingleTxtG"/>
      </w:pPr>
      <w:r>
        <w:t>6.</w:t>
      </w:r>
      <w:r>
        <w:tab/>
      </w:r>
      <w:r w:rsidRPr="00B609CA">
        <w:t xml:space="preserve">The </w:t>
      </w:r>
      <w:r>
        <w:t>recommendations are</w:t>
      </w:r>
      <w:r w:rsidRPr="00B609CA">
        <w:t xml:space="preserve"> to serve as a benchmark for establishing </w:t>
      </w:r>
      <w:r>
        <w:t xml:space="preserve">or completing </w:t>
      </w:r>
      <w:r w:rsidRPr="00B609CA">
        <w:t xml:space="preserve">national road safety systems. In this way, the current </w:t>
      </w:r>
      <w:r>
        <w:t>recommendations</w:t>
      </w:r>
      <w:r w:rsidRPr="00B609CA">
        <w:t xml:space="preserve"> offer more specific actions. It also incorporates any action</w:t>
      </w:r>
      <w:r w:rsidRPr="002E3273">
        <w:t xml:space="preserve"> that is necessary to attain the </w:t>
      </w:r>
      <w:proofErr w:type="gramStart"/>
      <w:r>
        <w:t>12</w:t>
      </w:r>
      <w:r w:rsidRPr="002E3273">
        <w:t xml:space="preserve"> road</w:t>
      </w:r>
      <w:proofErr w:type="gramEnd"/>
      <w:r w:rsidRPr="002E3273">
        <w:t xml:space="preserve"> safety </w:t>
      </w:r>
      <w:r>
        <w:t xml:space="preserve">global voluntary </w:t>
      </w:r>
      <w:r w:rsidRPr="002E3273">
        <w:t>performance targets</w:t>
      </w:r>
      <w:r w:rsidR="00913714">
        <w:t>.</w:t>
      </w:r>
      <w:r w:rsidRPr="007D0F43">
        <w:rPr>
          <w:rFonts w:eastAsia="DengXian"/>
          <w:bCs/>
          <w:color w:val="000000"/>
          <w:vertAlign w:val="superscript"/>
          <w:lang w:val="en-US" w:eastAsia="zh-CN"/>
        </w:rPr>
        <w:footnoteReference w:id="2"/>
      </w:r>
      <w:r>
        <w:t xml:space="preserve"> To this end, chapter III (below) also highlights which set of recommended actions are helpful for attaining a specific target.</w:t>
      </w:r>
    </w:p>
    <w:p w14:paraId="46816F8E" w14:textId="77777777" w:rsidR="006308F3" w:rsidRPr="002E3273" w:rsidRDefault="006308F3" w:rsidP="006308F3">
      <w:pPr>
        <w:pStyle w:val="SingleTxtG"/>
      </w:pPr>
      <w:r>
        <w:t>7.</w:t>
      </w:r>
      <w:r>
        <w:tab/>
      </w:r>
      <w:r w:rsidRPr="002E3273">
        <w:t xml:space="preserve">Moreover, to the advantage of the </w:t>
      </w:r>
      <w:r>
        <w:t>recommendations</w:t>
      </w:r>
      <w:r w:rsidRPr="002E3273">
        <w:t xml:space="preserve">, actions are detailed in four interconnected but separate areas such as legislation, enforcement, education and technology for each of the four pillars. These areas are separate, since typically other national actors are in charge of action in these areas. At the same time, they are interconnected, as action in one area can be impossible or do not lead to an expected result if no action in another area under the same pillar was implemented. </w:t>
      </w:r>
    </w:p>
    <w:p w14:paraId="6EA17360" w14:textId="77777777" w:rsidR="006308F3" w:rsidRPr="002E3273" w:rsidRDefault="006308F3" w:rsidP="00DD0851">
      <w:pPr>
        <w:pStyle w:val="Bullet1G"/>
        <w:numPr>
          <w:ilvl w:val="0"/>
          <w:numId w:val="4"/>
        </w:numPr>
      </w:pPr>
      <w:r w:rsidRPr="002E3273">
        <w:t xml:space="preserve">Example 1: Conducting </w:t>
      </w:r>
      <w:r>
        <w:t xml:space="preserve">a </w:t>
      </w:r>
      <w:r w:rsidRPr="002E3273">
        <w:t xml:space="preserve">roadside check would not be effective if traffic rules were not established and put in force to be checked against and when there was no effective penalty system in place that could be used against </w:t>
      </w:r>
      <w:r>
        <w:t>the</w:t>
      </w:r>
      <w:r w:rsidRPr="002E3273">
        <w:t xml:space="preserve"> offenders. </w:t>
      </w:r>
    </w:p>
    <w:p w14:paraId="42D40D15" w14:textId="77777777" w:rsidR="006308F3" w:rsidRPr="002E3273" w:rsidRDefault="006308F3" w:rsidP="00DD0851">
      <w:pPr>
        <w:pStyle w:val="Bullet1G"/>
        <w:numPr>
          <w:ilvl w:val="0"/>
          <w:numId w:val="4"/>
        </w:numPr>
      </w:pPr>
      <w:r w:rsidRPr="002E3273">
        <w:t xml:space="preserve">Example 2: Putting in force requirements for periodic vehicle inspection would not be effective if specific actors (vehicle inspection centres) would not be </w:t>
      </w:r>
      <w:r>
        <w:t>establish</w:t>
      </w:r>
      <w:r w:rsidRPr="002E3273">
        <w:t>ed to conduct such inspections</w:t>
      </w:r>
      <w:r>
        <w:t xml:space="preserve">. </w:t>
      </w:r>
    </w:p>
    <w:p w14:paraId="5C06A4FC" w14:textId="77777777" w:rsidR="006308F3" w:rsidRPr="002E3273" w:rsidRDefault="006308F3" w:rsidP="006308F3">
      <w:pPr>
        <w:pStyle w:val="SingleTxtG"/>
      </w:pPr>
      <w:r>
        <w:t>8.</w:t>
      </w:r>
      <w:r>
        <w:tab/>
      </w:r>
      <w:r w:rsidRPr="002E3273">
        <w:t xml:space="preserve">The classification of action in the </w:t>
      </w:r>
      <w:r>
        <w:t>recommendations</w:t>
      </w:r>
      <w:r w:rsidRPr="002E3273">
        <w:t xml:space="preserve"> is thus meant to show a full spectrum of interconnected actions that should be undertaken by different actors </w:t>
      </w:r>
      <w:r>
        <w:t xml:space="preserve">in a coordinated way </w:t>
      </w:r>
      <w:r w:rsidRPr="002E3273">
        <w:t>to improve safety of users, vehicles, roads and make the post-crash response more effective. This is also meant to encourage a</w:t>
      </w:r>
      <w:r>
        <w:t xml:space="preserve"> joint</w:t>
      </w:r>
      <w:r w:rsidRPr="002E3273">
        <w:t xml:space="preserve"> effective work of various actors at a country level. </w:t>
      </w:r>
    </w:p>
    <w:p w14:paraId="05F446E5" w14:textId="77777777" w:rsidR="006308F3" w:rsidRPr="002E3273" w:rsidRDefault="006308F3" w:rsidP="006308F3">
      <w:pPr>
        <w:pStyle w:val="SingleTxtG"/>
      </w:pPr>
      <w:r>
        <w:t>9.</w:t>
      </w:r>
      <w:r>
        <w:tab/>
      </w:r>
      <w:r w:rsidRPr="002E3273">
        <w:t xml:space="preserve">In addition, the </w:t>
      </w:r>
      <w:r>
        <w:t>recommendations</w:t>
      </w:r>
      <w:r w:rsidRPr="002E3273">
        <w:t xml:space="preserve"> detail the availability </w:t>
      </w:r>
      <w:r>
        <w:t>(</w:t>
      </w:r>
      <w:r w:rsidRPr="002E3273">
        <w:t>per pillar</w:t>
      </w:r>
      <w:r>
        <w:t>)</w:t>
      </w:r>
      <w:r w:rsidRPr="002E3273">
        <w:t xml:space="preserve"> of specific U</w:t>
      </w:r>
      <w:r>
        <w:t xml:space="preserve">nited </w:t>
      </w:r>
      <w:r w:rsidRPr="002E3273">
        <w:t>N</w:t>
      </w:r>
      <w:r>
        <w:t>ations</w:t>
      </w:r>
      <w:r w:rsidRPr="002E3273">
        <w:t xml:space="preserve"> conventions</w:t>
      </w:r>
      <w:r>
        <w:t>/agreements</w:t>
      </w:r>
      <w:r w:rsidRPr="002E3273">
        <w:t xml:space="preserve"> and resolutions forming the international regulatory framework serving as basis to the establishment of national road safety systems.</w:t>
      </w:r>
      <w:r>
        <w:t xml:space="preserve"> </w:t>
      </w:r>
    </w:p>
    <w:p w14:paraId="07506F86" w14:textId="77777777" w:rsidR="006308F3" w:rsidRPr="00916303" w:rsidRDefault="006308F3" w:rsidP="006308F3">
      <w:pPr>
        <w:pStyle w:val="SingleTxtG"/>
      </w:pPr>
      <w:r>
        <w:t>10.</w:t>
      </w:r>
      <w:r>
        <w:tab/>
      </w:r>
      <w:r w:rsidRPr="002E3273">
        <w:t xml:space="preserve">The </w:t>
      </w:r>
      <w:r>
        <w:t>recommendations</w:t>
      </w:r>
      <w:r w:rsidRPr="002E3273">
        <w:t xml:space="preserve"> can thus be seen as a desired development from the </w:t>
      </w:r>
      <w:r>
        <w:t xml:space="preserve">Global </w:t>
      </w:r>
      <w:r w:rsidRPr="002E3273">
        <w:t>Plan f</w:t>
      </w:r>
      <w:r>
        <w:t>or</w:t>
      </w:r>
      <w:r w:rsidRPr="002E3273">
        <w:t xml:space="preserve"> the Decade</w:t>
      </w:r>
      <w:r>
        <w:t xml:space="preserve"> of Action</w:t>
      </w:r>
      <w:r w:rsidRPr="002E3273">
        <w:t xml:space="preserve">, suggesting specific actions across pillars and areas, which by their </w:t>
      </w:r>
      <w:r>
        <w:t>inherent interconnected characteristic</w:t>
      </w:r>
      <w:r w:rsidRPr="002E3273">
        <w:t>s foster the establishment of sound national road safety systems and should deliver ef</w:t>
      </w:r>
      <w:r>
        <w:t xml:space="preserve">fective road safety outcomes. </w:t>
      </w:r>
    </w:p>
    <w:p w14:paraId="33D3213A" w14:textId="77777777" w:rsidR="006308F3" w:rsidRPr="00B45101" w:rsidRDefault="006308F3" w:rsidP="006308F3">
      <w:pPr>
        <w:pStyle w:val="HChG"/>
        <w:rPr>
          <w:lang w:val="en-US"/>
        </w:rPr>
      </w:pPr>
      <w:r>
        <w:rPr>
          <w:lang w:val="en-US"/>
        </w:rPr>
        <w:tab/>
        <w:t>III.</w:t>
      </w:r>
      <w:r>
        <w:rPr>
          <w:lang w:val="en-US"/>
        </w:rPr>
        <w:tab/>
        <w:t xml:space="preserve">Possible </w:t>
      </w:r>
      <w:r w:rsidRPr="00B45101">
        <w:rPr>
          <w:lang w:val="en-US"/>
        </w:rPr>
        <w:t xml:space="preserve">Actions for </w:t>
      </w:r>
      <w:r>
        <w:rPr>
          <w:lang w:val="en-US"/>
        </w:rPr>
        <w:t xml:space="preserve">Establishing, Enhancing and/or Sustaining a National </w:t>
      </w:r>
      <w:r w:rsidRPr="00B45101">
        <w:rPr>
          <w:lang w:val="en-US"/>
        </w:rPr>
        <w:t>Road Safety</w:t>
      </w:r>
      <w:r>
        <w:rPr>
          <w:lang w:val="en-US"/>
        </w:rPr>
        <w:t xml:space="preserve"> System</w:t>
      </w:r>
    </w:p>
    <w:p w14:paraId="45AE74BA" w14:textId="21CE38A8" w:rsidR="006308F3" w:rsidRDefault="006308F3" w:rsidP="006308F3">
      <w:pPr>
        <w:pStyle w:val="SingleTxtG"/>
      </w:pPr>
      <w:r>
        <w:t>11.</w:t>
      </w:r>
      <w:r>
        <w:tab/>
      </w:r>
      <w:r w:rsidRPr="002E3273">
        <w:t>Detailed actions across areas and pillars</w:t>
      </w:r>
      <w:r>
        <w:t>, as provided in this section,</w:t>
      </w:r>
      <w:r w:rsidRPr="002E3273">
        <w:t xml:space="preserve"> can effectively be used by countries that meet basic initial conditions. Such require that an overall system of governance is in place shaped by legal and institutional frameworks that can be further enhanced to establish</w:t>
      </w:r>
      <w:r>
        <w:t xml:space="preserve"> or complete</w:t>
      </w:r>
      <w:r w:rsidRPr="002E3273">
        <w:t xml:space="preserve"> comprehensive and sustainable national road safety systems. </w:t>
      </w:r>
    </w:p>
    <w:p w14:paraId="50C0E86C" w14:textId="77777777" w:rsidR="006308F3" w:rsidRDefault="006308F3" w:rsidP="006308F3">
      <w:pPr>
        <w:pStyle w:val="H1G"/>
        <w:rPr>
          <w:lang w:val="en-US"/>
        </w:rPr>
      </w:pPr>
      <w:r>
        <w:rPr>
          <w:lang w:val="en-US"/>
        </w:rPr>
        <w:tab/>
        <w:t>A.</w:t>
      </w:r>
      <w:r>
        <w:rPr>
          <w:lang w:val="en-US"/>
        </w:rPr>
        <w:tab/>
        <w:t xml:space="preserve">Road Safety management </w:t>
      </w:r>
    </w:p>
    <w:p w14:paraId="13A163CF" w14:textId="77777777" w:rsidR="006308F3" w:rsidRDefault="006308F3" w:rsidP="006308F3">
      <w:pPr>
        <w:pStyle w:val="H23G"/>
        <w:rPr>
          <w:lang w:val="en-US"/>
        </w:rPr>
      </w:pPr>
      <w:r>
        <w:rPr>
          <w:lang w:val="en-US"/>
        </w:rPr>
        <w:tab/>
      </w:r>
      <w:r w:rsidRPr="00A11D73">
        <w:rPr>
          <w:lang w:val="en-US"/>
        </w:rPr>
        <w:t>1.</w:t>
      </w:r>
      <w:r w:rsidRPr="00A11D73">
        <w:rPr>
          <w:lang w:val="en-US"/>
        </w:rPr>
        <w:tab/>
        <w:t>Management action</w:t>
      </w:r>
    </w:p>
    <w:p w14:paraId="317EB73E" w14:textId="77777777" w:rsidR="006308F3" w:rsidRPr="00687657" w:rsidRDefault="006308F3" w:rsidP="006308F3">
      <w:pPr>
        <w:pStyle w:val="SingleTxtG"/>
      </w:pPr>
      <w:r>
        <w:t>12.</w:t>
      </w:r>
      <w:r>
        <w:tab/>
      </w:r>
      <w:r w:rsidRPr="002E3273">
        <w:t>This area comprises the following actions</w:t>
      </w:r>
      <w:r>
        <w:t>:</w:t>
      </w:r>
    </w:p>
    <w:p w14:paraId="35594CA6" w14:textId="017BEB31" w:rsidR="00F95FCE" w:rsidRPr="00A73B2D" w:rsidRDefault="00F95FCE" w:rsidP="00F95FCE">
      <w:pPr>
        <w:pStyle w:val="SingleTxtG"/>
        <w:ind w:firstLine="567"/>
      </w:pPr>
      <w:r w:rsidRPr="00A73B2D">
        <w:t>(a)</w:t>
      </w:r>
      <w:r w:rsidRPr="00A73B2D">
        <w:tab/>
      </w:r>
      <w:bookmarkStart w:id="2" w:name="_Hlk26783562"/>
      <w:r w:rsidRPr="00A73B2D">
        <w:t xml:space="preserve">Set </w:t>
      </w:r>
      <w:bookmarkEnd w:id="2"/>
      <w:r w:rsidRPr="00A73B2D">
        <w:t>road safety targets (fatality reduction, accident reduction, serious injury reduction) linked to the implementation of National Action</w:t>
      </w:r>
      <w:r w:rsidR="00FF401D">
        <w:t>;</w:t>
      </w:r>
    </w:p>
    <w:p w14:paraId="3DDE449C" w14:textId="68F3DEA2" w:rsidR="00F95FCE" w:rsidRPr="00A73B2D" w:rsidRDefault="00F95FCE" w:rsidP="00F95FCE">
      <w:pPr>
        <w:pStyle w:val="SingleTxtG"/>
        <w:ind w:firstLine="567"/>
      </w:pPr>
      <w:r w:rsidRPr="00A73B2D">
        <w:t>(b)</w:t>
      </w:r>
      <w:r w:rsidRPr="00A73B2D">
        <w:tab/>
        <w:t>Ensure vertical and horizontal coordination between action taken by designated authorities across road safety pillars and areas</w:t>
      </w:r>
      <w:r w:rsidR="00FF401D">
        <w:t>;</w:t>
      </w:r>
    </w:p>
    <w:p w14:paraId="12FAF961" w14:textId="32C318AA" w:rsidR="00F95FCE" w:rsidRPr="00A73B2D" w:rsidRDefault="00F95FCE" w:rsidP="00F95FCE">
      <w:pPr>
        <w:pStyle w:val="SingleTxtG"/>
        <w:ind w:firstLine="567"/>
      </w:pPr>
      <w:r w:rsidRPr="00A73B2D">
        <w:t>(c)</w:t>
      </w:r>
      <w:r w:rsidRPr="00A73B2D">
        <w:tab/>
        <w:t>Ensure coordination with other country priorities and policies especially with land use planning and mobility policies</w:t>
      </w:r>
      <w:r w:rsidR="00FF401D">
        <w:t>;</w:t>
      </w:r>
    </w:p>
    <w:p w14:paraId="413DB682" w14:textId="77777777" w:rsidR="00F95FCE" w:rsidRPr="001A702C" w:rsidRDefault="00F95FCE" w:rsidP="00F95FCE">
      <w:pPr>
        <w:pStyle w:val="SingleTxtG"/>
        <w:ind w:firstLine="567"/>
      </w:pPr>
      <w:r w:rsidRPr="00A73B2D">
        <w:t>(d)</w:t>
      </w:r>
      <w:r w:rsidRPr="00A73B2D">
        <w:tab/>
        <w:t>Review performance based on the monitoring of action and make adjustment to interim targets and to National Action.</w:t>
      </w:r>
    </w:p>
    <w:p w14:paraId="1D9609B8" w14:textId="000D0E39" w:rsidR="006308F3" w:rsidRPr="00916303" w:rsidRDefault="006308F3" w:rsidP="006308F3">
      <w:pPr>
        <w:pStyle w:val="SingleTxtG"/>
        <w:rPr>
          <w:lang w:val="en-US"/>
        </w:rPr>
      </w:pPr>
      <w:r>
        <w:rPr>
          <w:lang w:val="en-US"/>
        </w:rPr>
        <w:t>13.</w:t>
      </w:r>
      <w:r>
        <w:rPr>
          <w:lang w:val="en-US"/>
        </w:rPr>
        <w:tab/>
      </w:r>
      <w:r w:rsidRPr="00916303">
        <w:rPr>
          <w:lang w:val="en-US"/>
        </w:rPr>
        <w:t xml:space="preserve">This work can be done by </w:t>
      </w:r>
      <w:r w:rsidR="00CC6447">
        <w:t>the</w:t>
      </w:r>
      <w:r w:rsidR="00CC6447" w:rsidRPr="00E8084F">
        <w:t xml:space="preserve"> lead agency</w:t>
      </w:r>
      <w:r w:rsidR="00CC6447">
        <w:t>/agencies</w:t>
      </w:r>
      <w:r w:rsidR="00CC6447" w:rsidRPr="00E8084F">
        <w:t xml:space="preserve"> </w:t>
      </w:r>
      <w:r w:rsidRPr="00916303">
        <w:rPr>
          <w:lang w:val="en-US"/>
        </w:rPr>
        <w:t xml:space="preserve">or a ministry designated to coordinate road safety. It can further include assistance in ensuring sufficient funding for ministries and related agencies implementing specific road safety actions. </w:t>
      </w:r>
    </w:p>
    <w:p w14:paraId="1FFF8FBE" w14:textId="77777777" w:rsidR="006308F3" w:rsidRPr="00916303" w:rsidRDefault="006308F3" w:rsidP="006308F3">
      <w:pPr>
        <w:pStyle w:val="SingleTxtG"/>
        <w:rPr>
          <w:lang w:val="en-US"/>
        </w:rPr>
      </w:pPr>
      <w:r>
        <w:rPr>
          <w:lang w:val="en-US"/>
        </w:rPr>
        <w:t>14.</w:t>
      </w:r>
      <w:r>
        <w:rPr>
          <w:lang w:val="en-US"/>
        </w:rPr>
        <w:tab/>
        <w:t xml:space="preserve">The establishment of the national action, and linking it with national time-bound targets, will allow countries to attain </w:t>
      </w:r>
      <w:r w:rsidRPr="00916303">
        <w:rPr>
          <w:lang w:val="en-US"/>
        </w:rPr>
        <w:t>Target 1 of the road safety global voluntary performance targets: By 2020, all countries establish a comprehensive multisectoral national road safety action plan with time-bound targets.</w:t>
      </w:r>
      <w:r>
        <w:rPr>
          <w:lang w:val="en-US"/>
        </w:rPr>
        <w:t xml:space="preserve"> </w:t>
      </w:r>
    </w:p>
    <w:p w14:paraId="2A3A32D5" w14:textId="77777777" w:rsidR="006308F3" w:rsidRPr="00916303" w:rsidRDefault="006308F3" w:rsidP="006308F3">
      <w:pPr>
        <w:pStyle w:val="H23G"/>
        <w:rPr>
          <w:lang w:val="en-US"/>
        </w:rPr>
      </w:pPr>
      <w:r>
        <w:rPr>
          <w:lang w:val="en-US"/>
        </w:rPr>
        <w:tab/>
        <w:t>2</w:t>
      </w:r>
      <w:r w:rsidRPr="00A11D73">
        <w:rPr>
          <w:lang w:val="en-US"/>
        </w:rPr>
        <w:t>.</w:t>
      </w:r>
      <w:r w:rsidRPr="00A11D73">
        <w:rPr>
          <w:lang w:val="en-US"/>
        </w:rPr>
        <w:tab/>
      </w:r>
      <w:r>
        <w:rPr>
          <w:lang w:val="en-US"/>
        </w:rPr>
        <w:t>Monitoring</w:t>
      </w:r>
      <w:r w:rsidRPr="00A11D73">
        <w:rPr>
          <w:lang w:val="en-US"/>
        </w:rPr>
        <w:t xml:space="preserve"> action</w:t>
      </w:r>
    </w:p>
    <w:p w14:paraId="15BCE1CF" w14:textId="77777777" w:rsidR="006308F3" w:rsidRPr="009A0AAC" w:rsidRDefault="006308F3" w:rsidP="006308F3">
      <w:pPr>
        <w:pStyle w:val="SingleTxtG"/>
      </w:pPr>
      <w:r>
        <w:t>15.</w:t>
      </w:r>
      <w:r>
        <w:tab/>
      </w:r>
      <w:r w:rsidRPr="002E3273">
        <w:t>This area c</w:t>
      </w:r>
      <w:r>
        <w:t>omprises the following actions:</w:t>
      </w:r>
    </w:p>
    <w:p w14:paraId="0A2F802B" w14:textId="363F7BA6" w:rsidR="006308F3" w:rsidRPr="009A0AAC" w:rsidRDefault="00F95FCE" w:rsidP="004321F4">
      <w:pPr>
        <w:pStyle w:val="SingleTxtG"/>
        <w:ind w:firstLine="567"/>
        <w:rPr>
          <w:lang w:val="en-US"/>
        </w:rPr>
      </w:pPr>
      <w:r>
        <w:rPr>
          <w:lang w:val="en-US"/>
        </w:rPr>
        <w:t>(a)</w:t>
      </w:r>
      <w:r>
        <w:rPr>
          <w:lang w:val="en-US"/>
        </w:rPr>
        <w:tab/>
      </w:r>
      <w:r w:rsidR="006308F3" w:rsidRPr="009A0AAC">
        <w:rPr>
          <w:lang w:val="en-US"/>
        </w:rPr>
        <w:t xml:space="preserve">Maintain common road safety database or integrate databases maintained by appropriate </w:t>
      </w:r>
      <w:r w:rsidR="006308F3" w:rsidRPr="004321F4">
        <w:t>designated</w:t>
      </w:r>
      <w:r w:rsidR="006308F3" w:rsidRPr="009A0AAC">
        <w:rPr>
          <w:lang w:val="en-US"/>
        </w:rPr>
        <w:t xml:space="preserve"> authorities for specific road safety action. A common database may be maintained by </w:t>
      </w:r>
      <w:r w:rsidR="00CC6447">
        <w:t>the</w:t>
      </w:r>
      <w:r w:rsidR="00CC6447" w:rsidRPr="00E8084F">
        <w:t xml:space="preserve"> lead agency</w:t>
      </w:r>
      <w:r w:rsidR="00CC6447">
        <w:t>/agencies</w:t>
      </w:r>
      <w:r w:rsidR="006308F3" w:rsidRPr="009A0AAC">
        <w:rPr>
          <w:lang w:val="en-US"/>
        </w:rPr>
        <w:t>, if established</w:t>
      </w:r>
      <w:r w:rsidR="00FF401D">
        <w:rPr>
          <w:lang w:val="en-US"/>
        </w:rPr>
        <w:t>;</w:t>
      </w:r>
    </w:p>
    <w:p w14:paraId="5B54AD6A" w14:textId="16E0477E" w:rsidR="006308F3" w:rsidRPr="009A0AAC" w:rsidRDefault="00F95FCE" w:rsidP="004321F4">
      <w:pPr>
        <w:pStyle w:val="SingleTxtG"/>
        <w:ind w:firstLine="567"/>
        <w:rPr>
          <w:lang w:val="en-US"/>
        </w:rPr>
      </w:pPr>
      <w:r>
        <w:rPr>
          <w:lang w:val="en-US"/>
        </w:rPr>
        <w:t>(b)</w:t>
      </w:r>
      <w:r>
        <w:rPr>
          <w:lang w:val="en-US"/>
        </w:rPr>
        <w:tab/>
      </w:r>
      <w:r w:rsidR="006308F3" w:rsidRPr="009A0AAC">
        <w:rPr>
          <w:lang w:val="en-US"/>
        </w:rPr>
        <w:t>Calculate and share indicators linked to actions of National Action, among them, such indicators as:</w:t>
      </w:r>
    </w:p>
    <w:p w14:paraId="5A8D9366" w14:textId="77777777" w:rsidR="006308F3" w:rsidRPr="000D4D5C" w:rsidRDefault="006308F3" w:rsidP="00F44074">
      <w:pPr>
        <w:pStyle w:val="Bullet1G"/>
        <w:rPr>
          <w:lang w:val="en-US"/>
        </w:rPr>
      </w:pPr>
      <w:r w:rsidRPr="000D4D5C">
        <w:rPr>
          <w:lang w:val="en-US"/>
        </w:rPr>
        <w:t>Annual number of road side checks and other checks</w:t>
      </w:r>
    </w:p>
    <w:p w14:paraId="045C8C5F" w14:textId="77777777" w:rsidR="006308F3" w:rsidRPr="000D4D5C" w:rsidRDefault="006308F3" w:rsidP="00F44074">
      <w:pPr>
        <w:pStyle w:val="Bullet1G"/>
        <w:rPr>
          <w:lang w:val="en-US"/>
        </w:rPr>
      </w:pPr>
      <w:r w:rsidRPr="000D4D5C">
        <w:rPr>
          <w:lang w:val="en-US"/>
        </w:rPr>
        <w:t>Annual number of citation for offending traffic rules (by infringement: speed, non-use of helmet, non-use of child restraint, non-use of safety belt, excessive use of alcohol/psychoactive substances, use of mobile phone while driving, blocking public spaces, etc.)</w:t>
      </w:r>
      <w:r>
        <w:rPr>
          <w:lang w:val="en-US"/>
        </w:rPr>
        <w:t xml:space="preserve"> </w:t>
      </w:r>
    </w:p>
    <w:p w14:paraId="6D81C398" w14:textId="77777777" w:rsidR="006308F3" w:rsidRPr="000D4D5C" w:rsidRDefault="006308F3" w:rsidP="00F44074">
      <w:pPr>
        <w:pStyle w:val="Bullet1G"/>
        <w:rPr>
          <w:lang w:val="en-US"/>
        </w:rPr>
      </w:pPr>
      <w:r w:rsidRPr="000D4D5C">
        <w:rPr>
          <w:lang w:val="en-US"/>
        </w:rPr>
        <w:t>Annual number of issued driving permits</w:t>
      </w:r>
    </w:p>
    <w:p w14:paraId="26398912" w14:textId="77777777" w:rsidR="006308F3" w:rsidRPr="000D4D5C" w:rsidRDefault="006308F3" w:rsidP="00F44074">
      <w:pPr>
        <w:pStyle w:val="Bullet1G"/>
        <w:rPr>
          <w:lang w:val="en-US"/>
        </w:rPr>
      </w:pPr>
      <w:r w:rsidRPr="000D4D5C">
        <w:rPr>
          <w:lang w:val="en-US"/>
        </w:rPr>
        <w:t xml:space="preserve">Annual number of driver exams </w:t>
      </w:r>
    </w:p>
    <w:p w14:paraId="084C2BEB" w14:textId="77777777" w:rsidR="006308F3" w:rsidRPr="000D4D5C" w:rsidRDefault="006308F3" w:rsidP="00F44074">
      <w:pPr>
        <w:pStyle w:val="Bullet1G"/>
        <w:rPr>
          <w:lang w:val="en-US"/>
        </w:rPr>
      </w:pPr>
      <w:r w:rsidRPr="000D4D5C">
        <w:rPr>
          <w:lang w:val="en-US"/>
        </w:rPr>
        <w:t xml:space="preserve">Annual number of withdrawn </w:t>
      </w:r>
      <w:proofErr w:type="gramStart"/>
      <w:r w:rsidRPr="000D4D5C">
        <w:rPr>
          <w:lang w:val="en-US"/>
        </w:rPr>
        <w:t>driver</w:t>
      </w:r>
      <w:proofErr w:type="gramEnd"/>
      <w:r w:rsidRPr="000D4D5C">
        <w:rPr>
          <w:lang w:val="en-US"/>
        </w:rPr>
        <w:t xml:space="preserve"> permits (by infringement) </w:t>
      </w:r>
    </w:p>
    <w:p w14:paraId="6D3D8892" w14:textId="77777777" w:rsidR="006308F3" w:rsidRPr="000D4D5C" w:rsidRDefault="006308F3" w:rsidP="00F44074">
      <w:pPr>
        <w:pStyle w:val="Bullet1G"/>
        <w:rPr>
          <w:lang w:val="en-US"/>
        </w:rPr>
      </w:pPr>
      <w:r w:rsidRPr="000D4D5C">
        <w:rPr>
          <w:lang w:val="en-US"/>
        </w:rPr>
        <w:t>Number of registered vehicles</w:t>
      </w:r>
    </w:p>
    <w:p w14:paraId="6CAD3DB3" w14:textId="77777777" w:rsidR="006308F3" w:rsidRPr="000D4D5C" w:rsidRDefault="006308F3" w:rsidP="00F44074">
      <w:pPr>
        <w:pStyle w:val="Bullet1G"/>
        <w:rPr>
          <w:lang w:val="en-US"/>
        </w:rPr>
      </w:pPr>
      <w:r w:rsidRPr="000D4D5C">
        <w:rPr>
          <w:lang w:val="en-US"/>
        </w:rPr>
        <w:t xml:space="preserve">Annual number of periodic technical inspection </w:t>
      </w:r>
    </w:p>
    <w:p w14:paraId="4D24F530" w14:textId="77777777" w:rsidR="006308F3" w:rsidRPr="000D4D5C" w:rsidRDefault="006308F3" w:rsidP="00F44074">
      <w:pPr>
        <w:pStyle w:val="Bullet1G"/>
        <w:rPr>
          <w:lang w:val="en-US"/>
        </w:rPr>
      </w:pPr>
      <w:r w:rsidRPr="000D4D5C">
        <w:rPr>
          <w:lang w:val="en-US"/>
        </w:rPr>
        <w:t>Annual number of withdrawn registration certificates</w:t>
      </w:r>
    </w:p>
    <w:p w14:paraId="1DDF0157" w14:textId="77777777" w:rsidR="006308F3" w:rsidRPr="000D4D5C" w:rsidRDefault="006308F3" w:rsidP="00F44074">
      <w:pPr>
        <w:pStyle w:val="Bullet1G"/>
        <w:rPr>
          <w:lang w:val="en-US"/>
        </w:rPr>
      </w:pPr>
      <w:r w:rsidRPr="000D4D5C">
        <w:rPr>
          <w:lang w:val="en-US"/>
        </w:rPr>
        <w:t>Proportion of vehicles in circulation meeting required technical standards</w:t>
      </w:r>
    </w:p>
    <w:p w14:paraId="0F43245A" w14:textId="77777777" w:rsidR="006308F3" w:rsidRPr="000D4D5C" w:rsidRDefault="006308F3" w:rsidP="00F44074">
      <w:pPr>
        <w:pStyle w:val="Bullet1G"/>
        <w:rPr>
          <w:lang w:val="en-US"/>
        </w:rPr>
      </w:pPr>
      <w:r w:rsidRPr="000D4D5C">
        <w:rPr>
          <w:lang w:val="en-US"/>
        </w:rPr>
        <w:t>Proportion of new or imported (used) vehicles meeting required technical standards</w:t>
      </w:r>
    </w:p>
    <w:p w14:paraId="1DD63796" w14:textId="77777777" w:rsidR="006308F3" w:rsidRPr="000D4D5C" w:rsidRDefault="006308F3" w:rsidP="00F44074">
      <w:pPr>
        <w:pStyle w:val="Bullet1G"/>
        <w:rPr>
          <w:lang w:val="en-US"/>
        </w:rPr>
      </w:pPr>
      <w:r w:rsidRPr="000D4D5C">
        <w:rPr>
          <w:lang w:val="en-US"/>
        </w:rPr>
        <w:t xml:space="preserve">Proportion of vehicles in circulation that have successfully passed periodical technical inspections </w:t>
      </w:r>
    </w:p>
    <w:p w14:paraId="0FED6141" w14:textId="3C775D2D" w:rsidR="00F95FCE" w:rsidRPr="00F95FCE" w:rsidRDefault="00F95FCE" w:rsidP="00F44074">
      <w:pPr>
        <w:pStyle w:val="Bullet1G"/>
      </w:pPr>
      <w:r w:rsidRPr="00F95FCE">
        <w:t xml:space="preserve">Annual number of licenses issued/withdrawn to/from inspection </w:t>
      </w:r>
      <w:r w:rsidRPr="001A702C">
        <w:t>centre</w:t>
      </w:r>
      <w:r w:rsidRPr="00F95FCE">
        <w:t xml:space="preserve">s </w:t>
      </w:r>
    </w:p>
    <w:p w14:paraId="4E0311CA" w14:textId="77777777" w:rsidR="006308F3" w:rsidRPr="000D4D5C" w:rsidRDefault="006308F3" w:rsidP="00F44074">
      <w:pPr>
        <w:pStyle w:val="Bullet1G"/>
        <w:rPr>
          <w:lang w:val="en-US"/>
        </w:rPr>
      </w:pPr>
      <w:r w:rsidRPr="000D4D5C">
        <w:rPr>
          <w:lang w:val="en-US"/>
        </w:rPr>
        <w:t>Length of the roads by category</w:t>
      </w:r>
    </w:p>
    <w:p w14:paraId="66CE4E65" w14:textId="77777777" w:rsidR="006308F3" w:rsidRPr="000D4D5C" w:rsidRDefault="006308F3" w:rsidP="00F44074">
      <w:pPr>
        <w:pStyle w:val="Bullet1G"/>
        <w:rPr>
          <w:lang w:val="en-US"/>
        </w:rPr>
      </w:pPr>
      <w:r w:rsidRPr="000D4D5C">
        <w:rPr>
          <w:lang w:val="en-US"/>
        </w:rPr>
        <w:t>Annual change in the length of the road</w:t>
      </w:r>
    </w:p>
    <w:p w14:paraId="13A254A2" w14:textId="77777777" w:rsidR="006308F3" w:rsidRPr="000D4D5C" w:rsidRDefault="006308F3" w:rsidP="00F44074">
      <w:pPr>
        <w:pStyle w:val="Bullet1G"/>
        <w:rPr>
          <w:lang w:val="en-US"/>
        </w:rPr>
      </w:pPr>
      <w:r w:rsidRPr="000D4D5C">
        <w:rPr>
          <w:lang w:val="en-US"/>
        </w:rPr>
        <w:t>Annual number of road audits and inspections</w:t>
      </w:r>
    </w:p>
    <w:p w14:paraId="55957975" w14:textId="77777777" w:rsidR="006308F3" w:rsidRPr="000D4D5C" w:rsidRDefault="006308F3" w:rsidP="00F44074">
      <w:pPr>
        <w:pStyle w:val="Bullet1G"/>
        <w:rPr>
          <w:lang w:val="en-US"/>
        </w:rPr>
      </w:pPr>
      <w:r w:rsidRPr="000D4D5C">
        <w:rPr>
          <w:lang w:val="en-US"/>
        </w:rPr>
        <w:t>Proportions of road kilometers audited or inspected</w:t>
      </w:r>
    </w:p>
    <w:p w14:paraId="62615698" w14:textId="77777777" w:rsidR="006308F3" w:rsidRPr="000D4D5C" w:rsidRDefault="006308F3" w:rsidP="00F44074">
      <w:pPr>
        <w:pStyle w:val="Bullet1G"/>
        <w:rPr>
          <w:lang w:val="en-US"/>
        </w:rPr>
      </w:pPr>
      <w:r w:rsidRPr="000D4D5C">
        <w:rPr>
          <w:lang w:val="en-US"/>
        </w:rPr>
        <w:t xml:space="preserve">Length or proportion of roads that passed inspection (meet the required technical standard) </w:t>
      </w:r>
    </w:p>
    <w:p w14:paraId="4B43DDEF" w14:textId="77777777" w:rsidR="006308F3" w:rsidRPr="000D4D5C" w:rsidRDefault="006308F3" w:rsidP="00F44074">
      <w:pPr>
        <w:pStyle w:val="Bullet1G"/>
        <w:rPr>
          <w:lang w:val="en-US"/>
        </w:rPr>
      </w:pPr>
      <w:r w:rsidRPr="000D4D5C">
        <w:rPr>
          <w:lang w:val="en-US"/>
        </w:rPr>
        <w:t>Annual number of licenses issued/withdrawn to/from audit/inspection bodies</w:t>
      </w:r>
    </w:p>
    <w:p w14:paraId="05A5F611" w14:textId="77777777" w:rsidR="006308F3" w:rsidRPr="000D4D5C" w:rsidRDefault="006308F3" w:rsidP="00F44074">
      <w:pPr>
        <w:pStyle w:val="Bullet1G"/>
        <w:rPr>
          <w:lang w:val="en-US"/>
        </w:rPr>
      </w:pPr>
      <w:r w:rsidRPr="000D4D5C">
        <w:rPr>
          <w:lang w:val="en-US"/>
        </w:rPr>
        <w:t>Annual changes to budgets of road safety authorities</w:t>
      </w:r>
    </w:p>
    <w:p w14:paraId="4ADD8E4A" w14:textId="77777777" w:rsidR="006308F3" w:rsidRPr="000D4D5C" w:rsidRDefault="006308F3" w:rsidP="00F44074">
      <w:pPr>
        <w:pStyle w:val="Bullet1G"/>
        <w:rPr>
          <w:lang w:val="en-US"/>
        </w:rPr>
      </w:pPr>
      <w:r w:rsidRPr="000D4D5C">
        <w:rPr>
          <w:lang w:val="en-US"/>
        </w:rPr>
        <w:t>Annual average post-crash response time</w:t>
      </w:r>
    </w:p>
    <w:p w14:paraId="6FF07B8D" w14:textId="3CDED2AD" w:rsidR="00F95FCE" w:rsidRPr="00F95FCE" w:rsidRDefault="00F95FCE" w:rsidP="00F44074">
      <w:pPr>
        <w:pStyle w:val="Bullet1G"/>
      </w:pPr>
      <w:r w:rsidRPr="00F95FCE">
        <w:rPr>
          <w:lang w:val="en-US"/>
        </w:rPr>
        <w:t>Proportion</w:t>
      </w:r>
      <w:r w:rsidRPr="00F95FCE">
        <w:t xml:space="preserve"> of </w:t>
      </w:r>
      <w:r w:rsidR="00115A6F">
        <w:t>Multidisciplinary</w:t>
      </w:r>
      <w:r w:rsidRPr="001A702C">
        <w:t xml:space="preserve"> Crash Investigations </w:t>
      </w:r>
      <w:r w:rsidRPr="00F95FCE">
        <w:t>(MDCI) to all crash investigations</w:t>
      </w:r>
    </w:p>
    <w:p w14:paraId="77C0D2E5" w14:textId="53601FEC" w:rsidR="00F95FCE" w:rsidRPr="00F95FCE" w:rsidRDefault="00F95FCE" w:rsidP="00F44074">
      <w:pPr>
        <w:pStyle w:val="Bullet1G"/>
      </w:pPr>
      <w:r w:rsidRPr="00F95FCE">
        <w:t xml:space="preserve">Annual number of outreach and </w:t>
      </w:r>
      <w:r w:rsidRPr="001A702C">
        <w:t xml:space="preserve">awareness-raising </w:t>
      </w:r>
      <w:r w:rsidRPr="00F95FCE">
        <w:t>activities (by topic)</w:t>
      </w:r>
    </w:p>
    <w:p w14:paraId="10348E4C" w14:textId="77777777" w:rsidR="006308F3" w:rsidRPr="000D4D5C" w:rsidRDefault="006308F3" w:rsidP="00F44074">
      <w:pPr>
        <w:pStyle w:val="Bullet1G"/>
        <w:rPr>
          <w:lang w:val="en-US"/>
        </w:rPr>
      </w:pPr>
      <w:r w:rsidRPr="000D4D5C">
        <w:rPr>
          <w:lang w:val="en-US"/>
        </w:rPr>
        <w:t>Number of training activities for vehicle inspectors, road auditors and inspectors, professional emergency services</w:t>
      </w:r>
      <w:r>
        <w:rPr>
          <w:lang w:val="en-US"/>
        </w:rPr>
        <w:t xml:space="preserve"> </w:t>
      </w:r>
    </w:p>
    <w:p w14:paraId="4B43BE65" w14:textId="77777777" w:rsidR="006308F3" w:rsidRDefault="006308F3" w:rsidP="006308F3">
      <w:pPr>
        <w:pStyle w:val="H1G"/>
        <w:rPr>
          <w:lang w:val="en-US"/>
        </w:rPr>
      </w:pPr>
      <w:r>
        <w:rPr>
          <w:lang w:val="en-US"/>
        </w:rPr>
        <w:tab/>
        <w:t>B.</w:t>
      </w:r>
      <w:r>
        <w:rPr>
          <w:lang w:val="en-US"/>
        </w:rPr>
        <w:tab/>
        <w:t xml:space="preserve">Safe User </w:t>
      </w:r>
    </w:p>
    <w:p w14:paraId="00EBF8CB" w14:textId="77777777" w:rsidR="006308F3" w:rsidRDefault="006308F3" w:rsidP="006308F3">
      <w:pPr>
        <w:pStyle w:val="H23G"/>
        <w:ind w:hanging="283"/>
        <w:rPr>
          <w:lang w:val="en-US"/>
        </w:rPr>
      </w:pPr>
      <w:r>
        <w:rPr>
          <w:noProof/>
          <w:lang w:val="de-CH" w:eastAsia="de-CH"/>
        </w:rPr>
        <mc:AlternateContent>
          <mc:Choice Requires="wpg">
            <w:drawing>
              <wp:anchor distT="0" distB="0" distL="114300" distR="114300" simplePos="0" relativeHeight="251659264" behindDoc="1" locked="0" layoutInCell="1" allowOverlap="1" wp14:anchorId="3B9CFCB9" wp14:editId="1B7ED90D">
                <wp:simplePos x="0" y="0"/>
                <wp:positionH relativeFrom="column">
                  <wp:posOffset>657225</wp:posOffset>
                </wp:positionH>
                <wp:positionV relativeFrom="paragraph">
                  <wp:posOffset>343535</wp:posOffset>
                </wp:positionV>
                <wp:extent cx="2896870" cy="2184400"/>
                <wp:effectExtent l="0" t="0" r="17780" b="25400"/>
                <wp:wrapTopAndBottom/>
                <wp:docPr id="2" name="Group 2"/>
                <wp:cNvGraphicFramePr/>
                <a:graphic xmlns:a="http://schemas.openxmlformats.org/drawingml/2006/main">
                  <a:graphicData uri="http://schemas.microsoft.com/office/word/2010/wordprocessingGroup">
                    <wpg:wgp>
                      <wpg:cNvGrpSpPr/>
                      <wpg:grpSpPr>
                        <a:xfrm>
                          <a:off x="0" y="0"/>
                          <a:ext cx="2896870" cy="2184400"/>
                          <a:chOff x="0" y="0"/>
                          <a:chExt cx="2896870" cy="2184400"/>
                        </a:xfrm>
                      </wpg:grpSpPr>
                      <wps:wsp>
                        <wps:cNvPr id="3" name="Rounded Rectangle 1"/>
                        <wps:cNvSpPr/>
                        <wps:spPr>
                          <a:xfrm>
                            <a:off x="0" y="0"/>
                            <a:ext cx="1440160" cy="108012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C666C3" w14:textId="77777777" w:rsidR="0001618D" w:rsidRDefault="0001618D" w:rsidP="006308F3">
                              <w:pPr>
                                <w:pStyle w:val="NormalWeb"/>
                                <w:spacing w:before="0" w:beforeAutospacing="0" w:after="0" w:afterAutospacing="0"/>
                                <w:ind w:left="567"/>
                                <w:jc w:val="right"/>
                              </w:pPr>
                              <w:r>
                                <w:rPr>
                                  <w:rFonts w:asciiTheme="minorHAnsi" w:hAnsi="Calibri" w:cstheme="minorBidi"/>
                                  <w:color w:val="FFFFFF" w:themeColor="light1"/>
                                  <w:kern w:val="24"/>
                                  <w:sz w:val="36"/>
                                  <w:szCs w:val="36"/>
                                  <w:lang w:val="en-US"/>
                                </w:rPr>
                                <w:t>Area</w:t>
                              </w:r>
                            </w:p>
                            <w:p w14:paraId="2F610269"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2"/>
                        <wps:cNvSpPr/>
                        <wps:spPr>
                          <a:xfrm>
                            <a:off x="1447800" y="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EA8FA9" w14:textId="77777777" w:rsidR="0001618D" w:rsidRDefault="0001618D" w:rsidP="006308F3">
                              <w:pPr>
                                <w:pStyle w:val="NormalWeb"/>
                                <w:spacing w:before="0" w:beforeAutospacing="0" w:after="0" w:afterAutospacing="0"/>
                              </w:pPr>
                              <w:r w:rsidRPr="00C31054">
                                <w:rPr>
                                  <w:rFonts w:asciiTheme="minorHAnsi" w:hAnsi="Calibri" w:cstheme="minorBidi"/>
                                  <w:color w:val="FFFFFF" w:themeColor="light1"/>
                                  <w:kern w:val="24"/>
                                  <w:sz w:val="60"/>
                                  <w:szCs w:val="60"/>
                                  <w:lang w:val="en-US"/>
                                </w:rPr>
                                <w:t>L</w:t>
                              </w:r>
                              <w:r w:rsidRPr="00C31054">
                                <w:rPr>
                                  <w:rFonts w:asciiTheme="minorHAnsi" w:hAnsi="Calibri" w:cstheme="minorBidi"/>
                                  <w:color w:val="FFFFFF" w:themeColor="light1"/>
                                  <w:kern w:val="24"/>
                                  <w:sz w:val="32"/>
                                  <w:szCs w:val="32"/>
                                  <w:lang w:val="en-US"/>
                                </w:rPr>
                                <w:t>egislation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76200" y="38100"/>
                            <a:ext cx="1296035" cy="998855"/>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 name="Rounded Rectangle 12"/>
                        <wps:cNvSpPr/>
                        <wps:spPr>
                          <a:xfrm>
                            <a:off x="9525" y="110490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B21DAE"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13"/>
                        <wps:cNvSpPr/>
                        <wps:spPr>
                          <a:xfrm>
                            <a:off x="1457325" y="1104900"/>
                            <a:ext cx="1439545" cy="10795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835AD7" w14:textId="77777777" w:rsidR="0001618D" w:rsidRPr="00E10645" w:rsidRDefault="0001618D" w:rsidP="006308F3">
                              <w:pPr>
                                <w:pStyle w:val="NormalWeb"/>
                                <w:spacing w:before="0" w:beforeAutospacing="0" w:after="0" w:afterAutospacing="0"/>
                                <w:jc w:val="center"/>
                                <w:rPr>
                                  <w:sz w:val="26"/>
                                  <w:szCs w:val="26"/>
                                </w:rPr>
                              </w:pPr>
                              <w:r w:rsidRPr="002152C0">
                                <w:rPr>
                                  <w:rFonts w:asciiTheme="minorHAnsi" w:hAnsi="Calibri" w:cstheme="minorBidi"/>
                                  <w:color w:val="FFFFFF" w:themeColor="light1"/>
                                  <w:kern w:val="24"/>
                                  <w:sz w:val="26"/>
                                  <w:szCs w:val="26"/>
                                  <w:lang w:val="en-US"/>
                                </w:rPr>
                                <w:t>Traffic rules</w:t>
                              </w:r>
                              <w:r w:rsidRPr="002152C0">
                                <w:rPr>
                                  <w:rFonts w:asciiTheme="minorHAnsi" w:hAnsi="Calibri" w:cstheme="minorBidi"/>
                                  <w:color w:val="FFFFFF" w:themeColor="light1"/>
                                  <w:kern w:val="24"/>
                                  <w:sz w:val="26"/>
                                  <w:szCs w:val="26"/>
                                  <w:lang w:val="en-US"/>
                                </w:rPr>
                                <w:br/>
                                <w:t>drivers</w:t>
                              </w:r>
                              <w:r w:rsidRPr="002152C0">
                                <w:rPr>
                                  <w:rFonts w:asciiTheme="minorHAnsi" w:hAnsi="Calibri" w:cstheme="minorBidi"/>
                                  <w:color w:val="FFFFFF" w:themeColor="light1"/>
                                  <w:kern w:val="24"/>
                                  <w:sz w:val="26"/>
                                  <w:szCs w:val="26"/>
                                  <w:lang w:val="en-US"/>
                                </w:rPr>
                                <w:br/>
                                <w:t>pedestrians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9CFCB9" id="Group 2" o:spid="_x0000_s1026" style="position:absolute;left:0;text-align:left;margin-left:51.75pt;margin-top:27.05pt;width:228.1pt;height:172pt;z-index:-251657216;mso-width-relative:margin;mso-height-relative:margin" coordsize="28968,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">
                <v:roundrect id="Rounded Rectangle 1" o:spid="_x0000_s1027" style="position:absolute;width:14401;height:10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" fillcolor="#243f60 [1604]" strokecolor="#243f60 [1604]" strokeweight="2pt">
                  <v:textbox>
                    <w:txbxContent>
                      <w:p w14:paraId="2DC666C3" w14:textId="77777777" w:rsidR="0001618D" w:rsidRDefault="0001618D" w:rsidP="006308F3">
                        <w:pPr>
                          <w:pStyle w:val="NormalWeb"/>
                          <w:spacing w:before="0" w:beforeAutospacing="0" w:after="0" w:afterAutospacing="0"/>
                          <w:ind w:left="567"/>
                          <w:jc w:val="right"/>
                        </w:pPr>
                        <w:r>
                          <w:rPr>
                            <w:rFonts w:asciiTheme="minorHAnsi" w:hAnsi="Calibri" w:cstheme="minorBidi"/>
                            <w:color w:val="FFFFFF" w:themeColor="light1"/>
                            <w:kern w:val="24"/>
                            <w:sz w:val="36"/>
                            <w:szCs w:val="36"/>
                            <w:lang w:val="en-US"/>
                          </w:rPr>
                          <w:t>Area</w:t>
                        </w:r>
                      </w:p>
                      <w:p w14:paraId="2F610269"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v:textbox>
                </v:roundrect>
                <v:roundrect id="Rounded Rectangle 2" o:spid="_x0000_s1028" style="position:absolute;left:14478;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" fillcolor="#243f60 [1604]" strokecolor="#243f60 [1604]" strokeweight="2pt">
                  <v:textbox>
                    <w:txbxContent>
                      <w:p w14:paraId="7EEA8FA9" w14:textId="77777777" w:rsidR="0001618D" w:rsidRDefault="0001618D" w:rsidP="006308F3">
                        <w:pPr>
                          <w:pStyle w:val="NormalWeb"/>
                          <w:spacing w:before="0" w:beforeAutospacing="0" w:after="0" w:afterAutospacing="0"/>
                        </w:pPr>
                        <w:r w:rsidRPr="00C31054">
                          <w:rPr>
                            <w:rFonts w:asciiTheme="minorHAnsi" w:hAnsi="Calibri" w:cstheme="minorBidi"/>
                            <w:color w:val="FFFFFF" w:themeColor="light1"/>
                            <w:kern w:val="24"/>
                            <w:sz w:val="60"/>
                            <w:szCs w:val="60"/>
                            <w:lang w:val="en-US"/>
                          </w:rPr>
                          <w:t>L</w:t>
                        </w:r>
                        <w:r w:rsidRPr="00C31054">
                          <w:rPr>
                            <w:rFonts w:asciiTheme="minorHAnsi" w:hAnsi="Calibri" w:cstheme="minorBidi"/>
                            <w:color w:val="FFFFFF" w:themeColor="light1"/>
                            <w:kern w:val="24"/>
                            <w:sz w:val="32"/>
                            <w:szCs w:val="32"/>
                            <w:lang w:val="en-US"/>
                          </w:rPr>
                          <w:t>egislation</w:t>
                        </w:r>
                      </w:p>
                    </w:txbxContent>
                  </v:textbox>
                </v:roundrect>
                <v:line id="Straight Connector 5" o:spid="_x0000_s1029" style="position:absolute;visibility:visible;mso-wrap-style:square" from="762,381" to="1372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" strokecolor="#365f91 [2404]" strokeweight="2.25pt"/>
                <v:roundrect id="Rounded Rectangle 12" o:spid="_x0000_s1030" style="position:absolute;left:95;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" fillcolor="#243f60 [1604]" strokecolor="#243f60 [1604]" strokeweight="2pt">
                  <v:textbox>
                    <w:txbxContent>
                      <w:p w14:paraId="29B21DAE"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user</w:t>
                        </w:r>
                      </w:p>
                    </w:txbxContent>
                  </v:textbox>
                </v:roundrect>
                <v:roundrect id="Rounded Rectangle 13" o:spid="_x0000_s1031" style="position:absolute;left:14573;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" fillcolor="#95b3d7 [1940]" strokecolor="#243f60 [1604]" strokeweight="2pt">
                  <v:textbox>
                    <w:txbxContent>
                      <w:p w14:paraId="1C835AD7" w14:textId="77777777" w:rsidR="0001618D" w:rsidRPr="00E10645" w:rsidRDefault="0001618D" w:rsidP="006308F3">
                        <w:pPr>
                          <w:pStyle w:val="NormalWeb"/>
                          <w:spacing w:before="0" w:beforeAutospacing="0" w:after="0" w:afterAutospacing="0"/>
                          <w:jc w:val="center"/>
                          <w:rPr>
                            <w:sz w:val="26"/>
                            <w:szCs w:val="26"/>
                          </w:rPr>
                        </w:pPr>
                        <w:r w:rsidRPr="002152C0">
                          <w:rPr>
                            <w:rFonts w:asciiTheme="minorHAnsi" w:hAnsi="Calibri" w:cstheme="minorBidi"/>
                            <w:color w:val="FFFFFF" w:themeColor="light1"/>
                            <w:kern w:val="24"/>
                            <w:sz w:val="26"/>
                            <w:szCs w:val="26"/>
                            <w:lang w:val="en-US"/>
                          </w:rPr>
                          <w:t>Traffic rules</w:t>
                        </w:r>
                        <w:r w:rsidRPr="002152C0">
                          <w:rPr>
                            <w:rFonts w:asciiTheme="minorHAnsi" w:hAnsi="Calibri" w:cstheme="minorBidi"/>
                            <w:color w:val="FFFFFF" w:themeColor="light1"/>
                            <w:kern w:val="24"/>
                            <w:sz w:val="26"/>
                            <w:szCs w:val="26"/>
                            <w:lang w:val="en-US"/>
                          </w:rPr>
                          <w:br/>
                          <w:t>drivers</w:t>
                        </w:r>
                        <w:r w:rsidRPr="002152C0">
                          <w:rPr>
                            <w:rFonts w:asciiTheme="minorHAnsi" w:hAnsi="Calibri" w:cstheme="minorBidi"/>
                            <w:color w:val="FFFFFF" w:themeColor="light1"/>
                            <w:kern w:val="24"/>
                            <w:sz w:val="26"/>
                            <w:szCs w:val="26"/>
                            <w:lang w:val="en-US"/>
                          </w:rPr>
                          <w:br/>
                          <w:t>pedestrians</w:t>
                        </w:r>
                      </w:p>
                    </w:txbxContent>
                  </v:textbox>
                </v:roundrect>
                <w10:wrap type="topAndBottom"/>
              </v:group>
            </w:pict>
          </mc:Fallback>
        </mc:AlternateContent>
      </w:r>
      <w:r>
        <w:rPr>
          <w:lang w:val="en-US"/>
        </w:rPr>
        <w:t>1.</w:t>
      </w:r>
      <w:r>
        <w:rPr>
          <w:lang w:val="en-US"/>
        </w:rPr>
        <w:tab/>
      </w:r>
      <w:r>
        <w:rPr>
          <w:lang w:val="en-US"/>
        </w:rPr>
        <w:tab/>
        <w:t>Legislation</w:t>
      </w:r>
    </w:p>
    <w:p w14:paraId="77B43DE3" w14:textId="77777777" w:rsidR="006308F3" w:rsidRPr="00916303" w:rsidRDefault="006308F3" w:rsidP="006308F3">
      <w:pPr>
        <w:pStyle w:val="SingleTxtG"/>
        <w:spacing w:before="240"/>
        <w:rPr>
          <w:lang w:val="en-US"/>
        </w:rPr>
      </w:pPr>
      <w:r>
        <w:rPr>
          <w:lang w:val="en-US"/>
        </w:rPr>
        <w:t>16.</w:t>
      </w:r>
      <w:r>
        <w:rPr>
          <w:lang w:val="en-US"/>
        </w:rPr>
        <w:tab/>
      </w:r>
      <w:r w:rsidRPr="00916303">
        <w:rPr>
          <w:lang w:val="en-US"/>
        </w:rPr>
        <w:t xml:space="preserve">This area focused on the traffic rules, drivers of vehicles (including cyclists) and pedestrians should comprise the following action: </w:t>
      </w:r>
    </w:p>
    <w:p w14:paraId="58B72BDE" w14:textId="4BD5E21D" w:rsidR="006308F3" w:rsidRPr="00BD417D" w:rsidRDefault="00F44074" w:rsidP="004321F4">
      <w:pPr>
        <w:pStyle w:val="SingleTxtG"/>
        <w:ind w:firstLine="567"/>
        <w:rPr>
          <w:rFonts w:asciiTheme="majorBidi" w:hAnsiTheme="majorBidi" w:cstheme="majorBidi"/>
        </w:rPr>
      </w:pPr>
      <w:r>
        <w:rPr>
          <w:lang w:val="en-US"/>
        </w:rPr>
        <w:t>(a)</w:t>
      </w:r>
      <w:r>
        <w:rPr>
          <w:lang w:val="en-US"/>
        </w:rPr>
        <w:tab/>
      </w:r>
      <w:r w:rsidR="006308F3" w:rsidRPr="00BD417D">
        <w:rPr>
          <w:lang w:val="en-US"/>
        </w:rPr>
        <w:t xml:space="preserve">Put in place a </w:t>
      </w:r>
      <w:r w:rsidR="006308F3" w:rsidRPr="009127BD">
        <w:t>comprehensive</w:t>
      </w:r>
      <w:r w:rsidR="006308F3" w:rsidRPr="00BD417D">
        <w:rPr>
          <w:lang w:val="en-US"/>
        </w:rPr>
        <w:t xml:space="preserve"> system of signs, signals and instructions to be </w:t>
      </w:r>
      <w:r w:rsidR="006308F3" w:rsidRPr="004321F4">
        <w:t>observed</w:t>
      </w:r>
      <w:r w:rsidR="006308F3" w:rsidRPr="00BD417D">
        <w:rPr>
          <w:lang w:val="en-US"/>
        </w:rPr>
        <w:t xml:space="preserve"> on the road</w:t>
      </w:r>
      <w:r w:rsidR="00FF401D">
        <w:rPr>
          <w:lang w:val="en-US"/>
        </w:rPr>
        <w:t>;</w:t>
      </w:r>
    </w:p>
    <w:p w14:paraId="061AD984" w14:textId="0023EDD1" w:rsidR="006308F3" w:rsidRPr="00BD417D" w:rsidRDefault="00F44074" w:rsidP="004321F4">
      <w:pPr>
        <w:pStyle w:val="SingleTxtG"/>
        <w:ind w:firstLine="567"/>
        <w:rPr>
          <w:lang w:val="en-US"/>
        </w:rPr>
      </w:pPr>
      <w:r>
        <w:rPr>
          <w:lang w:val="en-US"/>
        </w:rPr>
        <w:t>(</w:t>
      </w:r>
      <w:r w:rsidR="006F2308">
        <w:rPr>
          <w:lang w:val="en-US"/>
        </w:rPr>
        <w:t>b</w:t>
      </w:r>
      <w:r>
        <w:rPr>
          <w:lang w:val="en-US"/>
        </w:rPr>
        <w:t>)</w:t>
      </w:r>
      <w:r>
        <w:rPr>
          <w:lang w:val="en-US"/>
        </w:rPr>
        <w:tab/>
      </w:r>
      <w:r w:rsidR="006308F3" w:rsidRPr="009127BD">
        <w:t>Adopt</w:t>
      </w:r>
      <w:r w:rsidR="006308F3" w:rsidRPr="00BD417D">
        <w:rPr>
          <w:lang w:val="en-US"/>
        </w:rPr>
        <w:t xml:space="preserve"> strict rules for drivers and specific rules for professional drivers</w:t>
      </w:r>
      <w:r w:rsidR="00FF401D">
        <w:rPr>
          <w:lang w:val="en-US"/>
        </w:rPr>
        <w:t>;</w:t>
      </w:r>
    </w:p>
    <w:p w14:paraId="4F1745B7" w14:textId="78878145" w:rsidR="006308F3" w:rsidRPr="00BD417D" w:rsidRDefault="00F44074" w:rsidP="004321F4">
      <w:pPr>
        <w:pStyle w:val="SingleTxtG"/>
        <w:ind w:firstLine="567"/>
        <w:rPr>
          <w:lang w:val="en-US"/>
        </w:rPr>
      </w:pPr>
      <w:r>
        <w:rPr>
          <w:lang w:val="en-US"/>
        </w:rPr>
        <w:t>(</w:t>
      </w:r>
      <w:r w:rsidR="006F2308">
        <w:rPr>
          <w:lang w:val="en-US"/>
        </w:rPr>
        <w:t>c</w:t>
      </w:r>
      <w:r>
        <w:rPr>
          <w:lang w:val="en-US"/>
        </w:rPr>
        <w:t>)</w:t>
      </w:r>
      <w:r>
        <w:rPr>
          <w:lang w:val="en-US"/>
        </w:rPr>
        <w:tab/>
      </w:r>
      <w:r w:rsidR="006308F3" w:rsidRPr="00BD417D">
        <w:rPr>
          <w:lang w:val="en-US"/>
        </w:rPr>
        <w:t xml:space="preserve">Adopt adequate rules for pedestrians and cyclists and their interaction with </w:t>
      </w:r>
      <w:r w:rsidR="006308F3" w:rsidRPr="004321F4">
        <w:t>drivers</w:t>
      </w:r>
      <w:r w:rsidR="006308F3" w:rsidRPr="00BD417D">
        <w:rPr>
          <w:lang w:val="en-US"/>
        </w:rPr>
        <w:t xml:space="preserve"> </w:t>
      </w:r>
      <w:r w:rsidR="006308F3" w:rsidRPr="009127BD">
        <w:t>and</w:t>
      </w:r>
      <w:r w:rsidR="006308F3" w:rsidRPr="00BD417D">
        <w:rPr>
          <w:lang w:val="en-US"/>
        </w:rPr>
        <w:t xml:space="preserve"> </w:t>
      </w:r>
      <w:r w:rsidR="00941561" w:rsidRPr="001A702C">
        <w:t>behavio</w:t>
      </w:r>
      <w:r w:rsidR="00941561" w:rsidRPr="00A73B2D">
        <w:t>ur</w:t>
      </w:r>
      <w:r w:rsidR="006308F3" w:rsidRPr="00BD417D">
        <w:rPr>
          <w:lang w:val="en-US"/>
        </w:rPr>
        <w:t xml:space="preserve"> of drives towards pedestrians and cyclists with appropriate liability for drivers</w:t>
      </w:r>
      <w:r w:rsidR="00FF401D">
        <w:rPr>
          <w:lang w:val="en-US"/>
        </w:rPr>
        <w:t>;</w:t>
      </w:r>
    </w:p>
    <w:p w14:paraId="0750B5DD" w14:textId="526B2BDA" w:rsidR="00941561" w:rsidRPr="00941561" w:rsidRDefault="00F44074" w:rsidP="004321F4">
      <w:pPr>
        <w:pStyle w:val="SingleTxtG"/>
        <w:ind w:firstLine="567"/>
      </w:pPr>
      <w:r>
        <w:rPr>
          <w:lang w:val="en-US"/>
        </w:rPr>
        <w:t>(</w:t>
      </w:r>
      <w:r w:rsidR="006F2308">
        <w:rPr>
          <w:lang w:val="en-US"/>
        </w:rPr>
        <w:t>d</w:t>
      </w:r>
      <w:r>
        <w:rPr>
          <w:lang w:val="en-US"/>
        </w:rPr>
        <w:t>)</w:t>
      </w:r>
      <w:r>
        <w:rPr>
          <w:lang w:val="en-US"/>
        </w:rPr>
        <w:tab/>
      </w:r>
      <w:r w:rsidR="006308F3" w:rsidRPr="00BD417D">
        <w:rPr>
          <w:lang w:val="en-US"/>
        </w:rPr>
        <w:t xml:space="preserve">Put </w:t>
      </w:r>
      <w:r w:rsidR="006308F3" w:rsidRPr="009127BD">
        <w:t>in</w:t>
      </w:r>
      <w:r w:rsidR="006308F3" w:rsidRPr="00BD417D">
        <w:rPr>
          <w:lang w:val="en-US"/>
        </w:rPr>
        <w:t xml:space="preserve"> place effective rules on position on carriageway</w:t>
      </w:r>
      <w:r w:rsidR="00941561" w:rsidRPr="00941561">
        <w:t xml:space="preserve">, </w:t>
      </w:r>
      <w:r w:rsidR="00941561" w:rsidRPr="001A702C">
        <w:t>manoeuvring</w:t>
      </w:r>
      <w:r w:rsidR="00941561" w:rsidRPr="00941561">
        <w:t>, overtaking, passing of traffic, change of directions, slowing down</w:t>
      </w:r>
      <w:r w:rsidR="00FF401D">
        <w:t>;</w:t>
      </w:r>
    </w:p>
    <w:p w14:paraId="3440C2E1" w14:textId="5DDD2BB8" w:rsidR="006308F3" w:rsidRPr="00941561" w:rsidRDefault="00F44074" w:rsidP="004321F4">
      <w:pPr>
        <w:pStyle w:val="SingleTxtG"/>
        <w:ind w:firstLine="567"/>
        <w:rPr>
          <w:lang w:val="en-US"/>
        </w:rPr>
      </w:pPr>
      <w:r>
        <w:rPr>
          <w:lang w:val="en-US"/>
        </w:rPr>
        <w:t>(</w:t>
      </w:r>
      <w:r w:rsidR="006F2308">
        <w:rPr>
          <w:lang w:val="en-US"/>
        </w:rPr>
        <w:t>e</w:t>
      </w:r>
      <w:r>
        <w:rPr>
          <w:lang w:val="en-US"/>
        </w:rPr>
        <w:t>)</w:t>
      </w:r>
      <w:r>
        <w:rPr>
          <w:lang w:val="en-US"/>
        </w:rPr>
        <w:tab/>
      </w:r>
      <w:r w:rsidR="006308F3" w:rsidRPr="004321F4">
        <w:t>Adopt</w:t>
      </w:r>
      <w:r w:rsidR="006308F3" w:rsidRPr="00941561">
        <w:rPr>
          <w:lang w:val="en-US"/>
        </w:rPr>
        <w:t xml:space="preserve"> </w:t>
      </w:r>
      <w:r w:rsidR="006308F3" w:rsidRPr="009127BD">
        <w:t>rules</w:t>
      </w:r>
      <w:r w:rsidR="006308F3" w:rsidRPr="00941561">
        <w:rPr>
          <w:lang w:val="en-US"/>
        </w:rPr>
        <w:t xml:space="preserve"> for intersections, level-crossings and giving way</w:t>
      </w:r>
      <w:r w:rsidR="00FF401D">
        <w:rPr>
          <w:lang w:val="en-US"/>
        </w:rPr>
        <w:t>;</w:t>
      </w:r>
    </w:p>
    <w:p w14:paraId="3380F0C1" w14:textId="0A74BC8B" w:rsidR="006308F3" w:rsidRPr="00BD417D" w:rsidRDefault="00F44074" w:rsidP="004321F4">
      <w:pPr>
        <w:pStyle w:val="SingleTxtG"/>
        <w:ind w:firstLine="567"/>
        <w:rPr>
          <w:lang w:val="en-US"/>
        </w:rPr>
      </w:pPr>
      <w:r>
        <w:rPr>
          <w:lang w:val="en-US"/>
        </w:rPr>
        <w:t>(</w:t>
      </w:r>
      <w:r w:rsidR="006F2308">
        <w:rPr>
          <w:lang w:val="en-US"/>
        </w:rPr>
        <w:t>f</w:t>
      </w:r>
      <w:r>
        <w:rPr>
          <w:lang w:val="en-US"/>
        </w:rPr>
        <w:t>)</w:t>
      </w:r>
      <w:r>
        <w:rPr>
          <w:lang w:val="en-US"/>
        </w:rPr>
        <w:tab/>
      </w:r>
      <w:r w:rsidR="006308F3" w:rsidRPr="009127BD">
        <w:t>Regulate</w:t>
      </w:r>
      <w:r w:rsidR="006308F3" w:rsidRPr="00BD417D">
        <w:rPr>
          <w:lang w:val="en-US"/>
        </w:rPr>
        <w:t xml:space="preserve"> reasonable speed and distance management</w:t>
      </w:r>
      <w:r w:rsidR="00FF401D">
        <w:rPr>
          <w:lang w:val="en-US"/>
        </w:rPr>
        <w:t>;</w:t>
      </w:r>
    </w:p>
    <w:p w14:paraId="74A0ECBC" w14:textId="16936384" w:rsidR="006308F3" w:rsidRPr="00BD417D" w:rsidRDefault="00F44074" w:rsidP="004321F4">
      <w:pPr>
        <w:pStyle w:val="SingleTxtG"/>
        <w:ind w:firstLine="567"/>
        <w:rPr>
          <w:lang w:val="en-US"/>
        </w:rPr>
      </w:pPr>
      <w:r>
        <w:rPr>
          <w:lang w:val="en-US"/>
        </w:rPr>
        <w:t>(</w:t>
      </w:r>
      <w:r w:rsidR="006F2308">
        <w:rPr>
          <w:lang w:val="en-US"/>
        </w:rPr>
        <w:t>g</w:t>
      </w:r>
      <w:r>
        <w:rPr>
          <w:lang w:val="en-US"/>
        </w:rPr>
        <w:t>)</w:t>
      </w:r>
      <w:r>
        <w:rPr>
          <w:lang w:val="en-US"/>
        </w:rPr>
        <w:tab/>
      </w:r>
      <w:r w:rsidR="006308F3" w:rsidRPr="004321F4">
        <w:t>Strictly</w:t>
      </w:r>
      <w:r w:rsidR="006308F3" w:rsidRPr="00BD417D">
        <w:rPr>
          <w:lang w:val="en-US"/>
        </w:rPr>
        <w:t xml:space="preserve"> </w:t>
      </w:r>
      <w:r w:rsidR="006308F3" w:rsidRPr="009127BD">
        <w:t>regulate</w:t>
      </w:r>
      <w:r w:rsidR="006308F3" w:rsidRPr="00BD417D">
        <w:rPr>
          <w:lang w:val="en-US"/>
        </w:rPr>
        <w:t xml:space="preserve"> driving under fatigue and the influence of substances that negatively affect the driving capacity</w:t>
      </w:r>
      <w:r w:rsidR="00FF401D">
        <w:rPr>
          <w:lang w:val="en-US"/>
        </w:rPr>
        <w:t>;</w:t>
      </w:r>
      <w:r w:rsidR="006308F3" w:rsidRPr="00BD417D">
        <w:rPr>
          <w:lang w:val="en-US"/>
        </w:rPr>
        <w:t xml:space="preserve"> </w:t>
      </w:r>
    </w:p>
    <w:p w14:paraId="5CA6D338" w14:textId="2E6BFE1A" w:rsidR="006308F3" w:rsidRPr="00BD417D" w:rsidRDefault="00F44074" w:rsidP="004321F4">
      <w:pPr>
        <w:pStyle w:val="SingleTxtG"/>
        <w:ind w:firstLine="567"/>
        <w:rPr>
          <w:lang w:val="en-US"/>
        </w:rPr>
      </w:pPr>
      <w:r>
        <w:rPr>
          <w:lang w:val="en-US"/>
        </w:rPr>
        <w:t>(</w:t>
      </w:r>
      <w:r w:rsidR="006F2308">
        <w:rPr>
          <w:lang w:val="en-US"/>
        </w:rPr>
        <w:t>h</w:t>
      </w:r>
      <w:r>
        <w:rPr>
          <w:lang w:val="en-US"/>
        </w:rPr>
        <w:t>)</w:t>
      </w:r>
      <w:r>
        <w:rPr>
          <w:lang w:val="en-US"/>
        </w:rPr>
        <w:tab/>
      </w:r>
      <w:r w:rsidR="006308F3" w:rsidRPr="00BD417D">
        <w:rPr>
          <w:lang w:val="en-US"/>
        </w:rPr>
        <w:t xml:space="preserve">Put </w:t>
      </w:r>
      <w:r w:rsidR="006308F3" w:rsidRPr="004321F4">
        <w:t>in</w:t>
      </w:r>
      <w:r w:rsidR="006308F3" w:rsidRPr="00BD417D">
        <w:rPr>
          <w:lang w:val="en-US"/>
        </w:rPr>
        <w:t xml:space="preserve"> place rules on the compulsory use of safety equipment (safety</w:t>
      </w:r>
      <w:r w:rsidR="004029A5">
        <w:rPr>
          <w:lang w:val="en-US"/>
        </w:rPr>
        <w:t xml:space="preserve"> </w:t>
      </w:r>
      <w:r w:rsidR="006308F3" w:rsidRPr="00BD417D">
        <w:rPr>
          <w:lang w:val="en-US"/>
        </w:rPr>
        <w:t xml:space="preserve">belts, child restraint </w:t>
      </w:r>
      <w:r w:rsidR="006308F3" w:rsidRPr="009127BD">
        <w:t>systems</w:t>
      </w:r>
      <w:r w:rsidR="006308F3" w:rsidRPr="00BD417D">
        <w:rPr>
          <w:lang w:val="en-US"/>
        </w:rPr>
        <w:t>, helmets)</w:t>
      </w:r>
      <w:r w:rsidR="00FF401D">
        <w:rPr>
          <w:lang w:val="en-US"/>
        </w:rPr>
        <w:t>;</w:t>
      </w:r>
    </w:p>
    <w:p w14:paraId="0701ECFB" w14:textId="1828BD9D" w:rsidR="006308F3" w:rsidRPr="00BD417D" w:rsidRDefault="00F44074" w:rsidP="004321F4">
      <w:pPr>
        <w:pStyle w:val="SingleTxtG"/>
        <w:ind w:firstLine="567"/>
        <w:rPr>
          <w:lang w:val="en-US"/>
        </w:rPr>
      </w:pPr>
      <w:r>
        <w:rPr>
          <w:lang w:val="en-US"/>
        </w:rPr>
        <w:t>(</w:t>
      </w:r>
      <w:proofErr w:type="spellStart"/>
      <w:r w:rsidR="006F2308">
        <w:rPr>
          <w:lang w:val="en-US"/>
        </w:rPr>
        <w:t>i</w:t>
      </w:r>
      <w:proofErr w:type="spellEnd"/>
      <w:r>
        <w:rPr>
          <w:lang w:val="en-US"/>
        </w:rPr>
        <w:t>)</w:t>
      </w:r>
      <w:r>
        <w:rPr>
          <w:lang w:val="en-US"/>
        </w:rPr>
        <w:tab/>
      </w:r>
      <w:r w:rsidR="006308F3" w:rsidRPr="004321F4">
        <w:t>Regulate</w:t>
      </w:r>
      <w:r w:rsidR="006308F3" w:rsidRPr="00BD417D">
        <w:rPr>
          <w:lang w:val="en-US"/>
        </w:rPr>
        <w:t xml:space="preserve"> </w:t>
      </w:r>
      <w:r w:rsidR="006308F3" w:rsidRPr="009127BD">
        <w:t>the</w:t>
      </w:r>
      <w:r w:rsidR="006308F3" w:rsidRPr="00BD417D">
        <w:rPr>
          <w:lang w:val="en-US"/>
        </w:rPr>
        <w:t xml:space="preserve"> use of lamps</w:t>
      </w:r>
      <w:r w:rsidR="00FF401D">
        <w:rPr>
          <w:lang w:val="en-US"/>
        </w:rPr>
        <w:t>;</w:t>
      </w:r>
    </w:p>
    <w:p w14:paraId="6FED004B" w14:textId="67B85B42" w:rsidR="006308F3" w:rsidRPr="00BD417D" w:rsidRDefault="00F44074" w:rsidP="004321F4">
      <w:pPr>
        <w:pStyle w:val="SingleTxtG"/>
        <w:ind w:firstLine="567"/>
        <w:rPr>
          <w:lang w:val="en-US"/>
        </w:rPr>
      </w:pPr>
      <w:r>
        <w:rPr>
          <w:lang w:val="en-US"/>
        </w:rPr>
        <w:t>(</w:t>
      </w:r>
      <w:r w:rsidR="006F2308">
        <w:rPr>
          <w:lang w:val="en-US"/>
        </w:rPr>
        <w:t>j</w:t>
      </w:r>
      <w:r>
        <w:rPr>
          <w:lang w:val="en-US"/>
        </w:rPr>
        <w:t>)</w:t>
      </w:r>
      <w:r>
        <w:rPr>
          <w:lang w:val="en-US"/>
        </w:rPr>
        <w:tab/>
      </w:r>
      <w:r w:rsidR="006308F3" w:rsidRPr="004321F4">
        <w:t>Regulate</w:t>
      </w:r>
      <w:r w:rsidR="006308F3" w:rsidRPr="00BD417D">
        <w:rPr>
          <w:lang w:val="en-US"/>
        </w:rPr>
        <w:t xml:space="preserve"> strictly loading of vehicles and carriage of passengers and put in place specific regulations for cargo securing for road transport and for carriage of passengers by buses and coaches</w:t>
      </w:r>
      <w:r w:rsidR="00FF401D">
        <w:rPr>
          <w:lang w:val="en-US"/>
        </w:rPr>
        <w:t>;</w:t>
      </w:r>
      <w:r w:rsidR="006308F3" w:rsidRPr="00BD417D">
        <w:rPr>
          <w:lang w:val="en-US"/>
        </w:rPr>
        <w:t xml:space="preserve"> </w:t>
      </w:r>
    </w:p>
    <w:p w14:paraId="72313667" w14:textId="45791C6C" w:rsidR="006308F3" w:rsidRPr="00BD417D" w:rsidRDefault="00F44074" w:rsidP="004321F4">
      <w:pPr>
        <w:pStyle w:val="SingleTxtG"/>
        <w:ind w:firstLine="567"/>
        <w:rPr>
          <w:lang w:val="en-US"/>
        </w:rPr>
      </w:pPr>
      <w:r>
        <w:rPr>
          <w:lang w:val="en-US"/>
        </w:rPr>
        <w:t>(</w:t>
      </w:r>
      <w:r w:rsidR="006F2308">
        <w:rPr>
          <w:lang w:val="en-US"/>
        </w:rPr>
        <w:t>k</w:t>
      </w:r>
      <w:r>
        <w:rPr>
          <w:lang w:val="en-US"/>
        </w:rPr>
        <w:t>)</w:t>
      </w:r>
      <w:r>
        <w:rPr>
          <w:lang w:val="en-US"/>
        </w:rPr>
        <w:tab/>
      </w:r>
      <w:r w:rsidR="006308F3" w:rsidRPr="00BD417D">
        <w:rPr>
          <w:lang w:val="en-US"/>
        </w:rPr>
        <w:t xml:space="preserve">Put in place </w:t>
      </w:r>
      <w:r w:rsidR="006308F3" w:rsidRPr="009127BD">
        <w:t>adequate</w:t>
      </w:r>
      <w:r w:rsidR="006308F3" w:rsidRPr="00BD417D">
        <w:rPr>
          <w:lang w:val="en-US"/>
        </w:rPr>
        <w:t xml:space="preserve"> rules on behavior in case of accident</w:t>
      </w:r>
      <w:r w:rsidR="00FF401D">
        <w:rPr>
          <w:lang w:val="en-US"/>
        </w:rPr>
        <w:t xml:space="preserve">; </w:t>
      </w:r>
    </w:p>
    <w:p w14:paraId="650102AE" w14:textId="1C61BAD6" w:rsidR="006308F3" w:rsidRPr="00BD417D" w:rsidRDefault="00F44074" w:rsidP="004321F4">
      <w:pPr>
        <w:pStyle w:val="SingleTxtG"/>
        <w:ind w:firstLine="567"/>
        <w:rPr>
          <w:lang w:val="en-US"/>
        </w:rPr>
      </w:pPr>
      <w:r>
        <w:rPr>
          <w:lang w:val="en-US"/>
        </w:rPr>
        <w:t>(</w:t>
      </w:r>
      <w:r w:rsidR="006F2308">
        <w:rPr>
          <w:lang w:val="en-US"/>
        </w:rPr>
        <w:t>l</w:t>
      </w:r>
      <w:r>
        <w:rPr>
          <w:lang w:val="en-US"/>
        </w:rPr>
        <w:t>)</w:t>
      </w:r>
      <w:r>
        <w:rPr>
          <w:lang w:val="en-US"/>
        </w:rPr>
        <w:tab/>
      </w:r>
      <w:r w:rsidR="006308F3" w:rsidRPr="00BD417D">
        <w:rPr>
          <w:lang w:val="en-US"/>
        </w:rPr>
        <w:t xml:space="preserve">Adequately </w:t>
      </w:r>
      <w:r w:rsidR="006308F3" w:rsidRPr="009127BD">
        <w:t>regulate</w:t>
      </w:r>
      <w:r w:rsidR="006308F3" w:rsidRPr="00BD417D">
        <w:rPr>
          <w:lang w:val="en-US"/>
        </w:rPr>
        <w:t xml:space="preserve"> distraction during driving and walking due to use of </w:t>
      </w:r>
      <w:r w:rsidR="006308F3" w:rsidRPr="004321F4">
        <w:t>infotainment</w:t>
      </w:r>
      <w:r w:rsidR="006308F3" w:rsidRPr="00BD417D">
        <w:rPr>
          <w:lang w:val="en-US"/>
        </w:rPr>
        <w:t xml:space="preserve"> systems, portable electronic devices or mobile phones</w:t>
      </w:r>
      <w:r w:rsidR="00FF401D">
        <w:rPr>
          <w:lang w:val="en-US"/>
        </w:rPr>
        <w:t>;</w:t>
      </w:r>
    </w:p>
    <w:p w14:paraId="72D0B163" w14:textId="5875250B" w:rsidR="006308F3" w:rsidRPr="00BD417D" w:rsidRDefault="00F44074" w:rsidP="004321F4">
      <w:pPr>
        <w:pStyle w:val="SingleTxtG"/>
        <w:ind w:firstLine="567"/>
        <w:rPr>
          <w:lang w:val="en-US"/>
        </w:rPr>
      </w:pPr>
      <w:r>
        <w:rPr>
          <w:lang w:val="en-US"/>
        </w:rPr>
        <w:t>(</w:t>
      </w:r>
      <w:r w:rsidR="006F2308">
        <w:rPr>
          <w:lang w:val="en-US"/>
        </w:rPr>
        <w:t>m</w:t>
      </w:r>
      <w:r>
        <w:rPr>
          <w:lang w:val="en-US"/>
        </w:rPr>
        <w:t>)</w:t>
      </w:r>
      <w:r>
        <w:rPr>
          <w:lang w:val="en-US"/>
        </w:rPr>
        <w:tab/>
      </w:r>
      <w:r w:rsidR="006308F3" w:rsidRPr="009127BD">
        <w:t>Put</w:t>
      </w:r>
      <w:r w:rsidR="006308F3" w:rsidRPr="00BD417D">
        <w:rPr>
          <w:lang w:val="en-US"/>
        </w:rPr>
        <w:t xml:space="preserve"> in place regulations relating to public transport vehicles and rail-born </w:t>
      </w:r>
      <w:r w:rsidR="006308F3" w:rsidRPr="004321F4">
        <w:t>vehicles</w:t>
      </w:r>
      <w:r w:rsidR="00FF401D">
        <w:rPr>
          <w:lang w:val="en-US"/>
        </w:rPr>
        <w:t>;</w:t>
      </w:r>
    </w:p>
    <w:p w14:paraId="4B321D8C" w14:textId="2447F461" w:rsidR="006308F3" w:rsidRPr="009127BD" w:rsidRDefault="00F44074" w:rsidP="004321F4">
      <w:pPr>
        <w:pStyle w:val="SingleTxtG"/>
        <w:ind w:firstLine="567"/>
      </w:pPr>
      <w:r>
        <w:rPr>
          <w:lang w:val="en-US"/>
        </w:rPr>
        <w:t>(</w:t>
      </w:r>
      <w:r w:rsidR="006F2308">
        <w:rPr>
          <w:lang w:val="en-US"/>
        </w:rPr>
        <w:t>n</w:t>
      </w:r>
      <w:r>
        <w:rPr>
          <w:lang w:val="en-US"/>
        </w:rPr>
        <w:t>)</w:t>
      </w:r>
      <w:r>
        <w:rPr>
          <w:lang w:val="en-US"/>
        </w:rPr>
        <w:tab/>
      </w:r>
      <w:r w:rsidR="006308F3" w:rsidRPr="009127BD">
        <w:t>Regulate adequately standing and parking on road, opening of doors</w:t>
      </w:r>
      <w:r w:rsidR="00FF401D">
        <w:t>;</w:t>
      </w:r>
    </w:p>
    <w:p w14:paraId="5CA463FE" w14:textId="27C85072" w:rsidR="006308F3" w:rsidRPr="009127BD" w:rsidRDefault="00F44074" w:rsidP="004321F4">
      <w:pPr>
        <w:pStyle w:val="SingleTxtG"/>
        <w:ind w:firstLine="567"/>
      </w:pPr>
      <w:r>
        <w:rPr>
          <w:lang w:val="en-US"/>
        </w:rPr>
        <w:t>(</w:t>
      </w:r>
      <w:r w:rsidR="006F2308">
        <w:rPr>
          <w:lang w:val="en-US"/>
        </w:rPr>
        <w:t>o</w:t>
      </w:r>
      <w:r>
        <w:rPr>
          <w:lang w:val="en-US"/>
        </w:rPr>
        <w:t>)</w:t>
      </w:r>
      <w:r>
        <w:rPr>
          <w:lang w:val="en-US"/>
        </w:rPr>
        <w:tab/>
      </w:r>
      <w:r w:rsidR="006308F3" w:rsidRPr="009127BD">
        <w:t>Put in place special regulations for motorways and/or tunnels</w:t>
      </w:r>
      <w:r w:rsidR="00FF401D">
        <w:t>;</w:t>
      </w:r>
    </w:p>
    <w:p w14:paraId="299CE2D6" w14:textId="337CCCAB" w:rsidR="006308F3" w:rsidRPr="009127BD" w:rsidRDefault="00F44074" w:rsidP="004321F4">
      <w:pPr>
        <w:pStyle w:val="SingleTxtG"/>
        <w:ind w:firstLine="567"/>
      </w:pPr>
      <w:r>
        <w:rPr>
          <w:lang w:val="en-US"/>
        </w:rPr>
        <w:t>(</w:t>
      </w:r>
      <w:r w:rsidR="006F2308">
        <w:rPr>
          <w:lang w:val="en-US"/>
        </w:rPr>
        <w:t>p</w:t>
      </w:r>
      <w:r>
        <w:rPr>
          <w:lang w:val="en-US"/>
        </w:rPr>
        <w:t>)</w:t>
      </w:r>
      <w:r>
        <w:rPr>
          <w:lang w:val="en-US"/>
        </w:rPr>
        <w:tab/>
      </w:r>
      <w:r w:rsidR="006308F3" w:rsidRPr="009127BD">
        <w:t>Put in place special rules applicable to cyclists, moped and motorcycle drivers</w:t>
      </w:r>
      <w:r w:rsidR="00FF401D">
        <w:t>;</w:t>
      </w:r>
    </w:p>
    <w:p w14:paraId="02B7043D" w14:textId="712A1681" w:rsidR="006308F3" w:rsidRPr="009127BD" w:rsidRDefault="00F44074" w:rsidP="004321F4">
      <w:pPr>
        <w:pStyle w:val="SingleTxtG"/>
        <w:ind w:firstLine="567"/>
      </w:pPr>
      <w:r>
        <w:rPr>
          <w:lang w:val="en-US"/>
        </w:rPr>
        <w:t>(</w:t>
      </w:r>
      <w:r w:rsidR="006F2308">
        <w:rPr>
          <w:lang w:val="en-US"/>
        </w:rPr>
        <w:t>q</w:t>
      </w:r>
      <w:r>
        <w:rPr>
          <w:lang w:val="en-US"/>
        </w:rPr>
        <w:t>)</w:t>
      </w:r>
      <w:r>
        <w:rPr>
          <w:lang w:val="en-US"/>
        </w:rPr>
        <w:tab/>
      </w:r>
      <w:r w:rsidR="006308F3" w:rsidRPr="009127BD">
        <w:t>Designate authorities responsible for implementation including those for enforcement of the rules and regulations put in force as well as for their further development, as necessary</w:t>
      </w:r>
      <w:r w:rsidR="00FF401D">
        <w:t>;</w:t>
      </w:r>
    </w:p>
    <w:p w14:paraId="422A3921" w14:textId="1506AF58" w:rsidR="006308F3" w:rsidRPr="00BD417D" w:rsidRDefault="00F44074" w:rsidP="004321F4">
      <w:pPr>
        <w:pStyle w:val="SingleTxtG"/>
        <w:ind w:firstLine="567"/>
        <w:rPr>
          <w:lang w:val="en-US"/>
        </w:rPr>
      </w:pPr>
      <w:r>
        <w:rPr>
          <w:lang w:val="en-US"/>
        </w:rPr>
        <w:t>(</w:t>
      </w:r>
      <w:r w:rsidR="006F2308">
        <w:rPr>
          <w:lang w:val="en-US"/>
        </w:rPr>
        <w:t>r</w:t>
      </w:r>
      <w:r>
        <w:rPr>
          <w:lang w:val="en-US"/>
        </w:rPr>
        <w:t>)</w:t>
      </w:r>
      <w:r>
        <w:rPr>
          <w:lang w:val="en-US"/>
        </w:rPr>
        <w:tab/>
      </w:r>
      <w:r w:rsidR="006308F3" w:rsidRPr="009127BD">
        <w:t>Introduce</w:t>
      </w:r>
      <w:r w:rsidR="006308F3" w:rsidRPr="00BD417D">
        <w:rPr>
          <w:lang w:val="en-US"/>
        </w:rPr>
        <w:t xml:space="preserve"> effective penalties scheme for offending rules of road</w:t>
      </w:r>
      <w:r w:rsidR="00FF401D">
        <w:rPr>
          <w:lang w:val="en-US"/>
        </w:rPr>
        <w:t>;</w:t>
      </w:r>
    </w:p>
    <w:p w14:paraId="68DE7DD5" w14:textId="4FFFAA2F" w:rsidR="006308F3" w:rsidRPr="00BD417D" w:rsidRDefault="00F44074" w:rsidP="004321F4">
      <w:pPr>
        <w:pStyle w:val="SingleTxtG"/>
        <w:ind w:firstLine="567"/>
        <w:rPr>
          <w:lang w:val="en-US"/>
        </w:rPr>
      </w:pPr>
      <w:r>
        <w:rPr>
          <w:lang w:val="en-US"/>
        </w:rPr>
        <w:t>(</w:t>
      </w:r>
      <w:r w:rsidR="006F2308">
        <w:rPr>
          <w:lang w:val="en-US"/>
        </w:rPr>
        <w:t>s</w:t>
      </w:r>
      <w:r>
        <w:rPr>
          <w:lang w:val="en-US"/>
        </w:rPr>
        <w:t>)</w:t>
      </w:r>
      <w:r>
        <w:rPr>
          <w:lang w:val="en-US"/>
        </w:rPr>
        <w:tab/>
      </w:r>
      <w:r w:rsidR="006308F3" w:rsidRPr="009127BD">
        <w:t>Adopt</w:t>
      </w:r>
      <w:r w:rsidR="006308F3" w:rsidRPr="00BD417D">
        <w:rPr>
          <w:lang w:val="en-US"/>
        </w:rPr>
        <w:t xml:space="preserve"> compulsory liability insurance system for driving motor vehicles</w:t>
      </w:r>
      <w:r w:rsidR="00FF401D">
        <w:rPr>
          <w:lang w:val="en-US"/>
        </w:rPr>
        <w:t>;</w:t>
      </w:r>
    </w:p>
    <w:p w14:paraId="3A8E32DD" w14:textId="32B56E9F" w:rsidR="006308F3" w:rsidRPr="00BD417D" w:rsidRDefault="00F44074" w:rsidP="004321F4">
      <w:pPr>
        <w:pStyle w:val="SingleTxtG"/>
        <w:ind w:firstLine="567"/>
        <w:rPr>
          <w:lang w:val="en-US"/>
        </w:rPr>
      </w:pPr>
      <w:r>
        <w:rPr>
          <w:lang w:val="en-US"/>
        </w:rPr>
        <w:t>(</w:t>
      </w:r>
      <w:r w:rsidR="006F2308">
        <w:rPr>
          <w:lang w:val="en-US"/>
        </w:rPr>
        <w:t>t</w:t>
      </w:r>
      <w:r>
        <w:rPr>
          <w:lang w:val="en-US"/>
        </w:rPr>
        <w:t>)</w:t>
      </w:r>
      <w:r>
        <w:rPr>
          <w:lang w:val="en-US"/>
        </w:rPr>
        <w:tab/>
      </w:r>
      <w:r w:rsidR="006308F3" w:rsidRPr="00BD417D">
        <w:rPr>
          <w:lang w:val="en-US"/>
        </w:rPr>
        <w:t>Adopt specific rules for carrying dangerous goods by road and define such goods, their classification, labeling or packaging</w:t>
      </w:r>
      <w:r w:rsidR="00FF401D">
        <w:rPr>
          <w:lang w:val="en-US"/>
        </w:rPr>
        <w:t>;</w:t>
      </w:r>
      <w:r w:rsidR="006308F3" w:rsidRPr="00BD417D">
        <w:rPr>
          <w:lang w:val="en-US"/>
        </w:rPr>
        <w:t xml:space="preserve"> </w:t>
      </w:r>
    </w:p>
    <w:p w14:paraId="7C4223FE" w14:textId="3DEADB53" w:rsidR="00BA4B50" w:rsidRDefault="00F44074" w:rsidP="004321F4">
      <w:pPr>
        <w:pStyle w:val="SingleTxtG"/>
        <w:ind w:firstLine="567"/>
        <w:rPr>
          <w:lang w:val="en-US"/>
        </w:rPr>
      </w:pPr>
      <w:r>
        <w:rPr>
          <w:lang w:val="en-US"/>
        </w:rPr>
        <w:t>(</w:t>
      </w:r>
      <w:r w:rsidR="006F2308">
        <w:rPr>
          <w:lang w:val="en-US"/>
        </w:rPr>
        <w:t>u</w:t>
      </w:r>
      <w:r>
        <w:rPr>
          <w:lang w:val="en-US"/>
        </w:rPr>
        <w:t>)</w:t>
      </w:r>
      <w:r>
        <w:rPr>
          <w:lang w:val="en-US"/>
        </w:rPr>
        <w:tab/>
      </w:r>
      <w:r w:rsidR="006308F3" w:rsidRPr="00BA4B50">
        <w:rPr>
          <w:lang w:val="en-US"/>
        </w:rPr>
        <w:t xml:space="preserve">Assess effectiveness and completeness of legislation (completeness of </w:t>
      </w:r>
      <w:r w:rsidR="006308F3" w:rsidRPr="004321F4">
        <w:t>regulatory</w:t>
      </w:r>
      <w:r w:rsidR="006308F3" w:rsidRPr="00BA4B50">
        <w:rPr>
          <w:lang w:val="en-US"/>
        </w:rPr>
        <w:t xml:space="preserve"> framework benchmarked against international regulatory framework)</w:t>
      </w:r>
      <w:r w:rsidR="00FF401D">
        <w:rPr>
          <w:lang w:val="en-US"/>
        </w:rPr>
        <w:t>;</w:t>
      </w:r>
      <w:r w:rsidR="006308F3" w:rsidRPr="00BA4B50">
        <w:rPr>
          <w:lang w:val="en-US"/>
        </w:rPr>
        <w:t xml:space="preserve"> </w:t>
      </w:r>
    </w:p>
    <w:p w14:paraId="106BD411" w14:textId="19CEDFA3" w:rsidR="00D67601" w:rsidRPr="00BA4B50" w:rsidRDefault="00F44074" w:rsidP="004321F4">
      <w:pPr>
        <w:pStyle w:val="SingleTxtG"/>
        <w:ind w:firstLine="567"/>
        <w:rPr>
          <w:lang w:val="en-US"/>
        </w:rPr>
      </w:pPr>
      <w:r>
        <w:rPr>
          <w:lang w:val="en-US"/>
        </w:rPr>
        <w:t>(</w:t>
      </w:r>
      <w:r w:rsidR="006F2308">
        <w:rPr>
          <w:lang w:val="en-US"/>
        </w:rPr>
        <w:t>v</w:t>
      </w:r>
      <w:r>
        <w:rPr>
          <w:lang w:val="en-US"/>
        </w:rPr>
        <w:t>)</w:t>
      </w:r>
      <w:r>
        <w:rPr>
          <w:lang w:val="en-US"/>
        </w:rPr>
        <w:tab/>
      </w:r>
      <w:r w:rsidR="00D67601" w:rsidRPr="004321F4">
        <w:t>Adopt</w:t>
      </w:r>
      <w:r w:rsidR="00D67601" w:rsidRPr="00BA4B50">
        <w:rPr>
          <w:lang w:val="en-US"/>
        </w:rPr>
        <w:t xml:space="preserve"> specific rules for ensuring good vision/visibility of all road users</w:t>
      </w:r>
      <w:r w:rsidR="00FF401D">
        <w:rPr>
          <w:lang w:val="en-US"/>
        </w:rPr>
        <w:t>.</w:t>
      </w:r>
    </w:p>
    <w:p w14:paraId="13B34F58" w14:textId="0B516C96" w:rsidR="006308F3" w:rsidRPr="00DB5F34" w:rsidRDefault="00941561" w:rsidP="006308F3">
      <w:pPr>
        <w:pStyle w:val="SingleTxtG"/>
        <w:rPr>
          <w:i/>
          <w:iCs/>
          <w:lang w:val="en-US"/>
        </w:rPr>
      </w:pPr>
      <w:r w:rsidRPr="00941561">
        <w:t>17.</w:t>
      </w:r>
      <w:r w:rsidRPr="00941561">
        <w:tab/>
      </w:r>
      <w:r w:rsidRPr="00B5313F">
        <w:t xml:space="preserve">Responsibility for implementation: Relevant national authorities for roads and road traffic such as </w:t>
      </w:r>
      <w:r w:rsidRPr="00941561">
        <w:t xml:space="preserve">the </w:t>
      </w:r>
      <w:r w:rsidRPr="00B5313F">
        <w:t xml:space="preserve">Ministry of Transport and/or </w:t>
      </w:r>
      <w:r w:rsidRPr="001A702C">
        <w:t xml:space="preserve">the </w:t>
      </w:r>
      <w:r w:rsidRPr="00B5313F">
        <w:t>Ministry of Interior</w:t>
      </w:r>
      <w:r w:rsidRPr="001A702C">
        <w:t>.</w:t>
      </w:r>
      <w:r w:rsidRPr="00B5313F">
        <w:rPr>
          <w:rStyle w:val="FootnoteReference"/>
          <w:szCs w:val="22"/>
        </w:rPr>
        <w:footnoteReference w:id="3"/>
      </w:r>
    </w:p>
    <w:p w14:paraId="60F79B2A" w14:textId="57FBCB42" w:rsidR="006308F3" w:rsidRDefault="006308F3" w:rsidP="006308F3">
      <w:pPr>
        <w:pStyle w:val="SingleTxtG"/>
        <w:rPr>
          <w:lang w:val="en-US"/>
        </w:rPr>
      </w:pPr>
      <w:r>
        <w:rPr>
          <w:lang w:val="en-US"/>
        </w:rPr>
        <w:t>18.</w:t>
      </w:r>
      <w:r>
        <w:rPr>
          <w:lang w:val="en-US"/>
        </w:rPr>
        <w:tab/>
      </w:r>
      <w:r w:rsidRPr="00916303">
        <w:rPr>
          <w:lang w:val="en-US"/>
        </w:rPr>
        <w:t xml:space="preserve">Implementation of the actions provided above with the specific focus on actions such as 6, 7, 8 and 12 as well as combined with the actions provided under the enforcement, education and technology sections below would allow to attain Targets 6, 7, 8 9, 10 and 11 of the road safety global voluntary performance targets: (i) By 2030, halve the proportion of vehicles travelling over the posted speed limit and achieve a reduction in speed-related injuries and fatalities (especially actions 6 and 18); (ii) By 2030, increase the proportion of motorcycle riders correctly using standard helmets to close to </w:t>
      </w:r>
      <w:r w:rsidR="00941561" w:rsidRPr="00941561">
        <w:t>100</w:t>
      </w:r>
      <w:r w:rsidR="00941561" w:rsidRPr="001A702C">
        <w:t xml:space="preserve"> per cent</w:t>
      </w:r>
      <w:r w:rsidR="00941561" w:rsidRPr="00941561">
        <w:t xml:space="preserve"> </w:t>
      </w:r>
      <w:r w:rsidRPr="00916303">
        <w:rPr>
          <w:lang w:val="en-US"/>
        </w:rPr>
        <w:t xml:space="preserve">(especially actions 8 and 18); (iii) By 2030, increase the proportion of motor vehicle occupants using safety belts or standard child restraint systems to close to </w:t>
      </w:r>
      <w:r w:rsidR="00941561" w:rsidRPr="00941561">
        <w:t>100</w:t>
      </w:r>
      <w:r w:rsidR="00941561" w:rsidRPr="001A702C">
        <w:t xml:space="preserve"> per cent</w:t>
      </w:r>
      <w:r w:rsidR="00941561" w:rsidRPr="00941561">
        <w:t xml:space="preserve"> </w:t>
      </w:r>
      <w:r w:rsidRPr="00916303">
        <w:rPr>
          <w:lang w:val="en-US"/>
        </w:rPr>
        <w:t>(especially actions 8 and 18); (iv) By 2030, halve the number of road traffic injuries and fatalities related to drivers using alcohol, and/or achieve a reduction in those related to other psychoactive substances (especially actions 7 and 18); (v) By 2030, all countries have national laws to restrict or prohibit the use of mobile phones while driving (especially actions 12 and 18); and (vi) By 2030, all countries to enact regulation for driving time and rest periods for professional drivers, and/or accede to international/regional regulation in this area (especially actions 7 and 18).</w:t>
      </w:r>
    </w:p>
    <w:p w14:paraId="16087CF1" w14:textId="77777777" w:rsidR="006308F3" w:rsidRDefault="006308F3" w:rsidP="006308F3">
      <w:pPr>
        <w:pStyle w:val="H23G"/>
        <w:spacing w:after="240"/>
        <w:rPr>
          <w:lang w:val="en-US"/>
        </w:rPr>
      </w:pPr>
      <w:r>
        <w:rPr>
          <w:lang w:val="en-US"/>
        </w:rPr>
        <w:tab/>
        <w:t>2.</w:t>
      </w:r>
      <w:r>
        <w:rPr>
          <w:lang w:val="en-US"/>
        </w:rPr>
        <w:tab/>
        <w:t>Enforcement</w:t>
      </w:r>
    </w:p>
    <w:p w14:paraId="5EADE57E" w14:textId="77777777" w:rsidR="006308F3" w:rsidRDefault="006308F3" w:rsidP="006308F3">
      <w:pPr>
        <w:keepNext/>
        <w:keepLines/>
        <w:tabs>
          <w:tab w:val="left" w:pos="1440"/>
        </w:tabs>
        <w:ind w:left="720"/>
        <w:rPr>
          <w:b/>
          <w:sz w:val="24"/>
          <w:szCs w:val="24"/>
          <w:lang w:val="en-US"/>
        </w:rPr>
      </w:pPr>
      <w:r w:rsidRPr="001E01B4">
        <w:rPr>
          <w:b/>
          <w:noProof/>
          <w:sz w:val="24"/>
          <w:szCs w:val="24"/>
          <w:lang w:val="de-CH" w:eastAsia="de-CH"/>
        </w:rPr>
        <mc:AlternateContent>
          <mc:Choice Requires="wpg">
            <w:drawing>
              <wp:inline distT="0" distB="0" distL="0" distR="0" wp14:anchorId="367EA5F2" wp14:editId="33B11174">
                <wp:extent cx="2896870" cy="2184400"/>
                <wp:effectExtent l="0" t="0" r="17780" b="25400"/>
                <wp:docPr id="186" name="Group 186"/>
                <wp:cNvGraphicFramePr/>
                <a:graphic xmlns:a="http://schemas.openxmlformats.org/drawingml/2006/main">
                  <a:graphicData uri="http://schemas.microsoft.com/office/word/2010/wordprocessingGroup">
                    <wpg:wgp>
                      <wpg:cNvGrpSpPr/>
                      <wpg:grpSpPr>
                        <a:xfrm>
                          <a:off x="0" y="0"/>
                          <a:ext cx="2896870" cy="2184400"/>
                          <a:chOff x="0" y="0"/>
                          <a:chExt cx="2896870" cy="2184400"/>
                        </a:xfrm>
                      </wpg:grpSpPr>
                      <wps:wsp>
                        <wps:cNvPr id="187" name="Rounded Rectangle 1"/>
                        <wps:cNvSpPr/>
                        <wps:spPr>
                          <a:xfrm>
                            <a:off x="0" y="0"/>
                            <a:ext cx="1440160" cy="108012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967B88"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0D0DE9A6"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ounded Rectangle 2"/>
                        <wps:cNvSpPr/>
                        <wps:spPr>
                          <a:xfrm>
                            <a:off x="1447800" y="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7FAC36" w14:textId="77777777" w:rsidR="0001618D" w:rsidRDefault="0001618D" w:rsidP="006308F3">
                              <w:pPr>
                                <w:pStyle w:val="NormalWeb"/>
                                <w:spacing w:before="0" w:beforeAutospacing="0" w:after="0" w:afterAutospacing="0"/>
                                <w:jc w:val="center"/>
                              </w:pPr>
                              <w:r w:rsidRPr="003E055D">
                                <w:rPr>
                                  <w:rFonts w:asciiTheme="minorHAnsi" w:hAnsi="Calibri" w:cstheme="minorBidi"/>
                                  <w:color w:val="FFFFFF" w:themeColor="light1"/>
                                  <w:kern w:val="24"/>
                                  <w:sz w:val="60"/>
                                  <w:szCs w:val="60"/>
                                  <w:lang w:val="en-US"/>
                                </w:rPr>
                                <w:t>E</w:t>
                              </w:r>
                              <w:r w:rsidRPr="003E055D">
                                <w:rPr>
                                  <w:rFonts w:asciiTheme="minorHAnsi" w:hAnsi="Calibri" w:cstheme="minorBidi"/>
                                  <w:color w:val="FFFFFF" w:themeColor="light1"/>
                                  <w:kern w:val="24"/>
                                  <w:sz w:val="30"/>
                                  <w:szCs w:val="30"/>
                                  <w:lang w:val="en-US"/>
                                </w:rPr>
                                <w:t>nforcement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Straight Connector 10"/>
                        <wps:cNvCnPr/>
                        <wps:spPr>
                          <a:xfrm>
                            <a:off x="76200" y="38100"/>
                            <a:ext cx="1296035" cy="998855"/>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0" name="Rounded Rectangle 12"/>
                        <wps:cNvSpPr/>
                        <wps:spPr>
                          <a:xfrm>
                            <a:off x="9525" y="110490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492A2D"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ounded Rectangle 13"/>
                        <wps:cNvSpPr/>
                        <wps:spPr>
                          <a:xfrm>
                            <a:off x="1457325" y="1104900"/>
                            <a:ext cx="1439545" cy="10795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971750" w14:textId="15F55AB0" w:rsidR="0001618D" w:rsidRPr="00941561" w:rsidRDefault="0001618D" w:rsidP="00941561">
                              <w:pPr>
                                <w:pStyle w:val="NormalWeb"/>
                                <w:spacing w:before="0" w:beforeAutospacing="0" w:after="0" w:afterAutospacing="0"/>
                                <w:ind w:left="-142" w:right="-65"/>
                                <w:jc w:val="center"/>
                                <w:rPr>
                                  <w:sz w:val="26"/>
                                  <w:szCs w:val="26"/>
                                </w:rPr>
                              </w:pPr>
                              <w:r w:rsidRPr="00941561">
                                <w:rPr>
                                  <w:rFonts w:asciiTheme="minorHAnsi" w:hAnsi="Calibri" w:cstheme="minorBidi"/>
                                  <w:color w:val="FFFFFF" w:themeColor="light1"/>
                                  <w:kern w:val="24"/>
                                  <w:sz w:val="26"/>
                                  <w:szCs w:val="26"/>
                                  <w:lang w:val="en-US"/>
                                </w:rPr>
                                <w:t xml:space="preserve">Lawful </w:t>
                              </w:r>
                              <w:r w:rsidRPr="00B5313F">
                                <w:rPr>
                                  <w:rFonts w:asciiTheme="minorHAnsi" w:hAnsi="Calibri" w:cstheme="minorBidi"/>
                                  <w:color w:val="FFFFFF" w:themeColor="light1"/>
                                  <w:kern w:val="24"/>
                                  <w:sz w:val="26"/>
                                  <w:szCs w:val="26"/>
                                </w:rPr>
                                <w:t>behaviour</w:t>
                              </w:r>
                              <w:r w:rsidRPr="00941561">
                                <w:rPr>
                                  <w:rFonts w:asciiTheme="minorHAnsi" w:hAnsi="Calibri" w:cstheme="minorBidi"/>
                                  <w:color w:val="FFFFFF" w:themeColor="light1"/>
                                  <w:kern w:val="24"/>
                                  <w:sz w:val="26"/>
                                  <w:szCs w:val="26"/>
                                  <w:lang w:val="en-US"/>
                                </w:rPr>
                                <w:t xml:space="preserve"> ensured by police and</w:t>
                              </w:r>
                              <w:r w:rsidRPr="00941561">
                                <w:rPr>
                                  <w:rFonts w:asciiTheme="minorHAnsi" w:hAnsi="Calibri" w:cstheme="minorBidi"/>
                                  <w:color w:val="FFFFFF" w:themeColor="light1"/>
                                  <w:kern w:val="24"/>
                                  <w:sz w:val="28"/>
                                  <w:szCs w:val="28"/>
                                  <w:lang w:val="en-US"/>
                                </w:rPr>
                                <w:t xml:space="preserve"> </w:t>
                              </w:r>
                              <w:r w:rsidRPr="00941561">
                                <w:rPr>
                                  <w:rFonts w:asciiTheme="minorHAnsi" w:hAnsi="Calibri" w:cstheme="minorBidi"/>
                                  <w:color w:val="FFFFFF" w:themeColor="light1"/>
                                  <w:kern w:val="24"/>
                                  <w:sz w:val="26"/>
                                  <w:szCs w:val="26"/>
                                  <w:lang w:val="en-US"/>
                                </w:rPr>
                                <w:t>inspectors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67EA5F2" id="Group 186" o:spid="_x0000_s1032" style="width:228.1pt;height:172pt;mso-position-horizontal-relative:char;mso-position-vertical-relative:line" coordsize="28968,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">
                <v:roundrect id="Rounded Rectangle 1" o:spid="_x0000_s1033" style="position:absolute;width:14401;height:10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" fillcolor="#243f60 [1604]" strokecolor="#243f60 [1604]" strokeweight="2pt">
                  <v:textbox>
                    <w:txbxContent>
                      <w:p w14:paraId="29967B88"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0D0DE9A6"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v:textbox>
                </v:roundrect>
                <v:roundrect id="Rounded Rectangle 2" o:spid="_x0000_s1034" style="position:absolute;left:14478;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" fillcolor="#243f60 [1604]" strokecolor="#243f60 [1604]" strokeweight="2pt">
                  <v:textbox>
                    <w:txbxContent>
                      <w:p w14:paraId="697FAC36" w14:textId="77777777" w:rsidR="0001618D" w:rsidRDefault="0001618D" w:rsidP="006308F3">
                        <w:pPr>
                          <w:pStyle w:val="NormalWeb"/>
                          <w:spacing w:before="0" w:beforeAutospacing="0" w:after="0" w:afterAutospacing="0"/>
                          <w:jc w:val="center"/>
                        </w:pPr>
                        <w:r w:rsidRPr="003E055D">
                          <w:rPr>
                            <w:rFonts w:asciiTheme="minorHAnsi" w:hAnsi="Calibri" w:cstheme="minorBidi"/>
                            <w:color w:val="FFFFFF" w:themeColor="light1"/>
                            <w:kern w:val="24"/>
                            <w:sz w:val="60"/>
                            <w:szCs w:val="60"/>
                            <w:lang w:val="en-US"/>
                          </w:rPr>
                          <w:t>E</w:t>
                        </w:r>
                        <w:r w:rsidRPr="003E055D">
                          <w:rPr>
                            <w:rFonts w:asciiTheme="minorHAnsi" w:hAnsi="Calibri" w:cstheme="minorBidi"/>
                            <w:color w:val="FFFFFF" w:themeColor="light1"/>
                            <w:kern w:val="24"/>
                            <w:sz w:val="30"/>
                            <w:szCs w:val="30"/>
                            <w:lang w:val="en-US"/>
                          </w:rPr>
                          <w:t>nforcement</w:t>
                        </w:r>
                      </w:p>
                    </w:txbxContent>
                  </v:textbox>
                </v:roundrect>
                <v:line id="Straight Connector 10" o:spid="_x0000_s1035" style="position:absolute;visibility:visible;mso-wrap-style:square" from="762,381" to="1372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" strokecolor="#365f91 [2404]" strokeweight="2.25pt"/>
                <v:roundrect id="Rounded Rectangle 12" o:spid="_x0000_s1036" style="position:absolute;left:95;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" fillcolor="#243f60 [1604]" strokecolor="#243f60 [1604]" strokeweight="2pt">
                  <v:textbox>
                    <w:txbxContent>
                      <w:p w14:paraId="7C492A2D"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user</w:t>
                        </w:r>
                      </w:p>
                    </w:txbxContent>
                  </v:textbox>
                </v:roundrect>
                <v:roundrect id="Rounded Rectangle 13" o:spid="_x0000_s1037" style="position:absolute;left:14573;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" fillcolor="#95b3d7 [1940]" strokecolor="#243f60 [1604]" strokeweight="2pt">
                  <v:textbox>
                    <w:txbxContent>
                      <w:p w14:paraId="4E971750" w14:textId="15F55AB0" w:rsidR="0001618D" w:rsidRPr="00941561" w:rsidRDefault="0001618D" w:rsidP="00941561">
                        <w:pPr>
                          <w:pStyle w:val="NormalWeb"/>
                          <w:spacing w:before="0" w:beforeAutospacing="0" w:after="0" w:afterAutospacing="0"/>
                          <w:ind w:left="-142" w:right="-65"/>
                          <w:jc w:val="center"/>
                          <w:rPr>
                            <w:sz w:val="26"/>
                            <w:szCs w:val="26"/>
                          </w:rPr>
                        </w:pPr>
                        <w:r w:rsidRPr="00941561">
                          <w:rPr>
                            <w:rFonts w:asciiTheme="minorHAnsi" w:hAnsi="Calibri" w:cstheme="minorBidi"/>
                            <w:color w:val="FFFFFF" w:themeColor="light1"/>
                            <w:kern w:val="24"/>
                            <w:sz w:val="26"/>
                            <w:szCs w:val="26"/>
                            <w:lang w:val="en-US"/>
                          </w:rPr>
                          <w:t xml:space="preserve">Lawful </w:t>
                        </w:r>
                        <w:r w:rsidRPr="00B5313F">
                          <w:rPr>
                            <w:rFonts w:asciiTheme="minorHAnsi" w:hAnsi="Calibri" w:cstheme="minorBidi"/>
                            <w:color w:val="FFFFFF" w:themeColor="light1"/>
                            <w:kern w:val="24"/>
                            <w:sz w:val="26"/>
                            <w:szCs w:val="26"/>
                          </w:rPr>
                          <w:t>behaviour</w:t>
                        </w:r>
                        <w:r w:rsidRPr="00941561">
                          <w:rPr>
                            <w:rFonts w:asciiTheme="minorHAnsi" w:hAnsi="Calibri" w:cstheme="minorBidi"/>
                            <w:color w:val="FFFFFF" w:themeColor="light1"/>
                            <w:kern w:val="24"/>
                            <w:sz w:val="26"/>
                            <w:szCs w:val="26"/>
                            <w:lang w:val="en-US"/>
                          </w:rPr>
                          <w:t xml:space="preserve"> ensured by police and</w:t>
                        </w:r>
                        <w:r w:rsidRPr="00941561">
                          <w:rPr>
                            <w:rFonts w:asciiTheme="minorHAnsi" w:hAnsi="Calibri" w:cstheme="minorBidi"/>
                            <w:color w:val="FFFFFF" w:themeColor="light1"/>
                            <w:kern w:val="24"/>
                            <w:sz w:val="28"/>
                            <w:szCs w:val="28"/>
                            <w:lang w:val="en-US"/>
                          </w:rPr>
                          <w:t xml:space="preserve"> </w:t>
                        </w:r>
                        <w:r w:rsidRPr="00941561">
                          <w:rPr>
                            <w:rFonts w:asciiTheme="minorHAnsi" w:hAnsi="Calibri" w:cstheme="minorBidi"/>
                            <w:color w:val="FFFFFF" w:themeColor="light1"/>
                            <w:kern w:val="24"/>
                            <w:sz w:val="26"/>
                            <w:szCs w:val="26"/>
                            <w:lang w:val="en-US"/>
                          </w:rPr>
                          <w:t>inspectors</w:t>
                        </w:r>
                      </w:p>
                    </w:txbxContent>
                  </v:textbox>
                </v:roundrect>
                <w10:anchorlock/>
              </v:group>
            </w:pict>
          </mc:Fallback>
        </mc:AlternateContent>
      </w:r>
    </w:p>
    <w:p w14:paraId="5049F89A" w14:textId="1292A8C3" w:rsidR="006308F3" w:rsidRPr="00916303" w:rsidRDefault="006308F3" w:rsidP="006308F3">
      <w:pPr>
        <w:pStyle w:val="SingleTxtG"/>
        <w:spacing w:before="240"/>
        <w:rPr>
          <w:lang w:val="en-US"/>
        </w:rPr>
      </w:pPr>
      <w:r>
        <w:rPr>
          <w:lang w:val="en-US"/>
        </w:rPr>
        <w:t>19.</w:t>
      </w:r>
      <w:r>
        <w:rPr>
          <w:lang w:val="en-US"/>
        </w:rPr>
        <w:tab/>
      </w:r>
      <w:r w:rsidRPr="00916303">
        <w:rPr>
          <w:lang w:val="en-US"/>
        </w:rPr>
        <w:t xml:space="preserve">This area focused on ensuring lawful </w:t>
      </w:r>
      <w:r w:rsidR="00941561" w:rsidRPr="00941561">
        <w:t>behavio</w:t>
      </w:r>
      <w:r w:rsidR="00941561" w:rsidRPr="001A702C">
        <w:t>u</w:t>
      </w:r>
      <w:r w:rsidR="00941561" w:rsidRPr="00941561">
        <w:t xml:space="preserve">r </w:t>
      </w:r>
      <w:r w:rsidRPr="00916303">
        <w:rPr>
          <w:lang w:val="en-US"/>
        </w:rPr>
        <w:t xml:space="preserve">on roads through police and inspectors should comprise the following action: </w:t>
      </w:r>
    </w:p>
    <w:p w14:paraId="40D30004" w14:textId="0AFF9028" w:rsidR="006308F3" w:rsidRPr="00CA4FDC" w:rsidRDefault="005A0C1D" w:rsidP="004321F4">
      <w:pPr>
        <w:pStyle w:val="SingleTxtG"/>
        <w:ind w:firstLine="567"/>
      </w:pPr>
      <w:r>
        <w:rPr>
          <w:lang w:val="en-US"/>
        </w:rPr>
        <w:t>(a)</w:t>
      </w:r>
      <w:r>
        <w:rPr>
          <w:lang w:val="en-US"/>
        </w:rPr>
        <w:tab/>
      </w:r>
      <w:r w:rsidR="006308F3" w:rsidRPr="00CA4FDC">
        <w:t>Carry out road side checks on compliance of traffic rules for drivers, pedestrians and cyclists as well as overloading of cargoes and passengers (police and other inspectors, use of enforcement technology e.g. speed cameras, other monitoring high-resolution cameras for detecting offences, breath analysers)</w:t>
      </w:r>
      <w:r w:rsidR="00FF401D">
        <w:t>;</w:t>
      </w:r>
      <w:r w:rsidR="006308F3" w:rsidRPr="00CA4FDC">
        <w:t xml:space="preserve"> </w:t>
      </w:r>
    </w:p>
    <w:p w14:paraId="79B46BA5" w14:textId="14069FC4" w:rsidR="006308F3" w:rsidRPr="00CA4FDC" w:rsidRDefault="005A0C1D" w:rsidP="004321F4">
      <w:pPr>
        <w:pStyle w:val="SingleTxtG"/>
        <w:ind w:firstLine="567"/>
      </w:pPr>
      <w:r>
        <w:rPr>
          <w:lang w:val="en-US"/>
        </w:rPr>
        <w:t>(</w:t>
      </w:r>
      <w:r>
        <w:rPr>
          <w:lang w:val="en-US"/>
        </w:rPr>
        <w:t>b</w:t>
      </w:r>
      <w:r>
        <w:rPr>
          <w:lang w:val="en-US"/>
        </w:rPr>
        <w:t>)</w:t>
      </w:r>
      <w:r>
        <w:rPr>
          <w:lang w:val="en-US"/>
        </w:rPr>
        <w:tab/>
      </w:r>
      <w:r w:rsidR="006308F3" w:rsidRPr="00CA4FDC">
        <w:t>Cary out other checks (e.g. inspection at enterprises, – driving-rest times of professional drivers)</w:t>
      </w:r>
      <w:r w:rsidR="00FF401D">
        <w:t>;</w:t>
      </w:r>
    </w:p>
    <w:p w14:paraId="1992A31D" w14:textId="75388B50" w:rsidR="006308F3" w:rsidRPr="00CA4FDC" w:rsidRDefault="005A0C1D" w:rsidP="004321F4">
      <w:pPr>
        <w:pStyle w:val="SingleTxtG"/>
        <w:ind w:firstLine="567"/>
      </w:pPr>
      <w:r>
        <w:rPr>
          <w:lang w:val="en-US"/>
        </w:rPr>
        <w:t>(</w:t>
      </w:r>
      <w:r>
        <w:rPr>
          <w:lang w:val="en-US"/>
        </w:rPr>
        <w:t>c</w:t>
      </w:r>
      <w:r>
        <w:rPr>
          <w:lang w:val="en-US"/>
        </w:rPr>
        <w:t>)</w:t>
      </w:r>
      <w:r>
        <w:rPr>
          <w:lang w:val="en-US"/>
        </w:rPr>
        <w:tab/>
      </w:r>
      <w:r w:rsidR="006308F3" w:rsidRPr="00CA4FDC">
        <w:t>Prevent public spaces – sidewalks and cycle lanes from being appropriated from vehicles or commercial activities</w:t>
      </w:r>
      <w:r w:rsidR="00FF401D">
        <w:t>;</w:t>
      </w:r>
      <w:r w:rsidR="006308F3" w:rsidRPr="00CA4FDC">
        <w:t xml:space="preserve"> </w:t>
      </w:r>
    </w:p>
    <w:p w14:paraId="298840EA" w14:textId="22DD2F8F" w:rsidR="006308F3" w:rsidRPr="00CA4FDC" w:rsidRDefault="005A0C1D" w:rsidP="004321F4">
      <w:pPr>
        <w:pStyle w:val="SingleTxtG"/>
        <w:ind w:firstLine="567"/>
      </w:pPr>
      <w:r>
        <w:rPr>
          <w:lang w:val="en-US"/>
        </w:rPr>
        <w:t>(</w:t>
      </w:r>
      <w:r>
        <w:rPr>
          <w:lang w:val="en-US"/>
        </w:rPr>
        <w:t>d</w:t>
      </w:r>
      <w:r>
        <w:rPr>
          <w:lang w:val="en-US"/>
        </w:rPr>
        <w:t>)</w:t>
      </w:r>
      <w:r>
        <w:rPr>
          <w:lang w:val="en-US"/>
        </w:rPr>
        <w:tab/>
      </w:r>
      <w:r w:rsidR="006308F3" w:rsidRPr="00CA4FDC">
        <w:t>License and inspect driver training organizations and supervise examinations</w:t>
      </w:r>
      <w:r w:rsidR="00FF401D">
        <w:t>;</w:t>
      </w:r>
    </w:p>
    <w:p w14:paraId="6B2F1F61" w14:textId="788286F5" w:rsidR="006308F3" w:rsidRPr="00CA4FDC" w:rsidRDefault="005A0C1D" w:rsidP="004321F4">
      <w:pPr>
        <w:pStyle w:val="SingleTxtG"/>
        <w:ind w:firstLine="567"/>
      </w:pPr>
      <w:r>
        <w:rPr>
          <w:lang w:val="en-US"/>
        </w:rPr>
        <w:t>(</w:t>
      </w:r>
      <w:r>
        <w:rPr>
          <w:lang w:val="en-US"/>
        </w:rPr>
        <w:t>e</w:t>
      </w:r>
      <w:r>
        <w:rPr>
          <w:lang w:val="en-US"/>
        </w:rPr>
        <w:t>)</w:t>
      </w:r>
      <w:r>
        <w:rPr>
          <w:lang w:val="en-US"/>
        </w:rPr>
        <w:tab/>
      </w:r>
      <w:r w:rsidR="006308F3" w:rsidRPr="00CA4FDC">
        <w:t>Apply penalties effectively and use anti-corruption mechanism</w:t>
      </w:r>
      <w:r w:rsidR="00FF401D">
        <w:t>;</w:t>
      </w:r>
    </w:p>
    <w:p w14:paraId="09D3CC4B" w14:textId="539A89DC" w:rsidR="006308F3" w:rsidRPr="00CA4FDC" w:rsidRDefault="005A0C1D" w:rsidP="004321F4">
      <w:pPr>
        <w:pStyle w:val="SingleTxtG"/>
        <w:ind w:firstLine="567"/>
      </w:pPr>
      <w:r>
        <w:rPr>
          <w:lang w:val="en-US"/>
        </w:rPr>
        <w:t>(</w:t>
      </w:r>
      <w:r>
        <w:rPr>
          <w:lang w:val="en-US"/>
        </w:rPr>
        <w:t>f</w:t>
      </w:r>
      <w:r>
        <w:rPr>
          <w:lang w:val="en-US"/>
        </w:rPr>
        <w:t>)</w:t>
      </w:r>
      <w:r>
        <w:rPr>
          <w:lang w:val="en-US"/>
        </w:rPr>
        <w:tab/>
      </w:r>
      <w:r w:rsidR="006308F3" w:rsidRPr="00CA4FDC">
        <w:t>Enable multiple offence enforcement mechanism (e.g. speed – technical inspection – liability insurance) by interlinking and providing access of enforcement authorities to databases on vehicle technical inspection, vehicle registration, driver permit</w:t>
      </w:r>
      <w:r w:rsidR="00FF401D">
        <w:t>;</w:t>
      </w:r>
    </w:p>
    <w:p w14:paraId="1D511D0F" w14:textId="39893170" w:rsidR="006308F3" w:rsidRPr="00CA4FDC" w:rsidRDefault="005A0C1D" w:rsidP="004321F4">
      <w:pPr>
        <w:pStyle w:val="SingleTxtG"/>
        <w:ind w:firstLine="567"/>
      </w:pPr>
      <w:r>
        <w:rPr>
          <w:lang w:val="en-US"/>
        </w:rPr>
        <w:t>(</w:t>
      </w:r>
      <w:r>
        <w:rPr>
          <w:lang w:val="en-US"/>
        </w:rPr>
        <w:t>g</w:t>
      </w:r>
      <w:r>
        <w:rPr>
          <w:lang w:val="en-US"/>
        </w:rPr>
        <w:t>)</w:t>
      </w:r>
      <w:r>
        <w:rPr>
          <w:lang w:val="en-US"/>
        </w:rPr>
        <w:tab/>
      </w:r>
      <w:r w:rsidR="006308F3" w:rsidRPr="00CA4FDC">
        <w:t>Support development of and implement more sophisticated technology for identifying and monitoring offences by users</w:t>
      </w:r>
      <w:r w:rsidR="00FF401D">
        <w:t>;</w:t>
      </w:r>
    </w:p>
    <w:p w14:paraId="4BD48AAF" w14:textId="5C62E76B" w:rsidR="006308F3" w:rsidRPr="00CA4FDC" w:rsidRDefault="005A0C1D" w:rsidP="004321F4">
      <w:pPr>
        <w:pStyle w:val="SingleTxtG"/>
        <w:ind w:firstLine="567"/>
      </w:pPr>
      <w:r>
        <w:rPr>
          <w:lang w:val="en-US"/>
        </w:rPr>
        <w:t>(</w:t>
      </w:r>
      <w:r>
        <w:rPr>
          <w:lang w:val="en-US"/>
        </w:rPr>
        <w:t>h</w:t>
      </w:r>
      <w:r>
        <w:rPr>
          <w:lang w:val="en-US"/>
        </w:rPr>
        <w:t>)</w:t>
      </w:r>
      <w:r>
        <w:rPr>
          <w:lang w:val="en-US"/>
        </w:rPr>
        <w:tab/>
      </w:r>
      <w:r w:rsidR="006308F3" w:rsidRPr="00CA4FDC">
        <w:t>Assess effectiveness of user enforcement activities by use of appropriate indicators</w:t>
      </w:r>
      <w:r w:rsidR="00FF401D">
        <w:t>;</w:t>
      </w:r>
    </w:p>
    <w:p w14:paraId="33D94B4B" w14:textId="2533B2FD" w:rsidR="006308F3" w:rsidRPr="00CA4FDC" w:rsidRDefault="005A0C1D" w:rsidP="004321F4">
      <w:pPr>
        <w:pStyle w:val="SingleTxtG"/>
        <w:ind w:firstLine="567"/>
      </w:pPr>
      <w:r>
        <w:rPr>
          <w:lang w:val="en-US"/>
        </w:rPr>
        <w:t>(</w:t>
      </w:r>
      <w:proofErr w:type="spellStart"/>
      <w:r>
        <w:rPr>
          <w:lang w:val="en-US"/>
        </w:rPr>
        <w:t>i</w:t>
      </w:r>
      <w:proofErr w:type="spellEnd"/>
      <w:r>
        <w:rPr>
          <w:lang w:val="en-US"/>
        </w:rPr>
        <w:t>)</w:t>
      </w:r>
      <w:r>
        <w:rPr>
          <w:lang w:val="en-US"/>
        </w:rPr>
        <w:tab/>
      </w:r>
      <w:r w:rsidR="006308F3" w:rsidRPr="00CA4FDC">
        <w:t xml:space="preserve">Ensure </w:t>
      </w:r>
      <w:proofErr w:type="gramStart"/>
      <w:r w:rsidR="006308F3" w:rsidRPr="00CA4FDC">
        <w:t>sufficient</w:t>
      </w:r>
      <w:proofErr w:type="gramEnd"/>
      <w:r w:rsidR="006308F3" w:rsidRPr="00CA4FDC">
        <w:t xml:space="preserve"> budget for enforcement activities</w:t>
      </w:r>
      <w:r w:rsidR="00FF401D">
        <w:t>.</w:t>
      </w:r>
      <w:r w:rsidR="006308F3" w:rsidRPr="00CA4FDC">
        <w:t xml:space="preserve"> </w:t>
      </w:r>
    </w:p>
    <w:p w14:paraId="322A4F6B" w14:textId="324411E3" w:rsidR="006308F3" w:rsidRPr="00941561" w:rsidRDefault="006308F3" w:rsidP="006308F3">
      <w:pPr>
        <w:pStyle w:val="SingleTxtG"/>
        <w:rPr>
          <w:i/>
          <w:iCs/>
        </w:rPr>
      </w:pPr>
      <w:r w:rsidRPr="00B1733B">
        <w:rPr>
          <w:lang w:val="en-US"/>
        </w:rPr>
        <w:t>20.</w:t>
      </w:r>
      <w:r w:rsidRPr="00B1733B">
        <w:rPr>
          <w:lang w:val="en-US"/>
        </w:rPr>
        <w:tab/>
      </w:r>
      <w:r w:rsidR="00941561" w:rsidRPr="00B5313F">
        <w:t>Responsibility for implementation: Mainly traffic police, Ministry of Interior and their bodies such as relevant inspection agencies.</w:t>
      </w:r>
    </w:p>
    <w:p w14:paraId="1C35872D" w14:textId="77777777" w:rsidR="006308F3" w:rsidRDefault="006308F3" w:rsidP="006308F3">
      <w:pPr>
        <w:pStyle w:val="H23G"/>
        <w:spacing w:after="240"/>
        <w:rPr>
          <w:lang w:val="en-US"/>
        </w:rPr>
      </w:pPr>
      <w:r>
        <w:rPr>
          <w:lang w:val="en-US"/>
        </w:rPr>
        <w:tab/>
        <w:t>3.</w:t>
      </w:r>
      <w:r>
        <w:rPr>
          <w:lang w:val="en-US"/>
        </w:rPr>
        <w:tab/>
        <w:t>Education</w:t>
      </w:r>
    </w:p>
    <w:p w14:paraId="4C8F91E1" w14:textId="77777777" w:rsidR="006308F3" w:rsidRDefault="006308F3" w:rsidP="006308F3">
      <w:pPr>
        <w:keepNext/>
        <w:keepLines/>
        <w:tabs>
          <w:tab w:val="left" w:pos="1440"/>
        </w:tabs>
        <w:ind w:left="720"/>
        <w:rPr>
          <w:b/>
          <w:sz w:val="24"/>
          <w:szCs w:val="24"/>
          <w:lang w:val="en-US"/>
        </w:rPr>
      </w:pPr>
      <w:r w:rsidRPr="001E01B4">
        <w:rPr>
          <w:b/>
          <w:noProof/>
          <w:sz w:val="24"/>
          <w:szCs w:val="24"/>
          <w:lang w:val="de-CH" w:eastAsia="de-CH"/>
        </w:rPr>
        <mc:AlternateContent>
          <mc:Choice Requires="wpg">
            <w:drawing>
              <wp:inline distT="0" distB="0" distL="0" distR="0" wp14:anchorId="2AF74F22" wp14:editId="6CA38378">
                <wp:extent cx="2896870" cy="2184400"/>
                <wp:effectExtent l="0" t="0" r="17780" b="25400"/>
                <wp:docPr id="210" name="Group 210"/>
                <wp:cNvGraphicFramePr/>
                <a:graphic xmlns:a="http://schemas.openxmlformats.org/drawingml/2006/main">
                  <a:graphicData uri="http://schemas.microsoft.com/office/word/2010/wordprocessingGroup">
                    <wpg:wgp>
                      <wpg:cNvGrpSpPr/>
                      <wpg:grpSpPr>
                        <a:xfrm>
                          <a:off x="0" y="0"/>
                          <a:ext cx="2896870" cy="2184400"/>
                          <a:chOff x="0" y="0"/>
                          <a:chExt cx="2896870" cy="2184400"/>
                        </a:xfrm>
                      </wpg:grpSpPr>
                      <wps:wsp>
                        <wps:cNvPr id="211" name="Rounded Rectangle 1"/>
                        <wps:cNvSpPr/>
                        <wps:spPr>
                          <a:xfrm>
                            <a:off x="0" y="0"/>
                            <a:ext cx="1440160" cy="108012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FCE373"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7FAE5A09"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ounded Rectangle 2"/>
                        <wps:cNvSpPr/>
                        <wps:spPr>
                          <a:xfrm>
                            <a:off x="1447800" y="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EA66CF" w14:textId="77777777" w:rsidR="0001618D" w:rsidRDefault="0001618D" w:rsidP="006308F3">
                              <w:pPr>
                                <w:pStyle w:val="NormalWeb"/>
                                <w:spacing w:before="0" w:beforeAutospacing="0" w:after="0" w:afterAutospacing="0"/>
                                <w:jc w:val="center"/>
                              </w:pPr>
                              <w:r w:rsidRPr="003E055D">
                                <w:rPr>
                                  <w:rFonts w:asciiTheme="minorHAnsi" w:hAnsi="Calibri" w:cstheme="minorBidi"/>
                                  <w:color w:val="FFFFFF" w:themeColor="light1"/>
                                  <w:kern w:val="24"/>
                                  <w:sz w:val="60"/>
                                  <w:szCs w:val="60"/>
                                  <w:lang w:val="en-US"/>
                                </w:rPr>
                                <w:t>E</w:t>
                              </w:r>
                              <w:r>
                                <w:rPr>
                                  <w:rFonts w:asciiTheme="minorHAnsi" w:hAnsi="Calibri" w:cstheme="minorBidi"/>
                                  <w:color w:val="FFFFFF" w:themeColor="light1"/>
                                  <w:kern w:val="24"/>
                                  <w:sz w:val="30"/>
                                  <w:szCs w:val="30"/>
                                  <w:lang w:val="en-US"/>
                                </w:rPr>
                                <w:t>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Straight Connector 10"/>
                        <wps:cNvCnPr/>
                        <wps:spPr>
                          <a:xfrm>
                            <a:off x="76200" y="38100"/>
                            <a:ext cx="1296035" cy="998855"/>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4" name="Rounded Rectangle 12"/>
                        <wps:cNvSpPr/>
                        <wps:spPr>
                          <a:xfrm>
                            <a:off x="9525" y="110490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573982"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Rounded Rectangle 13"/>
                        <wps:cNvSpPr/>
                        <wps:spPr>
                          <a:xfrm>
                            <a:off x="1457325" y="1104900"/>
                            <a:ext cx="1439545" cy="10795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1F52C9" w14:textId="78DBB1A0" w:rsidR="0001618D" w:rsidRPr="002F6FA3" w:rsidRDefault="0001618D" w:rsidP="006308F3">
                              <w:pPr>
                                <w:pStyle w:val="NormalWeb"/>
                                <w:spacing w:before="0" w:beforeAutospacing="0" w:after="0" w:afterAutospacing="0"/>
                                <w:jc w:val="center"/>
                                <w:rPr>
                                  <w:sz w:val="26"/>
                                  <w:szCs w:val="26"/>
                                </w:rPr>
                              </w:pPr>
                              <w:r>
                                <w:rPr>
                                  <w:rFonts w:asciiTheme="minorHAnsi" w:hAnsi="Calibri" w:cstheme="minorBidi"/>
                                  <w:color w:val="FFFFFF" w:themeColor="light1"/>
                                  <w:kern w:val="24"/>
                                  <w:sz w:val="26"/>
                                  <w:szCs w:val="26"/>
                                  <w:lang w:val="en-US"/>
                                </w:rPr>
                                <w:t>A</w:t>
                              </w:r>
                              <w:r w:rsidRPr="002F6FA3">
                                <w:rPr>
                                  <w:rFonts w:asciiTheme="minorHAnsi" w:hAnsi="Calibri" w:cstheme="minorBidi"/>
                                  <w:color w:val="FFFFFF" w:themeColor="light1"/>
                                  <w:kern w:val="24"/>
                                  <w:sz w:val="26"/>
                                  <w:szCs w:val="26"/>
                                  <w:lang w:val="en-US"/>
                                </w:rPr>
                                <w:t>wareness</w:t>
                              </w:r>
                              <w:r>
                                <w:rPr>
                                  <w:rFonts w:asciiTheme="minorHAnsi" w:hAnsi="Calibri" w:cstheme="minorBidi"/>
                                  <w:color w:val="FFFFFF" w:themeColor="light1"/>
                                  <w:kern w:val="24"/>
                                  <w:sz w:val="26"/>
                                  <w:szCs w:val="26"/>
                                  <w:lang w:val="en-US"/>
                                </w:rPr>
                                <w:t>-</w:t>
                              </w:r>
                              <w:r w:rsidRPr="002F6FA3">
                                <w:rPr>
                                  <w:rFonts w:asciiTheme="minorHAnsi" w:hAnsi="Calibri" w:cstheme="minorBidi"/>
                                  <w:color w:val="FFFFFF" w:themeColor="light1"/>
                                  <w:kern w:val="24"/>
                                  <w:sz w:val="26"/>
                                  <w:szCs w:val="26"/>
                                  <w:lang w:val="en-US"/>
                                </w:rPr>
                                <w:t xml:space="preserve"> raising</w:t>
                              </w:r>
                              <w:r>
                                <w:rPr>
                                  <w:rFonts w:asciiTheme="minorHAnsi" w:hAnsi="Calibri" w:cstheme="minorBidi"/>
                                  <w:color w:val="FFFFFF" w:themeColor="light1"/>
                                  <w:kern w:val="24"/>
                                  <w:sz w:val="26"/>
                                  <w:szCs w:val="26"/>
                                  <w:lang w:val="en-US"/>
                                </w:rPr>
                                <w:t>,</w:t>
                              </w:r>
                              <w:r w:rsidRPr="002F6FA3">
                                <w:rPr>
                                  <w:rFonts w:asciiTheme="minorHAnsi" w:hAnsi="Calibri" w:cstheme="minorBidi"/>
                                  <w:color w:val="FFFFFF" w:themeColor="light1"/>
                                  <w:kern w:val="24"/>
                                  <w:sz w:val="26"/>
                                  <w:szCs w:val="26"/>
                                  <w:lang w:val="en-US"/>
                                </w:rPr>
                                <w:t xml:space="preserve"> </w:t>
                              </w:r>
                              <w:r>
                                <w:rPr>
                                  <w:rFonts w:asciiTheme="minorHAnsi" w:hAnsi="Calibri" w:cstheme="minorBidi"/>
                                  <w:color w:val="FFFFFF" w:themeColor="light1"/>
                                  <w:kern w:val="24"/>
                                  <w:sz w:val="26"/>
                                  <w:szCs w:val="26"/>
                                  <w:lang w:val="en-US"/>
                                </w:rPr>
                                <w:t>t</w:t>
                              </w:r>
                              <w:r w:rsidRPr="002F6FA3">
                                <w:rPr>
                                  <w:rFonts w:asciiTheme="minorHAnsi" w:hAnsi="Calibri" w:cstheme="minorBidi"/>
                                  <w:color w:val="FFFFFF" w:themeColor="light1"/>
                                  <w:kern w:val="24"/>
                                  <w:sz w:val="26"/>
                                  <w:szCs w:val="26"/>
                                  <w:lang w:val="en-US"/>
                                </w:rPr>
                                <w:t>raining</w:t>
                              </w:r>
                              <w:r>
                                <w:rPr>
                                  <w:rFonts w:asciiTheme="minorHAnsi" w:hAnsi="Calibri" w:cstheme="minorBidi"/>
                                  <w:color w:val="FFFFFF" w:themeColor="light1"/>
                                  <w:kern w:val="24"/>
                                  <w:sz w:val="26"/>
                                  <w:szCs w:val="26"/>
                                  <w:lang w:val="en-US"/>
                                </w:rPr>
                                <w:t xml:space="preserve"> and</w:t>
                              </w:r>
                              <w:r w:rsidRPr="002F6FA3">
                                <w:rPr>
                                  <w:rFonts w:asciiTheme="minorHAnsi" w:hAnsi="Calibri" w:cstheme="minorBidi"/>
                                  <w:color w:val="FFFFFF" w:themeColor="light1"/>
                                  <w:kern w:val="24"/>
                                  <w:sz w:val="26"/>
                                  <w:szCs w:val="26"/>
                                  <w:lang w:val="en-US"/>
                                </w:rPr>
                                <w:t xml:space="preserve"> examination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AF74F22" id="Group 210" o:spid="_x0000_s1038" style="width:228.1pt;height:172pt;mso-position-horizontal-relative:char;mso-position-vertical-relative:line" coordsize="28968,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">
                <v:roundrect id="Rounded Rectangle 1" o:spid="_x0000_s1039" style="position:absolute;width:14401;height:10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" fillcolor="#243f60 [1604]" strokecolor="#243f60 [1604]" strokeweight="2pt">
                  <v:textbox>
                    <w:txbxContent>
                      <w:p w14:paraId="0BFCE373"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7FAE5A09"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v:textbox>
                </v:roundrect>
                <v:roundrect id="Rounded Rectangle 2" o:spid="_x0000_s1040" style="position:absolute;left:14478;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" fillcolor="#243f60 [1604]" strokecolor="#243f60 [1604]" strokeweight="2pt">
                  <v:textbox>
                    <w:txbxContent>
                      <w:p w14:paraId="2FEA66CF" w14:textId="77777777" w:rsidR="0001618D" w:rsidRDefault="0001618D" w:rsidP="006308F3">
                        <w:pPr>
                          <w:pStyle w:val="NormalWeb"/>
                          <w:spacing w:before="0" w:beforeAutospacing="0" w:after="0" w:afterAutospacing="0"/>
                          <w:jc w:val="center"/>
                        </w:pPr>
                        <w:r w:rsidRPr="003E055D">
                          <w:rPr>
                            <w:rFonts w:asciiTheme="minorHAnsi" w:hAnsi="Calibri" w:cstheme="minorBidi"/>
                            <w:color w:val="FFFFFF" w:themeColor="light1"/>
                            <w:kern w:val="24"/>
                            <w:sz w:val="60"/>
                            <w:szCs w:val="60"/>
                            <w:lang w:val="en-US"/>
                          </w:rPr>
                          <w:t>E</w:t>
                        </w:r>
                        <w:r>
                          <w:rPr>
                            <w:rFonts w:asciiTheme="minorHAnsi" w:hAnsi="Calibri" w:cstheme="minorBidi"/>
                            <w:color w:val="FFFFFF" w:themeColor="light1"/>
                            <w:kern w:val="24"/>
                            <w:sz w:val="30"/>
                            <w:szCs w:val="30"/>
                            <w:lang w:val="en-US"/>
                          </w:rPr>
                          <w:t>ducation</w:t>
                        </w:r>
                      </w:p>
                    </w:txbxContent>
                  </v:textbox>
                </v:roundrect>
                <v:line id="Straight Connector 10" o:spid="_x0000_s1041" style="position:absolute;visibility:visible;mso-wrap-style:square" from="762,381" to="1372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" strokecolor="#365f91 [2404]" strokeweight="2.25pt"/>
                <v:roundrect id="Rounded Rectangle 12" o:spid="_x0000_s1042" style="position:absolute;left:95;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" fillcolor="#243f60 [1604]" strokecolor="#243f60 [1604]" strokeweight="2pt">
                  <v:textbox>
                    <w:txbxContent>
                      <w:p w14:paraId="3F573982"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user</w:t>
                        </w:r>
                      </w:p>
                    </w:txbxContent>
                  </v:textbox>
                </v:roundrect>
                <v:roundrect id="Rounded Rectangle 13" o:spid="_x0000_s1043" style="position:absolute;left:14573;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" fillcolor="#95b3d7 [1940]" strokecolor="#243f60 [1604]" strokeweight="2pt">
                  <v:textbox>
                    <w:txbxContent>
                      <w:p w14:paraId="6B1F52C9" w14:textId="78DBB1A0" w:rsidR="0001618D" w:rsidRPr="002F6FA3" w:rsidRDefault="0001618D" w:rsidP="006308F3">
                        <w:pPr>
                          <w:pStyle w:val="NormalWeb"/>
                          <w:spacing w:before="0" w:beforeAutospacing="0" w:after="0" w:afterAutospacing="0"/>
                          <w:jc w:val="center"/>
                          <w:rPr>
                            <w:sz w:val="26"/>
                            <w:szCs w:val="26"/>
                          </w:rPr>
                        </w:pPr>
                        <w:r>
                          <w:rPr>
                            <w:rFonts w:asciiTheme="minorHAnsi" w:hAnsi="Calibri" w:cstheme="minorBidi"/>
                            <w:color w:val="FFFFFF" w:themeColor="light1"/>
                            <w:kern w:val="24"/>
                            <w:sz w:val="26"/>
                            <w:szCs w:val="26"/>
                            <w:lang w:val="en-US"/>
                          </w:rPr>
                          <w:t>A</w:t>
                        </w:r>
                        <w:r w:rsidRPr="002F6FA3">
                          <w:rPr>
                            <w:rFonts w:asciiTheme="minorHAnsi" w:hAnsi="Calibri" w:cstheme="minorBidi"/>
                            <w:color w:val="FFFFFF" w:themeColor="light1"/>
                            <w:kern w:val="24"/>
                            <w:sz w:val="26"/>
                            <w:szCs w:val="26"/>
                            <w:lang w:val="en-US"/>
                          </w:rPr>
                          <w:t>wareness</w:t>
                        </w:r>
                        <w:r>
                          <w:rPr>
                            <w:rFonts w:asciiTheme="minorHAnsi" w:hAnsi="Calibri" w:cstheme="minorBidi"/>
                            <w:color w:val="FFFFFF" w:themeColor="light1"/>
                            <w:kern w:val="24"/>
                            <w:sz w:val="26"/>
                            <w:szCs w:val="26"/>
                            <w:lang w:val="en-US"/>
                          </w:rPr>
                          <w:t>-</w:t>
                        </w:r>
                        <w:r w:rsidRPr="002F6FA3">
                          <w:rPr>
                            <w:rFonts w:asciiTheme="minorHAnsi" w:hAnsi="Calibri" w:cstheme="minorBidi"/>
                            <w:color w:val="FFFFFF" w:themeColor="light1"/>
                            <w:kern w:val="24"/>
                            <w:sz w:val="26"/>
                            <w:szCs w:val="26"/>
                            <w:lang w:val="en-US"/>
                          </w:rPr>
                          <w:t xml:space="preserve"> raising</w:t>
                        </w:r>
                        <w:r>
                          <w:rPr>
                            <w:rFonts w:asciiTheme="minorHAnsi" w:hAnsi="Calibri" w:cstheme="minorBidi"/>
                            <w:color w:val="FFFFFF" w:themeColor="light1"/>
                            <w:kern w:val="24"/>
                            <w:sz w:val="26"/>
                            <w:szCs w:val="26"/>
                            <w:lang w:val="en-US"/>
                          </w:rPr>
                          <w:t>,</w:t>
                        </w:r>
                        <w:r w:rsidRPr="002F6FA3">
                          <w:rPr>
                            <w:rFonts w:asciiTheme="minorHAnsi" w:hAnsi="Calibri" w:cstheme="minorBidi"/>
                            <w:color w:val="FFFFFF" w:themeColor="light1"/>
                            <w:kern w:val="24"/>
                            <w:sz w:val="26"/>
                            <w:szCs w:val="26"/>
                            <w:lang w:val="en-US"/>
                          </w:rPr>
                          <w:t xml:space="preserve"> </w:t>
                        </w:r>
                        <w:r>
                          <w:rPr>
                            <w:rFonts w:asciiTheme="minorHAnsi" w:hAnsi="Calibri" w:cstheme="minorBidi"/>
                            <w:color w:val="FFFFFF" w:themeColor="light1"/>
                            <w:kern w:val="24"/>
                            <w:sz w:val="26"/>
                            <w:szCs w:val="26"/>
                            <w:lang w:val="en-US"/>
                          </w:rPr>
                          <w:t>t</w:t>
                        </w:r>
                        <w:r w:rsidRPr="002F6FA3">
                          <w:rPr>
                            <w:rFonts w:asciiTheme="minorHAnsi" w:hAnsi="Calibri" w:cstheme="minorBidi"/>
                            <w:color w:val="FFFFFF" w:themeColor="light1"/>
                            <w:kern w:val="24"/>
                            <w:sz w:val="26"/>
                            <w:szCs w:val="26"/>
                            <w:lang w:val="en-US"/>
                          </w:rPr>
                          <w:t>raining</w:t>
                        </w:r>
                        <w:r>
                          <w:rPr>
                            <w:rFonts w:asciiTheme="minorHAnsi" w:hAnsi="Calibri" w:cstheme="minorBidi"/>
                            <w:color w:val="FFFFFF" w:themeColor="light1"/>
                            <w:kern w:val="24"/>
                            <w:sz w:val="26"/>
                            <w:szCs w:val="26"/>
                            <w:lang w:val="en-US"/>
                          </w:rPr>
                          <w:t xml:space="preserve"> and</w:t>
                        </w:r>
                        <w:r w:rsidRPr="002F6FA3">
                          <w:rPr>
                            <w:rFonts w:asciiTheme="minorHAnsi" w:hAnsi="Calibri" w:cstheme="minorBidi"/>
                            <w:color w:val="FFFFFF" w:themeColor="light1"/>
                            <w:kern w:val="24"/>
                            <w:sz w:val="26"/>
                            <w:szCs w:val="26"/>
                            <w:lang w:val="en-US"/>
                          </w:rPr>
                          <w:t xml:space="preserve"> examination </w:t>
                        </w:r>
                      </w:p>
                    </w:txbxContent>
                  </v:textbox>
                </v:roundrect>
                <w10:anchorlock/>
              </v:group>
            </w:pict>
          </mc:Fallback>
        </mc:AlternateContent>
      </w:r>
    </w:p>
    <w:p w14:paraId="3ADC37FC" w14:textId="77777777" w:rsidR="006308F3" w:rsidRPr="00916303" w:rsidRDefault="006308F3" w:rsidP="006308F3">
      <w:pPr>
        <w:pStyle w:val="SingleTxtG"/>
        <w:spacing w:before="240"/>
        <w:rPr>
          <w:lang w:val="en-US"/>
        </w:rPr>
      </w:pPr>
      <w:r>
        <w:rPr>
          <w:lang w:val="en-US"/>
        </w:rPr>
        <w:t>21.</w:t>
      </w:r>
      <w:r>
        <w:rPr>
          <w:lang w:val="en-US"/>
        </w:rPr>
        <w:tab/>
      </w:r>
      <w:r w:rsidRPr="00916303">
        <w:rPr>
          <w:lang w:val="en-US"/>
        </w:rPr>
        <w:t>This area focused on awareness raising, training and examination</w:t>
      </w:r>
      <w:r w:rsidRPr="00916303" w:rsidDel="00A967E0">
        <w:rPr>
          <w:lang w:val="en-US"/>
        </w:rPr>
        <w:t xml:space="preserve"> </w:t>
      </w:r>
      <w:r w:rsidRPr="00916303">
        <w:rPr>
          <w:lang w:val="en-US"/>
        </w:rPr>
        <w:t xml:space="preserve">for users should comprise the following action: </w:t>
      </w:r>
    </w:p>
    <w:p w14:paraId="2D5C90D2" w14:textId="072D6425" w:rsidR="006308F3" w:rsidRPr="00CA4FDC" w:rsidRDefault="0047528F" w:rsidP="004321F4">
      <w:pPr>
        <w:pStyle w:val="SingleTxtG"/>
        <w:ind w:firstLine="567"/>
      </w:pPr>
      <w:r>
        <w:rPr>
          <w:lang w:val="en-US"/>
        </w:rPr>
        <w:t>(a)</w:t>
      </w:r>
      <w:r>
        <w:rPr>
          <w:lang w:val="en-US"/>
        </w:rPr>
        <w:tab/>
      </w:r>
      <w:r w:rsidR="006308F3" w:rsidRPr="00CA4FDC">
        <w:t xml:space="preserve">Start road safety </w:t>
      </w:r>
      <w:r w:rsidR="00941561" w:rsidRPr="00A73B2D">
        <w:t xml:space="preserve">behaviour awareness-raising </w:t>
      </w:r>
      <w:r w:rsidR="006308F3" w:rsidRPr="00CA4FDC">
        <w:t>and teach minimum basic road safety rules already to children (as of 5 years old) with focus on safe street crossing and navigation on sidewalks</w:t>
      </w:r>
      <w:r w:rsidR="00FF401D">
        <w:t>;</w:t>
      </w:r>
    </w:p>
    <w:p w14:paraId="532C8CB3" w14:textId="50E61624" w:rsidR="006308F3" w:rsidRPr="00CA4FDC" w:rsidRDefault="0047528F" w:rsidP="004321F4">
      <w:pPr>
        <w:pStyle w:val="SingleTxtG"/>
        <w:ind w:firstLine="567"/>
      </w:pPr>
      <w:r>
        <w:rPr>
          <w:lang w:val="en-US"/>
        </w:rPr>
        <w:t>(</w:t>
      </w:r>
      <w:r>
        <w:rPr>
          <w:lang w:val="en-US"/>
        </w:rPr>
        <w:t>b</w:t>
      </w:r>
      <w:r>
        <w:rPr>
          <w:lang w:val="en-US"/>
        </w:rPr>
        <w:t>)</w:t>
      </w:r>
      <w:r>
        <w:rPr>
          <w:lang w:val="en-US"/>
        </w:rPr>
        <w:tab/>
      </w:r>
      <w:r w:rsidR="006308F3" w:rsidRPr="00CA4FDC">
        <w:t>Train bicycle riders at earliest stage (children as of 10</w:t>
      </w:r>
      <w:r w:rsidR="00524524">
        <w:t>–</w:t>
      </w:r>
      <w:r w:rsidR="006308F3" w:rsidRPr="00CA4FDC">
        <w:t>12 years old)</w:t>
      </w:r>
      <w:r w:rsidR="00FF401D">
        <w:t>;</w:t>
      </w:r>
    </w:p>
    <w:p w14:paraId="6F1E82A5" w14:textId="737C8573" w:rsidR="006308F3" w:rsidRPr="00CA4FDC" w:rsidRDefault="0047528F" w:rsidP="004321F4">
      <w:pPr>
        <w:pStyle w:val="SingleTxtG"/>
        <w:ind w:firstLine="567"/>
      </w:pPr>
      <w:r>
        <w:rPr>
          <w:lang w:val="en-US"/>
        </w:rPr>
        <w:t>(</w:t>
      </w:r>
      <w:r>
        <w:rPr>
          <w:lang w:val="en-US"/>
        </w:rPr>
        <w:t>c</w:t>
      </w:r>
      <w:r>
        <w:rPr>
          <w:lang w:val="en-US"/>
        </w:rPr>
        <w:t>)</w:t>
      </w:r>
      <w:r>
        <w:rPr>
          <w:lang w:val="en-US"/>
        </w:rPr>
        <w:tab/>
      </w:r>
      <w:r w:rsidR="006308F3" w:rsidRPr="00CA4FDC">
        <w:t xml:space="preserve">Train drivers according to the categories applied for, and verify their driving skills </w:t>
      </w:r>
      <w:r w:rsidR="00941561" w:rsidRPr="001A702C">
        <w:t xml:space="preserve">and </w:t>
      </w:r>
      <w:bookmarkStart w:id="3" w:name="_Hlk26784378"/>
      <w:r w:rsidR="00941561" w:rsidRPr="00A73B2D">
        <w:t xml:space="preserve">behaviour </w:t>
      </w:r>
      <w:bookmarkEnd w:id="3"/>
      <w:r w:rsidR="00941561" w:rsidRPr="00A73B2D">
        <w:t xml:space="preserve">through </w:t>
      </w:r>
      <w:r w:rsidR="006308F3" w:rsidRPr="00CA4FDC">
        <w:t>examination before issuing driving permit</w:t>
      </w:r>
      <w:r w:rsidR="00FF401D">
        <w:t>;</w:t>
      </w:r>
    </w:p>
    <w:p w14:paraId="0086E90F" w14:textId="43B7FB0A" w:rsidR="006308F3" w:rsidRPr="00CA4FDC" w:rsidRDefault="0047528F" w:rsidP="004321F4">
      <w:pPr>
        <w:pStyle w:val="SingleTxtG"/>
        <w:ind w:firstLine="567"/>
      </w:pPr>
      <w:r>
        <w:rPr>
          <w:lang w:val="en-US"/>
        </w:rPr>
        <w:t>(</w:t>
      </w:r>
      <w:r>
        <w:rPr>
          <w:lang w:val="en-US"/>
        </w:rPr>
        <w:t>d</w:t>
      </w:r>
      <w:r>
        <w:rPr>
          <w:lang w:val="en-US"/>
        </w:rPr>
        <w:t>)</w:t>
      </w:r>
      <w:r>
        <w:rPr>
          <w:lang w:val="en-US"/>
        </w:rPr>
        <w:tab/>
      </w:r>
      <w:r w:rsidR="006308F3" w:rsidRPr="00CA4FDC">
        <w:t xml:space="preserve">Provide special training for professional drivers and test their (driving) skills </w:t>
      </w:r>
      <w:r w:rsidR="00941561" w:rsidRPr="001A702C">
        <w:t xml:space="preserve">and </w:t>
      </w:r>
      <w:r w:rsidR="00941561" w:rsidRPr="00A73B2D">
        <w:t xml:space="preserve">behaviour before issuing </w:t>
      </w:r>
      <w:r w:rsidR="00941561">
        <w:t xml:space="preserve">a </w:t>
      </w:r>
      <w:r w:rsidR="00941561" w:rsidRPr="001A702C">
        <w:t xml:space="preserve">Certificate </w:t>
      </w:r>
      <w:r w:rsidR="006308F3" w:rsidRPr="00CA4FDC">
        <w:t>of Professional Competence in addition to driving permit</w:t>
      </w:r>
      <w:r w:rsidR="00FF401D">
        <w:t>;</w:t>
      </w:r>
    </w:p>
    <w:p w14:paraId="52A79454" w14:textId="560EF2F7" w:rsidR="006308F3" w:rsidRPr="00CA4FDC" w:rsidRDefault="0047528F" w:rsidP="004321F4">
      <w:pPr>
        <w:pStyle w:val="SingleTxtG"/>
        <w:ind w:firstLine="567"/>
      </w:pPr>
      <w:r>
        <w:rPr>
          <w:lang w:val="en-US"/>
        </w:rPr>
        <w:t>(</w:t>
      </w:r>
      <w:r>
        <w:rPr>
          <w:lang w:val="en-US"/>
        </w:rPr>
        <w:t>e</w:t>
      </w:r>
      <w:r>
        <w:rPr>
          <w:lang w:val="en-US"/>
        </w:rPr>
        <w:t>)</w:t>
      </w:r>
      <w:r>
        <w:rPr>
          <w:lang w:val="en-US"/>
        </w:rPr>
        <w:tab/>
      </w:r>
      <w:r w:rsidR="006308F3" w:rsidRPr="00CA4FDC">
        <w:t>Provide special training and certification for driving instructors</w:t>
      </w:r>
      <w:r w:rsidR="00FF401D">
        <w:t>;</w:t>
      </w:r>
    </w:p>
    <w:p w14:paraId="01F236FB" w14:textId="0A406B8D" w:rsidR="006308F3" w:rsidRPr="00CA4FDC" w:rsidRDefault="0047528F" w:rsidP="004321F4">
      <w:pPr>
        <w:pStyle w:val="SingleTxtG"/>
        <w:ind w:firstLine="567"/>
      </w:pPr>
      <w:r>
        <w:rPr>
          <w:lang w:val="en-US"/>
        </w:rPr>
        <w:t>(</w:t>
      </w:r>
      <w:r>
        <w:rPr>
          <w:lang w:val="en-US"/>
        </w:rPr>
        <w:t>f</w:t>
      </w:r>
      <w:r>
        <w:rPr>
          <w:lang w:val="en-US"/>
        </w:rPr>
        <w:t>)</w:t>
      </w:r>
      <w:r>
        <w:rPr>
          <w:lang w:val="en-US"/>
        </w:rPr>
        <w:tab/>
      </w:r>
      <w:r w:rsidR="006308F3" w:rsidRPr="00CA4FDC">
        <w:t xml:space="preserve">Provide periodic re-training for professional drivers, </w:t>
      </w:r>
      <w:proofErr w:type="gramStart"/>
      <w:r w:rsidR="006308F3" w:rsidRPr="00CA4FDC">
        <w:t>in particular drivers</w:t>
      </w:r>
      <w:proofErr w:type="gramEnd"/>
      <w:r w:rsidR="006308F3" w:rsidRPr="00CA4FDC">
        <w:t xml:space="preserve"> driving vehicles carrying dangerous goods</w:t>
      </w:r>
      <w:r w:rsidR="00FF401D">
        <w:t>;</w:t>
      </w:r>
    </w:p>
    <w:p w14:paraId="4433FFAB" w14:textId="4BCA3E97" w:rsidR="006308F3" w:rsidRPr="00CA4FDC" w:rsidRDefault="0047528F" w:rsidP="004321F4">
      <w:pPr>
        <w:pStyle w:val="SingleTxtG"/>
        <w:ind w:firstLine="567"/>
      </w:pPr>
      <w:r>
        <w:rPr>
          <w:lang w:val="en-US"/>
        </w:rPr>
        <w:t>(</w:t>
      </w:r>
      <w:r w:rsidR="00AE240A">
        <w:rPr>
          <w:lang w:val="en-US"/>
        </w:rPr>
        <w:t>g</w:t>
      </w:r>
      <w:r>
        <w:rPr>
          <w:lang w:val="en-US"/>
        </w:rPr>
        <w:t>)</w:t>
      </w:r>
      <w:r>
        <w:rPr>
          <w:lang w:val="en-US"/>
        </w:rPr>
        <w:tab/>
      </w:r>
      <w:r w:rsidR="006308F3" w:rsidRPr="00CA4FDC">
        <w:t>Introduce changes to training and examination following technology progress and changes to driving</w:t>
      </w:r>
      <w:r w:rsidR="00FF401D">
        <w:t>;</w:t>
      </w:r>
    </w:p>
    <w:p w14:paraId="19E41DB7" w14:textId="51861E01" w:rsidR="006308F3" w:rsidRPr="00CA4FDC" w:rsidRDefault="0047528F" w:rsidP="004321F4">
      <w:pPr>
        <w:pStyle w:val="SingleTxtG"/>
        <w:ind w:firstLine="567"/>
      </w:pPr>
      <w:r>
        <w:rPr>
          <w:lang w:val="en-US"/>
        </w:rPr>
        <w:t>(</w:t>
      </w:r>
      <w:r w:rsidR="00AE240A">
        <w:rPr>
          <w:lang w:val="en-US"/>
        </w:rPr>
        <w:t>h</w:t>
      </w:r>
      <w:r>
        <w:rPr>
          <w:lang w:val="en-US"/>
        </w:rPr>
        <w:t>)</w:t>
      </w:r>
      <w:r>
        <w:rPr>
          <w:lang w:val="en-US"/>
        </w:rPr>
        <w:tab/>
      </w:r>
      <w:r w:rsidR="006308F3" w:rsidRPr="00CA4FDC">
        <w:t xml:space="preserve">Enhance awareness on rules of the road beyond drivers by road safety programmes at schools and by </w:t>
      </w:r>
      <w:r w:rsidR="00941561" w:rsidRPr="001A702C">
        <w:t xml:space="preserve">targeted </w:t>
      </w:r>
      <w:r w:rsidR="00941561" w:rsidRPr="00A73B2D">
        <w:t>awareness-raising campaigns</w:t>
      </w:r>
      <w:r w:rsidR="00FF401D">
        <w:t>;</w:t>
      </w:r>
    </w:p>
    <w:p w14:paraId="5F54B0BF" w14:textId="4604A1C5" w:rsidR="006308F3" w:rsidRPr="00CA4FDC" w:rsidRDefault="0047528F" w:rsidP="004321F4">
      <w:pPr>
        <w:pStyle w:val="SingleTxtG"/>
        <w:ind w:firstLine="567"/>
      </w:pPr>
      <w:r>
        <w:rPr>
          <w:lang w:val="en-US"/>
        </w:rPr>
        <w:t>(</w:t>
      </w:r>
      <w:proofErr w:type="spellStart"/>
      <w:r w:rsidR="00AE240A">
        <w:rPr>
          <w:lang w:val="en-US"/>
        </w:rPr>
        <w:t>i</w:t>
      </w:r>
      <w:proofErr w:type="spellEnd"/>
      <w:r>
        <w:rPr>
          <w:lang w:val="en-US"/>
        </w:rPr>
        <w:t>)</w:t>
      </w:r>
      <w:r>
        <w:rPr>
          <w:lang w:val="en-US"/>
        </w:rPr>
        <w:tab/>
      </w:r>
      <w:r w:rsidR="006308F3" w:rsidRPr="00CA4FDC">
        <w:t>Train enforcement authorities – roadside check authorities – to educate on the rules of the road while enforcing them</w:t>
      </w:r>
      <w:r w:rsidR="00FF401D">
        <w:t>;</w:t>
      </w:r>
    </w:p>
    <w:p w14:paraId="4F0D833A" w14:textId="558E00FC" w:rsidR="006308F3" w:rsidRPr="00CA4FDC" w:rsidRDefault="0047528F" w:rsidP="004321F4">
      <w:pPr>
        <w:pStyle w:val="SingleTxtG"/>
        <w:ind w:firstLine="567"/>
      </w:pPr>
      <w:r>
        <w:rPr>
          <w:lang w:val="en-US"/>
        </w:rPr>
        <w:t>(</w:t>
      </w:r>
      <w:r w:rsidR="00AE240A">
        <w:rPr>
          <w:lang w:val="en-US"/>
        </w:rPr>
        <w:t>j</w:t>
      </w:r>
      <w:r>
        <w:rPr>
          <w:lang w:val="en-US"/>
        </w:rPr>
        <w:t>)</w:t>
      </w:r>
      <w:r>
        <w:rPr>
          <w:lang w:val="en-US"/>
        </w:rPr>
        <w:tab/>
      </w:r>
      <w:r w:rsidR="006308F3" w:rsidRPr="00CA4FDC">
        <w:t>Assess effectiveness of education activities by use of appropriate indicators</w:t>
      </w:r>
      <w:r w:rsidR="00FF401D">
        <w:t>;</w:t>
      </w:r>
    </w:p>
    <w:p w14:paraId="54701ADD" w14:textId="026A4F38" w:rsidR="006308F3" w:rsidRPr="00CA4FDC" w:rsidRDefault="0047528F" w:rsidP="004321F4">
      <w:pPr>
        <w:pStyle w:val="SingleTxtG"/>
        <w:ind w:firstLine="567"/>
      </w:pPr>
      <w:r>
        <w:rPr>
          <w:lang w:val="en-US"/>
        </w:rPr>
        <w:t>(</w:t>
      </w:r>
      <w:r w:rsidR="00AE240A">
        <w:rPr>
          <w:lang w:val="en-US"/>
        </w:rPr>
        <w:t>k</w:t>
      </w:r>
      <w:r>
        <w:rPr>
          <w:lang w:val="en-US"/>
        </w:rPr>
        <w:t>)</w:t>
      </w:r>
      <w:r>
        <w:rPr>
          <w:lang w:val="en-US"/>
        </w:rPr>
        <w:tab/>
      </w:r>
      <w:r w:rsidR="006308F3" w:rsidRPr="00CA4FDC">
        <w:t>Ensure adequate budget for education and training</w:t>
      </w:r>
      <w:r w:rsidR="00FF401D">
        <w:t>.</w:t>
      </w:r>
    </w:p>
    <w:p w14:paraId="6BC38578" w14:textId="291DC899" w:rsidR="006308F3" w:rsidRPr="00DB5F34" w:rsidRDefault="006308F3" w:rsidP="006308F3">
      <w:pPr>
        <w:pStyle w:val="SingleTxtG"/>
        <w:rPr>
          <w:i/>
          <w:iCs/>
          <w:lang w:val="en-US"/>
        </w:rPr>
      </w:pPr>
      <w:r w:rsidRPr="00B1733B">
        <w:rPr>
          <w:lang w:val="en-US"/>
        </w:rPr>
        <w:t>22.</w:t>
      </w:r>
      <w:r w:rsidRPr="00B1733B">
        <w:rPr>
          <w:lang w:val="en-US"/>
        </w:rPr>
        <w:tab/>
      </w:r>
      <w:r w:rsidR="00941561" w:rsidRPr="00B5313F">
        <w:t xml:space="preserve">Responsibility for implementation: Relevant national ministries such as </w:t>
      </w:r>
      <w:r w:rsidR="00941561">
        <w:t>the Ministry</w:t>
      </w:r>
      <w:r w:rsidR="00941561" w:rsidRPr="00B5313F">
        <w:t xml:space="preserve"> of Education, </w:t>
      </w:r>
      <w:r w:rsidR="00941561">
        <w:t>the Ministry</w:t>
      </w:r>
      <w:r w:rsidR="00941561" w:rsidRPr="00B5313F">
        <w:t xml:space="preserve"> of Interior, </w:t>
      </w:r>
      <w:r w:rsidR="00941561">
        <w:t>the Ministry</w:t>
      </w:r>
      <w:r w:rsidR="00941561" w:rsidRPr="00B5313F">
        <w:t xml:space="preserve"> of Transport, </w:t>
      </w:r>
      <w:r w:rsidR="00941561">
        <w:t>the Ministry</w:t>
      </w:r>
      <w:r w:rsidR="00941561" w:rsidRPr="00B5313F">
        <w:t xml:space="preserve"> of Information and </w:t>
      </w:r>
      <w:r w:rsidR="00941561">
        <w:t>relevant</w:t>
      </w:r>
      <w:r w:rsidR="00941561" w:rsidRPr="00B5313F">
        <w:t xml:space="preserve"> agencies</w:t>
      </w:r>
      <w:r w:rsidRPr="00DB5F34">
        <w:rPr>
          <w:i/>
          <w:iCs/>
          <w:lang w:val="en-US"/>
        </w:rPr>
        <w:t>.</w:t>
      </w:r>
    </w:p>
    <w:p w14:paraId="46E45018" w14:textId="77777777" w:rsidR="006308F3" w:rsidRDefault="006308F3" w:rsidP="006308F3">
      <w:pPr>
        <w:pStyle w:val="H23G"/>
        <w:spacing w:after="240"/>
        <w:rPr>
          <w:lang w:val="en-US"/>
        </w:rPr>
      </w:pPr>
      <w:r>
        <w:rPr>
          <w:lang w:val="en-US"/>
        </w:rPr>
        <w:tab/>
        <w:t>4.</w:t>
      </w:r>
      <w:r>
        <w:rPr>
          <w:lang w:val="en-US"/>
        </w:rPr>
        <w:tab/>
        <w:t>Technology</w:t>
      </w:r>
    </w:p>
    <w:p w14:paraId="3FE17A2B" w14:textId="77777777" w:rsidR="006308F3" w:rsidRDefault="006308F3" w:rsidP="006308F3">
      <w:pPr>
        <w:tabs>
          <w:tab w:val="left" w:pos="1440"/>
        </w:tabs>
        <w:ind w:left="720"/>
        <w:rPr>
          <w:b/>
          <w:sz w:val="24"/>
          <w:szCs w:val="24"/>
          <w:lang w:val="en-US"/>
        </w:rPr>
      </w:pPr>
      <w:r w:rsidRPr="001E01B4">
        <w:rPr>
          <w:b/>
          <w:noProof/>
          <w:sz w:val="24"/>
          <w:szCs w:val="24"/>
          <w:lang w:val="de-CH" w:eastAsia="de-CH"/>
        </w:rPr>
        <mc:AlternateContent>
          <mc:Choice Requires="wpg">
            <w:drawing>
              <wp:inline distT="0" distB="0" distL="0" distR="0" wp14:anchorId="57F794AB" wp14:editId="500F4A8C">
                <wp:extent cx="2896870" cy="2184400"/>
                <wp:effectExtent l="0" t="0" r="17780" b="25400"/>
                <wp:docPr id="234" name="Group 234"/>
                <wp:cNvGraphicFramePr/>
                <a:graphic xmlns:a="http://schemas.openxmlformats.org/drawingml/2006/main">
                  <a:graphicData uri="http://schemas.microsoft.com/office/word/2010/wordprocessingGroup">
                    <wpg:wgp>
                      <wpg:cNvGrpSpPr/>
                      <wpg:grpSpPr>
                        <a:xfrm>
                          <a:off x="0" y="0"/>
                          <a:ext cx="2896870" cy="2184400"/>
                          <a:chOff x="0" y="0"/>
                          <a:chExt cx="2896870" cy="2184400"/>
                        </a:xfrm>
                      </wpg:grpSpPr>
                      <wps:wsp>
                        <wps:cNvPr id="235" name="Rounded Rectangle 1"/>
                        <wps:cNvSpPr/>
                        <wps:spPr>
                          <a:xfrm>
                            <a:off x="0" y="0"/>
                            <a:ext cx="1440160" cy="108012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875A90"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17AA1597"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ounded Rectangle 2"/>
                        <wps:cNvSpPr/>
                        <wps:spPr>
                          <a:xfrm>
                            <a:off x="1447800" y="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7543EA" w14:textId="77777777" w:rsidR="0001618D" w:rsidRPr="00CB4802" w:rsidRDefault="0001618D" w:rsidP="006308F3">
                              <w:pPr>
                                <w:pStyle w:val="NormalWeb"/>
                                <w:spacing w:before="0" w:beforeAutospacing="0" w:after="0" w:afterAutospacing="0"/>
                                <w:jc w:val="center"/>
                                <w:rPr>
                                  <w:sz w:val="32"/>
                                  <w:szCs w:val="32"/>
                                </w:rPr>
                              </w:pPr>
                              <w:r>
                                <w:rPr>
                                  <w:rFonts w:asciiTheme="minorHAnsi" w:hAnsi="Calibri" w:cstheme="minorBidi"/>
                                  <w:color w:val="FFFFFF" w:themeColor="light1"/>
                                  <w:kern w:val="24"/>
                                  <w:sz w:val="60"/>
                                  <w:szCs w:val="60"/>
                                  <w:lang w:val="en-US"/>
                                </w:rPr>
                                <w:t>T</w:t>
                              </w:r>
                              <w:r w:rsidRPr="00CB4802">
                                <w:rPr>
                                  <w:rFonts w:asciiTheme="minorHAnsi" w:hAnsi="Calibri" w:cstheme="minorBidi"/>
                                  <w:color w:val="FFFFFF" w:themeColor="light1"/>
                                  <w:kern w:val="24"/>
                                  <w:sz w:val="32"/>
                                  <w:szCs w:val="32"/>
                                  <w:lang w:val="en-US"/>
                                </w:rPr>
                                <w: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Straight Connector 10"/>
                        <wps:cNvCnPr/>
                        <wps:spPr>
                          <a:xfrm>
                            <a:off x="76200" y="38100"/>
                            <a:ext cx="1296035" cy="998855"/>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38" name="Rounded Rectangle 12"/>
                        <wps:cNvSpPr/>
                        <wps:spPr>
                          <a:xfrm>
                            <a:off x="9525" y="110490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F1A081"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ounded Rectangle 13"/>
                        <wps:cNvSpPr/>
                        <wps:spPr>
                          <a:xfrm>
                            <a:off x="1457325" y="1104900"/>
                            <a:ext cx="1439545" cy="10795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65065A" w14:textId="77777777" w:rsidR="0001618D" w:rsidRPr="002F6FA3" w:rsidRDefault="0001618D" w:rsidP="006308F3">
                              <w:pPr>
                                <w:pStyle w:val="NormalWeb"/>
                                <w:spacing w:before="0" w:beforeAutospacing="0" w:after="0" w:afterAutospacing="0"/>
                                <w:jc w:val="center"/>
                                <w:rPr>
                                  <w:sz w:val="26"/>
                                  <w:szCs w:val="26"/>
                                </w:rPr>
                              </w:pPr>
                              <w:r w:rsidRPr="002B424B">
                                <w:rPr>
                                  <w:rFonts w:asciiTheme="minorHAnsi" w:hAnsi="Calibri" w:cstheme="minorBidi"/>
                                  <w:color w:val="FFFFFF" w:themeColor="light1"/>
                                  <w:kern w:val="24"/>
                                  <w:sz w:val="26"/>
                                  <w:szCs w:val="26"/>
                                  <w:lang w:val="en-US"/>
                                </w:rPr>
                                <w:t>Supportive technology and equipment, rules reminders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7F794AB" id="Group 234" o:spid="_x0000_s1044" style="width:228.1pt;height:172pt;mso-position-horizontal-relative:char;mso-position-vertical-relative:line" coordsize="28968,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">
                <v:roundrect id="Rounded Rectangle 1" o:spid="_x0000_s1045" style="position:absolute;width:14401;height:10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" fillcolor="#243f60 [1604]" strokecolor="#243f60 [1604]" strokeweight="2pt">
                  <v:textbox>
                    <w:txbxContent>
                      <w:p w14:paraId="44875A90"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17AA1597"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v:textbox>
                </v:roundrect>
                <v:roundrect id="Rounded Rectangle 2" o:spid="_x0000_s1046" style="position:absolute;left:14478;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" fillcolor="#243f60 [1604]" strokecolor="#243f60 [1604]" strokeweight="2pt">
                  <v:textbox>
                    <w:txbxContent>
                      <w:p w14:paraId="077543EA" w14:textId="77777777" w:rsidR="0001618D" w:rsidRPr="00CB4802" w:rsidRDefault="0001618D" w:rsidP="006308F3">
                        <w:pPr>
                          <w:pStyle w:val="NormalWeb"/>
                          <w:spacing w:before="0" w:beforeAutospacing="0" w:after="0" w:afterAutospacing="0"/>
                          <w:jc w:val="center"/>
                          <w:rPr>
                            <w:sz w:val="32"/>
                            <w:szCs w:val="32"/>
                          </w:rPr>
                        </w:pPr>
                        <w:r>
                          <w:rPr>
                            <w:rFonts w:asciiTheme="minorHAnsi" w:hAnsi="Calibri" w:cstheme="minorBidi"/>
                            <w:color w:val="FFFFFF" w:themeColor="light1"/>
                            <w:kern w:val="24"/>
                            <w:sz w:val="60"/>
                            <w:szCs w:val="60"/>
                            <w:lang w:val="en-US"/>
                          </w:rPr>
                          <w:t>T</w:t>
                        </w:r>
                        <w:r w:rsidRPr="00CB4802">
                          <w:rPr>
                            <w:rFonts w:asciiTheme="minorHAnsi" w:hAnsi="Calibri" w:cstheme="minorBidi"/>
                            <w:color w:val="FFFFFF" w:themeColor="light1"/>
                            <w:kern w:val="24"/>
                            <w:sz w:val="32"/>
                            <w:szCs w:val="32"/>
                            <w:lang w:val="en-US"/>
                          </w:rPr>
                          <w:t>echnology</w:t>
                        </w:r>
                      </w:p>
                    </w:txbxContent>
                  </v:textbox>
                </v:roundrect>
                <v:line id="Straight Connector 10" o:spid="_x0000_s1047" style="position:absolute;visibility:visible;mso-wrap-style:square" from="762,381" to="1372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" strokecolor="#365f91 [2404]" strokeweight="2.25pt"/>
                <v:roundrect id="Rounded Rectangle 12" o:spid="_x0000_s1048" style="position:absolute;left:95;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" fillcolor="#243f60 [1604]" strokecolor="#243f60 [1604]" strokeweight="2pt">
                  <v:textbox>
                    <w:txbxContent>
                      <w:p w14:paraId="7EF1A081"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user</w:t>
                        </w:r>
                      </w:p>
                    </w:txbxContent>
                  </v:textbox>
                </v:roundrect>
                <v:roundrect id="Rounded Rectangle 13" o:spid="_x0000_s1049" style="position:absolute;left:14573;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" fillcolor="#95b3d7 [1940]" strokecolor="#243f60 [1604]" strokeweight="2pt">
                  <v:textbox>
                    <w:txbxContent>
                      <w:p w14:paraId="3365065A" w14:textId="77777777" w:rsidR="0001618D" w:rsidRPr="002F6FA3" w:rsidRDefault="0001618D" w:rsidP="006308F3">
                        <w:pPr>
                          <w:pStyle w:val="NormalWeb"/>
                          <w:spacing w:before="0" w:beforeAutospacing="0" w:after="0" w:afterAutospacing="0"/>
                          <w:jc w:val="center"/>
                          <w:rPr>
                            <w:sz w:val="26"/>
                            <w:szCs w:val="26"/>
                          </w:rPr>
                        </w:pPr>
                        <w:r w:rsidRPr="002B424B">
                          <w:rPr>
                            <w:rFonts w:asciiTheme="minorHAnsi" w:hAnsi="Calibri" w:cstheme="minorBidi"/>
                            <w:color w:val="FFFFFF" w:themeColor="light1"/>
                            <w:kern w:val="24"/>
                            <w:sz w:val="26"/>
                            <w:szCs w:val="26"/>
                            <w:lang w:val="en-US"/>
                          </w:rPr>
                          <w:t>Supportive technology and equipment, rules reminders</w:t>
                        </w:r>
                      </w:p>
                    </w:txbxContent>
                  </v:textbox>
                </v:roundrect>
                <w10:anchorlock/>
              </v:group>
            </w:pict>
          </mc:Fallback>
        </mc:AlternateContent>
      </w:r>
    </w:p>
    <w:p w14:paraId="4818881B" w14:textId="77777777" w:rsidR="006308F3" w:rsidRPr="00916303" w:rsidRDefault="006308F3" w:rsidP="006308F3">
      <w:pPr>
        <w:pStyle w:val="SingleTxtG"/>
        <w:spacing w:before="240"/>
        <w:rPr>
          <w:lang w:val="en-US"/>
        </w:rPr>
      </w:pPr>
      <w:r>
        <w:rPr>
          <w:lang w:val="en-US"/>
        </w:rPr>
        <w:t>23.</w:t>
      </w:r>
      <w:r>
        <w:rPr>
          <w:lang w:val="en-US"/>
        </w:rPr>
        <w:tab/>
      </w:r>
      <w:r w:rsidRPr="00916303">
        <w:rPr>
          <w:lang w:val="en-US"/>
        </w:rPr>
        <w:t xml:space="preserve">This area focused on supportive technology and equipment and rules reminders should comprise the following action: </w:t>
      </w:r>
    </w:p>
    <w:p w14:paraId="702A4E65" w14:textId="4F86ECCA" w:rsidR="006308F3" w:rsidRPr="00CA4FDC" w:rsidRDefault="006F0754" w:rsidP="004321F4">
      <w:pPr>
        <w:pStyle w:val="SingleTxtG"/>
        <w:ind w:firstLine="567"/>
      </w:pPr>
      <w:r>
        <w:rPr>
          <w:lang w:val="en-US"/>
        </w:rPr>
        <w:t>(a)</w:t>
      </w:r>
      <w:r>
        <w:rPr>
          <w:lang w:val="en-US"/>
        </w:rPr>
        <w:tab/>
      </w:r>
      <w:r w:rsidR="006308F3" w:rsidRPr="00CA4FDC">
        <w:t>Support developers to bring to market technologies that would keep road users attentive in following road traffic rules (alcohol ignition interlock, safety-belt reminders, speed reminder/intelligent speed limiters, approach to level-crossing reminder, safety reminder on mobile phone while driving or walking)</w:t>
      </w:r>
      <w:r w:rsidR="00FF401D">
        <w:t>;</w:t>
      </w:r>
    </w:p>
    <w:p w14:paraId="220E69AF" w14:textId="5354F279" w:rsidR="006308F3" w:rsidRPr="00CA4FDC" w:rsidRDefault="006F0754" w:rsidP="004321F4">
      <w:pPr>
        <w:pStyle w:val="SingleTxtG"/>
        <w:ind w:firstLine="567"/>
      </w:pPr>
      <w:r>
        <w:rPr>
          <w:lang w:val="en-US"/>
        </w:rPr>
        <w:t>(</w:t>
      </w:r>
      <w:r>
        <w:rPr>
          <w:lang w:val="en-US"/>
        </w:rPr>
        <w:t>b</w:t>
      </w:r>
      <w:r>
        <w:rPr>
          <w:lang w:val="en-US"/>
        </w:rPr>
        <w:t>)</w:t>
      </w:r>
      <w:r>
        <w:rPr>
          <w:lang w:val="en-US"/>
        </w:rPr>
        <w:tab/>
      </w:r>
      <w:r w:rsidR="006308F3" w:rsidRPr="00CA4FDC">
        <w:t>Support developers to bring to market equipment and technologies for vehicles and for infrastructure that would assist drivers and other road users in dangerous situations and in avoiding or mitigating road crashes (pedestrian/cyclist detection, emergency steering functions, automated emergency braking systems, protective clothing for motorcycle riders, intelligent traffic light management for e.g. pedestrian crossing, bicycle lanes, etc.)</w:t>
      </w:r>
      <w:r w:rsidR="00FF401D">
        <w:t>.</w:t>
      </w:r>
    </w:p>
    <w:p w14:paraId="1DF9351E" w14:textId="1F704C7D" w:rsidR="006308F3" w:rsidRPr="00DB5F34" w:rsidRDefault="006308F3" w:rsidP="006308F3">
      <w:pPr>
        <w:pStyle w:val="SingleTxtG"/>
        <w:rPr>
          <w:i/>
          <w:iCs/>
          <w:lang w:val="en-US"/>
        </w:rPr>
      </w:pPr>
      <w:r w:rsidRPr="00B1733B">
        <w:rPr>
          <w:lang w:val="en-US"/>
        </w:rPr>
        <w:t>24.</w:t>
      </w:r>
      <w:r w:rsidRPr="00B1733B">
        <w:rPr>
          <w:lang w:val="en-US"/>
        </w:rPr>
        <w:tab/>
      </w:r>
      <w:r w:rsidR="00941561" w:rsidRPr="00B5313F">
        <w:t xml:space="preserve">Responsibility for implementation: Relevant national ministries such as </w:t>
      </w:r>
      <w:r w:rsidR="00941561">
        <w:t>the Ministry</w:t>
      </w:r>
      <w:r w:rsidR="00941561" w:rsidRPr="00B5313F">
        <w:t xml:space="preserve"> of Transport, </w:t>
      </w:r>
      <w:r w:rsidR="00941561">
        <w:t>the Ministry</w:t>
      </w:r>
      <w:r w:rsidR="00941561" w:rsidRPr="00B5313F">
        <w:t xml:space="preserve"> of Interior, </w:t>
      </w:r>
      <w:r w:rsidR="00941561">
        <w:t>the Ministry</w:t>
      </w:r>
      <w:r w:rsidR="00941561" w:rsidRPr="00B5313F">
        <w:t xml:space="preserve"> of Information and Communication, </w:t>
      </w:r>
      <w:r w:rsidR="00941561">
        <w:t>the Ministry</w:t>
      </w:r>
      <w:r w:rsidR="00941561" w:rsidRPr="00B5313F">
        <w:t xml:space="preserve"> of Industry, </w:t>
      </w:r>
      <w:r w:rsidR="00941561">
        <w:t>the Ministry</w:t>
      </w:r>
      <w:r w:rsidR="00941561" w:rsidRPr="00B5313F">
        <w:t xml:space="preserve"> of Economy and Trade and </w:t>
      </w:r>
      <w:r w:rsidR="00941561">
        <w:t>relevant</w:t>
      </w:r>
      <w:r w:rsidR="00941561" w:rsidRPr="00B5313F">
        <w:t xml:space="preserve"> agencies, in particular in charge of norms and standards</w:t>
      </w:r>
      <w:r w:rsidRPr="00DB5F34">
        <w:rPr>
          <w:i/>
          <w:iCs/>
          <w:lang w:val="en-US"/>
        </w:rPr>
        <w:t>.</w:t>
      </w:r>
    </w:p>
    <w:p w14:paraId="7C7791DE" w14:textId="77777777" w:rsidR="006308F3" w:rsidRDefault="006308F3" w:rsidP="006308F3">
      <w:pPr>
        <w:pStyle w:val="H23G"/>
        <w:spacing w:after="240"/>
        <w:rPr>
          <w:lang w:val="en-US"/>
        </w:rPr>
      </w:pPr>
      <w:r>
        <w:rPr>
          <w:lang w:val="en-US"/>
        </w:rPr>
        <w:tab/>
        <w:t>5.</w:t>
      </w:r>
      <w:r>
        <w:rPr>
          <w:lang w:val="en-US"/>
        </w:rPr>
        <w:tab/>
        <w:t>International Regulatory Support</w:t>
      </w:r>
    </w:p>
    <w:p w14:paraId="1223E6EA" w14:textId="77777777" w:rsidR="006308F3" w:rsidRDefault="006308F3" w:rsidP="006308F3">
      <w:pPr>
        <w:keepNext/>
        <w:keepLines/>
        <w:tabs>
          <w:tab w:val="left" w:pos="1440"/>
        </w:tabs>
        <w:ind w:left="720"/>
        <w:rPr>
          <w:b/>
          <w:sz w:val="24"/>
          <w:szCs w:val="24"/>
          <w:lang w:val="en-US"/>
        </w:rPr>
      </w:pPr>
      <w:r w:rsidRPr="001E01B4">
        <w:rPr>
          <w:b/>
          <w:noProof/>
          <w:sz w:val="24"/>
          <w:szCs w:val="24"/>
          <w:lang w:val="de-CH" w:eastAsia="de-CH"/>
        </w:rPr>
        <mc:AlternateContent>
          <mc:Choice Requires="wpg">
            <w:drawing>
              <wp:inline distT="0" distB="0" distL="0" distR="0" wp14:anchorId="75ABC24F" wp14:editId="594A4EA7">
                <wp:extent cx="2896870" cy="2184400"/>
                <wp:effectExtent l="0" t="0" r="17780" b="25400"/>
                <wp:docPr id="8" name="Group 8"/>
                <wp:cNvGraphicFramePr/>
                <a:graphic xmlns:a="http://schemas.openxmlformats.org/drawingml/2006/main">
                  <a:graphicData uri="http://schemas.microsoft.com/office/word/2010/wordprocessingGroup">
                    <wpg:wgp>
                      <wpg:cNvGrpSpPr/>
                      <wpg:grpSpPr>
                        <a:xfrm>
                          <a:off x="0" y="0"/>
                          <a:ext cx="2896870" cy="2184400"/>
                          <a:chOff x="0" y="0"/>
                          <a:chExt cx="2896870" cy="2184400"/>
                        </a:xfrm>
                      </wpg:grpSpPr>
                      <wps:wsp>
                        <wps:cNvPr id="9" name="Rounded Rectangle 1"/>
                        <wps:cNvSpPr/>
                        <wps:spPr>
                          <a:xfrm>
                            <a:off x="0" y="0"/>
                            <a:ext cx="1440160" cy="108012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D4BD59"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3070E0E4"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2"/>
                        <wps:cNvSpPr/>
                        <wps:spPr>
                          <a:xfrm>
                            <a:off x="1447800" y="0"/>
                            <a:ext cx="1439545" cy="107950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ED2728" w14:textId="77777777" w:rsidR="0001618D" w:rsidRDefault="0001618D" w:rsidP="006308F3">
                              <w:pPr>
                                <w:pStyle w:val="NormalWeb"/>
                                <w:spacing w:before="0" w:beforeAutospacing="0" w:after="0" w:afterAutospacing="0" w:line="460" w:lineRule="exact"/>
                                <w:jc w:val="center"/>
                                <w:rPr>
                                  <w:sz w:val="32"/>
                                  <w:szCs w:val="32"/>
                                </w:rPr>
                              </w:pPr>
                              <w:r w:rsidRPr="00E654BB">
                                <w:rPr>
                                  <w:rFonts w:asciiTheme="minorHAnsi" w:hAnsi="Calibri" w:cstheme="minorBidi"/>
                                  <w:color w:val="FFFFFF" w:themeColor="light1"/>
                                  <w:kern w:val="24"/>
                                  <w:sz w:val="60"/>
                                  <w:szCs w:val="60"/>
                                  <w:lang w:val="en-US"/>
                                </w:rPr>
                                <w:t>I</w:t>
                              </w:r>
                              <w:r w:rsidRPr="00E654BB">
                                <w:rPr>
                                  <w:rFonts w:asciiTheme="minorHAnsi" w:hAnsi="Calibri" w:cstheme="minorBidi"/>
                                  <w:color w:val="FFFFFF" w:themeColor="light1"/>
                                  <w:kern w:val="24"/>
                                  <w:sz w:val="32"/>
                                  <w:szCs w:val="32"/>
                                  <w:lang w:val="en-US"/>
                                </w:rPr>
                                <w:t xml:space="preserve">nternational </w:t>
                              </w:r>
                              <w:r w:rsidRPr="00375956">
                                <w:rPr>
                                  <w:rFonts w:asciiTheme="minorHAnsi" w:hAnsi="Calibri" w:cstheme="minorBidi"/>
                                  <w:color w:val="FFFFFF" w:themeColor="light1"/>
                                  <w:kern w:val="24"/>
                                  <w:sz w:val="60"/>
                                  <w:szCs w:val="60"/>
                                  <w:lang w:val="en-US"/>
                                </w:rPr>
                                <w:t>R</w:t>
                              </w:r>
                              <w:r>
                                <w:rPr>
                                  <w:rFonts w:asciiTheme="minorHAnsi" w:hAnsi="Calibri" w:cstheme="minorBidi"/>
                                  <w:color w:val="FFFFFF" w:themeColor="light1"/>
                                  <w:kern w:val="24"/>
                                  <w:sz w:val="32"/>
                                  <w:szCs w:val="32"/>
                                  <w:lang w:val="en-US"/>
                                </w:rPr>
                                <w:t xml:space="preserve">egulatory </w:t>
                              </w:r>
                              <w:r w:rsidRPr="00E654BB">
                                <w:rPr>
                                  <w:rFonts w:asciiTheme="minorHAnsi" w:hAnsi="Calibri" w:cstheme="minorBidi"/>
                                  <w:color w:val="FFFFFF" w:themeColor="light1"/>
                                  <w:kern w:val="24"/>
                                  <w:sz w:val="60"/>
                                  <w:szCs w:val="60"/>
                                  <w:lang w:val="en-US"/>
                                </w:rPr>
                                <w:t>S</w:t>
                              </w:r>
                              <w:r w:rsidRPr="00E654BB">
                                <w:rPr>
                                  <w:rFonts w:asciiTheme="minorHAnsi" w:hAnsi="Calibri" w:cstheme="minorBidi"/>
                                  <w:color w:val="FFFFFF" w:themeColor="light1"/>
                                  <w:kern w:val="24"/>
                                  <w:sz w:val="32"/>
                                  <w:szCs w:val="32"/>
                                  <w:lang w:val="en-US"/>
                                </w:rPr>
                                <w:t>upport</w:t>
                              </w:r>
                            </w:p>
                            <w:p w14:paraId="55041E58" w14:textId="77777777" w:rsidR="0001618D" w:rsidRPr="00CB4802" w:rsidRDefault="0001618D" w:rsidP="006308F3">
                              <w:pPr>
                                <w:pStyle w:val="NormalWeb"/>
                                <w:spacing w:before="0" w:beforeAutospacing="0" w:after="0" w:afterAutospacing="0"/>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0"/>
                        <wps:cNvCnPr/>
                        <wps:spPr>
                          <a:xfrm>
                            <a:off x="76200" y="38100"/>
                            <a:ext cx="1296035" cy="998855"/>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2" name="Rounded Rectangle 12"/>
                        <wps:cNvSpPr/>
                        <wps:spPr>
                          <a:xfrm>
                            <a:off x="9525" y="110490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611DF8"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1457325" y="1104900"/>
                            <a:ext cx="1439545" cy="107950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D1755E" w14:textId="77777777" w:rsidR="0001618D" w:rsidRPr="009C485C" w:rsidRDefault="0001618D" w:rsidP="006308F3">
                              <w:pPr>
                                <w:pStyle w:val="NormalWeb"/>
                                <w:spacing w:before="0" w:beforeAutospacing="0" w:after="0" w:afterAutospacing="0"/>
                                <w:jc w:val="center"/>
                              </w:pPr>
                              <w:r w:rsidRPr="00727475">
                                <w:rPr>
                                  <w:rFonts w:asciiTheme="minorHAnsi" w:hAnsi="Calibri" w:cstheme="minorBidi"/>
                                  <w:color w:val="FFFFFF" w:themeColor="light1"/>
                                  <w:kern w:val="24"/>
                                  <w:lang w:val="en-US"/>
                                </w:rPr>
                                <w:t xml:space="preserve">UN </w:t>
                              </w:r>
                              <w:r>
                                <w:rPr>
                                  <w:rFonts w:asciiTheme="minorHAnsi" w:hAnsi="Calibri" w:cstheme="minorBidi"/>
                                  <w:color w:val="FFFFFF" w:themeColor="light1"/>
                                  <w:kern w:val="24"/>
                                  <w:lang w:val="en-US"/>
                                </w:rPr>
                                <w:t>RS legal instruments</w:t>
                              </w:r>
                              <w:r w:rsidRPr="00727475">
                                <w:rPr>
                                  <w:rFonts w:asciiTheme="minorHAnsi" w:hAnsi="Calibri" w:cstheme="minorBidi"/>
                                  <w:color w:val="FFFFFF" w:themeColor="light1"/>
                                  <w:kern w:val="24"/>
                                  <w:lang w:val="en-US"/>
                                </w:rPr>
                                <w:t xml:space="preserve"> and resolutions</w:t>
                              </w:r>
                              <w:r w:rsidRPr="009C485C">
                                <w:rPr>
                                  <w:rFonts w:asciiTheme="minorHAnsi" w:hAnsi="Calibri" w:cstheme="minorBidi"/>
                                  <w:color w:val="FFFFFF" w:themeColor="light1"/>
                                  <w:kern w:val="24"/>
                                  <w:lang w:val="en-US"/>
                                </w:rPr>
                                <w:t>, WP.1, SC.1, WP.15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5ABC24F" id="Group 8" o:spid="_x0000_s1050" style="width:228.1pt;height:172pt;mso-position-horizontal-relative:char;mso-position-vertical-relative:line" coordsize="28968,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">
                <v:roundrect id="Rounded Rectangle 1" o:spid="_x0000_s1051" style="position:absolute;width:14401;height:10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" fillcolor="#243f60 [1604]" strokecolor="#243f60 [1604]" strokeweight="2pt">
                  <v:textbox>
                    <w:txbxContent>
                      <w:p w14:paraId="44D4BD59"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3070E0E4"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v:textbox>
                </v:roundrect>
                <v:roundrect id="Rounded Rectangle 2" o:spid="_x0000_s1052" style="position:absolute;left:14478;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" fillcolor="#943634 [2405]" strokecolor="#243f60 [1604]" strokeweight="2pt">
                  <v:textbox>
                    <w:txbxContent>
                      <w:p w14:paraId="70ED2728" w14:textId="77777777" w:rsidR="0001618D" w:rsidRDefault="0001618D" w:rsidP="006308F3">
                        <w:pPr>
                          <w:pStyle w:val="NormalWeb"/>
                          <w:spacing w:before="0" w:beforeAutospacing="0" w:after="0" w:afterAutospacing="0" w:line="460" w:lineRule="exact"/>
                          <w:jc w:val="center"/>
                          <w:rPr>
                            <w:sz w:val="32"/>
                            <w:szCs w:val="32"/>
                          </w:rPr>
                        </w:pPr>
                        <w:r w:rsidRPr="00E654BB">
                          <w:rPr>
                            <w:rFonts w:asciiTheme="minorHAnsi" w:hAnsi="Calibri" w:cstheme="minorBidi"/>
                            <w:color w:val="FFFFFF" w:themeColor="light1"/>
                            <w:kern w:val="24"/>
                            <w:sz w:val="60"/>
                            <w:szCs w:val="60"/>
                            <w:lang w:val="en-US"/>
                          </w:rPr>
                          <w:t>I</w:t>
                        </w:r>
                        <w:r w:rsidRPr="00E654BB">
                          <w:rPr>
                            <w:rFonts w:asciiTheme="minorHAnsi" w:hAnsi="Calibri" w:cstheme="minorBidi"/>
                            <w:color w:val="FFFFFF" w:themeColor="light1"/>
                            <w:kern w:val="24"/>
                            <w:sz w:val="32"/>
                            <w:szCs w:val="32"/>
                            <w:lang w:val="en-US"/>
                          </w:rPr>
                          <w:t xml:space="preserve">nternational </w:t>
                        </w:r>
                        <w:r w:rsidRPr="00375956">
                          <w:rPr>
                            <w:rFonts w:asciiTheme="minorHAnsi" w:hAnsi="Calibri" w:cstheme="minorBidi"/>
                            <w:color w:val="FFFFFF" w:themeColor="light1"/>
                            <w:kern w:val="24"/>
                            <w:sz w:val="60"/>
                            <w:szCs w:val="60"/>
                            <w:lang w:val="en-US"/>
                          </w:rPr>
                          <w:t>R</w:t>
                        </w:r>
                        <w:r>
                          <w:rPr>
                            <w:rFonts w:asciiTheme="minorHAnsi" w:hAnsi="Calibri" w:cstheme="minorBidi"/>
                            <w:color w:val="FFFFFF" w:themeColor="light1"/>
                            <w:kern w:val="24"/>
                            <w:sz w:val="32"/>
                            <w:szCs w:val="32"/>
                            <w:lang w:val="en-US"/>
                          </w:rPr>
                          <w:t xml:space="preserve">egulatory </w:t>
                        </w:r>
                        <w:r w:rsidRPr="00E654BB">
                          <w:rPr>
                            <w:rFonts w:asciiTheme="minorHAnsi" w:hAnsi="Calibri" w:cstheme="minorBidi"/>
                            <w:color w:val="FFFFFF" w:themeColor="light1"/>
                            <w:kern w:val="24"/>
                            <w:sz w:val="60"/>
                            <w:szCs w:val="60"/>
                            <w:lang w:val="en-US"/>
                          </w:rPr>
                          <w:t>S</w:t>
                        </w:r>
                        <w:r w:rsidRPr="00E654BB">
                          <w:rPr>
                            <w:rFonts w:asciiTheme="minorHAnsi" w:hAnsi="Calibri" w:cstheme="minorBidi"/>
                            <w:color w:val="FFFFFF" w:themeColor="light1"/>
                            <w:kern w:val="24"/>
                            <w:sz w:val="32"/>
                            <w:szCs w:val="32"/>
                            <w:lang w:val="en-US"/>
                          </w:rPr>
                          <w:t>upport</w:t>
                        </w:r>
                      </w:p>
                      <w:p w14:paraId="55041E58" w14:textId="77777777" w:rsidR="0001618D" w:rsidRPr="00CB4802" w:rsidRDefault="0001618D" w:rsidP="006308F3">
                        <w:pPr>
                          <w:pStyle w:val="NormalWeb"/>
                          <w:spacing w:before="0" w:beforeAutospacing="0" w:after="0" w:afterAutospacing="0"/>
                          <w:jc w:val="center"/>
                          <w:rPr>
                            <w:sz w:val="32"/>
                            <w:szCs w:val="32"/>
                          </w:rPr>
                        </w:pPr>
                      </w:p>
                    </w:txbxContent>
                  </v:textbox>
                </v:roundrect>
                <v:line id="Straight Connector 10" o:spid="_x0000_s1053" style="position:absolute;visibility:visible;mso-wrap-style:square" from="762,381" to="1372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" strokecolor="#365f91 [2404]" strokeweight="2.25pt"/>
                <v:roundrect id="Rounded Rectangle 12" o:spid="_x0000_s1054" style="position:absolute;left:95;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" fillcolor="#243f60 [1604]" strokecolor="#243f60 [1604]" strokeweight="2pt">
                  <v:textbox>
                    <w:txbxContent>
                      <w:p w14:paraId="7E611DF8"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user</w:t>
                        </w:r>
                      </w:p>
                    </w:txbxContent>
                  </v:textbox>
                </v:roundrect>
                <v:roundrect id="Rounded Rectangle 13" o:spid="_x0000_s1055" style="position:absolute;left:14573;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" fillcolor="#d99594 [1941]" strokecolor="#243f60 [1604]" strokeweight="2pt">
                  <v:textbox>
                    <w:txbxContent>
                      <w:p w14:paraId="7ED1755E" w14:textId="77777777" w:rsidR="0001618D" w:rsidRPr="009C485C" w:rsidRDefault="0001618D" w:rsidP="006308F3">
                        <w:pPr>
                          <w:pStyle w:val="NormalWeb"/>
                          <w:spacing w:before="0" w:beforeAutospacing="0" w:after="0" w:afterAutospacing="0"/>
                          <w:jc w:val="center"/>
                        </w:pPr>
                        <w:r w:rsidRPr="00727475">
                          <w:rPr>
                            <w:rFonts w:asciiTheme="minorHAnsi" w:hAnsi="Calibri" w:cstheme="minorBidi"/>
                            <w:color w:val="FFFFFF" w:themeColor="light1"/>
                            <w:kern w:val="24"/>
                            <w:lang w:val="en-US"/>
                          </w:rPr>
                          <w:t xml:space="preserve">UN </w:t>
                        </w:r>
                        <w:r>
                          <w:rPr>
                            <w:rFonts w:asciiTheme="minorHAnsi" w:hAnsi="Calibri" w:cstheme="minorBidi"/>
                            <w:color w:val="FFFFFF" w:themeColor="light1"/>
                            <w:kern w:val="24"/>
                            <w:lang w:val="en-US"/>
                          </w:rPr>
                          <w:t>RS legal instruments</w:t>
                        </w:r>
                        <w:r w:rsidRPr="00727475">
                          <w:rPr>
                            <w:rFonts w:asciiTheme="minorHAnsi" w:hAnsi="Calibri" w:cstheme="minorBidi"/>
                            <w:color w:val="FFFFFF" w:themeColor="light1"/>
                            <w:kern w:val="24"/>
                            <w:lang w:val="en-US"/>
                          </w:rPr>
                          <w:t xml:space="preserve"> and resolutions</w:t>
                        </w:r>
                        <w:r w:rsidRPr="009C485C">
                          <w:rPr>
                            <w:rFonts w:asciiTheme="minorHAnsi" w:hAnsi="Calibri" w:cstheme="minorBidi"/>
                            <w:color w:val="FFFFFF" w:themeColor="light1"/>
                            <w:kern w:val="24"/>
                            <w:lang w:val="en-US"/>
                          </w:rPr>
                          <w:t>, WP.1, SC.1, WP.15</w:t>
                        </w:r>
                      </w:p>
                    </w:txbxContent>
                  </v:textbox>
                </v:roundrect>
                <w10:anchorlock/>
              </v:group>
            </w:pict>
          </mc:Fallback>
        </mc:AlternateContent>
      </w:r>
    </w:p>
    <w:p w14:paraId="065E5CD4" w14:textId="32332410" w:rsidR="006308F3" w:rsidRPr="00916303" w:rsidRDefault="006308F3" w:rsidP="006308F3">
      <w:pPr>
        <w:pStyle w:val="SingleTxtG"/>
        <w:keepNext/>
        <w:keepLines/>
        <w:spacing w:before="240"/>
        <w:rPr>
          <w:lang w:val="en-US"/>
        </w:rPr>
      </w:pPr>
      <w:r>
        <w:rPr>
          <w:lang w:val="en-US"/>
        </w:rPr>
        <w:t>25.</w:t>
      </w:r>
      <w:r>
        <w:rPr>
          <w:lang w:val="en-US"/>
        </w:rPr>
        <w:tab/>
      </w:r>
      <w:r w:rsidR="00941561" w:rsidRPr="00941561">
        <w:t xml:space="preserve">The </w:t>
      </w:r>
      <w:r w:rsidR="00941561" w:rsidRPr="001A702C">
        <w:t>United Nations</w:t>
      </w:r>
      <w:r w:rsidR="00941561" w:rsidRPr="00941561">
        <w:t xml:space="preserve"> road </w:t>
      </w:r>
      <w:r w:rsidRPr="00916303">
        <w:rPr>
          <w:lang w:val="en-US"/>
        </w:rPr>
        <w:t>safety conventions, especially those listed below, serve as the benchmark for developing national legislation for addressing safety of users:</w:t>
      </w:r>
    </w:p>
    <w:p w14:paraId="6D1BDEDF" w14:textId="77777777" w:rsidR="006308F3" w:rsidRPr="008477F1" w:rsidRDefault="006308F3" w:rsidP="00B37674">
      <w:pPr>
        <w:pStyle w:val="Bullet1G"/>
        <w:keepNext/>
        <w:keepLines/>
        <w:numPr>
          <w:ilvl w:val="0"/>
          <w:numId w:val="4"/>
        </w:numPr>
        <w:rPr>
          <w:lang w:val="en-US"/>
        </w:rPr>
      </w:pPr>
      <w:r w:rsidRPr="008477F1">
        <w:rPr>
          <w:lang w:val="en-US"/>
        </w:rPr>
        <w:t xml:space="preserve">1968 Convention on Road Traffic </w:t>
      </w:r>
    </w:p>
    <w:p w14:paraId="6141F125" w14:textId="77777777" w:rsidR="006308F3" w:rsidRPr="008477F1" w:rsidRDefault="006308F3" w:rsidP="00B37674">
      <w:pPr>
        <w:pStyle w:val="Bullet1G"/>
        <w:keepNext/>
        <w:keepLines/>
        <w:numPr>
          <w:ilvl w:val="0"/>
          <w:numId w:val="4"/>
        </w:numPr>
        <w:rPr>
          <w:lang w:val="en-US"/>
        </w:rPr>
      </w:pPr>
      <w:r w:rsidRPr="008477F1">
        <w:rPr>
          <w:lang w:val="en-US"/>
        </w:rPr>
        <w:t>1968 Convention on Road Signs and Signals</w:t>
      </w:r>
    </w:p>
    <w:p w14:paraId="39CCF414" w14:textId="77777777" w:rsidR="006308F3" w:rsidRPr="008477F1" w:rsidRDefault="006308F3" w:rsidP="00B37674">
      <w:pPr>
        <w:pStyle w:val="Bullet1G"/>
        <w:keepNext/>
        <w:keepLines/>
        <w:numPr>
          <w:ilvl w:val="0"/>
          <w:numId w:val="4"/>
        </w:numPr>
        <w:rPr>
          <w:lang w:val="en-US"/>
        </w:rPr>
      </w:pPr>
      <w:r w:rsidRPr="008477F1">
        <w:rPr>
          <w:lang w:val="en-US"/>
        </w:rPr>
        <w:t xml:space="preserve">1957 Agreement concerning the International Carriage of Dangerous Goods by Road </w:t>
      </w:r>
    </w:p>
    <w:p w14:paraId="06BC82BA" w14:textId="77777777" w:rsidR="006308F3" w:rsidRDefault="006308F3" w:rsidP="00B37674">
      <w:pPr>
        <w:pStyle w:val="Bullet1G"/>
        <w:keepNext/>
        <w:keepLines/>
        <w:numPr>
          <w:ilvl w:val="0"/>
          <w:numId w:val="4"/>
        </w:numPr>
        <w:rPr>
          <w:lang w:val="en-US"/>
        </w:rPr>
      </w:pPr>
      <w:r w:rsidRPr="008477F1">
        <w:rPr>
          <w:lang w:val="en-US"/>
        </w:rPr>
        <w:t>1970 European Agreement concerning the Work of Crews of Vehicles engaged in International Road Transport and future amendment as a global agreement or further development as a global recommendation for all drivers of motor vehicles</w:t>
      </w:r>
    </w:p>
    <w:p w14:paraId="08EFDCC9" w14:textId="77777777" w:rsidR="0040295C" w:rsidRPr="0040295C" w:rsidRDefault="0040295C" w:rsidP="0040295C">
      <w:pPr>
        <w:pStyle w:val="Bullet1G"/>
        <w:keepNext/>
        <w:keepLines/>
        <w:numPr>
          <w:ilvl w:val="0"/>
          <w:numId w:val="4"/>
        </w:numPr>
      </w:pPr>
      <w:r w:rsidRPr="0040295C">
        <w:t>1970 Agreement concerning the Work of Crews of Vehicles engaged in International Road Transport (AETR)</w:t>
      </w:r>
    </w:p>
    <w:p w14:paraId="74F5BBDF" w14:textId="162CC1D3" w:rsidR="006308F3" w:rsidRPr="00916303" w:rsidRDefault="006308F3" w:rsidP="006308F3">
      <w:pPr>
        <w:pStyle w:val="SingleTxtG"/>
        <w:rPr>
          <w:lang w:val="en-US"/>
        </w:rPr>
      </w:pPr>
      <w:r>
        <w:rPr>
          <w:lang w:val="en-US"/>
        </w:rPr>
        <w:t>26.</w:t>
      </w:r>
      <w:r>
        <w:rPr>
          <w:lang w:val="en-US"/>
        </w:rPr>
        <w:tab/>
      </w:r>
      <w:r w:rsidRPr="00916303">
        <w:rPr>
          <w:lang w:val="en-US"/>
        </w:rPr>
        <w:t xml:space="preserve">The following </w:t>
      </w:r>
      <w:r w:rsidR="00D94595" w:rsidRPr="001A702C">
        <w:t>United Nations</w:t>
      </w:r>
      <w:r w:rsidR="00D94595" w:rsidRPr="00D94595">
        <w:t xml:space="preserve"> </w:t>
      </w:r>
      <w:r w:rsidRPr="00916303">
        <w:rPr>
          <w:lang w:val="en-US"/>
        </w:rPr>
        <w:t>resolutions are helpful to support national action for enhancing safety of users:</w:t>
      </w:r>
    </w:p>
    <w:p w14:paraId="56C83684" w14:textId="6EFB4CAE" w:rsidR="00D94595" w:rsidRPr="00D94595" w:rsidRDefault="00D94595" w:rsidP="00D94595">
      <w:pPr>
        <w:pStyle w:val="Bullet1G"/>
        <w:numPr>
          <w:ilvl w:val="0"/>
          <w:numId w:val="4"/>
        </w:numPr>
      </w:pPr>
      <w:r w:rsidRPr="00D94595">
        <w:t>Consolidated Resolution on Road Traffic</w:t>
      </w:r>
    </w:p>
    <w:p w14:paraId="59E053DF" w14:textId="39B9AB5E" w:rsidR="00D94595" w:rsidRPr="00D94595" w:rsidRDefault="00D94595" w:rsidP="00D94595">
      <w:pPr>
        <w:pStyle w:val="Bullet1G"/>
        <w:numPr>
          <w:ilvl w:val="0"/>
          <w:numId w:val="4"/>
        </w:numPr>
      </w:pPr>
      <w:r w:rsidRPr="00D94595">
        <w:t>Consolidated Resolution on Road Signs and Signals</w:t>
      </w:r>
    </w:p>
    <w:p w14:paraId="1F0E14DB" w14:textId="22F00E3E" w:rsidR="006308F3" w:rsidRPr="00BC271D" w:rsidRDefault="00D94595" w:rsidP="00D94595">
      <w:pPr>
        <w:pStyle w:val="Bullet1G"/>
        <w:numPr>
          <w:ilvl w:val="0"/>
          <w:numId w:val="4"/>
        </w:numPr>
        <w:rPr>
          <w:lang w:val="en-US"/>
        </w:rPr>
      </w:pPr>
      <w:r w:rsidRPr="00D94595">
        <w:t>Resolution on the deployment of highly and fully automated vehicles in road traffic</w:t>
      </w:r>
      <w:r w:rsidR="006308F3">
        <w:rPr>
          <w:lang w:val="en-US"/>
        </w:rPr>
        <w:t xml:space="preserve"> </w:t>
      </w:r>
    </w:p>
    <w:p w14:paraId="7A42E55B" w14:textId="5063F79C" w:rsidR="006308F3" w:rsidRPr="00916303" w:rsidRDefault="006308F3" w:rsidP="006308F3">
      <w:pPr>
        <w:pStyle w:val="SingleTxtG"/>
        <w:rPr>
          <w:lang w:val="en-US"/>
        </w:rPr>
      </w:pPr>
      <w:r>
        <w:rPr>
          <w:lang w:val="en-US"/>
        </w:rPr>
        <w:t>27.</w:t>
      </w:r>
      <w:r>
        <w:rPr>
          <w:lang w:val="en-US"/>
        </w:rPr>
        <w:tab/>
      </w:r>
      <w:r w:rsidRPr="00916303">
        <w:rPr>
          <w:lang w:val="en-US"/>
        </w:rPr>
        <w:t xml:space="preserve">The Conventions and resolutions are managed by </w:t>
      </w:r>
      <w:r w:rsidR="001E2F50">
        <w:rPr>
          <w:lang w:val="en-US"/>
        </w:rPr>
        <w:t xml:space="preserve">the </w:t>
      </w:r>
      <w:r w:rsidR="00392D6F">
        <w:rPr>
          <w:lang w:val="en-US"/>
        </w:rPr>
        <w:t>UN</w:t>
      </w:r>
      <w:r w:rsidR="00526FAD">
        <w:rPr>
          <w:lang w:val="en-US"/>
        </w:rPr>
        <w:t>ECE</w:t>
      </w:r>
      <w:r w:rsidR="001E2F50">
        <w:rPr>
          <w:lang w:val="en-US"/>
        </w:rPr>
        <w:t xml:space="preserve"> </w:t>
      </w:r>
      <w:r w:rsidRPr="00916303">
        <w:rPr>
          <w:lang w:val="en-US"/>
        </w:rPr>
        <w:t xml:space="preserve">Global Forum for Road Traffic Safety (WP.1), </w:t>
      </w:r>
      <w:r w:rsidR="00392D6F">
        <w:rPr>
          <w:lang w:val="en-US"/>
        </w:rPr>
        <w:t>UN</w:t>
      </w:r>
      <w:r w:rsidR="00526FAD">
        <w:rPr>
          <w:lang w:val="en-US"/>
        </w:rPr>
        <w:t>ECE</w:t>
      </w:r>
      <w:r w:rsidR="001E2F50">
        <w:rPr>
          <w:lang w:val="en-US"/>
        </w:rPr>
        <w:t xml:space="preserve"> </w:t>
      </w:r>
      <w:r w:rsidRPr="00916303">
        <w:rPr>
          <w:lang w:val="en-US"/>
        </w:rPr>
        <w:t xml:space="preserve">Working Party on Road Transport (SC.1, work of crews) and </w:t>
      </w:r>
      <w:r w:rsidR="00392D6F">
        <w:rPr>
          <w:lang w:val="en-US"/>
        </w:rPr>
        <w:t>UN</w:t>
      </w:r>
      <w:r w:rsidR="00526FAD">
        <w:rPr>
          <w:lang w:val="en-US"/>
        </w:rPr>
        <w:t>ECE</w:t>
      </w:r>
      <w:r w:rsidR="001E2F50">
        <w:rPr>
          <w:lang w:val="en-US"/>
        </w:rPr>
        <w:t xml:space="preserve"> </w:t>
      </w:r>
      <w:r w:rsidRPr="00916303">
        <w:rPr>
          <w:lang w:val="en-US"/>
        </w:rPr>
        <w:t>Working Party on the Transport of Dangerous Goods (WP.15).</w:t>
      </w:r>
      <w:r>
        <w:rPr>
          <w:lang w:val="en-US"/>
        </w:rPr>
        <w:t xml:space="preserve"> </w:t>
      </w:r>
    </w:p>
    <w:p w14:paraId="7365BF0E" w14:textId="77777777" w:rsidR="006308F3" w:rsidRPr="00916303" w:rsidRDefault="006308F3" w:rsidP="006308F3">
      <w:pPr>
        <w:pStyle w:val="SingleTxtG"/>
        <w:rPr>
          <w:lang w:val="en-US"/>
        </w:rPr>
      </w:pPr>
      <w:r>
        <w:rPr>
          <w:lang w:val="en-US"/>
        </w:rPr>
        <w:t>28.</w:t>
      </w:r>
      <w:r>
        <w:rPr>
          <w:lang w:val="en-US"/>
        </w:rPr>
        <w:tab/>
      </w:r>
      <w:r w:rsidRPr="00916303">
        <w:rPr>
          <w:lang w:val="en-US"/>
        </w:rPr>
        <w:t>More accession to the legal instruments and participation in the activities of the intergovernmental platforms are needed to elaborate the best practices and new developments for incorporation into the national road safety systems to keep the systems updated.</w:t>
      </w:r>
    </w:p>
    <w:p w14:paraId="215F649D" w14:textId="6CFB1308" w:rsidR="006308F3" w:rsidRDefault="006308F3" w:rsidP="006308F3">
      <w:pPr>
        <w:pStyle w:val="SingleTxtG"/>
        <w:rPr>
          <w:lang w:val="en-US"/>
        </w:rPr>
      </w:pPr>
      <w:r>
        <w:rPr>
          <w:lang w:val="en-US"/>
        </w:rPr>
        <w:t>29.</w:t>
      </w:r>
      <w:r>
        <w:rPr>
          <w:lang w:val="en-US"/>
        </w:rPr>
        <w:tab/>
      </w:r>
      <w:r w:rsidRPr="00916303">
        <w:rPr>
          <w:lang w:val="en-US"/>
        </w:rPr>
        <w:t xml:space="preserve">Accession to the Conventions would allow </w:t>
      </w:r>
      <w:r>
        <w:rPr>
          <w:lang w:val="en-US"/>
        </w:rPr>
        <w:t xml:space="preserve">countries to attain </w:t>
      </w:r>
      <w:r w:rsidRPr="00916303">
        <w:rPr>
          <w:lang w:val="en-US"/>
        </w:rPr>
        <w:t>Target 2 of the road safety global voluntary performance targets: By 2030, all countries accede to one or more of the core road safety-</w:t>
      </w:r>
      <w:r w:rsidR="00D94595" w:rsidRPr="00D94595">
        <w:t xml:space="preserve">related </w:t>
      </w:r>
      <w:r w:rsidR="00D94595" w:rsidRPr="001A702C">
        <w:t>United Nations</w:t>
      </w:r>
      <w:r w:rsidR="00D94595" w:rsidRPr="00D94595">
        <w:t xml:space="preserve"> legal </w:t>
      </w:r>
      <w:r w:rsidRPr="00916303">
        <w:rPr>
          <w:lang w:val="en-US"/>
        </w:rPr>
        <w:t>instruments.</w:t>
      </w:r>
    </w:p>
    <w:p w14:paraId="63A39D7F" w14:textId="77777777" w:rsidR="006308F3" w:rsidRDefault="006308F3" w:rsidP="006308F3">
      <w:pPr>
        <w:pStyle w:val="H1G"/>
        <w:rPr>
          <w:lang w:val="en-US"/>
        </w:rPr>
      </w:pPr>
      <w:r>
        <w:rPr>
          <w:lang w:val="en-US"/>
        </w:rPr>
        <w:tab/>
        <w:t>C.</w:t>
      </w:r>
      <w:r>
        <w:rPr>
          <w:lang w:val="en-US"/>
        </w:rPr>
        <w:tab/>
        <w:t>S</w:t>
      </w:r>
      <w:r w:rsidRPr="00210D51">
        <w:rPr>
          <w:lang w:val="en-US"/>
        </w:rPr>
        <w:t xml:space="preserve">afe vehicle </w:t>
      </w:r>
    </w:p>
    <w:p w14:paraId="16DDEF66" w14:textId="77777777" w:rsidR="006308F3" w:rsidRDefault="006308F3" w:rsidP="006308F3">
      <w:pPr>
        <w:pStyle w:val="H23G"/>
        <w:spacing w:after="240"/>
        <w:rPr>
          <w:lang w:val="en-US"/>
        </w:rPr>
      </w:pPr>
      <w:r>
        <w:rPr>
          <w:lang w:val="en-US"/>
        </w:rPr>
        <w:tab/>
        <w:t>1.</w:t>
      </w:r>
      <w:r>
        <w:rPr>
          <w:lang w:val="en-US"/>
        </w:rPr>
        <w:tab/>
        <w:t>Legislation</w:t>
      </w:r>
    </w:p>
    <w:p w14:paraId="5B35E2DC" w14:textId="77777777" w:rsidR="006308F3" w:rsidRDefault="006308F3" w:rsidP="006308F3">
      <w:pPr>
        <w:keepNext/>
        <w:keepLines/>
        <w:tabs>
          <w:tab w:val="left" w:pos="1440"/>
        </w:tabs>
        <w:ind w:left="720"/>
        <w:rPr>
          <w:b/>
          <w:sz w:val="24"/>
          <w:szCs w:val="24"/>
          <w:lang w:val="en-US"/>
        </w:rPr>
      </w:pPr>
      <w:r w:rsidRPr="001E01B4">
        <w:rPr>
          <w:b/>
          <w:noProof/>
          <w:sz w:val="24"/>
          <w:szCs w:val="24"/>
          <w:lang w:val="de-CH" w:eastAsia="de-CH"/>
        </w:rPr>
        <mc:AlternateContent>
          <mc:Choice Requires="wpg">
            <w:drawing>
              <wp:inline distT="0" distB="0" distL="0" distR="0" wp14:anchorId="12B8438C" wp14:editId="42041465">
                <wp:extent cx="2896870" cy="2184400"/>
                <wp:effectExtent l="0" t="0" r="17780" b="25400"/>
                <wp:docPr id="168" name="Group 168"/>
                <wp:cNvGraphicFramePr/>
                <a:graphic xmlns:a="http://schemas.openxmlformats.org/drawingml/2006/main">
                  <a:graphicData uri="http://schemas.microsoft.com/office/word/2010/wordprocessingGroup">
                    <wpg:wgp>
                      <wpg:cNvGrpSpPr/>
                      <wpg:grpSpPr>
                        <a:xfrm>
                          <a:off x="0" y="0"/>
                          <a:ext cx="2896870" cy="2184400"/>
                          <a:chOff x="0" y="0"/>
                          <a:chExt cx="2896870" cy="2184400"/>
                        </a:xfrm>
                      </wpg:grpSpPr>
                      <wps:wsp>
                        <wps:cNvPr id="169" name="Rounded Rectangle 1"/>
                        <wps:cNvSpPr/>
                        <wps:spPr>
                          <a:xfrm>
                            <a:off x="0" y="0"/>
                            <a:ext cx="1440160" cy="108012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2D50DE"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71844BA2"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ounded Rectangle 2"/>
                        <wps:cNvSpPr/>
                        <wps:spPr>
                          <a:xfrm>
                            <a:off x="1447800" y="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313D90" w14:textId="77777777" w:rsidR="0001618D" w:rsidRDefault="0001618D" w:rsidP="006308F3">
                              <w:pPr>
                                <w:pStyle w:val="NormalWeb"/>
                                <w:spacing w:before="0" w:beforeAutospacing="0" w:after="0" w:afterAutospacing="0"/>
                                <w:jc w:val="center"/>
                              </w:pPr>
                              <w:r w:rsidRPr="00C31054">
                                <w:rPr>
                                  <w:rFonts w:asciiTheme="minorHAnsi" w:hAnsi="Calibri" w:cstheme="minorBidi"/>
                                  <w:color w:val="FFFFFF" w:themeColor="light1"/>
                                  <w:kern w:val="24"/>
                                  <w:sz w:val="60"/>
                                  <w:szCs w:val="60"/>
                                  <w:lang w:val="en-US"/>
                                </w:rPr>
                                <w:t>L</w:t>
                              </w:r>
                              <w:r w:rsidRPr="00C31054">
                                <w:rPr>
                                  <w:rFonts w:asciiTheme="minorHAnsi" w:hAnsi="Calibri" w:cstheme="minorBidi"/>
                                  <w:color w:val="FFFFFF" w:themeColor="light1"/>
                                  <w:kern w:val="24"/>
                                  <w:sz w:val="32"/>
                                  <w:szCs w:val="32"/>
                                  <w:lang w:val="en-US"/>
                                </w:rPr>
                                <w:t>egislation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Straight Connector 10"/>
                        <wps:cNvCnPr/>
                        <wps:spPr>
                          <a:xfrm>
                            <a:off x="76200" y="38100"/>
                            <a:ext cx="1296035" cy="998855"/>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2" name="Rounded Rectangle 12"/>
                        <wps:cNvSpPr/>
                        <wps:spPr>
                          <a:xfrm>
                            <a:off x="9525" y="110490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C31A0D"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vehicle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ounded Rectangle 13"/>
                        <wps:cNvSpPr/>
                        <wps:spPr>
                          <a:xfrm>
                            <a:off x="1457325" y="1104900"/>
                            <a:ext cx="1439545" cy="10795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E75D1C" w14:textId="77777777" w:rsidR="0001618D" w:rsidRDefault="0001618D" w:rsidP="006308F3">
                              <w:pPr>
                                <w:pStyle w:val="NormalWeb"/>
                                <w:rPr>
                                  <w:rFonts w:asciiTheme="minorHAnsi" w:hAnsi="Calibri" w:cstheme="minorBidi"/>
                                  <w:color w:val="FFFFFF" w:themeColor="light1"/>
                                  <w:kern w:val="24"/>
                                  <w:sz w:val="26"/>
                                  <w:szCs w:val="26"/>
                                </w:rPr>
                              </w:pPr>
                              <w:r w:rsidRPr="003E055D">
                                <w:rPr>
                                  <w:rFonts w:asciiTheme="minorHAnsi" w:hAnsi="Calibri" w:cstheme="minorBidi"/>
                                  <w:color w:val="FFFFFF" w:themeColor="light1"/>
                                  <w:kern w:val="24"/>
                                  <w:sz w:val="26"/>
                                  <w:szCs w:val="26"/>
                                  <w:lang w:val="en-US"/>
                                </w:rPr>
                                <w:t>Rules and stan-</w:t>
                              </w:r>
                              <w:proofErr w:type="spellStart"/>
                              <w:r w:rsidRPr="003E055D">
                                <w:rPr>
                                  <w:rFonts w:asciiTheme="minorHAnsi" w:hAnsi="Calibri" w:cstheme="minorBidi"/>
                                  <w:color w:val="FFFFFF" w:themeColor="light1"/>
                                  <w:kern w:val="24"/>
                                  <w:sz w:val="26"/>
                                  <w:szCs w:val="26"/>
                                  <w:lang w:val="en-US"/>
                                </w:rPr>
                                <w:t>dards</w:t>
                              </w:r>
                              <w:proofErr w:type="spellEnd"/>
                              <w:r w:rsidRPr="003E055D">
                                <w:rPr>
                                  <w:rFonts w:asciiTheme="minorHAnsi" w:hAnsi="Calibri" w:cstheme="minorBidi"/>
                                  <w:color w:val="FFFFFF" w:themeColor="light1"/>
                                  <w:kern w:val="24"/>
                                  <w:sz w:val="26"/>
                                  <w:szCs w:val="26"/>
                                  <w:lang w:val="en-US"/>
                                </w:rPr>
                                <w:t xml:space="preserve"> for ad-mission of vehi</w:t>
                              </w:r>
                              <w:r>
                                <w:rPr>
                                  <w:rFonts w:asciiTheme="minorHAnsi" w:hAnsi="Calibri" w:cstheme="minorBidi"/>
                                  <w:color w:val="FFFFFF" w:themeColor="light1"/>
                                  <w:kern w:val="24"/>
                                  <w:sz w:val="26"/>
                                  <w:szCs w:val="26"/>
                                  <w:lang w:val="en-US"/>
                                </w:rPr>
                                <w:t>-</w:t>
                              </w:r>
                              <w:r w:rsidRPr="003E055D">
                                <w:rPr>
                                  <w:rFonts w:asciiTheme="minorHAnsi" w:hAnsi="Calibri" w:cstheme="minorBidi"/>
                                  <w:color w:val="FFFFFF" w:themeColor="light1"/>
                                  <w:kern w:val="24"/>
                                  <w:sz w:val="26"/>
                                  <w:szCs w:val="26"/>
                                  <w:lang w:val="en-US"/>
                                </w:rPr>
                                <w:t>cles to traffic</w:t>
                              </w:r>
                            </w:p>
                            <w:p w14:paraId="18EBE652" w14:textId="77777777" w:rsidR="0001618D" w:rsidRDefault="0001618D" w:rsidP="006308F3">
                              <w:pPr>
                                <w:pStyle w:val="NormalWeb"/>
                                <w:spacing w:before="0" w:beforeAutospacing="0" w:after="0" w:afterAutospacing="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2B8438C" id="Group 168" o:spid="_x0000_s1056" style="width:228.1pt;height:172pt;mso-position-horizontal-relative:char;mso-position-vertical-relative:line" coordsize="28968,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">
                <v:roundrect id="Rounded Rectangle 1" o:spid="_x0000_s1057" style="position:absolute;width:14401;height:10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" fillcolor="#243f60 [1604]" strokecolor="#243f60 [1604]" strokeweight="2pt">
                  <v:textbox>
                    <w:txbxContent>
                      <w:p w14:paraId="7C2D50DE"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71844BA2"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v:textbox>
                </v:roundrect>
                <v:roundrect id="Rounded Rectangle 2" o:spid="_x0000_s1058" style="position:absolute;left:14478;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" fillcolor="#243f60 [1604]" strokecolor="#243f60 [1604]" strokeweight="2pt">
                  <v:textbox>
                    <w:txbxContent>
                      <w:p w14:paraId="3E313D90" w14:textId="77777777" w:rsidR="0001618D" w:rsidRDefault="0001618D" w:rsidP="006308F3">
                        <w:pPr>
                          <w:pStyle w:val="NormalWeb"/>
                          <w:spacing w:before="0" w:beforeAutospacing="0" w:after="0" w:afterAutospacing="0"/>
                          <w:jc w:val="center"/>
                        </w:pPr>
                        <w:r w:rsidRPr="00C31054">
                          <w:rPr>
                            <w:rFonts w:asciiTheme="minorHAnsi" w:hAnsi="Calibri" w:cstheme="minorBidi"/>
                            <w:color w:val="FFFFFF" w:themeColor="light1"/>
                            <w:kern w:val="24"/>
                            <w:sz w:val="60"/>
                            <w:szCs w:val="60"/>
                            <w:lang w:val="en-US"/>
                          </w:rPr>
                          <w:t>L</w:t>
                        </w:r>
                        <w:r w:rsidRPr="00C31054">
                          <w:rPr>
                            <w:rFonts w:asciiTheme="minorHAnsi" w:hAnsi="Calibri" w:cstheme="minorBidi"/>
                            <w:color w:val="FFFFFF" w:themeColor="light1"/>
                            <w:kern w:val="24"/>
                            <w:sz w:val="32"/>
                            <w:szCs w:val="32"/>
                            <w:lang w:val="en-US"/>
                          </w:rPr>
                          <w:t>egislation</w:t>
                        </w:r>
                      </w:p>
                    </w:txbxContent>
                  </v:textbox>
                </v:roundrect>
                <v:line id="Straight Connector 10" o:spid="_x0000_s1059" style="position:absolute;visibility:visible;mso-wrap-style:square" from="762,381" to="1372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" strokecolor="#365f91 [2404]" strokeweight="2.25pt"/>
                <v:roundrect id="Rounded Rectangle 12" o:spid="_x0000_s1060" style="position:absolute;left:95;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" fillcolor="#243f60 [1604]" strokecolor="#243f60 [1604]" strokeweight="2pt">
                  <v:textbox>
                    <w:txbxContent>
                      <w:p w14:paraId="42C31A0D"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vehicle</w:t>
                        </w:r>
                      </w:p>
                    </w:txbxContent>
                  </v:textbox>
                </v:roundrect>
                <v:roundrect id="Rounded Rectangle 13" o:spid="_x0000_s1061" style="position:absolute;left:14573;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" fillcolor="#95b3d7 [1940]" strokecolor="#243f60 [1604]" strokeweight="2pt">
                  <v:textbox>
                    <w:txbxContent>
                      <w:p w14:paraId="7AE75D1C" w14:textId="77777777" w:rsidR="0001618D" w:rsidRDefault="0001618D" w:rsidP="006308F3">
                        <w:pPr>
                          <w:pStyle w:val="NormalWeb"/>
                          <w:rPr>
                            <w:rFonts w:asciiTheme="minorHAnsi" w:hAnsi="Calibri" w:cstheme="minorBidi"/>
                            <w:color w:val="FFFFFF" w:themeColor="light1"/>
                            <w:kern w:val="24"/>
                            <w:sz w:val="26"/>
                            <w:szCs w:val="26"/>
                          </w:rPr>
                        </w:pPr>
                        <w:r w:rsidRPr="003E055D">
                          <w:rPr>
                            <w:rFonts w:asciiTheme="minorHAnsi" w:hAnsi="Calibri" w:cstheme="minorBidi"/>
                            <w:color w:val="FFFFFF" w:themeColor="light1"/>
                            <w:kern w:val="24"/>
                            <w:sz w:val="26"/>
                            <w:szCs w:val="26"/>
                            <w:lang w:val="en-US"/>
                          </w:rPr>
                          <w:t>Rules and stan-</w:t>
                        </w:r>
                        <w:proofErr w:type="spellStart"/>
                        <w:r w:rsidRPr="003E055D">
                          <w:rPr>
                            <w:rFonts w:asciiTheme="minorHAnsi" w:hAnsi="Calibri" w:cstheme="minorBidi"/>
                            <w:color w:val="FFFFFF" w:themeColor="light1"/>
                            <w:kern w:val="24"/>
                            <w:sz w:val="26"/>
                            <w:szCs w:val="26"/>
                            <w:lang w:val="en-US"/>
                          </w:rPr>
                          <w:t>dards</w:t>
                        </w:r>
                        <w:proofErr w:type="spellEnd"/>
                        <w:r w:rsidRPr="003E055D">
                          <w:rPr>
                            <w:rFonts w:asciiTheme="minorHAnsi" w:hAnsi="Calibri" w:cstheme="minorBidi"/>
                            <w:color w:val="FFFFFF" w:themeColor="light1"/>
                            <w:kern w:val="24"/>
                            <w:sz w:val="26"/>
                            <w:szCs w:val="26"/>
                            <w:lang w:val="en-US"/>
                          </w:rPr>
                          <w:t xml:space="preserve"> for ad-mission of vehi</w:t>
                        </w:r>
                        <w:r>
                          <w:rPr>
                            <w:rFonts w:asciiTheme="minorHAnsi" w:hAnsi="Calibri" w:cstheme="minorBidi"/>
                            <w:color w:val="FFFFFF" w:themeColor="light1"/>
                            <w:kern w:val="24"/>
                            <w:sz w:val="26"/>
                            <w:szCs w:val="26"/>
                            <w:lang w:val="en-US"/>
                          </w:rPr>
                          <w:t>-</w:t>
                        </w:r>
                        <w:r w:rsidRPr="003E055D">
                          <w:rPr>
                            <w:rFonts w:asciiTheme="minorHAnsi" w:hAnsi="Calibri" w:cstheme="minorBidi"/>
                            <w:color w:val="FFFFFF" w:themeColor="light1"/>
                            <w:kern w:val="24"/>
                            <w:sz w:val="26"/>
                            <w:szCs w:val="26"/>
                            <w:lang w:val="en-US"/>
                          </w:rPr>
                          <w:t>cles to traffic</w:t>
                        </w:r>
                      </w:p>
                      <w:p w14:paraId="18EBE652" w14:textId="77777777" w:rsidR="0001618D" w:rsidRDefault="0001618D" w:rsidP="006308F3">
                        <w:pPr>
                          <w:pStyle w:val="NormalWeb"/>
                          <w:spacing w:before="0" w:beforeAutospacing="0" w:after="0" w:afterAutospacing="0"/>
                          <w:jc w:val="center"/>
                        </w:pPr>
                      </w:p>
                    </w:txbxContent>
                  </v:textbox>
                </v:roundrect>
                <w10:anchorlock/>
              </v:group>
            </w:pict>
          </mc:Fallback>
        </mc:AlternateContent>
      </w:r>
    </w:p>
    <w:p w14:paraId="3D4D04B6" w14:textId="77777777" w:rsidR="006308F3" w:rsidRPr="00916303" w:rsidRDefault="006308F3" w:rsidP="006308F3">
      <w:pPr>
        <w:pStyle w:val="SingleTxtG"/>
        <w:spacing w:before="240"/>
        <w:rPr>
          <w:lang w:val="en-US"/>
        </w:rPr>
      </w:pPr>
      <w:r>
        <w:rPr>
          <w:lang w:val="en-US"/>
        </w:rPr>
        <w:t>30.</w:t>
      </w:r>
      <w:r>
        <w:rPr>
          <w:lang w:val="en-US"/>
        </w:rPr>
        <w:tab/>
      </w:r>
      <w:r w:rsidRPr="00916303">
        <w:rPr>
          <w:lang w:val="en-US"/>
        </w:rPr>
        <w:t xml:space="preserve">This area focused on rules and standards for admission of vehicles to traffic should comprise the following action: </w:t>
      </w:r>
    </w:p>
    <w:p w14:paraId="4EBA9E72" w14:textId="7CE70065" w:rsidR="006308F3" w:rsidRPr="00CA4FDC" w:rsidRDefault="006F0754" w:rsidP="004321F4">
      <w:pPr>
        <w:pStyle w:val="SingleTxtG"/>
        <w:ind w:firstLine="567"/>
      </w:pPr>
      <w:r>
        <w:rPr>
          <w:lang w:val="en-US"/>
        </w:rPr>
        <w:t>(a)</w:t>
      </w:r>
      <w:r>
        <w:rPr>
          <w:lang w:val="en-US"/>
        </w:rPr>
        <w:tab/>
      </w:r>
      <w:r w:rsidR="006308F3" w:rsidRPr="00CA4FDC">
        <w:t>Adopt rules for registration of vehicles that include strict vehicle inspection schemes</w:t>
      </w:r>
      <w:r w:rsidR="00FF401D">
        <w:t>;</w:t>
      </w:r>
    </w:p>
    <w:p w14:paraId="685D5D91" w14:textId="1998BEB6" w:rsidR="006308F3" w:rsidRPr="00CA4FDC" w:rsidRDefault="006F0754" w:rsidP="004321F4">
      <w:pPr>
        <w:pStyle w:val="SingleTxtG"/>
        <w:ind w:firstLine="567"/>
      </w:pPr>
      <w:r>
        <w:rPr>
          <w:lang w:val="en-US"/>
        </w:rPr>
        <w:t>(</w:t>
      </w:r>
      <w:r>
        <w:rPr>
          <w:lang w:val="en-US"/>
        </w:rPr>
        <w:t>b</w:t>
      </w:r>
      <w:r>
        <w:rPr>
          <w:lang w:val="en-US"/>
        </w:rPr>
        <w:t>)</w:t>
      </w:r>
      <w:r>
        <w:rPr>
          <w:lang w:val="en-US"/>
        </w:rPr>
        <w:tab/>
      </w:r>
      <w:r w:rsidR="006308F3" w:rsidRPr="00CA4FDC">
        <w:t>Adopt rules on vehicle’s identification marks</w:t>
      </w:r>
      <w:r w:rsidR="007E384B">
        <w:t>;</w:t>
      </w:r>
    </w:p>
    <w:p w14:paraId="60DB81EE" w14:textId="084DAAD3" w:rsidR="006308F3" w:rsidRPr="00CA4FDC" w:rsidRDefault="006F0754" w:rsidP="004321F4">
      <w:pPr>
        <w:pStyle w:val="SingleTxtG"/>
        <w:ind w:firstLine="567"/>
      </w:pPr>
      <w:r>
        <w:rPr>
          <w:lang w:val="en-US"/>
        </w:rPr>
        <w:t>(</w:t>
      </w:r>
      <w:r>
        <w:rPr>
          <w:lang w:val="en-US"/>
        </w:rPr>
        <w:t>c</w:t>
      </w:r>
      <w:r>
        <w:rPr>
          <w:lang w:val="en-US"/>
        </w:rPr>
        <w:t>)</w:t>
      </w:r>
      <w:r>
        <w:rPr>
          <w:lang w:val="en-US"/>
        </w:rPr>
        <w:tab/>
      </w:r>
      <w:r w:rsidR="006308F3" w:rsidRPr="00CA4FDC">
        <w:t>Establish vehicle’s minimum safety requirements for admission to traffic, both for new and/or imported second hand vehicles (braking, electronic stability control, steering, tyres, lighting and lighting devices, safety belts, child restraint anchorages (</w:t>
      </w:r>
      <w:r w:rsidR="00115A6F">
        <w:t>ISOFIX</w:t>
      </w:r>
      <w:r w:rsidR="006308F3" w:rsidRPr="00CA4FDC">
        <w:t>), crash protection against front-, lateral- and pole-side- impact, pedestrian protection, child restraint systems and helmets, front and rear underrun protection, safety glazing)</w:t>
      </w:r>
      <w:r w:rsidR="00FF401D">
        <w:t>;</w:t>
      </w:r>
      <w:r w:rsidR="006308F3" w:rsidRPr="00FF401D">
        <w:rPr>
          <w:vertAlign w:val="superscript"/>
        </w:rPr>
        <w:footnoteReference w:id="4"/>
      </w:r>
    </w:p>
    <w:p w14:paraId="601463C5" w14:textId="3EBA5456" w:rsidR="006308F3" w:rsidRPr="00CA4FDC" w:rsidRDefault="006F0754" w:rsidP="004321F4">
      <w:pPr>
        <w:pStyle w:val="SingleTxtG"/>
        <w:ind w:firstLine="567"/>
      </w:pPr>
      <w:r>
        <w:rPr>
          <w:lang w:val="en-US"/>
        </w:rPr>
        <w:t>(</w:t>
      </w:r>
      <w:r>
        <w:rPr>
          <w:lang w:val="en-US"/>
        </w:rPr>
        <w:t>d</w:t>
      </w:r>
      <w:r>
        <w:rPr>
          <w:lang w:val="en-US"/>
        </w:rPr>
        <w:t>)</w:t>
      </w:r>
      <w:r>
        <w:rPr>
          <w:lang w:val="en-US"/>
        </w:rPr>
        <w:tab/>
      </w:r>
      <w:r w:rsidR="006308F3" w:rsidRPr="00CA4FDC">
        <w:t>Put in place a regime for vehicle certification for both new and/or imported second hand vehicles with requirements for the certification processes, designation of technical services and/or inspectors, their facilities and knowledge, quality control and conformity of production and/or market surveillance</w:t>
      </w:r>
      <w:r w:rsidR="00FF401D">
        <w:t>;</w:t>
      </w:r>
    </w:p>
    <w:p w14:paraId="09447461" w14:textId="49B236B9" w:rsidR="006308F3" w:rsidRPr="00CA4FDC" w:rsidRDefault="006F0754" w:rsidP="004321F4">
      <w:pPr>
        <w:pStyle w:val="SingleTxtG"/>
        <w:ind w:firstLine="567"/>
      </w:pPr>
      <w:r>
        <w:rPr>
          <w:lang w:val="en-US"/>
        </w:rPr>
        <w:t>(</w:t>
      </w:r>
      <w:r>
        <w:rPr>
          <w:lang w:val="en-US"/>
        </w:rPr>
        <w:t>e</w:t>
      </w:r>
      <w:r>
        <w:rPr>
          <w:lang w:val="en-US"/>
        </w:rPr>
        <w:t>)</w:t>
      </w:r>
      <w:r>
        <w:rPr>
          <w:lang w:val="en-US"/>
        </w:rPr>
        <w:tab/>
      </w:r>
      <w:r w:rsidR="006308F3" w:rsidRPr="00CA4FDC">
        <w:t>Put in place a regime for periodic technical inspection of vehicles in use (registered) with requirements of scope, frequency of inspections, inspection items, test methods assessment of deficiencies, test equipment and facilities, skills and training of inspectors, and supervision of test centr</w:t>
      </w:r>
      <w:r w:rsidR="006308F3">
        <w:t>e</w:t>
      </w:r>
      <w:r w:rsidR="006308F3" w:rsidRPr="00CA4FDC">
        <w:t>s</w:t>
      </w:r>
      <w:r w:rsidR="00FF401D">
        <w:t>;</w:t>
      </w:r>
      <w:r w:rsidR="006308F3" w:rsidRPr="00FF401D">
        <w:rPr>
          <w:vertAlign w:val="superscript"/>
        </w:rPr>
        <w:footnoteReference w:id="5"/>
      </w:r>
    </w:p>
    <w:p w14:paraId="223171BA" w14:textId="39B2D0A6" w:rsidR="006308F3" w:rsidRPr="004E1E1A" w:rsidRDefault="006F0754" w:rsidP="004321F4">
      <w:pPr>
        <w:pStyle w:val="SingleTxtG"/>
        <w:ind w:firstLine="567"/>
        <w:rPr>
          <w:lang w:val="en-US"/>
        </w:rPr>
      </w:pPr>
      <w:r>
        <w:rPr>
          <w:lang w:val="en-US"/>
        </w:rPr>
        <w:t>(</w:t>
      </w:r>
      <w:r>
        <w:rPr>
          <w:lang w:val="en-US"/>
        </w:rPr>
        <w:t>f</w:t>
      </w:r>
      <w:r>
        <w:rPr>
          <w:lang w:val="en-US"/>
        </w:rPr>
        <w:t>)</w:t>
      </w:r>
      <w:r>
        <w:rPr>
          <w:lang w:val="en-US"/>
        </w:rPr>
        <w:tab/>
      </w:r>
      <w:r w:rsidR="006308F3" w:rsidRPr="004E1E1A">
        <w:rPr>
          <w:lang w:val="en-US"/>
        </w:rPr>
        <w:t xml:space="preserve">Designate </w:t>
      </w:r>
      <w:r w:rsidR="006308F3" w:rsidRPr="004321F4">
        <w:t>authorities</w:t>
      </w:r>
      <w:r w:rsidR="006308F3" w:rsidRPr="004E1E1A">
        <w:rPr>
          <w:lang w:val="en-US"/>
        </w:rPr>
        <w:t xml:space="preserve"> responsible for implementation including enforcement of the rules and regulations put </w:t>
      </w:r>
      <w:r w:rsidR="006308F3" w:rsidRPr="00CA4FDC">
        <w:t>in</w:t>
      </w:r>
      <w:r w:rsidR="006308F3" w:rsidRPr="004E1E1A">
        <w:rPr>
          <w:lang w:val="en-US"/>
        </w:rPr>
        <w:t xml:space="preserve"> force as well as for their further development, as necessary</w:t>
      </w:r>
      <w:r w:rsidR="00FF401D">
        <w:rPr>
          <w:lang w:val="en-US"/>
        </w:rPr>
        <w:t>;</w:t>
      </w:r>
    </w:p>
    <w:p w14:paraId="5DE4A0CB" w14:textId="12C57A34" w:rsidR="006308F3" w:rsidRPr="004E1E1A" w:rsidRDefault="006F0754" w:rsidP="004321F4">
      <w:pPr>
        <w:pStyle w:val="SingleTxtG"/>
        <w:ind w:firstLine="567"/>
        <w:rPr>
          <w:lang w:val="en-US"/>
        </w:rPr>
      </w:pPr>
      <w:r>
        <w:rPr>
          <w:lang w:val="en-US"/>
        </w:rPr>
        <w:t>(</w:t>
      </w:r>
      <w:r>
        <w:rPr>
          <w:lang w:val="en-US"/>
        </w:rPr>
        <w:t>g</w:t>
      </w:r>
      <w:r>
        <w:rPr>
          <w:lang w:val="en-US"/>
        </w:rPr>
        <w:t>)</w:t>
      </w:r>
      <w:r>
        <w:rPr>
          <w:lang w:val="en-US"/>
        </w:rPr>
        <w:tab/>
      </w:r>
      <w:r w:rsidR="006308F3" w:rsidRPr="004E1E1A">
        <w:rPr>
          <w:lang w:val="en-US"/>
        </w:rPr>
        <w:t xml:space="preserve">Introduce effective </w:t>
      </w:r>
      <w:r w:rsidR="006308F3" w:rsidRPr="00CA4FDC">
        <w:t>penalties</w:t>
      </w:r>
      <w:r w:rsidR="006308F3" w:rsidRPr="004E1E1A">
        <w:rPr>
          <w:lang w:val="en-US"/>
        </w:rPr>
        <w:t xml:space="preserve"> scheme for incompliance with vehicle requirements</w:t>
      </w:r>
      <w:r w:rsidR="00FF401D">
        <w:rPr>
          <w:lang w:val="en-US"/>
        </w:rPr>
        <w:t>;</w:t>
      </w:r>
    </w:p>
    <w:p w14:paraId="26F97CBD" w14:textId="09D57E08" w:rsidR="006308F3" w:rsidRPr="004E1E1A" w:rsidRDefault="006F0754" w:rsidP="004321F4">
      <w:pPr>
        <w:pStyle w:val="SingleTxtG"/>
        <w:ind w:firstLine="567"/>
        <w:rPr>
          <w:lang w:val="en-US"/>
        </w:rPr>
      </w:pPr>
      <w:r>
        <w:rPr>
          <w:lang w:val="en-US"/>
        </w:rPr>
        <w:t>(</w:t>
      </w:r>
      <w:r>
        <w:rPr>
          <w:lang w:val="en-US"/>
        </w:rPr>
        <w:t>h</w:t>
      </w:r>
      <w:r>
        <w:rPr>
          <w:lang w:val="en-US"/>
        </w:rPr>
        <w:t>)</w:t>
      </w:r>
      <w:r>
        <w:rPr>
          <w:lang w:val="en-US"/>
        </w:rPr>
        <w:tab/>
      </w:r>
      <w:r w:rsidR="006308F3" w:rsidRPr="004E1E1A">
        <w:rPr>
          <w:lang w:val="en-US"/>
        </w:rPr>
        <w:t xml:space="preserve">Introduce vehicle </w:t>
      </w:r>
      <w:r w:rsidR="006308F3" w:rsidRPr="00CA4FDC">
        <w:t>requirements</w:t>
      </w:r>
      <w:r w:rsidR="006308F3" w:rsidRPr="004E1E1A">
        <w:rPr>
          <w:lang w:val="en-US"/>
        </w:rPr>
        <w:t xml:space="preserve"> and certification for carriage of dangerous goods</w:t>
      </w:r>
      <w:r w:rsidR="00FF401D">
        <w:rPr>
          <w:lang w:val="en-US"/>
        </w:rPr>
        <w:t>;</w:t>
      </w:r>
    </w:p>
    <w:p w14:paraId="4C333534" w14:textId="58C6B3B4" w:rsidR="006308F3" w:rsidRDefault="006F0754" w:rsidP="004321F4">
      <w:pPr>
        <w:pStyle w:val="SingleTxtG"/>
        <w:ind w:firstLine="567"/>
        <w:rPr>
          <w:lang w:val="en-US"/>
        </w:rPr>
      </w:pPr>
      <w:r>
        <w:rPr>
          <w:lang w:val="en-US"/>
        </w:rPr>
        <w:t>(</w:t>
      </w:r>
      <w:proofErr w:type="spellStart"/>
      <w:r>
        <w:rPr>
          <w:lang w:val="en-US"/>
        </w:rPr>
        <w:t>i</w:t>
      </w:r>
      <w:proofErr w:type="spellEnd"/>
      <w:r>
        <w:rPr>
          <w:lang w:val="en-US"/>
        </w:rPr>
        <w:t>)</w:t>
      </w:r>
      <w:r>
        <w:rPr>
          <w:lang w:val="en-US"/>
        </w:rPr>
        <w:tab/>
      </w:r>
      <w:r w:rsidR="006308F3" w:rsidRPr="004E1E1A">
        <w:rPr>
          <w:lang w:val="en-US"/>
        </w:rPr>
        <w:t xml:space="preserve">Assess </w:t>
      </w:r>
      <w:r w:rsidR="006308F3" w:rsidRPr="00CA4FDC">
        <w:t>effectiveness</w:t>
      </w:r>
      <w:r w:rsidR="006308F3" w:rsidRPr="004E1E1A">
        <w:rPr>
          <w:lang w:val="en-US"/>
        </w:rPr>
        <w:t xml:space="preserve"> and completeness of legislation (completeness of regulatory framework benchmarked against international regulatory framework)</w:t>
      </w:r>
      <w:r w:rsidR="00FF401D">
        <w:rPr>
          <w:lang w:val="en-US"/>
        </w:rPr>
        <w:t>;</w:t>
      </w:r>
    </w:p>
    <w:p w14:paraId="638CDDDC" w14:textId="55425885" w:rsidR="00613C02" w:rsidRPr="004E1E1A" w:rsidRDefault="006F0754" w:rsidP="004321F4">
      <w:pPr>
        <w:pStyle w:val="SingleTxtG"/>
        <w:ind w:firstLine="567"/>
        <w:rPr>
          <w:lang w:val="en-US"/>
        </w:rPr>
      </w:pPr>
      <w:r>
        <w:rPr>
          <w:lang w:val="en-US"/>
        </w:rPr>
        <w:t>(</w:t>
      </w:r>
      <w:r>
        <w:rPr>
          <w:lang w:val="en-US"/>
        </w:rPr>
        <w:t>j</w:t>
      </w:r>
      <w:r>
        <w:rPr>
          <w:lang w:val="en-US"/>
        </w:rPr>
        <w:t>)</w:t>
      </w:r>
      <w:r>
        <w:rPr>
          <w:lang w:val="en-US"/>
        </w:rPr>
        <w:tab/>
      </w:r>
      <w:r w:rsidR="00613C02">
        <w:rPr>
          <w:lang w:val="en-US"/>
        </w:rPr>
        <w:t xml:space="preserve">Introduce </w:t>
      </w:r>
      <w:r w:rsidR="00613C02" w:rsidRPr="004321F4">
        <w:t>registration</w:t>
      </w:r>
      <w:r w:rsidR="00613C02" w:rsidRPr="00613C02">
        <w:rPr>
          <w:lang w:val="en-US"/>
        </w:rPr>
        <w:t xml:space="preserve"> of vehicles to prevent theft: marking of spare parts</w:t>
      </w:r>
      <w:r w:rsidR="00FF401D">
        <w:rPr>
          <w:lang w:val="en-US"/>
        </w:rPr>
        <w:t>.</w:t>
      </w:r>
    </w:p>
    <w:p w14:paraId="2E283630" w14:textId="67C5914C" w:rsidR="006308F3" w:rsidRDefault="006308F3" w:rsidP="006308F3">
      <w:pPr>
        <w:pStyle w:val="SingleTxtG"/>
        <w:rPr>
          <w:i/>
          <w:iCs/>
          <w:lang w:val="en-US"/>
        </w:rPr>
      </w:pPr>
      <w:r w:rsidRPr="00B1733B">
        <w:rPr>
          <w:lang w:val="en-US"/>
        </w:rPr>
        <w:t>31.</w:t>
      </w:r>
      <w:r w:rsidRPr="00B1733B">
        <w:rPr>
          <w:lang w:val="en-US"/>
        </w:rPr>
        <w:tab/>
      </w:r>
      <w:r w:rsidR="00D94595" w:rsidRPr="00B5313F">
        <w:rPr>
          <w:iCs/>
        </w:rPr>
        <w:t xml:space="preserve">Responsibility for implementation: Relevant national ministries such as </w:t>
      </w:r>
      <w:r w:rsidR="00D94595">
        <w:rPr>
          <w:iCs/>
        </w:rPr>
        <w:t>the Ministry</w:t>
      </w:r>
      <w:r w:rsidR="00D94595" w:rsidRPr="00B5313F">
        <w:rPr>
          <w:iCs/>
        </w:rPr>
        <w:t xml:space="preserve"> of Industry, </w:t>
      </w:r>
      <w:r w:rsidR="00D94595">
        <w:rPr>
          <w:iCs/>
        </w:rPr>
        <w:t>the Ministry</w:t>
      </w:r>
      <w:r w:rsidR="00D94595" w:rsidRPr="00B5313F">
        <w:rPr>
          <w:iCs/>
        </w:rPr>
        <w:t xml:space="preserve"> of Transport and/or </w:t>
      </w:r>
      <w:r w:rsidR="00D94595">
        <w:rPr>
          <w:iCs/>
        </w:rPr>
        <w:t>the Ministry</w:t>
      </w:r>
      <w:r w:rsidR="00D94595" w:rsidRPr="00B5313F">
        <w:rPr>
          <w:iCs/>
        </w:rPr>
        <w:t xml:space="preserve"> of Interior</w:t>
      </w:r>
      <w:r w:rsidRPr="00F45D98">
        <w:rPr>
          <w:i/>
          <w:iCs/>
          <w:lang w:val="en-US"/>
        </w:rPr>
        <w:t>.</w:t>
      </w:r>
    </w:p>
    <w:p w14:paraId="57B38D2D" w14:textId="3ECBF513" w:rsidR="00B37674" w:rsidRPr="00F45D98" w:rsidRDefault="00616AC8">
      <w:pPr>
        <w:pStyle w:val="SingleTxtG"/>
        <w:rPr>
          <w:i/>
          <w:iCs/>
          <w:lang w:val="en-US"/>
        </w:rPr>
      </w:pPr>
      <w:r>
        <w:rPr>
          <w:lang w:val="en-US"/>
        </w:rPr>
        <w:t>32</w:t>
      </w:r>
      <w:r w:rsidR="00B37674">
        <w:rPr>
          <w:lang w:val="en-US"/>
        </w:rPr>
        <w:t>.</w:t>
      </w:r>
      <w:r w:rsidR="00B37674">
        <w:rPr>
          <w:i/>
          <w:iCs/>
          <w:lang w:val="en-US"/>
        </w:rPr>
        <w:tab/>
      </w:r>
      <w:r w:rsidR="00B37674" w:rsidRPr="00D94595">
        <w:rPr>
          <w:lang w:val="en-US"/>
        </w:rPr>
        <w:t>Implementation of the actions provided above and combined with the actions provided under the enforcement, education and technology sections below would allow to attain Target 5 of the road safety global voluntary performance targets: By 2030, 100</w:t>
      </w:r>
      <w:r w:rsidR="009D77C6">
        <w:rPr>
          <w:lang w:val="en-US"/>
        </w:rPr>
        <w:t xml:space="preserve"> per cent</w:t>
      </w:r>
      <w:r w:rsidR="00B37674" w:rsidRPr="00D94595">
        <w:rPr>
          <w:lang w:val="en-US"/>
        </w:rPr>
        <w:t xml:space="preserve"> of new (defined as produced, sold or imported) and used vehicles meet high quality safety standards, such as the recommended priority </w:t>
      </w:r>
      <w:r w:rsidR="00237041">
        <w:rPr>
          <w:lang w:val="en-US"/>
        </w:rPr>
        <w:t>United Nations</w:t>
      </w:r>
      <w:r w:rsidR="00B37674" w:rsidRPr="00D94595">
        <w:rPr>
          <w:lang w:val="en-US"/>
        </w:rPr>
        <w:t xml:space="preserve"> Regulations, Global Technical Regulations, or equivalent recognized national performance requirements</w:t>
      </w:r>
      <w:r w:rsidR="00B37674" w:rsidRPr="00B37674">
        <w:rPr>
          <w:i/>
          <w:iCs/>
          <w:lang w:val="en-US"/>
        </w:rPr>
        <w:t>.</w:t>
      </w:r>
    </w:p>
    <w:p w14:paraId="1E3BEAF7" w14:textId="77777777" w:rsidR="006308F3" w:rsidRDefault="006308F3" w:rsidP="006308F3">
      <w:pPr>
        <w:pStyle w:val="H23G"/>
        <w:spacing w:after="240"/>
        <w:rPr>
          <w:lang w:val="en-US"/>
        </w:rPr>
      </w:pPr>
      <w:r>
        <w:rPr>
          <w:lang w:val="en-US"/>
        </w:rPr>
        <w:tab/>
        <w:t>2.</w:t>
      </w:r>
      <w:r>
        <w:rPr>
          <w:lang w:val="en-US"/>
        </w:rPr>
        <w:tab/>
        <w:t>Enforcement</w:t>
      </w:r>
      <w:r w:rsidRPr="00210D51">
        <w:rPr>
          <w:lang w:val="en-US"/>
        </w:rPr>
        <w:t xml:space="preserve"> </w:t>
      </w:r>
    </w:p>
    <w:p w14:paraId="7BB1C39E" w14:textId="77777777" w:rsidR="006308F3" w:rsidRDefault="006308F3" w:rsidP="006308F3">
      <w:pPr>
        <w:tabs>
          <w:tab w:val="left" w:pos="1440"/>
        </w:tabs>
        <w:ind w:left="720"/>
        <w:rPr>
          <w:b/>
          <w:sz w:val="24"/>
          <w:szCs w:val="24"/>
          <w:lang w:val="en-US"/>
        </w:rPr>
      </w:pPr>
      <w:r w:rsidRPr="001E01B4">
        <w:rPr>
          <w:b/>
          <w:noProof/>
          <w:sz w:val="24"/>
          <w:szCs w:val="24"/>
          <w:lang w:val="de-CH" w:eastAsia="de-CH"/>
        </w:rPr>
        <mc:AlternateContent>
          <mc:Choice Requires="wpg">
            <w:drawing>
              <wp:inline distT="0" distB="0" distL="0" distR="0" wp14:anchorId="318F4BEC" wp14:editId="61605F6B">
                <wp:extent cx="2896870" cy="2184400"/>
                <wp:effectExtent l="0" t="0" r="17780" b="25400"/>
                <wp:docPr id="192" name="Group 192"/>
                <wp:cNvGraphicFramePr/>
                <a:graphic xmlns:a="http://schemas.openxmlformats.org/drawingml/2006/main">
                  <a:graphicData uri="http://schemas.microsoft.com/office/word/2010/wordprocessingGroup">
                    <wpg:wgp>
                      <wpg:cNvGrpSpPr/>
                      <wpg:grpSpPr>
                        <a:xfrm>
                          <a:off x="0" y="0"/>
                          <a:ext cx="2896870" cy="2184400"/>
                          <a:chOff x="0" y="0"/>
                          <a:chExt cx="2896870" cy="2184400"/>
                        </a:xfrm>
                      </wpg:grpSpPr>
                      <wps:wsp>
                        <wps:cNvPr id="193" name="Rounded Rectangle 1"/>
                        <wps:cNvSpPr/>
                        <wps:spPr>
                          <a:xfrm>
                            <a:off x="0" y="0"/>
                            <a:ext cx="1440160" cy="108012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0E4FB8"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1D14EF48"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ounded Rectangle 2"/>
                        <wps:cNvSpPr/>
                        <wps:spPr>
                          <a:xfrm>
                            <a:off x="1447800" y="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B0766A" w14:textId="77777777" w:rsidR="0001618D" w:rsidRDefault="0001618D" w:rsidP="006308F3">
                              <w:pPr>
                                <w:pStyle w:val="NormalWeb"/>
                                <w:spacing w:before="0" w:beforeAutospacing="0" w:after="0" w:afterAutospacing="0"/>
                                <w:jc w:val="center"/>
                              </w:pPr>
                              <w:r w:rsidRPr="003E055D">
                                <w:rPr>
                                  <w:rFonts w:asciiTheme="minorHAnsi" w:hAnsi="Calibri" w:cstheme="minorBidi"/>
                                  <w:color w:val="FFFFFF" w:themeColor="light1"/>
                                  <w:kern w:val="24"/>
                                  <w:sz w:val="60"/>
                                  <w:szCs w:val="60"/>
                                  <w:lang w:val="en-US"/>
                                </w:rPr>
                                <w:t>E</w:t>
                              </w:r>
                              <w:r w:rsidRPr="003E055D">
                                <w:rPr>
                                  <w:rFonts w:asciiTheme="minorHAnsi" w:hAnsi="Calibri" w:cstheme="minorBidi"/>
                                  <w:color w:val="FFFFFF" w:themeColor="light1"/>
                                  <w:kern w:val="24"/>
                                  <w:sz w:val="30"/>
                                  <w:szCs w:val="30"/>
                                  <w:lang w:val="en-US"/>
                                </w:rPr>
                                <w:t>nforcement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Straight Connector 10"/>
                        <wps:cNvCnPr/>
                        <wps:spPr>
                          <a:xfrm>
                            <a:off x="76200" y="38100"/>
                            <a:ext cx="1296035" cy="998855"/>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6" name="Rounded Rectangle 12"/>
                        <wps:cNvSpPr/>
                        <wps:spPr>
                          <a:xfrm>
                            <a:off x="9525" y="110490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0D0B59"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vehicle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ounded Rectangle 13"/>
                        <wps:cNvSpPr/>
                        <wps:spPr>
                          <a:xfrm>
                            <a:off x="1457325" y="1104900"/>
                            <a:ext cx="1439545" cy="10795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46B7CD"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26"/>
                                  <w:szCs w:val="26"/>
                                  <w:lang w:val="en-US"/>
                                </w:rPr>
                                <w:t>Certification</w:t>
                              </w:r>
                              <w:r w:rsidRPr="006911CF">
                                <w:rPr>
                                  <w:rFonts w:asciiTheme="minorHAnsi" w:hAnsi="Calibri" w:cstheme="minorBidi"/>
                                  <w:color w:val="FFFFFF" w:themeColor="light1"/>
                                  <w:kern w:val="24"/>
                                  <w:sz w:val="26"/>
                                  <w:szCs w:val="26"/>
                                  <w:lang w:val="en-US"/>
                                </w:rPr>
                                <w:t xml:space="preserve"> and inspections by qualified inspectors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18F4BEC" id="Group 192" o:spid="_x0000_s1062" style="width:228.1pt;height:172pt;mso-position-horizontal-relative:char;mso-position-vertical-relative:line" coordsize="28968,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">
                <v:roundrect id="Rounded Rectangle 1" o:spid="_x0000_s1063" style="position:absolute;width:14401;height:10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" fillcolor="#243f60 [1604]" strokecolor="#243f60 [1604]" strokeweight="2pt">
                  <v:textbox>
                    <w:txbxContent>
                      <w:p w14:paraId="010E4FB8"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1D14EF48"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v:textbox>
                </v:roundrect>
                <v:roundrect id="Rounded Rectangle 2" o:spid="_x0000_s1064" style="position:absolute;left:14478;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" fillcolor="#243f60 [1604]" strokecolor="#243f60 [1604]" strokeweight="2pt">
                  <v:textbox>
                    <w:txbxContent>
                      <w:p w14:paraId="0CB0766A" w14:textId="77777777" w:rsidR="0001618D" w:rsidRDefault="0001618D" w:rsidP="006308F3">
                        <w:pPr>
                          <w:pStyle w:val="NormalWeb"/>
                          <w:spacing w:before="0" w:beforeAutospacing="0" w:after="0" w:afterAutospacing="0"/>
                          <w:jc w:val="center"/>
                        </w:pPr>
                        <w:r w:rsidRPr="003E055D">
                          <w:rPr>
                            <w:rFonts w:asciiTheme="minorHAnsi" w:hAnsi="Calibri" w:cstheme="minorBidi"/>
                            <w:color w:val="FFFFFF" w:themeColor="light1"/>
                            <w:kern w:val="24"/>
                            <w:sz w:val="60"/>
                            <w:szCs w:val="60"/>
                            <w:lang w:val="en-US"/>
                          </w:rPr>
                          <w:t>E</w:t>
                        </w:r>
                        <w:r w:rsidRPr="003E055D">
                          <w:rPr>
                            <w:rFonts w:asciiTheme="minorHAnsi" w:hAnsi="Calibri" w:cstheme="minorBidi"/>
                            <w:color w:val="FFFFFF" w:themeColor="light1"/>
                            <w:kern w:val="24"/>
                            <w:sz w:val="30"/>
                            <w:szCs w:val="30"/>
                            <w:lang w:val="en-US"/>
                          </w:rPr>
                          <w:t>nforcement</w:t>
                        </w:r>
                      </w:p>
                    </w:txbxContent>
                  </v:textbox>
                </v:roundrect>
                <v:line id="Straight Connector 10" o:spid="_x0000_s1065" style="position:absolute;visibility:visible;mso-wrap-style:square" from="762,381" to="1372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" strokecolor="#365f91 [2404]" strokeweight="2.25pt"/>
                <v:roundrect id="Rounded Rectangle 12" o:spid="_x0000_s1066" style="position:absolute;left:95;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" fillcolor="#243f60 [1604]" strokecolor="#243f60 [1604]" strokeweight="2pt">
                  <v:textbox>
                    <w:txbxContent>
                      <w:p w14:paraId="790D0B59"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vehicle</w:t>
                        </w:r>
                      </w:p>
                    </w:txbxContent>
                  </v:textbox>
                </v:roundrect>
                <v:roundrect id="Rounded Rectangle 13" o:spid="_x0000_s1067" style="position:absolute;left:14573;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" fillcolor="#95b3d7 [1940]" strokecolor="#243f60 [1604]" strokeweight="2pt">
                  <v:textbox>
                    <w:txbxContent>
                      <w:p w14:paraId="3B46B7CD"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26"/>
                            <w:szCs w:val="26"/>
                            <w:lang w:val="en-US"/>
                          </w:rPr>
                          <w:t>Certification</w:t>
                        </w:r>
                        <w:r w:rsidRPr="006911CF">
                          <w:rPr>
                            <w:rFonts w:asciiTheme="minorHAnsi" w:hAnsi="Calibri" w:cstheme="minorBidi"/>
                            <w:color w:val="FFFFFF" w:themeColor="light1"/>
                            <w:kern w:val="24"/>
                            <w:sz w:val="26"/>
                            <w:szCs w:val="26"/>
                            <w:lang w:val="en-US"/>
                          </w:rPr>
                          <w:t xml:space="preserve"> and inspections by qualified inspectors</w:t>
                        </w:r>
                      </w:p>
                    </w:txbxContent>
                  </v:textbox>
                </v:roundrect>
                <w10:anchorlock/>
              </v:group>
            </w:pict>
          </mc:Fallback>
        </mc:AlternateContent>
      </w:r>
    </w:p>
    <w:p w14:paraId="6DAA85F2" w14:textId="2163F278" w:rsidR="006308F3" w:rsidRPr="00DB434A" w:rsidRDefault="00616AC8" w:rsidP="006308F3">
      <w:pPr>
        <w:pStyle w:val="SingleTxtG"/>
        <w:spacing w:before="240"/>
      </w:pPr>
      <w:r>
        <w:t>33</w:t>
      </w:r>
      <w:r w:rsidR="006308F3">
        <w:t>.</w:t>
      </w:r>
      <w:r w:rsidR="006308F3">
        <w:tab/>
      </w:r>
      <w:r w:rsidR="006308F3" w:rsidRPr="00DB434A">
        <w:t xml:space="preserve">This area focused on certification and inspections by qualified inspectors should comprise the following action: </w:t>
      </w:r>
    </w:p>
    <w:p w14:paraId="41E1975D" w14:textId="7326632B" w:rsidR="006308F3" w:rsidRPr="00CC52AE" w:rsidRDefault="00577053" w:rsidP="004321F4">
      <w:pPr>
        <w:pStyle w:val="SingleTxtG"/>
        <w:ind w:firstLine="567"/>
      </w:pPr>
      <w:r>
        <w:rPr>
          <w:lang w:val="en-US"/>
        </w:rPr>
        <w:t>(a)</w:t>
      </w:r>
      <w:r>
        <w:rPr>
          <w:lang w:val="en-US"/>
        </w:rPr>
        <w:tab/>
      </w:r>
      <w:r w:rsidR="006308F3" w:rsidRPr="00CC52AE">
        <w:t>Authorize inspection centr</w:t>
      </w:r>
      <w:r w:rsidR="006308F3">
        <w:t>e</w:t>
      </w:r>
      <w:r w:rsidR="006308F3" w:rsidRPr="00CC52AE">
        <w:t>s, which may include privately operated workshops, for technical inspections and supervise and audit inspection centr</w:t>
      </w:r>
      <w:r w:rsidR="006308F3">
        <w:t>e</w:t>
      </w:r>
      <w:r w:rsidR="006308F3" w:rsidRPr="00CC52AE">
        <w:t>s</w:t>
      </w:r>
      <w:r w:rsidR="0036488E">
        <w:t>;</w:t>
      </w:r>
    </w:p>
    <w:p w14:paraId="0678ADC5" w14:textId="3144F11F" w:rsidR="006308F3" w:rsidRPr="00CC52AE" w:rsidRDefault="00577053" w:rsidP="004321F4">
      <w:pPr>
        <w:pStyle w:val="SingleTxtG"/>
        <w:ind w:firstLine="567"/>
      </w:pPr>
      <w:r>
        <w:rPr>
          <w:lang w:val="en-US"/>
        </w:rPr>
        <w:t>(</w:t>
      </w:r>
      <w:r>
        <w:rPr>
          <w:lang w:val="en-US"/>
        </w:rPr>
        <w:t>b</w:t>
      </w:r>
      <w:r>
        <w:rPr>
          <w:lang w:val="en-US"/>
        </w:rPr>
        <w:t>)</w:t>
      </w:r>
      <w:r>
        <w:rPr>
          <w:lang w:val="en-US"/>
        </w:rPr>
        <w:tab/>
      </w:r>
      <w:r w:rsidR="006308F3" w:rsidRPr="00CC52AE">
        <w:t>Carry out road side technical checks including load securing (police and technical inspectors, enforcement technology e.g. mobile testing stations, portable inspection tools)</w:t>
      </w:r>
      <w:r w:rsidR="0036488E">
        <w:t>;</w:t>
      </w:r>
    </w:p>
    <w:p w14:paraId="5EAF1004" w14:textId="6BDE63ED" w:rsidR="006308F3" w:rsidRPr="00CC52AE" w:rsidRDefault="00577053" w:rsidP="004321F4">
      <w:pPr>
        <w:pStyle w:val="SingleTxtG"/>
        <w:ind w:firstLine="567"/>
      </w:pPr>
      <w:r>
        <w:rPr>
          <w:lang w:val="en-US"/>
        </w:rPr>
        <w:t>(</w:t>
      </w:r>
      <w:r>
        <w:rPr>
          <w:lang w:val="en-US"/>
        </w:rPr>
        <w:t>c</w:t>
      </w:r>
      <w:r>
        <w:rPr>
          <w:lang w:val="en-US"/>
        </w:rPr>
        <w:t>)</w:t>
      </w:r>
      <w:r>
        <w:rPr>
          <w:lang w:val="en-US"/>
        </w:rPr>
        <w:tab/>
      </w:r>
      <w:r w:rsidR="006308F3" w:rsidRPr="00CC52AE">
        <w:t>Establish and interlink databases for vehicle registration, periodic technical inspection and technical roadside inspections</w:t>
      </w:r>
      <w:r w:rsidR="0036488E">
        <w:t>;</w:t>
      </w:r>
    </w:p>
    <w:p w14:paraId="7D066528" w14:textId="7B4F7C49" w:rsidR="006308F3" w:rsidRPr="00CC52AE" w:rsidRDefault="00577053" w:rsidP="004321F4">
      <w:pPr>
        <w:pStyle w:val="SingleTxtG"/>
        <w:ind w:firstLine="567"/>
      </w:pPr>
      <w:r>
        <w:rPr>
          <w:lang w:val="en-US"/>
        </w:rPr>
        <w:t>(</w:t>
      </w:r>
      <w:r w:rsidR="00D2494C">
        <w:rPr>
          <w:lang w:val="en-US"/>
        </w:rPr>
        <w:t>d</w:t>
      </w:r>
      <w:r>
        <w:rPr>
          <w:lang w:val="en-US"/>
        </w:rPr>
        <w:t>)</w:t>
      </w:r>
      <w:r>
        <w:rPr>
          <w:lang w:val="en-US"/>
        </w:rPr>
        <w:tab/>
      </w:r>
      <w:r w:rsidR="006308F3" w:rsidRPr="00CC52AE">
        <w:t>Undertake import/export control on new and used vehicles</w:t>
      </w:r>
      <w:r w:rsidR="0036488E">
        <w:t>;</w:t>
      </w:r>
    </w:p>
    <w:p w14:paraId="7963AB76" w14:textId="0394A0C9" w:rsidR="006308F3" w:rsidRPr="00CC52AE" w:rsidRDefault="00577053" w:rsidP="004321F4">
      <w:pPr>
        <w:pStyle w:val="SingleTxtG"/>
        <w:ind w:firstLine="567"/>
      </w:pPr>
      <w:r>
        <w:rPr>
          <w:lang w:val="en-US"/>
        </w:rPr>
        <w:t>(</w:t>
      </w:r>
      <w:r w:rsidR="00D2494C">
        <w:rPr>
          <w:lang w:val="en-US"/>
        </w:rPr>
        <w:t>e</w:t>
      </w:r>
      <w:r>
        <w:rPr>
          <w:lang w:val="en-US"/>
        </w:rPr>
        <w:t>)</w:t>
      </w:r>
      <w:r>
        <w:rPr>
          <w:lang w:val="en-US"/>
        </w:rPr>
        <w:tab/>
      </w:r>
      <w:r w:rsidR="006308F3" w:rsidRPr="00CC52AE">
        <w:t>Apply effectively penalties for use of vehicles with expired certificates</w:t>
      </w:r>
      <w:r w:rsidR="0036488E">
        <w:t>;</w:t>
      </w:r>
    </w:p>
    <w:p w14:paraId="7FB5B87D" w14:textId="40974DB2" w:rsidR="006308F3" w:rsidRPr="00CC52AE" w:rsidRDefault="00577053" w:rsidP="004321F4">
      <w:pPr>
        <w:pStyle w:val="SingleTxtG"/>
        <w:ind w:firstLine="567"/>
      </w:pPr>
      <w:r>
        <w:rPr>
          <w:lang w:val="en-US"/>
        </w:rPr>
        <w:t>(</w:t>
      </w:r>
      <w:r w:rsidR="00D2494C">
        <w:rPr>
          <w:lang w:val="en-US"/>
        </w:rPr>
        <w:t>f</w:t>
      </w:r>
      <w:r>
        <w:rPr>
          <w:lang w:val="en-US"/>
        </w:rPr>
        <w:t>)</w:t>
      </w:r>
      <w:r>
        <w:rPr>
          <w:lang w:val="en-US"/>
        </w:rPr>
        <w:tab/>
      </w:r>
      <w:r w:rsidR="006308F3" w:rsidRPr="00CC52AE">
        <w:t>Apply effectively penalties to inspection centr</w:t>
      </w:r>
      <w:r w:rsidR="006308F3">
        <w:t>e</w:t>
      </w:r>
      <w:r w:rsidR="006308F3" w:rsidRPr="00CC52AE">
        <w:t>s and use anti-corruption mechanism</w:t>
      </w:r>
      <w:r w:rsidR="0036488E">
        <w:t>;</w:t>
      </w:r>
    </w:p>
    <w:p w14:paraId="79737F87" w14:textId="31D6A2A0" w:rsidR="006308F3" w:rsidRPr="00CC52AE" w:rsidRDefault="00577053" w:rsidP="004321F4">
      <w:pPr>
        <w:pStyle w:val="SingleTxtG"/>
        <w:ind w:firstLine="567"/>
      </w:pPr>
      <w:r>
        <w:rPr>
          <w:lang w:val="en-US"/>
        </w:rPr>
        <w:t>(</w:t>
      </w:r>
      <w:r w:rsidR="00D2494C">
        <w:rPr>
          <w:lang w:val="en-US"/>
        </w:rPr>
        <w:t>g</w:t>
      </w:r>
      <w:r>
        <w:rPr>
          <w:lang w:val="en-US"/>
        </w:rPr>
        <w:t>)</w:t>
      </w:r>
      <w:r>
        <w:rPr>
          <w:lang w:val="en-US"/>
        </w:rPr>
        <w:tab/>
      </w:r>
      <w:r w:rsidR="006308F3" w:rsidRPr="00CC52AE">
        <w:t>Assess effectiveness of vehicle enforcement activities by use of appropriate indicators</w:t>
      </w:r>
      <w:r w:rsidR="0036488E">
        <w:t>;</w:t>
      </w:r>
    </w:p>
    <w:p w14:paraId="5EF06271" w14:textId="6306B9C8" w:rsidR="006308F3" w:rsidRPr="00CC52AE" w:rsidRDefault="00577053" w:rsidP="004321F4">
      <w:pPr>
        <w:pStyle w:val="SingleTxtG"/>
        <w:ind w:firstLine="567"/>
      </w:pPr>
      <w:r>
        <w:rPr>
          <w:lang w:val="en-US"/>
        </w:rPr>
        <w:t>(</w:t>
      </w:r>
      <w:r w:rsidR="00D2494C">
        <w:rPr>
          <w:lang w:val="en-US"/>
        </w:rPr>
        <w:t>h</w:t>
      </w:r>
      <w:r>
        <w:rPr>
          <w:lang w:val="en-US"/>
        </w:rPr>
        <w:t>)</w:t>
      </w:r>
      <w:r>
        <w:rPr>
          <w:lang w:val="en-US"/>
        </w:rPr>
        <w:tab/>
      </w:r>
      <w:r w:rsidR="006308F3" w:rsidRPr="00CC52AE">
        <w:t xml:space="preserve">Ensure </w:t>
      </w:r>
      <w:proofErr w:type="gramStart"/>
      <w:r w:rsidR="006308F3" w:rsidRPr="00CC52AE">
        <w:t>sufficient</w:t>
      </w:r>
      <w:proofErr w:type="gramEnd"/>
      <w:r w:rsidR="006308F3" w:rsidRPr="00CC52AE">
        <w:t xml:space="preserve"> budget for inspection, supervision and audit</w:t>
      </w:r>
      <w:r w:rsidR="0036488E">
        <w:t>.</w:t>
      </w:r>
    </w:p>
    <w:p w14:paraId="46FD6164" w14:textId="2B550012" w:rsidR="006308F3" w:rsidRPr="00F45D98" w:rsidRDefault="00616AC8" w:rsidP="006308F3">
      <w:pPr>
        <w:pStyle w:val="SingleTxtG"/>
        <w:rPr>
          <w:i/>
          <w:iCs/>
          <w:lang w:val="en-US"/>
        </w:rPr>
      </w:pPr>
      <w:r>
        <w:rPr>
          <w:lang w:val="en-US"/>
        </w:rPr>
        <w:t>34</w:t>
      </w:r>
      <w:r w:rsidR="006308F3" w:rsidRPr="00B1733B">
        <w:rPr>
          <w:lang w:val="en-US"/>
        </w:rPr>
        <w:t>.</w:t>
      </w:r>
      <w:r w:rsidR="006308F3" w:rsidRPr="00B1733B">
        <w:rPr>
          <w:lang w:val="en-US"/>
        </w:rPr>
        <w:tab/>
      </w:r>
      <w:r w:rsidR="00D94595" w:rsidRPr="00B5313F">
        <w:rPr>
          <w:iCs/>
        </w:rPr>
        <w:t xml:space="preserve">Responsibility for implementation: Relevant national ministries such as Customs, </w:t>
      </w:r>
      <w:r w:rsidR="00D94595">
        <w:rPr>
          <w:iCs/>
        </w:rPr>
        <w:t>the Ministry</w:t>
      </w:r>
      <w:r w:rsidR="00D94595" w:rsidRPr="00B5313F">
        <w:rPr>
          <w:iCs/>
        </w:rPr>
        <w:t xml:space="preserve"> of Transport, </w:t>
      </w:r>
      <w:r w:rsidR="00D94595">
        <w:rPr>
          <w:iCs/>
        </w:rPr>
        <w:t>the Ministry</w:t>
      </w:r>
      <w:r w:rsidR="00D94595" w:rsidRPr="00B5313F">
        <w:rPr>
          <w:iCs/>
        </w:rPr>
        <w:t xml:space="preserve"> of Interior and their bodies such as relevant inspection agencies and the police</w:t>
      </w:r>
      <w:r w:rsidR="006308F3" w:rsidRPr="00F45D98">
        <w:rPr>
          <w:i/>
          <w:iCs/>
          <w:lang w:val="en-US"/>
        </w:rPr>
        <w:t>.</w:t>
      </w:r>
    </w:p>
    <w:p w14:paraId="018E1917" w14:textId="77777777" w:rsidR="006308F3" w:rsidRDefault="006308F3" w:rsidP="006308F3">
      <w:pPr>
        <w:pStyle w:val="H23G"/>
        <w:spacing w:after="240"/>
        <w:rPr>
          <w:lang w:val="en-US"/>
        </w:rPr>
      </w:pPr>
      <w:r>
        <w:rPr>
          <w:lang w:val="en-US"/>
        </w:rPr>
        <w:tab/>
        <w:t>3.</w:t>
      </w:r>
      <w:r>
        <w:rPr>
          <w:lang w:val="en-US"/>
        </w:rPr>
        <w:tab/>
        <w:t>Education</w:t>
      </w:r>
      <w:r w:rsidRPr="00210D51">
        <w:rPr>
          <w:lang w:val="en-US"/>
        </w:rPr>
        <w:t xml:space="preserve"> </w:t>
      </w:r>
    </w:p>
    <w:p w14:paraId="43654014" w14:textId="77777777" w:rsidR="006308F3" w:rsidRDefault="006308F3" w:rsidP="006308F3">
      <w:pPr>
        <w:tabs>
          <w:tab w:val="left" w:pos="1440"/>
        </w:tabs>
        <w:ind w:left="720"/>
        <w:rPr>
          <w:b/>
          <w:sz w:val="24"/>
          <w:szCs w:val="24"/>
          <w:lang w:val="en-US"/>
        </w:rPr>
      </w:pPr>
      <w:r w:rsidRPr="001E01B4">
        <w:rPr>
          <w:b/>
          <w:noProof/>
          <w:sz w:val="24"/>
          <w:szCs w:val="24"/>
          <w:lang w:val="de-CH" w:eastAsia="de-CH"/>
        </w:rPr>
        <mc:AlternateContent>
          <mc:Choice Requires="wpg">
            <w:drawing>
              <wp:inline distT="0" distB="0" distL="0" distR="0" wp14:anchorId="49397F09" wp14:editId="3DCB5D14">
                <wp:extent cx="2896870" cy="2184400"/>
                <wp:effectExtent l="0" t="0" r="17780" b="25400"/>
                <wp:docPr id="216" name="Group 216"/>
                <wp:cNvGraphicFramePr/>
                <a:graphic xmlns:a="http://schemas.openxmlformats.org/drawingml/2006/main">
                  <a:graphicData uri="http://schemas.microsoft.com/office/word/2010/wordprocessingGroup">
                    <wpg:wgp>
                      <wpg:cNvGrpSpPr/>
                      <wpg:grpSpPr>
                        <a:xfrm>
                          <a:off x="0" y="0"/>
                          <a:ext cx="2896870" cy="2184400"/>
                          <a:chOff x="0" y="0"/>
                          <a:chExt cx="2896870" cy="2184400"/>
                        </a:xfrm>
                      </wpg:grpSpPr>
                      <wps:wsp>
                        <wps:cNvPr id="217" name="Rounded Rectangle 1"/>
                        <wps:cNvSpPr/>
                        <wps:spPr>
                          <a:xfrm>
                            <a:off x="0" y="0"/>
                            <a:ext cx="1440160" cy="108012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9ED140"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05CE49CA"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ounded Rectangle 2"/>
                        <wps:cNvSpPr/>
                        <wps:spPr>
                          <a:xfrm>
                            <a:off x="1447800" y="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F24F90" w14:textId="77777777" w:rsidR="0001618D" w:rsidRDefault="0001618D" w:rsidP="006308F3">
                              <w:pPr>
                                <w:pStyle w:val="NormalWeb"/>
                                <w:spacing w:before="0" w:beforeAutospacing="0" w:after="0" w:afterAutospacing="0"/>
                                <w:jc w:val="center"/>
                              </w:pPr>
                              <w:r w:rsidRPr="003E055D">
                                <w:rPr>
                                  <w:rFonts w:asciiTheme="minorHAnsi" w:hAnsi="Calibri" w:cstheme="minorBidi"/>
                                  <w:color w:val="FFFFFF" w:themeColor="light1"/>
                                  <w:kern w:val="24"/>
                                  <w:sz w:val="60"/>
                                  <w:szCs w:val="60"/>
                                  <w:lang w:val="en-US"/>
                                </w:rPr>
                                <w:t>E</w:t>
                              </w:r>
                              <w:r>
                                <w:rPr>
                                  <w:rFonts w:asciiTheme="minorHAnsi" w:hAnsi="Calibri" w:cstheme="minorBidi"/>
                                  <w:color w:val="FFFFFF" w:themeColor="light1"/>
                                  <w:kern w:val="24"/>
                                  <w:sz w:val="30"/>
                                  <w:szCs w:val="30"/>
                                  <w:lang w:val="en-US"/>
                                </w:rPr>
                                <w:t>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Straight Connector 10"/>
                        <wps:cNvCnPr/>
                        <wps:spPr>
                          <a:xfrm>
                            <a:off x="76200" y="38100"/>
                            <a:ext cx="1296035" cy="998855"/>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20" name="Rounded Rectangle 12"/>
                        <wps:cNvSpPr/>
                        <wps:spPr>
                          <a:xfrm>
                            <a:off x="9525" y="110490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C6637A"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vehicle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ounded Rectangle 13"/>
                        <wps:cNvSpPr/>
                        <wps:spPr>
                          <a:xfrm>
                            <a:off x="1457325" y="1104900"/>
                            <a:ext cx="1439545" cy="10795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687EA2" w14:textId="77777777" w:rsidR="0001618D" w:rsidRDefault="0001618D" w:rsidP="006308F3">
                              <w:pPr>
                                <w:pStyle w:val="NormalWeb"/>
                                <w:spacing w:before="0" w:beforeAutospacing="0" w:after="0" w:afterAutospacing="0"/>
                                <w:jc w:val="center"/>
                              </w:pPr>
                              <w:r w:rsidRPr="002F6FA3">
                                <w:rPr>
                                  <w:rFonts w:asciiTheme="minorHAnsi" w:hAnsi="Calibri" w:cstheme="minorBidi"/>
                                  <w:color w:val="FFFFFF" w:themeColor="light1"/>
                                  <w:kern w:val="24"/>
                                  <w:sz w:val="26"/>
                                  <w:szCs w:val="26"/>
                                  <w:lang w:val="en-US"/>
                                </w:rPr>
                                <w:t>Awareness</w:t>
                              </w:r>
                              <w:r>
                                <w:rPr>
                                  <w:rFonts w:asciiTheme="minorHAnsi" w:hAnsi="Calibri" w:cstheme="minorBidi"/>
                                  <w:color w:val="FFFFFF" w:themeColor="light1"/>
                                  <w:kern w:val="24"/>
                                  <w:sz w:val="26"/>
                                  <w:szCs w:val="26"/>
                                  <w:lang w:val="en-US"/>
                                </w:rPr>
                                <w:t>-</w:t>
                              </w:r>
                              <w:r w:rsidRPr="002F6FA3">
                                <w:rPr>
                                  <w:rFonts w:asciiTheme="minorHAnsi" w:hAnsi="Calibri" w:cstheme="minorBidi"/>
                                  <w:color w:val="FFFFFF" w:themeColor="light1"/>
                                  <w:kern w:val="24"/>
                                  <w:sz w:val="26"/>
                                  <w:szCs w:val="26"/>
                                  <w:lang w:val="en-US"/>
                                </w:rPr>
                                <w:t xml:space="preserve">raising for users, training for </w:t>
                              </w:r>
                              <w:r>
                                <w:rPr>
                                  <w:rFonts w:asciiTheme="minorHAnsi" w:hAnsi="Calibri" w:cstheme="minorBidi"/>
                                  <w:color w:val="FFFFFF" w:themeColor="light1"/>
                                  <w:kern w:val="24"/>
                                  <w:sz w:val="26"/>
                                  <w:szCs w:val="26"/>
                                  <w:lang w:val="en-US"/>
                                </w:rPr>
                                <w:t>inspector</w:t>
                              </w:r>
                              <w:r w:rsidRPr="002F6FA3">
                                <w:rPr>
                                  <w:rFonts w:asciiTheme="minorHAnsi" w:hAnsi="Calibri" w:cstheme="minorBidi"/>
                                  <w:color w:val="FFFFFF" w:themeColor="light1"/>
                                  <w:kern w:val="24"/>
                                  <w:sz w:val="26"/>
                                  <w:szCs w:val="26"/>
                                  <w:lang w:val="en-U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9397F09" id="Group 216" o:spid="_x0000_s1068" style="width:228.1pt;height:172pt;mso-position-horizontal-relative:char;mso-position-vertical-relative:line" coordsize="28968,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">
                <v:roundrect id="Rounded Rectangle 1" o:spid="_x0000_s1069" style="position:absolute;width:14401;height:10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" fillcolor="#243f60 [1604]" strokecolor="#243f60 [1604]" strokeweight="2pt">
                  <v:textbox>
                    <w:txbxContent>
                      <w:p w14:paraId="369ED140"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05CE49CA"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v:textbox>
                </v:roundrect>
                <v:roundrect id="Rounded Rectangle 2" o:spid="_x0000_s1070" style="position:absolute;left:14478;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" fillcolor="#243f60 [1604]" strokecolor="#243f60 [1604]" strokeweight="2pt">
                  <v:textbox>
                    <w:txbxContent>
                      <w:p w14:paraId="29F24F90" w14:textId="77777777" w:rsidR="0001618D" w:rsidRDefault="0001618D" w:rsidP="006308F3">
                        <w:pPr>
                          <w:pStyle w:val="NormalWeb"/>
                          <w:spacing w:before="0" w:beforeAutospacing="0" w:after="0" w:afterAutospacing="0"/>
                          <w:jc w:val="center"/>
                        </w:pPr>
                        <w:r w:rsidRPr="003E055D">
                          <w:rPr>
                            <w:rFonts w:asciiTheme="minorHAnsi" w:hAnsi="Calibri" w:cstheme="minorBidi"/>
                            <w:color w:val="FFFFFF" w:themeColor="light1"/>
                            <w:kern w:val="24"/>
                            <w:sz w:val="60"/>
                            <w:szCs w:val="60"/>
                            <w:lang w:val="en-US"/>
                          </w:rPr>
                          <w:t>E</w:t>
                        </w:r>
                        <w:r>
                          <w:rPr>
                            <w:rFonts w:asciiTheme="minorHAnsi" w:hAnsi="Calibri" w:cstheme="minorBidi"/>
                            <w:color w:val="FFFFFF" w:themeColor="light1"/>
                            <w:kern w:val="24"/>
                            <w:sz w:val="30"/>
                            <w:szCs w:val="30"/>
                            <w:lang w:val="en-US"/>
                          </w:rPr>
                          <w:t>ducation</w:t>
                        </w:r>
                      </w:p>
                    </w:txbxContent>
                  </v:textbox>
                </v:roundrect>
                <v:line id="Straight Connector 10" o:spid="_x0000_s1071" style="position:absolute;visibility:visible;mso-wrap-style:square" from="762,381" to="1372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" strokecolor="#365f91 [2404]" strokeweight="2.25pt"/>
                <v:roundrect id="Rounded Rectangle 12" o:spid="_x0000_s1072" style="position:absolute;left:95;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" fillcolor="#243f60 [1604]" strokecolor="#243f60 [1604]" strokeweight="2pt">
                  <v:textbox>
                    <w:txbxContent>
                      <w:p w14:paraId="57C6637A"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vehicle</w:t>
                        </w:r>
                      </w:p>
                    </w:txbxContent>
                  </v:textbox>
                </v:roundrect>
                <v:roundrect id="Rounded Rectangle 13" o:spid="_x0000_s1073" style="position:absolute;left:14573;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" fillcolor="#95b3d7 [1940]" strokecolor="#243f60 [1604]" strokeweight="2pt">
                  <v:textbox>
                    <w:txbxContent>
                      <w:p w14:paraId="54687EA2" w14:textId="77777777" w:rsidR="0001618D" w:rsidRDefault="0001618D" w:rsidP="006308F3">
                        <w:pPr>
                          <w:pStyle w:val="NormalWeb"/>
                          <w:spacing w:before="0" w:beforeAutospacing="0" w:after="0" w:afterAutospacing="0"/>
                          <w:jc w:val="center"/>
                        </w:pPr>
                        <w:r w:rsidRPr="002F6FA3">
                          <w:rPr>
                            <w:rFonts w:asciiTheme="minorHAnsi" w:hAnsi="Calibri" w:cstheme="minorBidi"/>
                            <w:color w:val="FFFFFF" w:themeColor="light1"/>
                            <w:kern w:val="24"/>
                            <w:sz w:val="26"/>
                            <w:szCs w:val="26"/>
                            <w:lang w:val="en-US"/>
                          </w:rPr>
                          <w:t>Awareness</w:t>
                        </w:r>
                        <w:r>
                          <w:rPr>
                            <w:rFonts w:asciiTheme="minorHAnsi" w:hAnsi="Calibri" w:cstheme="minorBidi"/>
                            <w:color w:val="FFFFFF" w:themeColor="light1"/>
                            <w:kern w:val="24"/>
                            <w:sz w:val="26"/>
                            <w:szCs w:val="26"/>
                            <w:lang w:val="en-US"/>
                          </w:rPr>
                          <w:t>-</w:t>
                        </w:r>
                        <w:r w:rsidRPr="002F6FA3">
                          <w:rPr>
                            <w:rFonts w:asciiTheme="minorHAnsi" w:hAnsi="Calibri" w:cstheme="minorBidi"/>
                            <w:color w:val="FFFFFF" w:themeColor="light1"/>
                            <w:kern w:val="24"/>
                            <w:sz w:val="26"/>
                            <w:szCs w:val="26"/>
                            <w:lang w:val="en-US"/>
                          </w:rPr>
                          <w:t xml:space="preserve">raising for users, training for </w:t>
                        </w:r>
                        <w:r>
                          <w:rPr>
                            <w:rFonts w:asciiTheme="minorHAnsi" w:hAnsi="Calibri" w:cstheme="minorBidi"/>
                            <w:color w:val="FFFFFF" w:themeColor="light1"/>
                            <w:kern w:val="24"/>
                            <w:sz w:val="26"/>
                            <w:szCs w:val="26"/>
                            <w:lang w:val="en-US"/>
                          </w:rPr>
                          <w:t>inspector</w:t>
                        </w:r>
                        <w:r w:rsidRPr="002F6FA3">
                          <w:rPr>
                            <w:rFonts w:asciiTheme="minorHAnsi" w:hAnsi="Calibri" w:cstheme="minorBidi"/>
                            <w:color w:val="FFFFFF" w:themeColor="light1"/>
                            <w:kern w:val="24"/>
                            <w:sz w:val="26"/>
                            <w:szCs w:val="26"/>
                            <w:lang w:val="en-US"/>
                          </w:rPr>
                          <w:t>s</w:t>
                        </w:r>
                      </w:p>
                    </w:txbxContent>
                  </v:textbox>
                </v:roundrect>
                <w10:anchorlock/>
              </v:group>
            </w:pict>
          </mc:Fallback>
        </mc:AlternateContent>
      </w:r>
    </w:p>
    <w:p w14:paraId="1E580600" w14:textId="76F06C75" w:rsidR="006308F3" w:rsidRPr="002F0271" w:rsidRDefault="00616AC8" w:rsidP="006308F3">
      <w:pPr>
        <w:pStyle w:val="SingleTxtG"/>
        <w:spacing w:before="240"/>
      </w:pPr>
      <w:r>
        <w:t>35</w:t>
      </w:r>
      <w:r w:rsidR="006308F3">
        <w:t>.</w:t>
      </w:r>
      <w:r w:rsidR="006308F3">
        <w:tab/>
      </w:r>
      <w:r w:rsidR="006308F3" w:rsidRPr="002E3273">
        <w:t xml:space="preserve">This area focused on awareness-raising for users and training for inspectors should </w:t>
      </w:r>
      <w:r w:rsidR="006308F3">
        <w:t xml:space="preserve">comprise the following action: </w:t>
      </w:r>
    </w:p>
    <w:p w14:paraId="31EAFEEC" w14:textId="1872544C" w:rsidR="006308F3" w:rsidRPr="00CC52AE" w:rsidRDefault="000D3273" w:rsidP="004321F4">
      <w:pPr>
        <w:pStyle w:val="SingleTxtG"/>
        <w:ind w:firstLine="567"/>
      </w:pPr>
      <w:r>
        <w:rPr>
          <w:lang w:val="en-US"/>
        </w:rPr>
        <w:t>(a)</w:t>
      </w:r>
      <w:r>
        <w:rPr>
          <w:lang w:val="en-US"/>
        </w:rPr>
        <w:tab/>
      </w:r>
      <w:r w:rsidR="006308F3" w:rsidRPr="00CC52AE">
        <w:t>Conduct campaigns to raise general awareness of safety benefits from safety systems of vehicles and proper equipment, importance of continuous vehicle-maintenance and proper use of safety related systems and equipment</w:t>
      </w:r>
      <w:r w:rsidR="0036488E">
        <w:t>;</w:t>
      </w:r>
    </w:p>
    <w:p w14:paraId="1F42842B" w14:textId="125982D8" w:rsidR="006308F3" w:rsidRPr="00CC52AE" w:rsidRDefault="000D3273" w:rsidP="004321F4">
      <w:pPr>
        <w:pStyle w:val="SingleTxtG"/>
        <w:ind w:firstLine="567"/>
      </w:pPr>
      <w:r>
        <w:rPr>
          <w:lang w:val="en-US"/>
        </w:rPr>
        <w:t>(</w:t>
      </w:r>
      <w:r>
        <w:rPr>
          <w:lang w:val="en-US"/>
        </w:rPr>
        <w:t>b</w:t>
      </w:r>
      <w:r>
        <w:rPr>
          <w:lang w:val="en-US"/>
        </w:rPr>
        <w:t>)</w:t>
      </w:r>
      <w:r>
        <w:rPr>
          <w:lang w:val="en-US"/>
        </w:rPr>
        <w:tab/>
      </w:r>
      <w:r w:rsidR="006308F3" w:rsidRPr="00CC52AE">
        <w:t>Carry out targeted campaigns for specific groups of users (e.g. equipment for safe transport of children in vehicles, motorcycle helmets)</w:t>
      </w:r>
      <w:r w:rsidR="0036488E">
        <w:t>;</w:t>
      </w:r>
    </w:p>
    <w:p w14:paraId="55D536B1" w14:textId="2618176F" w:rsidR="006308F3" w:rsidRPr="00CC52AE" w:rsidRDefault="000D3273" w:rsidP="004321F4">
      <w:pPr>
        <w:pStyle w:val="SingleTxtG"/>
        <w:ind w:firstLine="567"/>
      </w:pPr>
      <w:r>
        <w:rPr>
          <w:lang w:val="en-US"/>
        </w:rPr>
        <w:t>(</w:t>
      </w:r>
      <w:r>
        <w:rPr>
          <w:lang w:val="en-US"/>
        </w:rPr>
        <w:t>c</w:t>
      </w:r>
      <w:r>
        <w:rPr>
          <w:lang w:val="en-US"/>
        </w:rPr>
        <w:t>)</w:t>
      </w:r>
      <w:r>
        <w:rPr>
          <w:lang w:val="en-US"/>
        </w:rPr>
        <w:tab/>
      </w:r>
      <w:r w:rsidR="006308F3" w:rsidRPr="00CC52AE">
        <w:t>Train, re-train and test inspectors to carry out high quality inspection and technical check</w:t>
      </w:r>
      <w:r w:rsidR="0036488E">
        <w:t>;</w:t>
      </w:r>
    </w:p>
    <w:p w14:paraId="6FA012AB" w14:textId="2C5BE2DE" w:rsidR="006308F3" w:rsidRPr="00CC52AE" w:rsidRDefault="000D3273" w:rsidP="004321F4">
      <w:pPr>
        <w:pStyle w:val="SingleTxtG"/>
        <w:ind w:firstLine="567"/>
      </w:pPr>
      <w:r>
        <w:rPr>
          <w:lang w:val="en-US"/>
        </w:rPr>
        <w:t>(</w:t>
      </w:r>
      <w:r>
        <w:rPr>
          <w:lang w:val="en-US"/>
        </w:rPr>
        <w:t>d</w:t>
      </w:r>
      <w:r>
        <w:rPr>
          <w:lang w:val="en-US"/>
        </w:rPr>
        <w:t>)</w:t>
      </w:r>
      <w:r>
        <w:rPr>
          <w:lang w:val="en-US"/>
        </w:rPr>
        <w:tab/>
      </w:r>
      <w:r w:rsidR="006308F3" w:rsidRPr="00CC52AE">
        <w:t>Assess effectiveness of education activities by use of appropriate indicators</w:t>
      </w:r>
      <w:r w:rsidR="0036488E">
        <w:t>;</w:t>
      </w:r>
    </w:p>
    <w:p w14:paraId="6AF91950" w14:textId="19533C1B" w:rsidR="006308F3" w:rsidRPr="00CC52AE" w:rsidRDefault="000D3273" w:rsidP="004321F4">
      <w:pPr>
        <w:pStyle w:val="SingleTxtG"/>
        <w:ind w:firstLine="567"/>
      </w:pPr>
      <w:r>
        <w:rPr>
          <w:lang w:val="en-US"/>
        </w:rPr>
        <w:t>(</w:t>
      </w:r>
      <w:r>
        <w:rPr>
          <w:lang w:val="en-US"/>
        </w:rPr>
        <w:t>e</w:t>
      </w:r>
      <w:r>
        <w:rPr>
          <w:lang w:val="en-US"/>
        </w:rPr>
        <w:t>)</w:t>
      </w:r>
      <w:r>
        <w:rPr>
          <w:lang w:val="en-US"/>
        </w:rPr>
        <w:tab/>
      </w:r>
      <w:r w:rsidR="006308F3" w:rsidRPr="00CC52AE">
        <w:t>Ensure adequate budget for education and training</w:t>
      </w:r>
      <w:r w:rsidR="0036488E">
        <w:t>.</w:t>
      </w:r>
    </w:p>
    <w:p w14:paraId="714D012E" w14:textId="7B987F14" w:rsidR="006308F3" w:rsidRPr="00F45D98" w:rsidRDefault="00616AC8" w:rsidP="006308F3">
      <w:pPr>
        <w:pStyle w:val="SingleTxtG"/>
        <w:rPr>
          <w:i/>
          <w:iCs/>
          <w:lang w:val="en-US"/>
        </w:rPr>
      </w:pPr>
      <w:r>
        <w:rPr>
          <w:lang w:val="en-US"/>
        </w:rPr>
        <w:t>36</w:t>
      </w:r>
      <w:r w:rsidR="006308F3" w:rsidRPr="00B1733B">
        <w:rPr>
          <w:lang w:val="en-US"/>
        </w:rPr>
        <w:t>.</w:t>
      </w:r>
      <w:r w:rsidR="006308F3" w:rsidRPr="00B1733B">
        <w:rPr>
          <w:lang w:val="en-US"/>
        </w:rPr>
        <w:tab/>
      </w:r>
      <w:r w:rsidR="005F4F14" w:rsidRPr="00B5313F">
        <w:rPr>
          <w:iCs/>
        </w:rPr>
        <w:t xml:space="preserve">Responsibility for implementation: Relevant national ministries such as </w:t>
      </w:r>
      <w:r w:rsidR="005F4F14">
        <w:rPr>
          <w:iCs/>
        </w:rPr>
        <w:t>the Ministry</w:t>
      </w:r>
      <w:r w:rsidR="005F4F14" w:rsidRPr="00B5313F">
        <w:rPr>
          <w:iCs/>
        </w:rPr>
        <w:t xml:space="preserve"> of Industry, </w:t>
      </w:r>
      <w:r w:rsidR="005F4F14">
        <w:rPr>
          <w:iCs/>
        </w:rPr>
        <w:t>the Ministry</w:t>
      </w:r>
      <w:r w:rsidR="005F4F14" w:rsidRPr="00B5313F">
        <w:rPr>
          <w:iCs/>
        </w:rPr>
        <w:t xml:space="preserve"> of Transport and/or </w:t>
      </w:r>
      <w:r w:rsidR="005F4F14">
        <w:rPr>
          <w:iCs/>
        </w:rPr>
        <w:t>the Ministry</w:t>
      </w:r>
      <w:r w:rsidR="005F4F14" w:rsidRPr="00B5313F">
        <w:rPr>
          <w:iCs/>
        </w:rPr>
        <w:t xml:space="preserve"> of Interior and </w:t>
      </w:r>
      <w:r w:rsidR="005F4F14">
        <w:rPr>
          <w:iCs/>
        </w:rPr>
        <w:t>relevant</w:t>
      </w:r>
      <w:r w:rsidR="005F4F14" w:rsidRPr="00B5313F">
        <w:rPr>
          <w:iCs/>
        </w:rPr>
        <w:t xml:space="preserve"> agencies</w:t>
      </w:r>
      <w:r w:rsidR="006308F3" w:rsidRPr="00F45D98">
        <w:rPr>
          <w:i/>
          <w:iCs/>
          <w:lang w:val="en-US"/>
        </w:rPr>
        <w:t xml:space="preserve">. </w:t>
      </w:r>
    </w:p>
    <w:p w14:paraId="323329F0" w14:textId="77777777" w:rsidR="006308F3" w:rsidRDefault="006308F3" w:rsidP="006308F3">
      <w:pPr>
        <w:pStyle w:val="H23G"/>
        <w:spacing w:after="240"/>
        <w:rPr>
          <w:lang w:val="en-US"/>
        </w:rPr>
      </w:pPr>
      <w:r>
        <w:rPr>
          <w:lang w:val="en-US"/>
        </w:rPr>
        <w:tab/>
        <w:t>4.</w:t>
      </w:r>
      <w:r>
        <w:rPr>
          <w:lang w:val="en-US"/>
        </w:rPr>
        <w:tab/>
        <w:t>Technology</w:t>
      </w:r>
      <w:r w:rsidRPr="00210D51">
        <w:rPr>
          <w:lang w:val="en-US"/>
        </w:rPr>
        <w:t xml:space="preserve"> </w:t>
      </w:r>
    </w:p>
    <w:p w14:paraId="6FDCA923" w14:textId="77777777" w:rsidR="006308F3" w:rsidRDefault="006308F3" w:rsidP="006308F3">
      <w:pPr>
        <w:tabs>
          <w:tab w:val="left" w:pos="1440"/>
        </w:tabs>
        <w:ind w:left="720"/>
        <w:rPr>
          <w:b/>
          <w:sz w:val="24"/>
          <w:szCs w:val="24"/>
          <w:lang w:val="en-US"/>
        </w:rPr>
      </w:pPr>
      <w:r w:rsidRPr="001E01B4">
        <w:rPr>
          <w:b/>
          <w:noProof/>
          <w:sz w:val="24"/>
          <w:szCs w:val="24"/>
          <w:lang w:val="de-CH" w:eastAsia="de-CH"/>
        </w:rPr>
        <mc:AlternateContent>
          <mc:Choice Requires="wpg">
            <w:drawing>
              <wp:inline distT="0" distB="0" distL="0" distR="0" wp14:anchorId="3DBE95D1" wp14:editId="53864CB0">
                <wp:extent cx="2896870" cy="2184400"/>
                <wp:effectExtent l="0" t="0" r="17780" b="25400"/>
                <wp:docPr id="240" name="Group 240"/>
                <wp:cNvGraphicFramePr/>
                <a:graphic xmlns:a="http://schemas.openxmlformats.org/drawingml/2006/main">
                  <a:graphicData uri="http://schemas.microsoft.com/office/word/2010/wordprocessingGroup">
                    <wpg:wgp>
                      <wpg:cNvGrpSpPr/>
                      <wpg:grpSpPr>
                        <a:xfrm>
                          <a:off x="0" y="0"/>
                          <a:ext cx="2896870" cy="2184400"/>
                          <a:chOff x="0" y="0"/>
                          <a:chExt cx="2896870" cy="2184400"/>
                        </a:xfrm>
                      </wpg:grpSpPr>
                      <wps:wsp>
                        <wps:cNvPr id="241" name="Rounded Rectangle 1"/>
                        <wps:cNvSpPr/>
                        <wps:spPr>
                          <a:xfrm>
                            <a:off x="0" y="0"/>
                            <a:ext cx="1440160" cy="108012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E4D56B"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2DDC4CDA"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Rounded Rectangle 2"/>
                        <wps:cNvSpPr/>
                        <wps:spPr>
                          <a:xfrm>
                            <a:off x="1447800" y="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1B8B70"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60"/>
                                  <w:szCs w:val="60"/>
                                  <w:lang w:val="en-US"/>
                                </w:rPr>
                                <w:t>T</w:t>
                              </w:r>
                              <w:r w:rsidRPr="00CB4802">
                                <w:rPr>
                                  <w:rFonts w:asciiTheme="minorHAnsi" w:hAnsi="Calibri" w:cstheme="minorBidi"/>
                                  <w:color w:val="FFFFFF" w:themeColor="light1"/>
                                  <w:kern w:val="24"/>
                                  <w:sz w:val="32"/>
                                  <w:szCs w:val="32"/>
                                  <w:lang w:val="en-US"/>
                                </w:rPr>
                                <w: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Straight Connector 10"/>
                        <wps:cNvCnPr/>
                        <wps:spPr>
                          <a:xfrm>
                            <a:off x="76200" y="38100"/>
                            <a:ext cx="1296035" cy="998855"/>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44" name="Rounded Rectangle 12"/>
                        <wps:cNvSpPr/>
                        <wps:spPr>
                          <a:xfrm>
                            <a:off x="9525" y="110490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CF532C"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vehicle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ounded Rectangle 13"/>
                        <wps:cNvSpPr/>
                        <wps:spPr>
                          <a:xfrm>
                            <a:off x="1457325" y="1104900"/>
                            <a:ext cx="1439545" cy="10795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176810" w14:textId="77777777" w:rsidR="0001618D" w:rsidRPr="00BA1B30" w:rsidRDefault="0001618D" w:rsidP="006308F3">
                              <w:pPr>
                                <w:pStyle w:val="NormalWeb"/>
                                <w:spacing w:before="0" w:beforeAutospacing="0" w:after="0" w:afterAutospacing="0"/>
                                <w:jc w:val="center"/>
                                <w:rPr>
                                  <w:sz w:val="26"/>
                                  <w:szCs w:val="26"/>
                                </w:rPr>
                              </w:pPr>
                              <w:r>
                                <w:rPr>
                                  <w:rFonts w:asciiTheme="minorHAnsi" w:hAnsi="Calibri" w:cstheme="minorBidi"/>
                                  <w:color w:val="FFFFFF" w:themeColor="light1"/>
                                  <w:kern w:val="24"/>
                                  <w:sz w:val="26"/>
                                  <w:szCs w:val="26"/>
                                  <w:lang w:val="en-US"/>
                                </w:rPr>
                                <w:t>Supportive tech-</w:t>
                              </w:r>
                              <w:proofErr w:type="spellStart"/>
                              <w:r>
                                <w:rPr>
                                  <w:rFonts w:asciiTheme="minorHAnsi" w:hAnsi="Calibri" w:cstheme="minorBidi"/>
                                  <w:color w:val="FFFFFF" w:themeColor="light1"/>
                                  <w:kern w:val="24"/>
                                  <w:sz w:val="26"/>
                                  <w:szCs w:val="26"/>
                                  <w:lang w:val="en-US"/>
                                </w:rPr>
                                <w:t>nology</w:t>
                              </w:r>
                              <w:proofErr w:type="spellEnd"/>
                              <w:r>
                                <w:rPr>
                                  <w:rFonts w:asciiTheme="minorHAnsi" w:hAnsi="Calibri" w:cstheme="minorBidi"/>
                                  <w:color w:val="FFFFFF" w:themeColor="light1"/>
                                  <w:kern w:val="24"/>
                                  <w:sz w:val="26"/>
                                  <w:szCs w:val="26"/>
                                  <w:lang w:val="en-US"/>
                                </w:rPr>
                                <w:t xml:space="preserve"> and equ-</w:t>
                              </w:r>
                              <w:proofErr w:type="spellStart"/>
                              <w:r>
                                <w:rPr>
                                  <w:rFonts w:asciiTheme="minorHAnsi" w:hAnsi="Calibri" w:cstheme="minorBidi"/>
                                  <w:color w:val="FFFFFF" w:themeColor="light1"/>
                                  <w:kern w:val="24"/>
                                  <w:sz w:val="26"/>
                                  <w:szCs w:val="26"/>
                                  <w:lang w:val="en-US"/>
                                </w:rPr>
                                <w:t>ipment</w:t>
                              </w:r>
                              <w:proofErr w:type="spellEnd"/>
                              <w:r>
                                <w:rPr>
                                  <w:rFonts w:asciiTheme="minorHAnsi" w:hAnsi="Calibri" w:cstheme="minorBidi"/>
                                  <w:color w:val="FFFFFF" w:themeColor="light1"/>
                                  <w:kern w:val="24"/>
                                  <w:sz w:val="26"/>
                                  <w:szCs w:val="26"/>
                                  <w:lang w:val="en-US"/>
                                </w:rPr>
                                <w:t>, c</w:t>
                              </w:r>
                              <w:r w:rsidRPr="00BA1B30">
                                <w:rPr>
                                  <w:rFonts w:asciiTheme="minorHAnsi" w:hAnsi="Calibri" w:cstheme="minorBidi"/>
                                  <w:color w:val="FFFFFF" w:themeColor="light1"/>
                                  <w:kern w:val="24"/>
                                  <w:sz w:val="26"/>
                                  <w:szCs w:val="26"/>
                                  <w:lang w:val="en-US"/>
                                </w:rPr>
                                <w:t>ompli</w:t>
                              </w:r>
                              <w:r>
                                <w:rPr>
                                  <w:rFonts w:asciiTheme="minorHAnsi" w:hAnsi="Calibri" w:cstheme="minorBidi"/>
                                  <w:color w:val="FFFFFF" w:themeColor="light1"/>
                                  <w:kern w:val="24"/>
                                  <w:sz w:val="26"/>
                                  <w:szCs w:val="26"/>
                                  <w:lang w:val="en-US"/>
                                </w:rPr>
                                <w:t>-</w:t>
                              </w:r>
                              <w:r w:rsidRPr="00BA1B30">
                                <w:rPr>
                                  <w:rFonts w:asciiTheme="minorHAnsi" w:hAnsi="Calibri" w:cstheme="minorBidi"/>
                                  <w:color w:val="FFFFFF" w:themeColor="light1"/>
                                  <w:kern w:val="24"/>
                                  <w:sz w:val="26"/>
                                  <w:szCs w:val="26"/>
                                  <w:lang w:val="en-US"/>
                                </w:rPr>
                                <w:t xml:space="preserve">ance reminders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DBE95D1" id="Group 240" o:spid="_x0000_s1074" style="width:228.1pt;height:172pt;mso-position-horizontal-relative:char;mso-position-vertical-relative:line" coordsize="28968,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">
                <v:roundrect id="Rounded Rectangle 1" o:spid="_x0000_s1075" style="position:absolute;width:14401;height:10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" fillcolor="#243f60 [1604]" strokecolor="#243f60 [1604]" strokeweight="2pt">
                  <v:textbox>
                    <w:txbxContent>
                      <w:p w14:paraId="68E4D56B"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2DDC4CDA"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v:textbox>
                </v:roundrect>
                <v:roundrect id="Rounded Rectangle 2" o:spid="_x0000_s1076" style="position:absolute;left:14478;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" fillcolor="#243f60 [1604]" strokecolor="#243f60 [1604]" strokeweight="2pt">
                  <v:textbox>
                    <w:txbxContent>
                      <w:p w14:paraId="161B8B70"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60"/>
                            <w:szCs w:val="60"/>
                            <w:lang w:val="en-US"/>
                          </w:rPr>
                          <w:t>T</w:t>
                        </w:r>
                        <w:r w:rsidRPr="00CB4802">
                          <w:rPr>
                            <w:rFonts w:asciiTheme="minorHAnsi" w:hAnsi="Calibri" w:cstheme="minorBidi"/>
                            <w:color w:val="FFFFFF" w:themeColor="light1"/>
                            <w:kern w:val="24"/>
                            <w:sz w:val="32"/>
                            <w:szCs w:val="32"/>
                            <w:lang w:val="en-US"/>
                          </w:rPr>
                          <w:t>echnology</w:t>
                        </w:r>
                      </w:p>
                    </w:txbxContent>
                  </v:textbox>
                </v:roundrect>
                <v:line id="Straight Connector 10" o:spid="_x0000_s1077" style="position:absolute;visibility:visible;mso-wrap-style:square" from="762,381" to="1372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" strokecolor="#365f91 [2404]" strokeweight="2.25pt"/>
                <v:roundrect id="Rounded Rectangle 12" o:spid="_x0000_s1078" style="position:absolute;left:95;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" fillcolor="#243f60 [1604]" strokecolor="#243f60 [1604]" strokeweight="2pt">
                  <v:textbox>
                    <w:txbxContent>
                      <w:p w14:paraId="3ACF532C"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vehicle</w:t>
                        </w:r>
                      </w:p>
                    </w:txbxContent>
                  </v:textbox>
                </v:roundrect>
                <v:roundrect id="Rounded Rectangle 13" o:spid="_x0000_s1079" style="position:absolute;left:14573;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" fillcolor="#95b3d7 [1940]" strokecolor="#243f60 [1604]" strokeweight="2pt">
                  <v:textbox>
                    <w:txbxContent>
                      <w:p w14:paraId="7E176810" w14:textId="77777777" w:rsidR="0001618D" w:rsidRPr="00BA1B30" w:rsidRDefault="0001618D" w:rsidP="006308F3">
                        <w:pPr>
                          <w:pStyle w:val="NormalWeb"/>
                          <w:spacing w:before="0" w:beforeAutospacing="0" w:after="0" w:afterAutospacing="0"/>
                          <w:jc w:val="center"/>
                          <w:rPr>
                            <w:sz w:val="26"/>
                            <w:szCs w:val="26"/>
                          </w:rPr>
                        </w:pPr>
                        <w:r>
                          <w:rPr>
                            <w:rFonts w:asciiTheme="minorHAnsi" w:hAnsi="Calibri" w:cstheme="minorBidi"/>
                            <w:color w:val="FFFFFF" w:themeColor="light1"/>
                            <w:kern w:val="24"/>
                            <w:sz w:val="26"/>
                            <w:szCs w:val="26"/>
                            <w:lang w:val="en-US"/>
                          </w:rPr>
                          <w:t>Supportive tech-</w:t>
                        </w:r>
                        <w:proofErr w:type="spellStart"/>
                        <w:r>
                          <w:rPr>
                            <w:rFonts w:asciiTheme="minorHAnsi" w:hAnsi="Calibri" w:cstheme="minorBidi"/>
                            <w:color w:val="FFFFFF" w:themeColor="light1"/>
                            <w:kern w:val="24"/>
                            <w:sz w:val="26"/>
                            <w:szCs w:val="26"/>
                            <w:lang w:val="en-US"/>
                          </w:rPr>
                          <w:t>nology</w:t>
                        </w:r>
                        <w:proofErr w:type="spellEnd"/>
                        <w:r>
                          <w:rPr>
                            <w:rFonts w:asciiTheme="minorHAnsi" w:hAnsi="Calibri" w:cstheme="minorBidi"/>
                            <w:color w:val="FFFFFF" w:themeColor="light1"/>
                            <w:kern w:val="24"/>
                            <w:sz w:val="26"/>
                            <w:szCs w:val="26"/>
                            <w:lang w:val="en-US"/>
                          </w:rPr>
                          <w:t xml:space="preserve"> and equ-</w:t>
                        </w:r>
                        <w:proofErr w:type="spellStart"/>
                        <w:r>
                          <w:rPr>
                            <w:rFonts w:asciiTheme="minorHAnsi" w:hAnsi="Calibri" w:cstheme="minorBidi"/>
                            <w:color w:val="FFFFFF" w:themeColor="light1"/>
                            <w:kern w:val="24"/>
                            <w:sz w:val="26"/>
                            <w:szCs w:val="26"/>
                            <w:lang w:val="en-US"/>
                          </w:rPr>
                          <w:t>ipment</w:t>
                        </w:r>
                        <w:proofErr w:type="spellEnd"/>
                        <w:r>
                          <w:rPr>
                            <w:rFonts w:asciiTheme="minorHAnsi" w:hAnsi="Calibri" w:cstheme="minorBidi"/>
                            <w:color w:val="FFFFFF" w:themeColor="light1"/>
                            <w:kern w:val="24"/>
                            <w:sz w:val="26"/>
                            <w:szCs w:val="26"/>
                            <w:lang w:val="en-US"/>
                          </w:rPr>
                          <w:t>, c</w:t>
                        </w:r>
                        <w:r w:rsidRPr="00BA1B30">
                          <w:rPr>
                            <w:rFonts w:asciiTheme="minorHAnsi" w:hAnsi="Calibri" w:cstheme="minorBidi"/>
                            <w:color w:val="FFFFFF" w:themeColor="light1"/>
                            <w:kern w:val="24"/>
                            <w:sz w:val="26"/>
                            <w:szCs w:val="26"/>
                            <w:lang w:val="en-US"/>
                          </w:rPr>
                          <w:t>ompli</w:t>
                        </w:r>
                        <w:r>
                          <w:rPr>
                            <w:rFonts w:asciiTheme="minorHAnsi" w:hAnsi="Calibri" w:cstheme="minorBidi"/>
                            <w:color w:val="FFFFFF" w:themeColor="light1"/>
                            <w:kern w:val="24"/>
                            <w:sz w:val="26"/>
                            <w:szCs w:val="26"/>
                            <w:lang w:val="en-US"/>
                          </w:rPr>
                          <w:t>-</w:t>
                        </w:r>
                        <w:r w:rsidRPr="00BA1B30">
                          <w:rPr>
                            <w:rFonts w:asciiTheme="minorHAnsi" w:hAnsi="Calibri" w:cstheme="minorBidi"/>
                            <w:color w:val="FFFFFF" w:themeColor="light1"/>
                            <w:kern w:val="24"/>
                            <w:sz w:val="26"/>
                            <w:szCs w:val="26"/>
                            <w:lang w:val="en-US"/>
                          </w:rPr>
                          <w:t xml:space="preserve">ance reminders </w:t>
                        </w:r>
                      </w:p>
                    </w:txbxContent>
                  </v:textbox>
                </v:roundrect>
                <w10:anchorlock/>
              </v:group>
            </w:pict>
          </mc:Fallback>
        </mc:AlternateContent>
      </w:r>
    </w:p>
    <w:p w14:paraId="7F519275" w14:textId="24501E59" w:rsidR="006308F3" w:rsidRPr="002E3273" w:rsidRDefault="00616AC8" w:rsidP="006308F3">
      <w:pPr>
        <w:pStyle w:val="SingleTxtG"/>
        <w:spacing w:before="240"/>
      </w:pPr>
      <w:r>
        <w:t>37</w:t>
      </w:r>
      <w:r w:rsidR="006308F3">
        <w:t>.</w:t>
      </w:r>
      <w:r w:rsidR="006308F3">
        <w:tab/>
      </w:r>
      <w:r w:rsidR="006308F3" w:rsidRPr="002E3273">
        <w:t xml:space="preserve">This area focused on supportive technology and equipment and compliance reminders should </w:t>
      </w:r>
      <w:r w:rsidR="006308F3">
        <w:t xml:space="preserve">comprise the following action: </w:t>
      </w:r>
    </w:p>
    <w:p w14:paraId="776C7E53" w14:textId="392A75C3" w:rsidR="006308F3" w:rsidRPr="00CC52AE" w:rsidRDefault="00F56D48" w:rsidP="004321F4">
      <w:pPr>
        <w:pStyle w:val="SingleTxtG"/>
        <w:ind w:firstLine="567"/>
      </w:pPr>
      <w:r>
        <w:rPr>
          <w:lang w:val="en-US"/>
        </w:rPr>
        <w:t>(a)</w:t>
      </w:r>
      <w:r>
        <w:rPr>
          <w:lang w:val="en-US"/>
        </w:rPr>
        <w:tab/>
      </w:r>
      <w:r w:rsidR="006308F3" w:rsidRPr="00CC52AE">
        <w:t>Support developers to bring to market automated technologies reminding vehicle owners to renew technical inspection or registration</w:t>
      </w:r>
      <w:r w:rsidR="0036488E">
        <w:t>;</w:t>
      </w:r>
    </w:p>
    <w:p w14:paraId="18371EAE" w14:textId="1E11A9A8" w:rsidR="006308F3" w:rsidRPr="00CC52AE" w:rsidRDefault="00F56D48" w:rsidP="004321F4">
      <w:pPr>
        <w:pStyle w:val="SingleTxtG"/>
        <w:ind w:firstLine="567"/>
      </w:pPr>
      <w:r>
        <w:rPr>
          <w:lang w:val="en-US"/>
        </w:rPr>
        <w:t>(</w:t>
      </w:r>
      <w:r>
        <w:rPr>
          <w:lang w:val="en-US"/>
        </w:rPr>
        <w:t>b</w:t>
      </w:r>
      <w:r>
        <w:rPr>
          <w:lang w:val="en-US"/>
        </w:rPr>
        <w:t>)</w:t>
      </w:r>
      <w:r>
        <w:rPr>
          <w:lang w:val="en-US"/>
        </w:rPr>
        <w:tab/>
      </w:r>
      <w:r w:rsidR="006308F3" w:rsidRPr="00CC52AE">
        <w:t>Support developers to bring to market technologies making vehicles safer and provide higher protection for other road users especial vulnerable ones (blind spot monitoring and detection, rear crossing detection, active bonnets (outside airbags), night vision systems, door opening monitoring, intelligent cruise control, pedestrian/cyclist detection, emergency steering functions, automated emergency braking systems, etc.) as well as automated solutions.</w:t>
      </w:r>
    </w:p>
    <w:p w14:paraId="15A0BBAD" w14:textId="29485304" w:rsidR="006308F3" w:rsidRPr="00F45D98" w:rsidRDefault="00616AC8" w:rsidP="006308F3">
      <w:pPr>
        <w:pStyle w:val="SingleTxtG"/>
        <w:rPr>
          <w:i/>
          <w:iCs/>
          <w:lang w:val="en-US"/>
        </w:rPr>
      </w:pPr>
      <w:r>
        <w:rPr>
          <w:lang w:val="en-US"/>
        </w:rPr>
        <w:t>38</w:t>
      </w:r>
      <w:r w:rsidR="006308F3" w:rsidRPr="000F06D5">
        <w:rPr>
          <w:lang w:val="en-US"/>
        </w:rPr>
        <w:t>.</w:t>
      </w:r>
      <w:r w:rsidR="006308F3" w:rsidRPr="000F06D5">
        <w:rPr>
          <w:lang w:val="en-US"/>
        </w:rPr>
        <w:tab/>
      </w:r>
      <w:r w:rsidR="005F4F14" w:rsidRPr="00B5313F">
        <w:rPr>
          <w:iCs/>
        </w:rPr>
        <w:t xml:space="preserve">Responsibility for implementation: Relevant national ministries such as </w:t>
      </w:r>
      <w:r w:rsidR="005F4F14">
        <w:rPr>
          <w:iCs/>
        </w:rPr>
        <w:t>the Ministry</w:t>
      </w:r>
      <w:r w:rsidR="005F4F14" w:rsidRPr="00B5313F">
        <w:rPr>
          <w:iCs/>
        </w:rPr>
        <w:t xml:space="preserve"> of Industry, </w:t>
      </w:r>
      <w:r w:rsidR="005F4F14">
        <w:rPr>
          <w:iCs/>
        </w:rPr>
        <w:t>the Ministry</w:t>
      </w:r>
      <w:r w:rsidR="005F4F14" w:rsidRPr="00B5313F">
        <w:rPr>
          <w:iCs/>
        </w:rPr>
        <w:t xml:space="preserve"> of Information and Communication, </w:t>
      </w:r>
      <w:r w:rsidR="005F4F14">
        <w:rPr>
          <w:iCs/>
        </w:rPr>
        <w:t>the Ministry</w:t>
      </w:r>
      <w:r w:rsidR="005F4F14" w:rsidRPr="00B5313F">
        <w:rPr>
          <w:iCs/>
        </w:rPr>
        <w:t xml:space="preserve"> of Transport, </w:t>
      </w:r>
      <w:r w:rsidR="005F4F14">
        <w:rPr>
          <w:iCs/>
        </w:rPr>
        <w:t>the Ministry</w:t>
      </w:r>
      <w:r w:rsidR="005F4F14" w:rsidRPr="00B5313F">
        <w:rPr>
          <w:iCs/>
        </w:rPr>
        <w:t xml:space="preserve"> of Interior, </w:t>
      </w:r>
      <w:r w:rsidR="005F4F14">
        <w:rPr>
          <w:iCs/>
        </w:rPr>
        <w:t>the Ministry</w:t>
      </w:r>
      <w:r w:rsidR="005F4F14" w:rsidRPr="00B5313F">
        <w:rPr>
          <w:iCs/>
        </w:rPr>
        <w:t xml:space="preserve"> of Economy and Trade and </w:t>
      </w:r>
      <w:r w:rsidR="005F4F14">
        <w:rPr>
          <w:iCs/>
        </w:rPr>
        <w:t>relevant</w:t>
      </w:r>
      <w:r w:rsidR="005F4F14" w:rsidRPr="00B5313F">
        <w:rPr>
          <w:iCs/>
        </w:rPr>
        <w:t xml:space="preserve"> agencies</w:t>
      </w:r>
      <w:r w:rsidR="006308F3" w:rsidRPr="00F45D98">
        <w:rPr>
          <w:i/>
          <w:iCs/>
          <w:lang w:val="en-US"/>
        </w:rPr>
        <w:t xml:space="preserve">. </w:t>
      </w:r>
    </w:p>
    <w:p w14:paraId="524C93BE" w14:textId="77777777" w:rsidR="006308F3" w:rsidRDefault="006308F3" w:rsidP="006308F3">
      <w:pPr>
        <w:pStyle w:val="H23G"/>
        <w:spacing w:after="240"/>
        <w:rPr>
          <w:lang w:val="en-US"/>
        </w:rPr>
      </w:pPr>
      <w:r>
        <w:rPr>
          <w:lang w:val="en-US"/>
        </w:rPr>
        <w:tab/>
        <w:t>5.</w:t>
      </w:r>
      <w:r>
        <w:rPr>
          <w:lang w:val="en-US"/>
        </w:rPr>
        <w:tab/>
        <w:t>International Regulatory Support</w:t>
      </w:r>
    </w:p>
    <w:p w14:paraId="5ECCCD31" w14:textId="77777777" w:rsidR="006308F3" w:rsidRDefault="006308F3" w:rsidP="006308F3">
      <w:pPr>
        <w:keepNext/>
        <w:keepLines/>
        <w:tabs>
          <w:tab w:val="left" w:pos="1440"/>
        </w:tabs>
        <w:ind w:left="720"/>
        <w:rPr>
          <w:b/>
          <w:sz w:val="24"/>
          <w:szCs w:val="24"/>
          <w:lang w:val="en-US"/>
        </w:rPr>
      </w:pPr>
      <w:r w:rsidRPr="001E01B4">
        <w:rPr>
          <w:b/>
          <w:noProof/>
          <w:sz w:val="24"/>
          <w:szCs w:val="24"/>
          <w:lang w:val="de-CH" w:eastAsia="de-CH"/>
        </w:rPr>
        <mc:AlternateContent>
          <mc:Choice Requires="wpg">
            <w:drawing>
              <wp:inline distT="0" distB="0" distL="0" distR="0" wp14:anchorId="6238ED01" wp14:editId="3CE91CE0">
                <wp:extent cx="2896870" cy="2184400"/>
                <wp:effectExtent l="0" t="0" r="17780" b="25400"/>
                <wp:docPr id="14" name="Group 14"/>
                <wp:cNvGraphicFramePr/>
                <a:graphic xmlns:a="http://schemas.openxmlformats.org/drawingml/2006/main">
                  <a:graphicData uri="http://schemas.microsoft.com/office/word/2010/wordprocessingGroup">
                    <wpg:wgp>
                      <wpg:cNvGrpSpPr/>
                      <wpg:grpSpPr>
                        <a:xfrm>
                          <a:off x="0" y="0"/>
                          <a:ext cx="2896870" cy="2184400"/>
                          <a:chOff x="0" y="0"/>
                          <a:chExt cx="2896870" cy="2184400"/>
                        </a:xfrm>
                      </wpg:grpSpPr>
                      <wps:wsp>
                        <wps:cNvPr id="15" name="Rounded Rectangle 1"/>
                        <wps:cNvSpPr/>
                        <wps:spPr>
                          <a:xfrm>
                            <a:off x="0" y="0"/>
                            <a:ext cx="1440160" cy="108012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A4B034"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24088692"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2"/>
                        <wps:cNvSpPr/>
                        <wps:spPr>
                          <a:xfrm>
                            <a:off x="1447800" y="0"/>
                            <a:ext cx="1439545" cy="107950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E8355D" w14:textId="77777777" w:rsidR="0001618D" w:rsidRDefault="0001618D" w:rsidP="006308F3">
                              <w:pPr>
                                <w:pStyle w:val="NormalWeb"/>
                                <w:spacing w:before="0" w:beforeAutospacing="0" w:after="0" w:afterAutospacing="0" w:line="460" w:lineRule="exact"/>
                                <w:jc w:val="center"/>
                                <w:rPr>
                                  <w:sz w:val="32"/>
                                  <w:szCs w:val="32"/>
                                </w:rPr>
                              </w:pPr>
                              <w:r w:rsidRPr="00E654BB">
                                <w:rPr>
                                  <w:rFonts w:asciiTheme="minorHAnsi" w:hAnsi="Calibri" w:cstheme="minorBidi"/>
                                  <w:color w:val="FFFFFF" w:themeColor="light1"/>
                                  <w:kern w:val="24"/>
                                  <w:sz w:val="60"/>
                                  <w:szCs w:val="60"/>
                                  <w:lang w:val="en-US"/>
                                </w:rPr>
                                <w:t>I</w:t>
                              </w:r>
                              <w:r w:rsidRPr="00E654BB">
                                <w:rPr>
                                  <w:rFonts w:asciiTheme="minorHAnsi" w:hAnsi="Calibri" w:cstheme="minorBidi"/>
                                  <w:color w:val="FFFFFF" w:themeColor="light1"/>
                                  <w:kern w:val="24"/>
                                  <w:sz w:val="32"/>
                                  <w:szCs w:val="32"/>
                                  <w:lang w:val="en-US"/>
                                </w:rPr>
                                <w:t xml:space="preserve">nternational </w:t>
                              </w:r>
                              <w:r w:rsidRPr="00375956">
                                <w:rPr>
                                  <w:rFonts w:asciiTheme="minorHAnsi" w:hAnsi="Calibri" w:cstheme="minorBidi"/>
                                  <w:color w:val="FFFFFF" w:themeColor="light1"/>
                                  <w:kern w:val="24"/>
                                  <w:sz w:val="60"/>
                                  <w:szCs w:val="60"/>
                                  <w:lang w:val="en-US"/>
                                </w:rPr>
                                <w:t>R</w:t>
                              </w:r>
                              <w:r>
                                <w:rPr>
                                  <w:rFonts w:asciiTheme="minorHAnsi" w:hAnsi="Calibri" w:cstheme="minorBidi"/>
                                  <w:color w:val="FFFFFF" w:themeColor="light1"/>
                                  <w:kern w:val="24"/>
                                  <w:sz w:val="32"/>
                                  <w:szCs w:val="32"/>
                                  <w:lang w:val="en-US"/>
                                </w:rPr>
                                <w:t xml:space="preserve">egulatory </w:t>
                              </w:r>
                              <w:r w:rsidRPr="00E654BB">
                                <w:rPr>
                                  <w:rFonts w:asciiTheme="minorHAnsi" w:hAnsi="Calibri" w:cstheme="minorBidi"/>
                                  <w:color w:val="FFFFFF" w:themeColor="light1"/>
                                  <w:kern w:val="24"/>
                                  <w:sz w:val="60"/>
                                  <w:szCs w:val="60"/>
                                  <w:lang w:val="en-US"/>
                                </w:rPr>
                                <w:t>S</w:t>
                              </w:r>
                              <w:r w:rsidRPr="00E654BB">
                                <w:rPr>
                                  <w:rFonts w:asciiTheme="minorHAnsi" w:hAnsi="Calibri" w:cstheme="minorBidi"/>
                                  <w:color w:val="FFFFFF" w:themeColor="light1"/>
                                  <w:kern w:val="24"/>
                                  <w:sz w:val="32"/>
                                  <w:szCs w:val="32"/>
                                  <w:lang w:val="en-US"/>
                                </w:rPr>
                                <w:t>upport</w:t>
                              </w:r>
                            </w:p>
                            <w:p w14:paraId="295404EE" w14:textId="77777777" w:rsidR="0001618D" w:rsidRPr="00CB4802" w:rsidRDefault="0001618D" w:rsidP="006308F3">
                              <w:pPr>
                                <w:pStyle w:val="NormalWeb"/>
                                <w:spacing w:before="0" w:beforeAutospacing="0" w:after="0" w:afterAutospacing="0"/>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Connector 10"/>
                        <wps:cNvCnPr/>
                        <wps:spPr>
                          <a:xfrm>
                            <a:off x="76200" y="38100"/>
                            <a:ext cx="1296035" cy="998855"/>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 name="Rounded Rectangle 12"/>
                        <wps:cNvSpPr/>
                        <wps:spPr>
                          <a:xfrm>
                            <a:off x="9525" y="110490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2194CF"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vehicle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3"/>
                        <wps:cNvSpPr/>
                        <wps:spPr>
                          <a:xfrm>
                            <a:off x="1457325" y="1104900"/>
                            <a:ext cx="1439545" cy="107950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776B47" w14:textId="77777777" w:rsidR="0001618D" w:rsidRPr="009C485C" w:rsidRDefault="0001618D" w:rsidP="006308F3">
                              <w:pPr>
                                <w:pStyle w:val="NormalWeb"/>
                                <w:spacing w:before="0" w:beforeAutospacing="0" w:after="0" w:afterAutospacing="0"/>
                                <w:jc w:val="center"/>
                              </w:pPr>
                              <w:r w:rsidRPr="00727475">
                                <w:rPr>
                                  <w:rFonts w:asciiTheme="minorHAnsi" w:hAnsi="Calibri" w:cstheme="minorBidi"/>
                                  <w:color w:val="FFFFFF" w:themeColor="light1"/>
                                  <w:kern w:val="24"/>
                                  <w:lang w:val="en-US"/>
                                </w:rPr>
                                <w:t xml:space="preserve">UN </w:t>
                              </w:r>
                              <w:r>
                                <w:rPr>
                                  <w:rFonts w:asciiTheme="minorHAnsi" w:hAnsi="Calibri" w:cstheme="minorBidi"/>
                                  <w:color w:val="FFFFFF" w:themeColor="light1"/>
                                  <w:kern w:val="24"/>
                                  <w:lang w:val="en-US"/>
                                </w:rPr>
                                <w:t>RS legal instruments</w:t>
                              </w:r>
                              <w:r w:rsidRPr="00727475">
                                <w:rPr>
                                  <w:rFonts w:asciiTheme="minorHAnsi" w:hAnsi="Calibri" w:cstheme="minorBidi"/>
                                  <w:color w:val="FFFFFF" w:themeColor="light1"/>
                                  <w:kern w:val="24"/>
                                  <w:lang w:val="en-US"/>
                                </w:rPr>
                                <w:t xml:space="preserve"> and resolutions</w:t>
                              </w:r>
                              <w:r>
                                <w:rPr>
                                  <w:rFonts w:asciiTheme="minorHAnsi" w:hAnsi="Calibri" w:cstheme="minorBidi"/>
                                  <w:color w:val="FFFFFF" w:themeColor="light1"/>
                                  <w:kern w:val="24"/>
                                  <w:lang w:val="en-US"/>
                                </w:rPr>
                                <w:t>,</w:t>
                              </w:r>
                              <w:r w:rsidRPr="00727475">
                                <w:rPr>
                                  <w:rFonts w:asciiTheme="minorHAnsi" w:hAnsi="Calibri" w:cstheme="minorBidi"/>
                                  <w:color w:val="FFFFFF" w:themeColor="light1"/>
                                  <w:kern w:val="24"/>
                                  <w:lang w:val="en-US"/>
                                </w:rPr>
                                <w:t xml:space="preserve"> WP.1, </w:t>
                              </w:r>
                              <w:r w:rsidRPr="005F4F14">
                                <w:rPr>
                                  <w:rFonts w:asciiTheme="minorHAnsi" w:hAnsi="Calibri" w:cstheme="minorBidi"/>
                                  <w:kern w:val="24"/>
                                  <w:lang w:val="en-US"/>
                                </w:rPr>
                                <w:t xml:space="preserve">SC.1, </w:t>
                              </w:r>
                              <w:r w:rsidRPr="00727475">
                                <w:rPr>
                                  <w:rFonts w:asciiTheme="minorHAnsi" w:hAnsi="Calibri" w:cstheme="minorBidi"/>
                                  <w:color w:val="FFFFFF" w:themeColor="light1"/>
                                  <w:kern w:val="24"/>
                                  <w:lang w:val="en-US"/>
                                </w:rPr>
                                <w:t>WP.29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238ED01" id="Group 14" o:spid="_x0000_s1080" style="width:228.1pt;height:172pt;mso-position-horizontal-relative:char;mso-position-vertical-relative:line" coordsize="28968,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">
                <v:roundrect id="Rounded Rectangle 1" o:spid="_x0000_s1081" style="position:absolute;width:14401;height:10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" fillcolor="#243f60 [1604]" strokecolor="#243f60 [1604]" strokeweight="2pt">
                  <v:textbox>
                    <w:txbxContent>
                      <w:p w14:paraId="17A4B034"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24088692"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v:textbox>
                </v:roundrect>
                <v:roundrect id="Rounded Rectangle 2" o:spid="_x0000_s1082" style="position:absolute;left:14478;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" fillcolor="#943634 [2405]" strokecolor="#243f60 [1604]" strokeweight="2pt">
                  <v:textbox>
                    <w:txbxContent>
                      <w:p w14:paraId="2AE8355D" w14:textId="77777777" w:rsidR="0001618D" w:rsidRDefault="0001618D" w:rsidP="006308F3">
                        <w:pPr>
                          <w:pStyle w:val="NormalWeb"/>
                          <w:spacing w:before="0" w:beforeAutospacing="0" w:after="0" w:afterAutospacing="0" w:line="460" w:lineRule="exact"/>
                          <w:jc w:val="center"/>
                          <w:rPr>
                            <w:sz w:val="32"/>
                            <w:szCs w:val="32"/>
                          </w:rPr>
                        </w:pPr>
                        <w:r w:rsidRPr="00E654BB">
                          <w:rPr>
                            <w:rFonts w:asciiTheme="minorHAnsi" w:hAnsi="Calibri" w:cstheme="minorBidi"/>
                            <w:color w:val="FFFFFF" w:themeColor="light1"/>
                            <w:kern w:val="24"/>
                            <w:sz w:val="60"/>
                            <w:szCs w:val="60"/>
                            <w:lang w:val="en-US"/>
                          </w:rPr>
                          <w:t>I</w:t>
                        </w:r>
                        <w:r w:rsidRPr="00E654BB">
                          <w:rPr>
                            <w:rFonts w:asciiTheme="minorHAnsi" w:hAnsi="Calibri" w:cstheme="minorBidi"/>
                            <w:color w:val="FFFFFF" w:themeColor="light1"/>
                            <w:kern w:val="24"/>
                            <w:sz w:val="32"/>
                            <w:szCs w:val="32"/>
                            <w:lang w:val="en-US"/>
                          </w:rPr>
                          <w:t xml:space="preserve">nternational </w:t>
                        </w:r>
                        <w:r w:rsidRPr="00375956">
                          <w:rPr>
                            <w:rFonts w:asciiTheme="minorHAnsi" w:hAnsi="Calibri" w:cstheme="minorBidi"/>
                            <w:color w:val="FFFFFF" w:themeColor="light1"/>
                            <w:kern w:val="24"/>
                            <w:sz w:val="60"/>
                            <w:szCs w:val="60"/>
                            <w:lang w:val="en-US"/>
                          </w:rPr>
                          <w:t>R</w:t>
                        </w:r>
                        <w:r>
                          <w:rPr>
                            <w:rFonts w:asciiTheme="minorHAnsi" w:hAnsi="Calibri" w:cstheme="minorBidi"/>
                            <w:color w:val="FFFFFF" w:themeColor="light1"/>
                            <w:kern w:val="24"/>
                            <w:sz w:val="32"/>
                            <w:szCs w:val="32"/>
                            <w:lang w:val="en-US"/>
                          </w:rPr>
                          <w:t xml:space="preserve">egulatory </w:t>
                        </w:r>
                        <w:r w:rsidRPr="00E654BB">
                          <w:rPr>
                            <w:rFonts w:asciiTheme="minorHAnsi" w:hAnsi="Calibri" w:cstheme="minorBidi"/>
                            <w:color w:val="FFFFFF" w:themeColor="light1"/>
                            <w:kern w:val="24"/>
                            <w:sz w:val="60"/>
                            <w:szCs w:val="60"/>
                            <w:lang w:val="en-US"/>
                          </w:rPr>
                          <w:t>S</w:t>
                        </w:r>
                        <w:r w:rsidRPr="00E654BB">
                          <w:rPr>
                            <w:rFonts w:asciiTheme="minorHAnsi" w:hAnsi="Calibri" w:cstheme="minorBidi"/>
                            <w:color w:val="FFFFFF" w:themeColor="light1"/>
                            <w:kern w:val="24"/>
                            <w:sz w:val="32"/>
                            <w:szCs w:val="32"/>
                            <w:lang w:val="en-US"/>
                          </w:rPr>
                          <w:t>upport</w:t>
                        </w:r>
                      </w:p>
                      <w:p w14:paraId="295404EE" w14:textId="77777777" w:rsidR="0001618D" w:rsidRPr="00CB4802" w:rsidRDefault="0001618D" w:rsidP="006308F3">
                        <w:pPr>
                          <w:pStyle w:val="NormalWeb"/>
                          <w:spacing w:before="0" w:beforeAutospacing="0" w:after="0" w:afterAutospacing="0"/>
                          <w:jc w:val="center"/>
                          <w:rPr>
                            <w:sz w:val="32"/>
                            <w:szCs w:val="32"/>
                          </w:rPr>
                        </w:pPr>
                      </w:p>
                    </w:txbxContent>
                  </v:textbox>
                </v:roundrect>
                <v:line id="Straight Connector 10" o:spid="_x0000_s1083" style="position:absolute;visibility:visible;mso-wrap-style:square" from="762,381" to="1372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" strokecolor="#365f91 [2404]" strokeweight="2.25pt"/>
                <v:roundrect id="Rounded Rectangle 12" o:spid="_x0000_s1084" style="position:absolute;left:95;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" fillcolor="#243f60 [1604]" strokecolor="#243f60 [1604]" strokeweight="2pt">
                  <v:textbox>
                    <w:txbxContent>
                      <w:p w14:paraId="252194CF"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vehicle</w:t>
                        </w:r>
                      </w:p>
                    </w:txbxContent>
                  </v:textbox>
                </v:roundrect>
                <v:roundrect id="Rounded Rectangle 13" o:spid="_x0000_s1085" style="position:absolute;left:14573;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" fillcolor="#d99594 [1941]" strokecolor="#243f60 [1604]" strokeweight="2pt">
                  <v:textbox>
                    <w:txbxContent>
                      <w:p w14:paraId="5A776B47" w14:textId="77777777" w:rsidR="0001618D" w:rsidRPr="009C485C" w:rsidRDefault="0001618D" w:rsidP="006308F3">
                        <w:pPr>
                          <w:pStyle w:val="NormalWeb"/>
                          <w:spacing w:before="0" w:beforeAutospacing="0" w:after="0" w:afterAutospacing="0"/>
                          <w:jc w:val="center"/>
                        </w:pPr>
                        <w:r w:rsidRPr="00727475">
                          <w:rPr>
                            <w:rFonts w:asciiTheme="minorHAnsi" w:hAnsi="Calibri" w:cstheme="minorBidi"/>
                            <w:color w:val="FFFFFF" w:themeColor="light1"/>
                            <w:kern w:val="24"/>
                            <w:lang w:val="en-US"/>
                          </w:rPr>
                          <w:t xml:space="preserve">UN </w:t>
                        </w:r>
                        <w:r>
                          <w:rPr>
                            <w:rFonts w:asciiTheme="minorHAnsi" w:hAnsi="Calibri" w:cstheme="minorBidi"/>
                            <w:color w:val="FFFFFF" w:themeColor="light1"/>
                            <w:kern w:val="24"/>
                            <w:lang w:val="en-US"/>
                          </w:rPr>
                          <w:t>RS legal instruments</w:t>
                        </w:r>
                        <w:r w:rsidRPr="00727475">
                          <w:rPr>
                            <w:rFonts w:asciiTheme="minorHAnsi" w:hAnsi="Calibri" w:cstheme="minorBidi"/>
                            <w:color w:val="FFFFFF" w:themeColor="light1"/>
                            <w:kern w:val="24"/>
                            <w:lang w:val="en-US"/>
                          </w:rPr>
                          <w:t xml:space="preserve"> and resolutions</w:t>
                        </w:r>
                        <w:r>
                          <w:rPr>
                            <w:rFonts w:asciiTheme="minorHAnsi" w:hAnsi="Calibri" w:cstheme="minorBidi"/>
                            <w:color w:val="FFFFFF" w:themeColor="light1"/>
                            <w:kern w:val="24"/>
                            <w:lang w:val="en-US"/>
                          </w:rPr>
                          <w:t>,</w:t>
                        </w:r>
                        <w:r w:rsidRPr="00727475">
                          <w:rPr>
                            <w:rFonts w:asciiTheme="minorHAnsi" w:hAnsi="Calibri" w:cstheme="minorBidi"/>
                            <w:color w:val="FFFFFF" w:themeColor="light1"/>
                            <w:kern w:val="24"/>
                            <w:lang w:val="en-US"/>
                          </w:rPr>
                          <w:t xml:space="preserve"> WP.1, </w:t>
                        </w:r>
                        <w:r w:rsidRPr="005F4F14">
                          <w:rPr>
                            <w:rFonts w:asciiTheme="minorHAnsi" w:hAnsi="Calibri" w:cstheme="minorBidi"/>
                            <w:kern w:val="24"/>
                            <w:lang w:val="en-US"/>
                          </w:rPr>
                          <w:t xml:space="preserve">SC.1, </w:t>
                        </w:r>
                        <w:r w:rsidRPr="00727475">
                          <w:rPr>
                            <w:rFonts w:asciiTheme="minorHAnsi" w:hAnsi="Calibri" w:cstheme="minorBidi"/>
                            <w:color w:val="FFFFFF" w:themeColor="light1"/>
                            <w:kern w:val="24"/>
                            <w:lang w:val="en-US"/>
                          </w:rPr>
                          <w:t>WP.29</w:t>
                        </w:r>
                      </w:p>
                    </w:txbxContent>
                  </v:textbox>
                </v:roundrect>
                <w10:anchorlock/>
              </v:group>
            </w:pict>
          </mc:Fallback>
        </mc:AlternateContent>
      </w:r>
    </w:p>
    <w:p w14:paraId="71E8C397" w14:textId="257136B8" w:rsidR="006308F3" w:rsidRPr="007E55C8" w:rsidRDefault="00616AC8" w:rsidP="006308F3">
      <w:pPr>
        <w:pStyle w:val="SingleTxtG"/>
        <w:spacing w:before="240"/>
      </w:pPr>
      <w:r>
        <w:t>39</w:t>
      </w:r>
      <w:r w:rsidR="006308F3">
        <w:t>.</w:t>
      </w:r>
      <w:r w:rsidR="006308F3">
        <w:tab/>
      </w:r>
      <w:r w:rsidR="005F4F14" w:rsidRPr="001A702C">
        <w:t xml:space="preserve">The </w:t>
      </w:r>
      <w:r w:rsidR="005F4F14" w:rsidRPr="00A73B2D">
        <w:t xml:space="preserve">United Nations </w:t>
      </w:r>
      <w:r w:rsidR="006308F3" w:rsidRPr="002E3273">
        <w:t>conventions, especially those listed below, serve as the benchmark for developing national legislat</w:t>
      </w:r>
      <w:r w:rsidR="006308F3">
        <w:t xml:space="preserve">ion for ensuring safe vehicle: </w:t>
      </w:r>
    </w:p>
    <w:p w14:paraId="09A45C30" w14:textId="2508C086" w:rsidR="006308F3" w:rsidRPr="007E55C8" w:rsidRDefault="006308F3" w:rsidP="004772E2">
      <w:pPr>
        <w:pStyle w:val="Bullet1G"/>
        <w:numPr>
          <w:ilvl w:val="0"/>
          <w:numId w:val="4"/>
        </w:numPr>
        <w:rPr>
          <w:lang w:val="en-US"/>
        </w:rPr>
      </w:pPr>
      <w:r w:rsidRPr="007E55C8">
        <w:rPr>
          <w:lang w:val="en-US"/>
        </w:rPr>
        <w:t xml:space="preserve">1968 Convention on Road Traffic </w:t>
      </w:r>
      <w:r w:rsidR="00524524">
        <w:rPr>
          <w:lang w:val="en-US"/>
        </w:rPr>
        <w:t>–</w:t>
      </w:r>
      <w:r w:rsidRPr="007E55C8">
        <w:rPr>
          <w:lang w:val="en-US"/>
        </w:rPr>
        <w:t xml:space="preserve"> provisions regarding vehicle admission to traffic</w:t>
      </w:r>
      <w:r w:rsidRPr="00537BDB">
        <w:t xml:space="preserve"> </w:t>
      </w:r>
      <w:r w:rsidRPr="00537BDB">
        <w:rPr>
          <w:lang w:val="en-US"/>
        </w:rPr>
        <w:t>via system of registration</w:t>
      </w:r>
    </w:p>
    <w:p w14:paraId="0171594F" w14:textId="77777777" w:rsidR="006308F3" w:rsidRPr="007E55C8" w:rsidRDefault="006308F3" w:rsidP="004772E2">
      <w:pPr>
        <w:pStyle w:val="Bullet1G"/>
        <w:numPr>
          <w:ilvl w:val="0"/>
          <w:numId w:val="4"/>
        </w:numPr>
        <w:rPr>
          <w:lang w:val="en-US"/>
        </w:rPr>
      </w:pPr>
      <w:r w:rsidRPr="007E55C8">
        <w:rPr>
          <w:lang w:val="en-US"/>
        </w:rPr>
        <w:t>1958 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 (Revision 3)</w:t>
      </w:r>
      <w:r w:rsidRPr="007E55C8" w:rsidDel="00D30479">
        <w:rPr>
          <w:lang w:val="en-US"/>
        </w:rPr>
        <w:t xml:space="preserve"> </w:t>
      </w:r>
    </w:p>
    <w:p w14:paraId="747BE431" w14:textId="77777777" w:rsidR="006308F3" w:rsidRPr="007E55C8" w:rsidRDefault="006308F3" w:rsidP="004772E2">
      <w:pPr>
        <w:pStyle w:val="Bullet1G"/>
        <w:numPr>
          <w:ilvl w:val="0"/>
          <w:numId w:val="4"/>
        </w:numPr>
        <w:rPr>
          <w:lang w:val="en-US"/>
        </w:rPr>
      </w:pPr>
      <w:r w:rsidRPr="007E55C8">
        <w:rPr>
          <w:lang w:val="en-US"/>
        </w:rPr>
        <w:t>1997 Agreement concerning the Adoption of Uniform Conditions for Periodical Technical Inspections of Wheeled Vehicles and the Reciprocal Recognition of Such Inspections</w:t>
      </w:r>
    </w:p>
    <w:p w14:paraId="4FEE2A5B" w14:textId="77777777" w:rsidR="006308F3" w:rsidRDefault="006308F3" w:rsidP="004772E2">
      <w:pPr>
        <w:pStyle w:val="Bullet1G"/>
        <w:numPr>
          <w:ilvl w:val="0"/>
          <w:numId w:val="4"/>
        </w:numPr>
        <w:rPr>
          <w:lang w:val="en-US"/>
        </w:rPr>
      </w:pPr>
      <w:r w:rsidRPr="007E55C8">
        <w:rPr>
          <w:lang w:val="en-US"/>
        </w:rPr>
        <w:t>1998 Agreement concerning the Establishing of Global Technical Regulations for Wheeled Vehicles, Equipment and Parts which can be fitted and / or be used on Wheeled Vehicles</w:t>
      </w:r>
    </w:p>
    <w:p w14:paraId="7EDBC27E" w14:textId="77777777" w:rsidR="006308F3" w:rsidRDefault="006308F3" w:rsidP="004772E2">
      <w:pPr>
        <w:pStyle w:val="Bullet1G"/>
        <w:numPr>
          <w:ilvl w:val="0"/>
          <w:numId w:val="4"/>
        </w:numPr>
        <w:rPr>
          <w:lang w:val="en-US"/>
        </w:rPr>
      </w:pPr>
      <w:r w:rsidRPr="00303832">
        <w:rPr>
          <w:lang w:val="en-US"/>
        </w:rPr>
        <w:tab/>
        <w:t>1957 Agreement concerning the International Carriage of Dangerous Goods by Road</w:t>
      </w:r>
    </w:p>
    <w:p w14:paraId="4FC14905" w14:textId="77777777" w:rsidR="00B63C94" w:rsidRPr="007E55C8" w:rsidRDefault="00B63C94" w:rsidP="004772E2">
      <w:pPr>
        <w:pStyle w:val="Bullet1G"/>
        <w:numPr>
          <w:ilvl w:val="0"/>
          <w:numId w:val="4"/>
        </w:numPr>
        <w:rPr>
          <w:lang w:val="en-US"/>
        </w:rPr>
      </w:pPr>
      <w:r>
        <w:rPr>
          <w:lang w:val="en-US"/>
        </w:rPr>
        <w:t>1970</w:t>
      </w:r>
      <w:r w:rsidRPr="00B63C94">
        <w:rPr>
          <w:lang w:val="en-US"/>
        </w:rPr>
        <w:t xml:space="preserve"> Agreement concerning the Work of Crews of Vehicles engaged in International Road Transport (AETR)</w:t>
      </w:r>
    </w:p>
    <w:p w14:paraId="451B185D" w14:textId="034CFE40" w:rsidR="006308F3" w:rsidRPr="007E55C8" w:rsidRDefault="00616AC8" w:rsidP="006308F3">
      <w:pPr>
        <w:pStyle w:val="SingleTxtG"/>
      </w:pPr>
      <w:r>
        <w:t>40</w:t>
      </w:r>
      <w:r w:rsidR="006308F3">
        <w:t>.</w:t>
      </w:r>
      <w:r w:rsidR="006308F3">
        <w:tab/>
      </w:r>
      <w:r w:rsidR="006308F3" w:rsidRPr="002E3273">
        <w:t xml:space="preserve">The following </w:t>
      </w:r>
      <w:r w:rsidR="005F4F14" w:rsidRPr="00A73B2D">
        <w:t xml:space="preserve">United Nations </w:t>
      </w:r>
      <w:r w:rsidR="006308F3" w:rsidRPr="002E3273">
        <w:t>resolutions</w:t>
      </w:r>
      <w:r w:rsidR="006308F3">
        <w:t>, standards or programmes</w:t>
      </w:r>
      <w:r w:rsidR="006308F3" w:rsidRPr="002E3273">
        <w:t xml:space="preserve"> are helpful to support national action for ensuring safe vehicle: </w:t>
      </w:r>
    </w:p>
    <w:p w14:paraId="7C705782" w14:textId="3BC282B7" w:rsidR="005F4F14" w:rsidRPr="00B5313F" w:rsidRDefault="005F4F14" w:rsidP="005F4F14">
      <w:pPr>
        <w:pStyle w:val="Bullet1G"/>
        <w:numPr>
          <w:ilvl w:val="0"/>
          <w:numId w:val="4"/>
        </w:numPr>
      </w:pPr>
      <w:r w:rsidRPr="00B5313F">
        <w:t xml:space="preserve">Consolidated Resolutions on the Construction of Vehicles, </w:t>
      </w:r>
    </w:p>
    <w:p w14:paraId="7CDA04E4" w14:textId="301D796E" w:rsidR="005F4F14" w:rsidRPr="00B5313F" w:rsidRDefault="005F4F14" w:rsidP="005F4F14">
      <w:pPr>
        <w:pStyle w:val="Bullet1G"/>
        <w:numPr>
          <w:ilvl w:val="0"/>
          <w:numId w:val="4"/>
        </w:numPr>
      </w:pPr>
      <w:r w:rsidRPr="00B5313F">
        <w:t xml:space="preserve">Consolidated Resolution on the Common Specification of Light Source Categories, </w:t>
      </w:r>
    </w:p>
    <w:p w14:paraId="52FAA9F8" w14:textId="75C83E5C" w:rsidR="005F4F14" w:rsidRPr="00B5313F" w:rsidRDefault="005F4F14" w:rsidP="005F4F14">
      <w:pPr>
        <w:pStyle w:val="Bullet1G"/>
        <w:numPr>
          <w:ilvl w:val="0"/>
          <w:numId w:val="4"/>
        </w:numPr>
      </w:pPr>
      <w:r w:rsidRPr="00B5313F">
        <w:t xml:space="preserve">Consolidated Resolution on Test-equipment, Skills and Training of Inspectors, Supervision, and </w:t>
      </w:r>
    </w:p>
    <w:p w14:paraId="310742DC" w14:textId="1E0D419D" w:rsidR="006308F3" w:rsidRPr="007E55C8" w:rsidRDefault="005F4F14" w:rsidP="005F4F14">
      <w:pPr>
        <w:pStyle w:val="Bullet1G"/>
        <w:numPr>
          <w:ilvl w:val="0"/>
          <w:numId w:val="4"/>
        </w:numPr>
        <w:rPr>
          <w:lang w:val="en-US"/>
        </w:rPr>
      </w:pPr>
      <w:r w:rsidRPr="00B5313F">
        <w:t>Consolidated Resolution on Road Traffic</w:t>
      </w:r>
    </w:p>
    <w:p w14:paraId="7E9CC277" w14:textId="6325106E" w:rsidR="006308F3" w:rsidRPr="007E55C8" w:rsidRDefault="006308F3" w:rsidP="004772E2">
      <w:pPr>
        <w:pStyle w:val="Bullet1G"/>
        <w:numPr>
          <w:ilvl w:val="0"/>
          <w:numId w:val="4"/>
        </w:numPr>
        <w:rPr>
          <w:lang w:val="en-US"/>
        </w:rPr>
      </w:pPr>
      <w:r w:rsidRPr="007E55C8">
        <w:rPr>
          <w:lang w:val="en-US"/>
        </w:rPr>
        <w:t xml:space="preserve">Mutual Resolution No. 1 of the 1958 and the 1998 Agreements concerning the Description and Performance of Test Tools and Devices necessary for the Assessment of Compliance of Wheeled Vehicles, Equipment and Parts according to the Technical Prescriptions specified in </w:t>
      </w:r>
      <w:r w:rsidR="00237041">
        <w:rPr>
          <w:lang w:val="en-US"/>
        </w:rPr>
        <w:t>United Nations</w:t>
      </w:r>
      <w:r w:rsidRPr="007E55C8">
        <w:rPr>
          <w:lang w:val="en-US"/>
        </w:rPr>
        <w:t xml:space="preserve"> Regulations and </w:t>
      </w:r>
      <w:r w:rsidR="00237041">
        <w:rPr>
          <w:lang w:val="en-US"/>
        </w:rPr>
        <w:t>United Nations</w:t>
      </w:r>
      <w:r w:rsidRPr="007E55C8">
        <w:rPr>
          <w:lang w:val="en-US"/>
        </w:rPr>
        <w:t xml:space="preserve"> Global Technical Regulations</w:t>
      </w:r>
    </w:p>
    <w:p w14:paraId="5EDD598C" w14:textId="77777777" w:rsidR="006308F3" w:rsidRPr="007E55C8" w:rsidRDefault="006308F3" w:rsidP="004772E2">
      <w:pPr>
        <w:pStyle w:val="Bullet1G"/>
        <w:numPr>
          <w:ilvl w:val="0"/>
          <w:numId w:val="4"/>
        </w:numPr>
        <w:rPr>
          <w:lang w:val="en-US"/>
        </w:rPr>
      </w:pPr>
      <w:r w:rsidRPr="007E55C8">
        <w:rPr>
          <w:lang w:val="en-US"/>
        </w:rPr>
        <w:t>Mutual Resolution No. 2 of the 1958 and the 1998 Agreements Containing Vehicle Propulsion System Definition</w:t>
      </w:r>
    </w:p>
    <w:p w14:paraId="6CC135AF" w14:textId="77777777" w:rsidR="006308F3" w:rsidRDefault="006308F3" w:rsidP="004772E2">
      <w:pPr>
        <w:pStyle w:val="Bullet1G"/>
        <w:numPr>
          <w:ilvl w:val="0"/>
          <w:numId w:val="4"/>
        </w:numPr>
        <w:rPr>
          <w:lang w:val="en-US"/>
        </w:rPr>
      </w:pPr>
      <w:r w:rsidRPr="007E55C8">
        <w:rPr>
          <w:lang w:val="en-US"/>
        </w:rPr>
        <w:t xml:space="preserve">Special Resolution No. 1 of the 1998 Agreement concerning the Common Definitions of Vehicle Categories, Masses and Dimensions </w:t>
      </w:r>
    </w:p>
    <w:p w14:paraId="4B357502" w14:textId="77777777" w:rsidR="006308F3" w:rsidRPr="007E55C8" w:rsidRDefault="006308F3" w:rsidP="004772E2">
      <w:pPr>
        <w:pStyle w:val="Bullet1G"/>
        <w:numPr>
          <w:ilvl w:val="0"/>
          <w:numId w:val="4"/>
        </w:numPr>
        <w:rPr>
          <w:lang w:val="en-US"/>
        </w:rPr>
      </w:pPr>
      <w:r>
        <w:rPr>
          <w:lang w:val="en-US"/>
        </w:rPr>
        <w:t>Global New Car Assessment Programme</w:t>
      </w:r>
    </w:p>
    <w:p w14:paraId="5CD6A012" w14:textId="55BA920F" w:rsidR="006308F3" w:rsidRPr="002E3273" w:rsidRDefault="00616AC8" w:rsidP="006308F3">
      <w:pPr>
        <w:pStyle w:val="SingleTxtG"/>
      </w:pPr>
      <w:r>
        <w:t>41</w:t>
      </w:r>
      <w:r w:rsidR="006308F3">
        <w:t>.</w:t>
      </w:r>
      <w:r w:rsidR="006308F3">
        <w:tab/>
      </w:r>
      <w:r w:rsidR="006308F3" w:rsidRPr="002E3273">
        <w:t xml:space="preserve">The Conventions and resolutions are managed by the </w:t>
      </w:r>
      <w:r w:rsidR="00392D6F">
        <w:t>UN</w:t>
      </w:r>
      <w:r w:rsidR="00526FAD">
        <w:t>ECE</w:t>
      </w:r>
      <w:r w:rsidR="001E2F50">
        <w:t xml:space="preserve"> </w:t>
      </w:r>
      <w:r w:rsidR="006308F3" w:rsidRPr="002E3273">
        <w:t>Global Forum for Road Traffic Safety (WP.1)</w:t>
      </w:r>
      <w:r w:rsidR="001E2F50">
        <w:t>.</w:t>
      </w:r>
      <w:r w:rsidR="00026935">
        <w:t xml:space="preserve"> </w:t>
      </w:r>
      <w:r w:rsidR="006308F3" w:rsidRPr="0074129E">
        <w:t xml:space="preserve">The Agreements and resolutions are managed </w:t>
      </w:r>
      <w:r w:rsidR="006308F3">
        <w:t xml:space="preserve">by the </w:t>
      </w:r>
      <w:r w:rsidR="00392D6F">
        <w:t>UN</w:t>
      </w:r>
      <w:r w:rsidR="00526FAD">
        <w:t>ECE</w:t>
      </w:r>
      <w:r w:rsidR="001E2F50">
        <w:t xml:space="preserve"> </w:t>
      </w:r>
      <w:r w:rsidR="006308F3" w:rsidRPr="00E2318F">
        <w:t>Working Party on the Transport of Dangerous Goods (WP.15)</w:t>
      </w:r>
      <w:r w:rsidR="006308F3">
        <w:t xml:space="preserve"> and the </w:t>
      </w:r>
      <w:r w:rsidR="00392D6F">
        <w:t>UN</w:t>
      </w:r>
      <w:r w:rsidR="00526FAD">
        <w:t>ECE</w:t>
      </w:r>
      <w:r w:rsidR="001E2F50">
        <w:t xml:space="preserve"> </w:t>
      </w:r>
      <w:r w:rsidR="006308F3" w:rsidRPr="002E3273">
        <w:t xml:space="preserve">World Forum for Harmonization of Vehicle Regulations (WP.29) and </w:t>
      </w:r>
      <w:r w:rsidR="005F4F14" w:rsidRPr="00A73B2D">
        <w:t xml:space="preserve">Working </w:t>
      </w:r>
      <w:r w:rsidR="005F4F14">
        <w:t>Partie</w:t>
      </w:r>
      <w:r w:rsidR="005F4F14" w:rsidRPr="001A702C">
        <w:t xml:space="preserve">s on </w:t>
      </w:r>
      <w:r w:rsidR="006308F3" w:rsidRPr="002E3273">
        <w:t>Passive Safety, General Safety, Emissions and Energy Efficiency, Lights and Light-installation, Noise and Tyres, and Vehicle Automation.</w:t>
      </w:r>
    </w:p>
    <w:p w14:paraId="30C7C448" w14:textId="68621277" w:rsidR="006308F3" w:rsidRDefault="00616AC8" w:rsidP="006308F3">
      <w:pPr>
        <w:pStyle w:val="SingleTxtG"/>
      </w:pPr>
      <w:r>
        <w:t>42</w:t>
      </w:r>
      <w:r w:rsidR="006308F3">
        <w:t>.</w:t>
      </w:r>
      <w:r w:rsidR="006308F3">
        <w:tab/>
      </w:r>
      <w:r w:rsidR="006308F3" w:rsidRPr="002E3273">
        <w:t>More accession to the legal instruments and participation in the activities of the intergovernmental platforms are needed to elaborate the best practices and new developments for incorporation into the national road safety systems to keep the systems updated.</w:t>
      </w:r>
    </w:p>
    <w:p w14:paraId="7AC1CDA7" w14:textId="4DACA969" w:rsidR="006308F3" w:rsidRDefault="00616AC8" w:rsidP="006308F3">
      <w:pPr>
        <w:pStyle w:val="SingleTxtG"/>
      </w:pPr>
      <w:r>
        <w:t>43</w:t>
      </w:r>
      <w:r w:rsidR="006308F3">
        <w:t>.</w:t>
      </w:r>
      <w:r w:rsidR="006308F3">
        <w:tab/>
        <w:t xml:space="preserve">Accession to the Conventions/Agreements would allow </w:t>
      </w:r>
      <w:r w:rsidR="006308F3" w:rsidRPr="00916303">
        <w:t xml:space="preserve">countries to attain </w:t>
      </w:r>
      <w:r w:rsidR="006308F3">
        <w:t xml:space="preserve">Target 2 of the road safety global voluntary performance targets: </w:t>
      </w:r>
      <w:r w:rsidR="006308F3" w:rsidRPr="00F562E1">
        <w:t>By 2030, all countries accede to one or more of the core road safety-</w:t>
      </w:r>
      <w:r w:rsidR="005F4F14" w:rsidRPr="00A73B2D">
        <w:t xml:space="preserve">related United Nations legal </w:t>
      </w:r>
      <w:r w:rsidR="006308F3" w:rsidRPr="00F562E1">
        <w:t>instruments.</w:t>
      </w:r>
    </w:p>
    <w:p w14:paraId="77FB7527" w14:textId="77777777" w:rsidR="006308F3" w:rsidRDefault="006308F3" w:rsidP="006308F3">
      <w:pPr>
        <w:pStyle w:val="H1G"/>
        <w:rPr>
          <w:lang w:val="en-US"/>
        </w:rPr>
      </w:pPr>
      <w:r>
        <w:rPr>
          <w:lang w:val="en-US"/>
        </w:rPr>
        <w:tab/>
        <w:t>D.</w:t>
      </w:r>
      <w:r>
        <w:rPr>
          <w:lang w:val="en-US"/>
        </w:rPr>
        <w:tab/>
        <w:t>S</w:t>
      </w:r>
      <w:r w:rsidRPr="00210D51">
        <w:rPr>
          <w:lang w:val="en-US"/>
        </w:rPr>
        <w:t xml:space="preserve">afe road </w:t>
      </w:r>
    </w:p>
    <w:p w14:paraId="04CA522E" w14:textId="77777777" w:rsidR="006308F3" w:rsidRDefault="006308F3" w:rsidP="006308F3">
      <w:pPr>
        <w:pStyle w:val="H23G"/>
        <w:spacing w:after="240"/>
        <w:rPr>
          <w:lang w:val="en-US"/>
        </w:rPr>
      </w:pPr>
      <w:r>
        <w:rPr>
          <w:lang w:val="en-US"/>
        </w:rPr>
        <w:tab/>
        <w:t>1.</w:t>
      </w:r>
      <w:r>
        <w:rPr>
          <w:lang w:val="en-US"/>
        </w:rPr>
        <w:tab/>
        <w:t>Legislation</w:t>
      </w:r>
    </w:p>
    <w:p w14:paraId="60BF6FAC" w14:textId="77777777" w:rsidR="006308F3" w:rsidRDefault="006308F3" w:rsidP="006308F3">
      <w:pPr>
        <w:tabs>
          <w:tab w:val="left" w:pos="1440"/>
        </w:tabs>
        <w:ind w:left="720"/>
        <w:rPr>
          <w:b/>
          <w:sz w:val="24"/>
          <w:szCs w:val="24"/>
          <w:lang w:val="en-US"/>
        </w:rPr>
      </w:pPr>
      <w:r w:rsidRPr="001E01B4">
        <w:rPr>
          <w:b/>
          <w:noProof/>
          <w:sz w:val="24"/>
          <w:szCs w:val="24"/>
          <w:lang w:val="de-CH" w:eastAsia="de-CH"/>
        </w:rPr>
        <mc:AlternateContent>
          <mc:Choice Requires="wpg">
            <w:drawing>
              <wp:inline distT="0" distB="0" distL="0" distR="0" wp14:anchorId="56058B39" wp14:editId="2DBAFF59">
                <wp:extent cx="2896870" cy="2184400"/>
                <wp:effectExtent l="0" t="0" r="17780" b="25400"/>
                <wp:docPr id="174" name="Group 174"/>
                <wp:cNvGraphicFramePr/>
                <a:graphic xmlns:a="http://schemas.openxmlformats.org/drawingml/2006/main">
                  <a:graphicData uri="http://schemas.microsoft.com/office/word/2010/wordprocessingGroup">
                    <wpg:wgp>
                      <wpg:cNvGrpSpPr/>
                      <wpg:grpSpPr>
                        <a:xfrm>
                          <a:off x="0" y="0"/>
                          <a:ext cx="2896870" cy="2184400"/>
                          <a:chOff x="0" y="0"/>
                          <a:chExt cx="2896870" cy="2184400"/>
                        </a:xfrm>
                      </wpg:grpSpPr>
                      <wps:wsp>
                        <wps:cNvPr id="175" name="Rounded Rectangle 1"/>
                        <wps:cNvSpPr/>
                        <wps:spPr>
                          <a:xfrm>
                            <a:off x="0" y="0"/>
                            <a:ext cx="1440160" cy="108012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A10621"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54751660"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ounded Rectangle 2"/>
                        <wps:cNvSpPr/>
                        <wps:spPr>
                          <a:xfrm>
                            <a:off x="1447800" y="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15D0AC" w14:textId="77777777" w:rsidR="0001618D" w:rsidRDefault="0001618D" w:rsidP="006308F3">
                              <w:pPr>
                                <w:pStyle w:val="NormalWeb"/>
                                <w:spacing w:before="0" w:beforeAutospacing="0" w:after="0" w:afterAutospacing="0"/>
                                <w:jc w:val="center"/>
                              </w:pPr>
                              <w:r w:rsidRPr="00C31054">
                                <w:rPr>
                                  <w:rFonts w:asciiTheme="minorHAnsi" w:hAnsi="Calibri" w:cstheme="minorBidi"/>
                                  <w:color w:val="FFFFFF" w:themeColor="light1"/>
                                  <w:kern w:val="24"/>
                                  <w:sz w:val="60"/>
                                  <w:szCs w:val="60"/>
                                  <w:lang w:val="en-US"/>
                                </w:rPr>
                                <w:t>L</w:t>
                              </w:r>
                              <w:r>
                                <w:rPr>
                                  <w:rFonts w:asciiTheme="minorHAnsi" w:hAnsi="Calibri" w:cstheme="minorBidi"/>
                                  <w:color w:val="FFFFFF" w:themeColor="light1"/>
                                  <w:kern w:val="24"/>
                                  <w:sz w:val="32"/>
                                  <w:szCs w:val="32"/>
                                  <w:lang w:val="en-US"/>
                                </w:rPr>
                                <w:t>egislation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Straight Connector 10"/>
                        <wps:cNvCnPr/>
                        <wps:spPr>
                          <a:xfrm>
                            <a:off x="76200" y="38100"/>
                            <a:ext cx="1296035" cy="998855"/>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8" name="Rounded Rectangle 12"/>
                        <wps:cNvSpPr/>
                        <wps:spPr>
                          <a:xfrm>
                            <a:off x="9525" y="110490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39185E"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road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Rounded Rectangle 13"/>
                        <wps:cNvSpPr/>
                        <wps:spPr>
                          <a:xfrm>
                            <a:off x="1457325" y="1104900"/>
                            <a:ext cx="1439545" cy="10795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41A8CC" w14:textId="77777777" w:rsidR="0001618D" w:rsidRPr="002F3608" w:rsidRDefault="0001618D" w:rsidP="006308F3">
                              <w:pPr>
                                <w:pStyle w:val="NormalWeb"/>
                                <w:spacing w:before="0" w:beforeAutospacing="0" w:after="0" w:afterAutospacing="0"/>
                                <w:jc w:val="center"/>
                              </w:pPr>
                              <w:r w:rsidRPr="002F3608">
                                <w:rPr>
                                  <w:rFonts w:asciiTheme="minorHAnsi" w:hAnsi="Calibri" w:cstheme="minorBidi"/>
                                  <w:color w:val="FFFFFF" w:themeColor="light1"/>
                                  <w:kern w:val="24"/>
                                  <w:lang w:val="en-US"/>
                                </w:rPr>
                                <w:t>Standards for design</w:t>
                              </w:r>
                              <w:r>
                                <w:rPr>
                                  <w:rFonts w:asciiTheme="minorHAnsi" w:hAnsi="Calibri" w:cstheme="minorBidi"/>
                                  <w:color w:val="FFFFFF" w:themeColor="light1"/>
                                  <w:kern w:val="24"/>
                                  <w:lang w:val="en-US"/>
                                </w:rPr>
                                <w:t>,</w:t>
                              </w:r>
                              <w:r w:rsidRPr="002F3608">
                                <w:rPr>
                                  <w:rFonts w:asciiTheme="minorHAnsi" w:hAnsi="Calibri" w:cstheme="minorBidi"/>
                                  <w:color w:val="FFFFFF" w:themeColor="light1"/>
                                  <w:kern w:val="24"/>
                                  <w:lang w:val="en-US"/>
                                </w:rPr>
                                <w:t xml:space="preserve"> </w:t>
                              </w:r>
                              <w:proofErr w:type="spellStart"/>
                              <w:r w:rsidRPr="002F3608">
                                <w:rPr>
                                  <w:rFonts w:asciiTheme="minorHAnsi" w:hAnsi="Calibri" w:cstheme="minorBidi"/>
                                  <w:color w:val="FFFFFF" w:themeColor="light1"/>
                                  <w:kern w:val="24"/>
                                  <w:lang w:val="en-US"/>
                                </w:rPr>
                                <w:t>constru-ction</w:t>
                              </w:r>
                              <w:proofErr w:type="spellEnd"/>
                              <w:r w:rsidRPr="002F3608">
                                <w:rPr>
                                  <w:rFonts w:asciiTheme="minorHAnsi" w:hAnsi="Calibri" w:cstheme="minorBidi"/>
                                  <w:color w:val="FFFFFF" w:themeColor="light1"/>
                                  <w:kern w:val="24"/>
                                  <w:lang w:val="en-US"/>
                                </w:rPr>
                                <w:t>, maintena</w:t>
                              </w:r>
                              <w:r>
                                <w:rPr>
                                  <w:rFonts w:asciiTheme="minorHAnsi" w:hAnsi="Calibri" w:cstheme="minorBidi"/>
                                  <w:color w:val="FFFFFF" w:themeColor="light1"/>
                                  <w:kern w:val="24"/>
                                  <w:lang w:val="en-US"/>
                                </w:rPr>
                                <w:t>-</w:t>
                              </w:r>
                              <w:r w:rsidRPr="002F3608">
                                <w:rPr>
                                  <w:rFonts w:asciiTheme="minorHAnsi" w:hAnsi="Calibri" w:cstheme="minorBidi"/>
                                  <w:color w:val="FFFFFF" w:themeColor="light1"/>
                                  <w:kern w:val="24"/>
                                  <w:lang w:val="en-US"/>
                                </w:rPr>
                                <w:t>nce and signage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6058B39" id="Group 174" o:spid="_x0000_s1086" style="width:228.1pt;height:172pt;mso-position-horizontal-relative:char;mso-position-vertical-relative:line" coordsize="28968,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">
                <v:roundrect id="Rounded Rectangle 1" o:spid="_x0000_s1087" style="position:absolute;width:14401;height:10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" fillcolor="#243f60 [1604]" strokecolor="#243f60 [1604]" strokeweight="2pt">
                  <v:textbox>
                    <w:txbxContent>
                      <w:p w14:paraId="78A10621"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54751660"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v:textbox>
                </v:roundrect>
                <v:roundrect id="Rounded Rectangle 2" o:spid="_x0000_s1088" style="position:absolute;left:14478;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" fillcolor="#243f60 [1604]" strokecolor="#243f60 [1604]" strokeweight="2pt">
                  <v:textbox>
                    <w:txbxContent>
                      <w:p w14:paraId="2A15D0AC" w14:textId="77777777" w:rsidR="0001618D" w:rsidRDefault="0001618D" w:rsidP="006308F3">
                        <w:pPr>
                          <w:pStyle w:val="NormalWeb"/>
                          <w:spacing w:before="0" w:beforeAutospacing="0" w:after="0" w:afterAutospacing="0"/>
                          <w:jc w:val="center"/>
                        </w:pPr>
                        <w:r w:rsidRPr="00C31054">
                          <w:rPr>
                            <w:rFonts w:asciiTheme="minorHAnsi" w:hAnsi="Calibri" w:cstheme="minorBidi"/>
                            <w:color w:val="FFFFFF" w:themeColor="light1"/>
                            <w:kern w:val="24"/>
                            <w:sz w:val="60"/>
                            <w:szCs w:val="60"/>
                            <w:lang w:val="en-US"/>
                          </w:rPr>
                          <w:t>L</w:t>
                        </w:r>
                        <w:r>
                          <w:rPr>
                            <w:rFonts w:asciiTheme="minorHAnsi" w:hAnsi="Calibri" w:cstheme="minorBidi"/>
                            <w:color w:val="FFFFFF" w:themeColor="light1"/>
                            <w:kern w:val="24"/>
                            <w:sz w:val="32"/>
                            <w:szCs w:val="32"/>
                            <w:lang w:val="en-US"/>
                          </w:rPr>
                          <w:t>egislation</w:t>
                        </w:r>
                      </w:p>
                    </w:txbxContent>
                  </v:textbox>
                </v:roundrect>
                <v:line id="Straight Connector 10" o:spid="_x0000_s1089" style="position:absolute;visibility:visible;mso-wrap-style:square" from="762,381" to="1372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" strokecolor="#365f91 [2404]" strokeweight="2.25pt"/>
                <v:roundrect id="Rounded Rectangle 12" o:spid="_x0000_s1090" style="position:absolute;left:95;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" fillcolor="#243f60 [1604]" strokecolor="#243f60 [1604]" strokeweight="2pt">
                  <v:textbox>
                    <w:txbxContent>
                      <w:p w14:paraId="0639185E"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road</w:t>
                        </w:r>
                      </w:p>
                    </w:txbxContent>
                  </v:textbox>
                </v:roundrect>
                <v:roundrect id="Rounded Rectangle 13" o:spid="_x0000_s1091" style="position:absolute;left:14573;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" fillcolor="#95b3d7 [1940]" strokecolor="#243f60 [1604]" strokeweight="2pt">
                  <v:textbox>
                    <w:txbxContent>
                      <w:p w14:paraId="5F41A8CC" w14:textId="77777777" w:rsidR="0001618D" w:rsidRPr="002F3608" w:rsidRDefault="0001618D" w:rsidP="006308F3">
                        <w:pPr>
                          <w:pStyle w:val="NormalWeb"/>
                          <w:spacing w:before="0" w:beforeAutospacing="0" w:after="0" w:afterAutospacing="0"/>
                          <w:jc w:val="center"/>
                        </w:pPr>
                        <w:r w:rsidRPr="002F3608">
                          <w:rPr>
                            <w:rFonts w:asciiTheme="minorHAnsi" w:hAnsi="Calibri" w:cstheme="minorBidi"/>
                            <w:color w:val="FFFFFF" w:themeColor="light1"/>
                            <w:kern w:val="24"/>
                            <w:lang w:val="en-US"/>
                          </w:rPr>
                          <w:t>Standards for design</w:t>
                        </w:r>
                        <w:r>
                          <w:rPr>
                            <w:rFonts w:asciiTheme="minorHAnsi" w:hAnsi="Calibri" w:cstheme="minorBidi"/>
                            <w:color w:val="FFFFFF" w:themeColor="light1"/>
                            <w:kern w:val="24"/>
                            <w:lang w:val="en-US"/>
                          </w:rPr>
                          <w:t>,</w:t>
                        </w:r>
                        <w:r w:rsidRPr="002F3608">
                          <w:rPr>
                            <w:rFonts w:asciiTheme="minorHAnsi" w:hAnsi="Calibri" w:cstheme="minorBidi"/>
                            <w:color w:val="FFFFFF" w:themeColor="light1"/>
                            <w:kern w:val="24"/>
                            <w:lang w:val="en-US"/>
                          </w:rPr>
                          <w:t xml:space="preserve"> </w:t>
                        </w:r>
                        <w:proofErr w:type="spellStart"/>
                        <w:r w:rsidRPr="002F3608">
                          <w:rPr>
                            <w:rFonts w:asciiTheme="minorHAnsi" w:hAnsi="Calibri" w:cstheme="minorBidi"/>
                            <w:color w:val="FFFFFF" w:themeColor="light1"/>
                            <w:kern w:val="24"/>
                            <w:lang w:val="en-US"/>
                          </w:rPr>
                          <w:t>constru-ction</w:t>
                        </w:r>
                        <w:proofErr w:type="spellEnd"/>
                        <w:r w:rsidRPr="002F3608">
                          <w:rPr>
                            <w:rFonts w:asciiTheme="minorHAnsi" w:hAnsi="Calibri" w:cstheme="minorBidi"/>
                            <w:color w:val="FFFFFF" w:themeColor="light1"/>
                            <w:kern w:val="24"/>
                            <w:lang w:val="en-US"/>
                          </w:rPr>
                          <w:t>, maintena</w:t>
                        </w:r>
                        <w:r>
                          <w:rPr>
                            <w:rFonts w:asciiTheme="minorHAnsi" w:hAnsi="Calibri" w:cstheme="minorBidi"/>
                            <w:color w:val="FFFFFF" w:themeColor="light1"/>
                            <w:kern w:val="24"/>
                            <w:lang w:val="en-US"/>
                          </w:rPr>
                          <w:t>-</w:t>
                        </w:r>
                        <w:r w:rsidRPr="002F3608">
                          <w:rPr>
                            <w:rFonts w:asciiTheme="minorHAnsi" w:hAnsi="Calibri" w:cstheme="minorBidi"/>
                            <w:color w:val="FFFFFF" w:themeColor="light1"/>
                            <w:kern w:val="24"/>
                            <w:lang w:val="en-US"/>
                          </w:rPr>
                          <w:t>nce and signage</w:t>
                        </w:r>
                      </w:p>
                    </w:txbxContent>
                  </v:textbox>
                </v:roundrect>
                <w10:anchorlock/>
              </v:group>
            </w:pict>
          </mc:Fallback>
        </mc:AlternateContent>
      </w:r>
    </w:p>
    <w:p w14:paraId="2B2C05D5" w14:textId="73EC0087" w:rsidR="006308F3" w:rsidRPr="002E3273" w:rsidRDefault="00616AC8" w:rsidP="006308F3">
      <w:pPr>
        <w:pStyle w:val="SingleTxtG"/>
        <w:spacing w:before="240"/>
      </w:pPr>
      <w:r>
        <w:t>44</w:t>
      </w:r>
      <w:r w:rsidR="006308F3">
        <w:t>.</w:t>
      </w:r>
      <w:r w:rsidR="006308F3">
        <w:tab/>
      </w:r>
      <w:r w:rsidR="006308F3" w:rsidRPr="002E3273">
        <w:t xml:space="preserve">This area focused on standards for road design, construction, maintenance and signage should comprise the following action: </w:t>
      </w:r>
    </w:p>
    <w:p w14:paraId="52E888E1" w14:textId="26A64D3A" w:rsidR="006308F3" w:rsidRPr="00CC52AE" w:rsidRDefault="00F56D48" w:rsidP="004321F4">
      <w:pPr>
        <w:pStyle w:val="SingleTxtG"/>
        <w:ind w:firstLine="567"/>
      </w:pPr>
      <w:r>
        <w:rPr>
          <w:lang w:val="en-US"/>
        </w:rPr>
        <w:t>(a)</w:t>
      </w:r>
      <w:r>
        <w:rPr>
          <w:lang w:val="en-US"/>
        </w:rPr>
        <w:tab/>
      </w:r>
      <w:r w:rsidR="006308F3" w:rsidRPr="00CC52AE">
        <w:t>Put in place road classification including for urban streets that meet the safety needs of all road users</w:t>
      </w:r>
      <w:r w:rsidR="0036488E">
        <w:t>;</w:t>
      </w:r>
    </w:p>
    <w:p w14:paraId="3DD80B09" w14:textId="517C0B72" w:rsidR="006308F3" w:rsidRPr="00CC52AE" w:rsidRDefault="00F56D48" w:rsidP="004321F4">
      <w:pPr>
        <w:pStyle w:val="SingleTxtG"/>
        <w:ind w:firstLine="567"/>
      </w:pPr>
      <w:r>
        <w:rPr>
          <w:lang w:val="en-US"/>
        </w:rPr>
        <w:t>(</w:t>
      </w:r>
      <w:r>
        <w:rPr>
          <w:lang w:val="en-US"/>
        </w:rPr>
        <w:t>b</w:t>
      </w:r>
      <w:r>
        <w:rPr>
          <w:lang w:val="en-US"/>
        </w:rPr>
        <w:t>)</w:t>
      </w:r>
      <w:r>
        <w:rPr>
          <w:lang w:val="en-US"/>
        </w:rPr>
        <w:tab/>
      </w:r>
      <w:r w:rsidR="006308F3" w:rsidRPr="00CC52AE">
        <w:t>Put in place adequate standards for geometric and design characteristics per classified road (No. of lanes, separation of lanes, width of lanes, curve radii, horizontal and vertical alignment, cross-sections, overhead clearance, intersections, tunnels, level-crossings, roundabouts, roadsides, etc.)</w:t>
      </w:r>
      <w:r w:rsidR="0036488E">
        <w:t xml:space="preserve">; </w:t>
      </w:r>
    </w:p>
    <w:p w14:paraId="242C364E" w14:textId="2B417649" w:rsidR="006308F3" w:rsidRPr="00CC52AE" w:rsidRDefault="00F56D48" w:rsidP="004321F4">
      <w:pPr>
        <w:pStyle w:val="SingleTxtG"/>
        <w:ind w:firstLine="567"/>
      </w:pPr>
      <w:r>
        <w:rPr>
          <w:lang w:val="en-US"/>
        </w:rPr>
        <w:t>(</w:t>
      </w:r>
      <w:r>
        <w:rPr>
          <w:lang w:val="en-US"/>
        </w:rPr>
        <w:t>c</w:t>
      </w:r>
      <w:r>
        <w:rPr>
          <w:lang w:val="en-US"/>
        </w:rPr>
        <w:t>)</w:t>
      </w:r>
      <w:r>
        <w:rPr>
          <w:lang w:val="en-US"/>
        </w:rPr>
        <w:tab/>
      </w:r>
      <w:r w:rsidR="006308F3" w:rsidRPr="00CC52AE">
        <w:t>Adopt general prescriptions and related standards for infrastructure for non-motorized traffic, crossings and separation with motorized traffic of bicycle lanes and pedestrian paths and sidewalks</w:t>
      </w:r>
      <w:r w:rsidR="0036488E">
        <w:t>;</w:t>
      </w:r>
    </w:p>
    <w:p w14:paraId="4F2C269A" w14:textId="73AE50BA" w:rsidR="006308F3" w:rsidRPr="00CC52AE" w:rsidRDefault="00F56D48" w:rsidP="004321F4">
      <w:pPr>
        <w:pStyle w:val="SingleTxtG"/>
        <w:ind w:firstLine="567"/>
      </w:pPr>
      <w:r>
        <w:rPr>
          <w:lang w:val="en-US"/>
        </w:rPr>
        <w:t>(</w:t>
      </w:r>
      <w:r>
        <w:rPr>
          <w:lang w:val="en-US"/>
        </w:rPr>
        <w:t>d</w:t>
      </w:r>
      <w:r>
        <w:rPr>
          <w:lang w:val="en-US"/>
        </w:rPr>
        <w:t>)</w:t>
      </w:r>
      <w:r>
        <w:rPr>
          <w:lang w:val="en-US"/>
        </w:rPr>
        <w:tab/>
      </w:r>
      <w:r w:rsidR="006308F3" w:rsidRPr="00CC52AE">
        <w:t>Adopt internationally harmonized signs and signals</w:t>
      </w:r>
      <w:r w:rsidR="0036488E">
        <w:t>;</w:t>
      </w:r>
    </w:p>
    <w:p w14:paraId="6BD1BABC" w14:textId="3EB9D44C" w:rsidR="006308F3" w:rsidRPr="00CC52AE" w:rsidRDefault="00F56D48" w:rsidP="004321F4">
      <w:pPr>
        <w:pStyle w:val="SingleTxtG"/>
        <w:ind w:firstLine="567"/>
      </w:pPr>
      <w:r>
        <w:rPr>
          <w:lang w:val="en-US"/>
        </w:rPr>
        <w:t>(</w:t>
      </w:r>
      <w:r>
        <w:rPr>
          <w:lang w:val="en-US"/>
        </w:rPr>
        <w:t>e</w:t>
      </w:r>
      <w:r>
        <w:rPr>
          <w:lang w:val="en-US"/>
        </w:rPr>
        <w:t>)</w:t>
      </w:r>
      <w:r>
        <w:rPr>
          <w:lang w:val="en-US"/>
        </w:rPr>
        <w:tab/>
      </w:r>
      <w:r w:rsidR="006308F3" w:rsidRPr="00CC52AE">
        <w:t xml:space="preserve">Establish national standards on safety facilities (including </w:t>
      </w:r>
      <w:proofErr w:type="gramStart"/>
      <w:r w:rsidR="006308F3" w:rsidRPr="00CC52AE">
        <w:t>sufficient</w:t>
      </w:r>
      <w:proofErr w:type="gramEnd"/>
      <w:r w:rsidR="006308F3" w:rsidRPr="00CC52AE">
        <w:t xml:space="preserve"> numbers of rest areas</w:t>
      </w:r>
      <w:r w:rsidR="006308F3">
        <w:t>, secure facilities for dangerous goods</w:t>
      </w:r>
      <w:r w:rsidR="006308F3" w:rsidRPr="00CC52AE">
        <w:t xml:space="preserve"> and adequate emergency lanes) and devices (such as traffic separation device and fence)</w:t>
      </w:r>
      <w:r w:rsidR="0036488E">
        <w:t>;</w:t>
      </w:r>
    </w:p>
    <w:p w14:paraId="67F5A180" w14:textId="2A6B4A25" w:rsidR="006308F3" w:rsidRPr="00CC52AE" w:rsidRDefault="00F56D48" w:rsidP="004321F4">
      <w:pPr>
        <w:pStyle w:val="SingleTxtG"/>
        <w:ind w:firstLine="567"/>
      </w:pPr>
      <w:r>
        <w:rPr>
          <w:lang w:val="en-US"/>
        </w:rPr>
        <w:t>(</w:t>
      </w:r>
      <w:r>
        <w:rPr>
          <w:lang w:val="en-US"/>
        </w:rPr>
        <w:t>f</w:t>
      </w:r>
      <w:r>
        <w:rPr>
          <w:lang w:val="en-US"/>
        </w:rPr>
        <w:t>)</w:t>
      </w:r>
      <w:r>
        <w:rPr>
          <w:lang w:val="en-US"/>
        </w:rPr>
        <w:tab/>
      </w:r>
      <w:r w:rsidR="006308F3" w:rsidRPr="00CC52AE">
        <w:t>Adopt standards to remove level crossings in areas of high traffic flows and do not place bus stops in proximities of level crossings</w:t>
      </w:r>
      <w:r w:rsidR="0036488E">
        <w:t>;</w:t>
      </w:r>
    </w:p>
    <w:p w14:paraId="55419838" w14:textId="65AEE64F" w:rsidR="006308F3" w:rsidRPr="00CC52AE" w:rsidRDefault="00F56D48" w:rsidP="004321F4">
      <w:pPr>
        <w:pStyle w:val="SingleTxtG"/>
        <w:ind w:firstLine="567"/>
      </w:pPr>
      <w:r>
        <w:rPr>
          <w:lang w:val="en-US"/>
        </w:rPr>
        <w:t>(</w:t>
      </w:r>
      <w:r>
        <w:rPr>
          <w:lang w:val="en-US"/>
        </w:rPr>
        <w:t>g</w:t>
      </w:r>
      <w:r>
        <w:rPr>
          <w:lang w:val="en-US"/>
        </w:rPr>
        <w:t>)</w:t>
      </w:r>
      <w:r>
        <w:rPr>
          <w:lang w:val="en-US"/>
        </w:rPr>
        <w:tab/>
      </w:r>
      <w:r w:rsidR="006308F3" w:rsidRPr="00CC52AE">
        <w:t>Regulate shared traffic zones and non-motorized traffic zones as well as special school zones</w:t>
      </w:r>
      <w:r w:rsidR="0036488E">
        <w:t>;</w:t>
      </w:r>
    </w:p>
    <w:p w14:paraId="50798BB0" w14:textId="3095E08F" w:rsidR="006308F3" w:rsidRPr="00CC52AE" w:rsidRDefault="00F56D48" w:rsidP="004321F4">
      <w:pPr>
        <w:pStyle w:val="SingleTxtG"/>
        <w:ind w:firstLine="567"/>
      </w:pPr>
      <w:r>
        <w:rPr>
          <w:lang w:val="en-US"/>
        </w:rPr>
        <w:t>(</w:t>
      </w:r>
      <w:r>
        <w:rPr>
          <w:lang w:val="en-US"/>
        </w:rPr>
        <w:t>h</w:t>
      </w:r>
      <w:r>
        <w:rPr>
          <w:lang w:val="en-US"/>
        </w:rPr>
        <w:t>)</w:t>
      </w:r>
      <w:r>
        <w:rPr>
          <w:lang w:val="en-US"/>
        </w:rPr>
        <w:tab/>
      </w:r>
      <w:r w:rsidR="006308F3" w:rsidRPr="00CC52AE">
        <w:t>Regulate road equipment per classified road (markings, signage, calming equipment)</w:t>
      </w:r>
      <w:r w:rsidR="0036488E">
        <w:t>;</w:t>
      </w:r>
    </w:p>
    <w:p w14:paraId="61F0B5A1" w14:textId="798095B1" w:rsidR="006308F3" w:rsidRPr="00CC52AE" w:rsidRDefault="00F56D48" w:rsidP="004321F4">
      <w:pPr>
        <w:pStyle w:val="SingleTxtG"/>
        <w:ind w:firstLine="567"/>
      </w:pPr>
      <w:r>
        <w:rPr>
          <w:lang w:val="en-US"/>
        </w:rPr>
        <w:t>(</w:t>
      </w:r>
      <w:proofErr w:type="spellStart"/>
      <w:r>
        <w:rPr>
          <w:lang w:val="en-US"/>
        </w:rPr>
        <w:t>i</w:t>
      </w:r>
      <w:proofErr w:type="spellEnd"/>
      <w:r>
        <w:rPr>
          <w:lang w:val="en-US"/>
        </w:rPr>
        <w:t>)</w:t>
      </w:r>
      <w:r>
        <w:rPr>
          <w:lang w:val="en-US"/>
        </w:rPr>
        <w:tab/>
      </w:r>
      <w:r w:rsidR="006308F3" w:rsidRPr="00CC52AE">
        <w:t>Put in places regulations to ensure that infrastructure plans and land use planning prioritize safety</w:t>
      </w:r>
      <w:r w:rsidR="0036488E">
        <w:t>;</w:t>
      </w:r>
    </w:p>
    <w:p w14:paraId="6A74C165" w14:textId="55197FCA" w:rsidR="006308F3" w:rsidRPr="00CC52AE" w:rsidRDefault="00F56D48" w:rsidP="004321F4">
      <w:pPr>
        <w:pStyle w:val="SingleTxtG"/>
        <w:ind w:firstLine="567"/>
      </w:pPr>
      <w:r>
        <w:rPr>
          <w:lang w:val="en-US"/>
        </w:rPr>
        <w:t>(</w:t>
      </w:r>
      <w:r>
        <w:rPr>
          <w:lang w:val="en-US"/>
        </w:rPr>
        <w:t>j</w:t>
      </w:r>
      <w:r>
        <w:rPr>
          <w:lang w:val="en-US"/>
        </w:rPr>
        <w:t>)</w:t>
      </w:r>
      <w:r>
        <w:rPr>
          <w:lang w:val="en-US"/>
        </w:rPr>
        <w:tab/>
      </w:r>
      <w:r w:rsidR="006308F3" w:rsidRPr="00CC52AE">
        <w:t>Introduce standards for road maintenance</w:t>
      </w:r>
      <w:r w:rsidR="0036488E">
        <w:t>;</w:t>
      </w:r>
    </w:p>
    <w:p w14:paraId="1C2C2CB7" w14:textId="46606806" w:rsidR="006308F3" w:rsidRPr="00CC52AE" w:rsidRDefault="00F56D48" w:rsidP="004321F4">
      <w:pPr>
        <w:pStyle w:val="SingleTxtG"/>
        <w:ind w:firstLine="567"/>
      </w:pPr>
      <w:r>
        <w:rPr>
          <w:lang w:val="en-US"/>
        </w:rPr>
        <w:t>(</w:t>
      </w:r>
      <w:r>
        <w:rPr>
          <w:lang w:val="en-US"/>
        </w:rPr>
        <w:t>k</w:t>
      </w:r>
      <w:r>
        <w:rPr>
          <w:lang w:val="en-US"/>
        </w:rPr>
        <w:t>)</w:t>
      </w:r>
      <w:r>
        <w:rPr>
          <w:lang w:val="en-US"/>
        </w:rPr>
        <w:tab/>
      </w:r>
      <w:r w:rsidR="006308F3" w:rsidRPr="00CC52AE">
        <w:t>Introduce standards for road work zones</w:t>
      </w:r>
      <w:r w:rsidR="0036488E">
        <w:t>;</w:t>
      </w:r>
    </w:p>
    <w:p w14:paraId="65BC26F8" w14:textId="0064D53A" w:rsidR="006308F3" w:rsidRPr="00CC52AE" w:rsidRDefault="00F56D48" w:rsidP="004321F4">
      <w:pPr>
        <w:pStyle w:val="SingleTxtG"/>
        <w:ind w:firstLine="567"/>
      </w:pPr>
      <w:r>
        <w:rPr>
          <w:lang w:val="en-US"/>
        </w:rPr>
        <w:t>(</w:t>
      </w:r>
      <w:r>
        <w:rPr>
          <w:lang w:val="en-US"/>
        </w:rPr>
        <w:t>l</w:t>
      </w:r>
      <w:r>
        <w:rPr>
          <w:lang w:val="en-US"/>
        </w:rPr>
        <w:t>)</w:t>
      </w:r>
      <w:r>
        <w:rPr>
          <w:lang w:val="en-US"/>
        </w:rPr>
        <w:tab/>
      </w:r>
      <w:r w:rsidR="006308F3" w:rsidRPr="00CC52AE">
        <w:t>Designate authorities responsible for implementation including inspection/auditing and enforcement of the existing standards as well as for their further development, as necessary</w:t>
      </w:r>
      <w:r w:rsidR="0036488E">
        <w:t>;</w:t>
      </w:r>
    </w:p>
    <w:p w14:paraId="7E2FE4A9" w14:textId="46FB0243" w:rsidR="006308F3" w:rsidRPr="00CC52AE" w:rsidRDefault="00F56D48" w:rsidP="004321F4">
      <w:pPr>
        <w:pStyle w:val="SingleTxtG"/>
        <w:ind w:firstLine="567"/>
      </w:pPr>
      <w:r>
        <w:rPr>
          <w:lang w:val="en-US"/>
        </w:rPr>
        <w:t>(</w:t>
      </w:r>
      <w:r>
        <w:rPr>
          <w:lang w:val="en-US"/>
        </w:rPr>
        <w:t>m</w:t>
      </w:r>
      <w:r>
        <w:rPr>
          <w:lang w:val="en-US"/>
        </w:rPr>
        <w:t>)</w:t>
      </w:r>
      <w:r>
        <w:rPr>
          <w:lang w:val="en-US"/>
        </w:rPr>
        <w:tab/>
      </w:r>
      <w:r w:rsidR="006308F3" w:rsidRPr="00CC52AE">
        <w:t>Assess effectiveness and completeness of standards (completeness of standards benchmarked against international regulatory framework)</w:t>
      </w:r>
      <w:r w:rsidR="0036488E">
        <w:t>.</w:t>
      </w:r>
    </w:p>
    <w:p w14:paraId="0E642F2B" w14:textId="1DF5DBBE" w:rsidR="006308F3" w:rsidRPr="00F45D98" w:rsidRDefault="00616AC8" w:rsidP="006308F3">
      <w:pPr>
        <w:pStyle w:val="SingleTxtG"/>
        <w:rPr>
          <w:i/>
          <w:iCs/>
          <w:lang w:val="en-US"/>
        </w:rPr>
      </w:pPr>
      <w:r>
        <w:rPr>
          <w:lang w:val="en-US"/>
        </w:rPr>
        <w:t>45</w:t>
      </w:r>
      <w:r w:rsidR="006308F3" w:rsidRPr="000F06D5">
        <w:rPr>
          <w:lang w:val="en-US"/>
        </w:rPr>
        <w:t>.</w:t>
      </w:r>
      <w:r w:rsidR="006308F3" w:rsidRPr="000F06D5">
        <w:rPr>
          <w:lang w:val="en-US"/>
        </w:rPr>
        <w:tab/>
      </w:r>
      <w:r w:rsidR="00064203" w:rsidRPr="00B5313F">
        <w:t xml:space="preserve">Responsibility for implementation: Relevant national ministries such as </w:t>
      </w:r>
      <w:r w:rsidR="00064203">
        <w:t>the Ministry</w:t>
      </w:r>
      <w:r w:rsidR="00064203" w:rsidRPr="00B5313F">
        <w:t xml:space="preserve"> of Transport, </w:t>
      </w:r>
      <w:r w:rsidR="00064203">
        <w:t>the Ministry</w:t>
      </w:r>
      <w:r w:rsidR="00064203" w:rsidRPr="00B5313F">
        <w:t xml:space="preserve"> of Interior and Ministries dealing with infrastructure and/or spatial planning</w:t>
      </w:r>
      <w:r w:rsidR="006308F3" w:rsidRPr="00F45D98">
        <w:rPr>
          <w:i/>
          <w:iCs/>
          <w:lang w:val="en-US"/>
        </w:rPr>
        <w:t>.</w:t>
      </w:r>
    </w:p>
    <w:p w14:paraId="34723D31" w14:textId="02B6D64A" w:rsidR="006308F3" w:rsidRPr="00916303" w:rsidRDefault="00616AC8" w:rsidP="006308F3">
      <w:pPr>
        <w:pStyle w:val="SingleTxtG"/>
      </w:pPr>
      <w:r>
        <w:t>46</w:t>
      </w:r>
      <w:r w:rsidR="006308F3">
        <w:t>.</w:t>
      </w:r>
      <w:r w:rsidR="006308F3">
        <w:tab/>
      </w:r>
      <w:r w:rsidR="0093204A" w:rsidRPr="001A702C">
        <w:t>Implementa</w:t>
      </w:r>
      <w:r w:rsidR="0093204A" w:rsidRPr="00A73B2D">
        <w:t xml:space="preserve">tion of the actions provided above and combined with the actions provided under the enforcement, education and technology sections below would allow to attain Targets 3 and 4 of the road safety global voluntary performance targets: (i) </w:t>
      </w:r>
      <w:r w:rsidR="0093204A">
        <w:t>by</w:t>
      </w:r>
      <w:r w:rsidR="0093204A" w:rsidRPr="001A702C">
        <w:t xml:space="preserve"> 2030, all new roa</w:t>
      </w:r>
      <w:r w:rsidR="0093204A" w:rsidRPr="00A73B2D">
        <w:t xml:space="preserve">ds achieve technical standards for all road users that take into account road safety, or meet a three star rating or better, (ii) </w:t>
      </w:r>
      <w:r w:rsidR="0093204A">
        <w:t>by</w:t>
      </w:r>
      <w:r w:rsidR="0093204A" w:rsidRPr="001A702C">
        <w:t xml:space="preserve"> 2030, more than 75</w:t>
      </w:r>
      <w:r w:rsidR="0093204A" w:rsidRPr="00A73B2D">
        <w:t xml:space="preserve"> per cent of travel on existing roads is on roads that meet technical standards for all road users that take into account </w:t>
      </w:r>
      <w:r w:rsidR="0093204A" w:rsidRPr="001A702C">
        <w:t>road safety</w:t>
      </w:r>
      <w:r w:rsidR="006308F3" w:rsidRPr="000F6DEC">
        <w:t>.</w:t>
      </w:r>
    </w:p>
    <w:p w14:paraId="1DA25FF6" w14:textId="77777777" w:rsidR="006308F3" w:rsidRDefault="006308F3" w:rsidP="006308F3">
      <w:pPr>
        <w:pStyle w:val="H23G"/>
        <w:spacing w:after="240"/>
        <w:rPr>
          <w:lang w:val="en-US"/>
        </w:rPr>
      </w:pPr>
      <w:r>
        <w:rPr>
          <w:lang w:val="en-US"/>
        </w:rPr>
        <w:tab/>
        <w:t>2.</w:t>
      </w:r>
      <w:r>
        <w:rPr>
          <w:lang w:val="en-US"/>
        </w:rPr>
        <w:tab/>
        <w:t>Enforcement</w:t>
      </w:r>
      <w:r w:rsidRPr="00210D51">
        <w:rPr>
          <w:lang w:val="en-US"/>
        </w:rPr>
        <w:t xml:space="preserve"> </w:t>
      </w:r>
    </w:p>
    <w:p w14:paraId="79482E11" w14:textId="77777777" w:rsidR="006308F3" w:rsidRDefault="006308F3" w:rsidP="006308F3">
      <w:pPr>
        <w:tabs>
          <w:tab w:val="left" w:pos="1440"/>
        </w:tabs>
        <w:ind w:left="720"/>
        <w:rPr>
          <w:b/>
          <w:sz w:val="24"/>
          <w:szCs w:val="24"/>
          <w:lang w:val="en-US"/>
        </w:rPr>
      </w:pPr>
      <w:r w:rsidRPr="001E01B4">
        <w:rPr>
          <w:b/>
          <w:noProof/>
          <w:sz w:val="24"/>
          <w:szCs w:val="24"/>
          <w:lang w:val="de-CH" w:eastAsia="de-CH"/>
        </w:rPr>
        <mc:AlternateContent>
          <mc:Choice Requires="wpg">
            <w:drawing>
              <wp:inline distT="0" distB="0" distL="0" distR="0" wp14:anchorId="79E2B38C" wp14:editId="090F073C">
                <wp:extent cx="2896870" cy="2184400"/>
                <wp:effectExtent l="0" t="0" r="17780" b="25400"/>
                <wp:docPr id="198" name="Group 198"/>
                <wp:cNvGraphicFramePr/>
                <a:graphic xmlns:a="http://schemas.openxmlformats.org/drawingml/2006/main">
                  <a:graphicData uri="http://schemas.microsoft.com/office/word/2010/wordprocessingGroup">
                    <wpg:wgp>
                      <wpg:cNvGrpSpPr/>
                      <wpg:grpSpPr>
                        <a:xfrm>
                          <a:off x="0" y="0"/>
                          <a:ext cx="2896870" cy="2184400"/>
                          <a:chOff x="0" y="0"/>
                          <a:chExt cx="2896870" cy="2184400"/>
                        </a:xfrm>
                      </wpg:grpSpPr>
                      <wps:wsp>
                        <wps:cNvPr id="199" name="Rounded Rectangle 1"/>
                        <wps:cNvSpPr/>
                        <wps:spPr>
                          <a:xfrm>
                            <a:off x="0" y="0"/>
                            <a:ext cx="1440160" cy="108012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5CC3BB"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0CCD8254"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ounded Rectangle 2"/>
                        <wps:cNvSpPr/>
                        <wps:spPr>
                          <a:xfrm>
                            <a:off x="1447800" y="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79B0DE" w14:textId="77777777" w:rsidR="0001618D" w:rsidRDefault="0001618D" w:rsidP="006308F3">
                              <w:pPr>
                                <w:pStyle w:val="NormalWeb"/>
                                <w:spacing w:before="0" w:beforeAutospacing="0" w:after="0" w:afterAutospacing="0"/>
                                <w:jc w:val="center"/>
                              </w:pPr>
                              <w:r w:rsidRPr="003E055D">
                                <w:rPr>
                                  <w:rFonts w:asciiTheme="minorHAnsi" w:hAnsi="Calibri" w:cstheme="minorBidi"/>
                                  <w:color w:val="FFFFFF" w:themeColor="light1"/>
                                  <w:kern w:val="24"/>
                                  <w:sz w:val="60"/>
                                  <w:szCs w:val="60"/>
                                  <w:lang w:val="en-US"/>
                                </w:rPr>
                                <w:t>E</w:t>
                              </w:r>
                              <w:r w:rsidRPr="003E055D">
                                <w:rPr>
                                  <w:rFonts w:asciiTheme="minorHAnsi" w:hAnsi="Calibri" w:cstheme="minorBidi"/>
                                  <w:color w:val="FFFFFF" w:themeColor="light1"/>
                                  <w:kern w:val="24"/>
                                  <w:sz w:val="30"/>
                                  <w:szCs w:val="30"/>
                                  <w:lang w:val="en-US"/>
                                </w:rPr>
                                <w:t>nforcement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Straight Connector 10"/>
                        <wps:cNvCnPr/>
                        <wps:spPr>
                          <a:xfrm>
                            <a:off x="76200" y="38100"/>
                            <a:ext cx="1296035" cy="998855"/>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2" name="Rounded Rectangle 12"/>
                        <wps:cNvSpPr/>
                        <wps:spPr>
                          <a:xfrm>
                            <a:off x="9525" y="110490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C34A0E"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road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ounded Rectangle 13"/>
                        <wps:cNvSpPr/>
                        <wps:spPr>
                          <a:xfrm>
                            <a:off x="1457325" y="1104900"/>
                            <a:ext cx="1439545" cy="10795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8B5576" w14:textId="77777777" w:rsidR="0001618D" w:rsidRPr="00CA6554" w:rsidRDefault="0001618D" w:rsidP="006308F3">
                              <w:pPr>
                                <w:pStyle w:val="NormalWeb"/>
                                <w:spacing w:before="0" w:beforeAutospacing="0" w:after="0" w:afterAutospacing="0"/>
                                <w:jc w:val="center"/>
                                <w:rPr>
                                  <w:sz w:val="26"/>
                                  <w:szCs w:val="26"/>
                                </w:rPr>
                              </w:pPr>
                              <w:r w:rsidRPr="006911CF">
                                <w:rPr>
                                  <w:rFonts w:asciiTheme="minorHAnsi" w:hAnsi="Calibri" w:cstheme="minorBidi"/>
                                  <w:color w:val="FFFFFF" w:themeColor="light1"/>
                                  <w:kern w:val="24"/>
                                  <w:sz w:val="26"/>
                                  <w:szCs w:val="26"/>
                                  <w:lang w:val="en-US"/>
                                </w:rPr>
                                <w:t>Audit and inspection by qualified inspectors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9E2B38C" id="Group 198" o:spid="_x0000_s1092" style="width:228.1pt;height:172pt;mso-position-horizontal-relative:char;mso-position-vertical-relative:line" coordsize="28968,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">
                <v:roundrect id="Rounded Rectangle 1" o:spid="_x0000_s1093" style="position:absolute;width:14401;height:10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" fillcolor="#243f60 [1604]" strokecolor="#243f60 [1604]" strokeweight="2pt">
                  <v:textbox>
                    <w:txbxContent>
                      <w:p w14:paraId="075CC3BB"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0CCD8254"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v:textbox>
                </v:roundrect>
                <v:roundrect id="Rounded Rectangle 2" o:spid="_x0000_s1094" style="position:absolute;left:14478;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" fillcolor="#243f60 [1604]" strokecolor="#243f60 [1604]" strokeweight="2pt">
                  <v:textbox>
                    <w:txbxContent>
                      <w:p w14:paraId="7679B0DE" w14:textId="77777777" w:rsidR="0001618D" w:rsidRDefault="0001618D" w:rsidP="006308F3">
                        <w:pPr>
                          <w:pStyle w:val="NormalWeb"/>
                          <w:spacing w:before="0" w:beforeAutospacing="0" w:after="0" w:afterAutospacing="0"/>
                          <w:jc w:val="center"/>
                        </w:pPr>
                        <w:r w:rsidRPr="003E055D">
                          <w:rPr>
                            <w:rFonts w:asciiTheme="minorHAnsi" w:hAnsi="Calibri" w:cstheme="minorBidi"/>
                            <w:color w:val="FFFFFF" w:themeColor="light1"/>
                            <w:kern w:val="24"/>
                            <w:sz w:val="60"/>
                            <w:szCs w:val="60"/>
                            <w:lang w:val="en-US"/>
                          </w:rPr>
                          <w:t>E</w:t>
                        </w:r>
                        <w:r w:rsidRPr="003E055D">
                          <w:rPr>
                            <w:rFonts w:asciiTheme="minorHAnsi" w:hAnsi="Calibri" w:cstheme="minorBidi"/>
                            <w:color w:val="FFFFFF" w:themeColor="light1"/>
                            <w:kern w:val="24"/>
                            <w:sz w:val="30"/>
                            <w:szCs w:val="30"/>
                            <w:lang w:val="en-US"/>
                          </w:rPr>
                          <w:t>nforcement</w:t>
                        </w:r>
                      </w:p>
                    </w:txbxContent>
                  </v:textbox>
                </v:roundrect>
                <v:line id="Straight Connector 10" o:spid="_x0000_s1095" style="position:absolute;visibility:visible;mso-wrap-style:square" from="762,381" to="1372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" strokecolor="#365f91 [2404]" strokeweight="2.25pt"/>
                <v:roundrect id="Rounded Rectangle 12" o:spid="_x0000_s1096" style="position:absolute;left:95;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" fillcolor="#243f60 [1604]" strokecolor="#243f60 [1604]" strokeweight="2pt">
                  <v:textbox>
                    <w:txbxContent>
                      <w:p w14:paraId="04C34A0E"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road</w:t>
                        </w:r>
                      </w:p>
                    </w:txbxContent>
                  </v:textbox>
                </v:roundrect>
                <v:roundrect id="Rounded Rectangle 13" o:spid="_x0000_s1097" style="position:absolute;left:14573;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" fillcolor="#95b3d7 [1940]" strokecolor="#243f60 [1604]" strokeweight="2pt">
                  <v:textbox>
                    <w:txbxContent>
                      <w:p w14:paraId="408B5576" w14:textId="77777777" w:rsidR="0001618D" w:rsidRPr="00CA6554" w:rsidRDefault="0001618D" w:rsidP="006308F3">
                        <w:pPr>
                          <w:pStyle w:val="NormalWeb"/>
                          <w:spacing w:before="0" w:beforeAutospacing="0" w:after="0" w:afterAutospacing="0"/>
                          <w:jc w:val="center"/>
                          <w:rPr>
                            <w:sz w:val="26"/>
                            <w:szCs w:val="26"/>
                          </w:rPr>
                        </w:pPr>
                        <w:r w:rsidRPr="006911CF">
                          <w:rPr>
                            <w:rFonts w:asciiTheme="minorHAnsi" w:hAnsi="Calibri" w:cstheme="minorBidi"/>
                            <w:color w:val="FFFFFF" w:themeColor="light1"/>
                            <w:kern w:val="24"/>
                            <w:sz w:val="26"/>
                            <w:szCs w:val="26"/>
                            <w:lang w:val="en-US"/>
                          </w:rPr>
                          <w:t>Audit and inspection by qualified inspectors</w:t>
                        </w:r>
                      </w:p>
                    </w:txbxContent>
                  </v:textbox>
                </v:roundrect>
                <w10:anchorlock/>
              </v:group>
            </w:pict>
          </mc:Fallback>
        </mc:AlternateContent>
      </w:r>
    </w:p>
    <w:p w14:paraId="611C29E0" w14:textId="3B478477" w:rsidR="006308F3" w:rsidRPr="004708A3" w:rsidRDefault="00616AC8" w:rsidP="006308F3">
      <w:pPr>
        <w:pStyle w:val="SingleTxtG"/>
        <w:spacing w:before="240"/>
      </w:pPr>
      <w:r>
        <w:t>47</w:t>
      </w:r>
      <w:r w:rsidR="006308F3">
        <w:t>.</w:t>
      </w:r>
      <w:r w:rsidR="006308F3">
        <w:tab/>
      </w:r>
      <w:r w:rsidR="006308F3" w:rsidRPr="002E3273">
        <w:t>This area focused on audit</w:t>
      </w:r>
      <w:r w:rsidR="006308F3">
        <w:t>, assessment</w:t>
      </w:r>
      <w:r w:rsidR="006308F3" w:rsidRPr="002E3273">
        <w:t xml:space="preserve"> and inspection by qualified </w:t>
      </w:r>
      <w:r w:rsidR="006308F3">
        <w:t>teams</w:t>
      </w:r>
      <w:r w:rsidR="006308F3" w:rsidRPr="002E3273">
        <w:t xml:space="preserve"> should </w:t>
      </w:r>
      <w:r w:rsidR="006308F3">
        <w:t xml:space="preserve">comprise the following action: </w:t>
      </w:r>
    </w:p>
    <w:p w14:paraId="107F5F34" w14:textId="4630671D" w:rsidR="006308F3" w:rsidRPr="00CC52AE" w:rsidRDefault="00A15C04" w:rsidP="004321F4">
      <w:pPr>
        <w:pStyle w:val="SingleTxtG"/>
        <w:ind w:firstLine="567"/>
      </w:pPr>
      <w:r>
        <w:rPr>
          <w:lang w:val="en-US"/>
        </w:rPr>
        <w:t>(a)</w:t>
      </w:r>
      <w:r>
        <w:rPr>
          <w:lang w:val="en-US"/>
        </w:rPr>
        <w:tab/>
      </w:r>
      <w:r w:rsidR="006308F3" w:rsidRPr="00CC52AE">
        <w:t>License and accredit road assessment, inspection and audit organizations</w:t>
      </w:r>
      <w:r w:rsidR="0036488E">
        <w:t>;</w:t>
      </w:r>
    </w:p>
    <w:p w14:paraId="017405CB" w14:textId="2AFD34DD" w:rsidR="006308F3" w:rsidRPr="00CC52AE" w:rsidRDefault="00A15C04" w:rsidP="004321F4">
      <w:pPr>
        <w:pStyle w:val="SingleTxtG"/>
        <w:ind w:firstLine="567"/>
      </w:pPr>
      <w:r>
        <w:rPr>
          <w:lang w:val="en-US"/>
        </w:rPr>
        <w:t>(</w:t>
      </w:r>
      <w:r>
        <w:rPr>
          <w:lang w:val="en-US"/>
        </w:rPr>
        <w:t>b</w:t>
      </w:r>
      <w:r>
        <w:rPr>
          <w:lang w:val="en-US"/>
        </w:rPr>
        <w:t>)</w:t>
      </w:r>
      <w:r>
        <w:rPr>
          <w:lang w:val="en-US"/>
        </w:rPr>
        <w:tab/>
      </w:r>
      <w:r w:rsidR="006308F3" w:rsidRPr="00CC52AE">
        <w:t>Conduct traffic safety audits of new infrastructure plans</w:t>
      </w:r>
      <w:r w:rsidR="0036488E">
        <w:t>;</w:t>
      </w:r>
    </w:p>
    <w:p w14:paraId="5B0EDD30" w14:textId="46CFAB70" w:rsidR="006308F3" w:rsidRPr="00CC52AE" w:rsidRDefault="00A15C04" w:rsidP="004321F4">
      <w:pPr>
        <w:pStyle w:val="SingleTxtG"/>
        <w:ind w:firstLine="567"/>
      </w:pPr>
      <w:r>
        <w:rPr>
          <w:lang w:val="en-US"/>
        </w:rPr>
        <w:t>(</w:t>
      </w:r>
      <w:r>
        <w:rPr>
          <w:lang w:val="en-US"/>
        </w:rPr>
        <w:t>c</w:t>
      </w:r>
      <w:r>
        <w:rPr>
          <w:lang w:val="en-US"/>
        </w:rPr>
        <w:t>)</w:t>
      </w:r>
      <w:r>
        <w:rPr>
          <w:lang w:val="en-US"/>
        </w:rPr>
        <w:tab/>
      </w:r>
      <w:r w:rsidR="006308F3" w:rsidRPr="00CC52AE">
        <w:t>Conduct new road safety design assessment and audit before construction work starts</w:t>
      </w:r>
      <w:r w:rsidR="0036488E">
        <w:t>;</w:t>
      </w:r>
    </w:p>
    <w:p w14:paraId="64486D3A" w14:textId="5C3CD2B2" w:rsidR="006308F3" w:rsidRPr="00CC52AE" w:rsidRDefault="00A15C04" w:rsidP="004321F4">
      <w:pPr>
        <w:pStyle w:val="SingleTxtG"/>
        <w:ind w:firstLine="567"/>
      </w:pPr>
      <w:r>
        <w:rPr>
          <w:lang w:val="en-US"/>
        </w:rPr>
        <w:t>(</w:t>
      </w:r>
      <w:r>
        <w:rPr>
          <w:lang w:val="en-US"/>
        </w:rPr>
        <w:t>d</w:t>
      </w:r>
      <w:r>
        <w:rPr>
          <w:lang w:val="en-US"/>
        </w:rPr>
        <w:t>)</w:t>
      </w:r>
      <w:r>
        <w:rPr>
          <w:lang w:val="en-US"/>
        </w:rPr>
        <w:tab/>
      </w:r>
      <w:r w:rsidR="006308F3" w:rsidRPr="00CC52AE">
        <w:t>Conduct new road safety audit before opening it to traffic</w:t>
      </w:r>
      <w:r w:rsidR="0036488E">
        <w:t>;</w:t>
      </w:r>
    </w:p>
    <w:p w14:paraId="499339DD" w14:textId="56673F54" w:rsidR="006308F3" w:rsidRPr="00CC52AE" w:rsidRDefault="00A15C04" w:rsidP="004321F4">
      <w:pPr>
        <w:pStyle w:val="SingleTxtG"/>
        <w:ind w:firstLine="567"/>
      </w:pPr>
      <w:r>
        <w:rPr>
          <w:lang w:val="en-US"/>
        </w:rPr>
        <w:t>(</w:t>
      </w:r>
      <w:r>
        <w:rPr>
          <w:lang w:val="en-US"/>
        </w:rPr>
        <w:t>e</w:t>
      </w:r>
      <w:r>
        <w:rPr>
          <w:lang w:val="en-US"/>
        </w:rPr>
        <w:t>)</w:t>
      </w:r>
      <w:r>
        <w:rPr>
          <w:lang w:val="en-US"/>
        </w:rPr>
        <w:tab/>
      </w:r>
      <w:r w:rsidR="006308F3" w:rsidRPr="00CC52AE">
        <w:t>Carry out periodic safety inspection of roads in operation, including risk mapping</w:t>
      </w:r>
      <w:r w:rsidR="0036488E">
        <w:t>;</w:t>
      </w:r>
    </w:p>
    <w:p w14:paraId="301FAD6D" w14:textId="4D3AC855" w:rsidR="006308F3" w:rsidRPr="00CC52AE" w:rsidRDefault="00A15C04" w:rsidP="004321F4">
      <w:pPr>
        <w:pStyle w:val="SingleTxtG"/>
        <w:ind w:firstLine="567"/>
      </w:pPr>
      <w:r>
        <w:rPr>
          <w:lang w:val="en-US"/>
        </w:rPr>
        <w:t>(</w:t>
      </w:r>
      <w:r>
        <w:rPr>
          <w:lang w:val="en-US"/>
        </w:rPr>
        <w:t>f</w:t>
      </w:r>
      <w:r>
        <w:rPr>
          <w:lang w:val="en-US"/>
        </w:rPr>
        <w:t>)</w:t>
      </w:r>
      <w:r>
        <w:rPr>
          <w:lang w:val="en-US"/>
        </w:rPr>
        <w:tab/>
      </w:r>
      <w:r w:rsidR="006308F3" w:rsidRPr="00CC52AE">
        <w:t>Introduce safety measures if safety conditions of a road deteriorate (e.g. decrease travel speed, close road as an extreme case)</w:t>
      </w:r>
      <w:r w:rsidR="0036488E">
        <w:t>;</w:t>
      </w:r>
    </w:p>
    <w:p w14:paraId="4A4CF5C7" w14:textId="7FCEF2CA" w:rsidR="006308F3" w:rsidRPr="00CC52AE" w:rsidRDefault="00A15C04" w:rsidP="004321F4">
      <w:pPr>
        <w:pStyle w:val="SingleTxtG"/>
        <w:ind w:firstLine="567"/>
      </w:pPr>
      <w:r>
        <w:rPr>
          <w:lang w:val="en-US"/>
        </w:rPr>
        <w:t>(</w:t>
      </w:r>
      <w:r>
        <w:rPr>
          <w:lang w:val="en-US"/>
        </w:rPr>
        <w:t>g</w:t>
      </w:r>
      <w:r>
        <w:rPr>
          <w:lang w:val="en-US"/>
        </w:rPr>
        <w:t>)</w:t>
      </w:r>
      <w:r>
        <w:rPr>
          <w:lang w:val="en-US"/>
        </w:rPr>
        <w:tab/>
      </w:r>
      <w:r w:rsidR="006308F3" w:rsidRPr="00CC52AE">
        <w:t>Assess effectiveness of road enforcement activities by use of appropriate indicators</w:t>
      </w:r>
      <w:r w:rsidR="0036488E">
        <w:t>;</w:t>
      </w:r>
    </w:p>
    <w:p w14:paraId="057DC291" w14:textId="1576284B" w:rsidR="006308F3" w:rsidRPr="00CC52AE" w:rsidRDefault="00A15C04" w:rsidP="004321F4">
      <w:pPr>
        <w:pStyle w:val="SingleTxtG"/>
        <w:ind w:firstLine="567"/>
      </w:pPr>
      <w:r>
        <w:rPr>
          <w:lang w:val="en-US"/>
        </w:rPr>
        <w:t>(</w:t>
      </w:r>
      <w:r>
        <w:rPr>
          <w:lang w:val="en-US"/>
        </w:rPr>
        <w:t>h</w:t>
      </w:r>
      <w:r>
        <w:rPr>
          <w:lang w:val="en-US"/>
        </w:rPr>
        <w:t>)</w:t>
      </w:r>
      <w:r>
        <w:rPr>
          <w:lang w:val="en-US"/>
        </w:rPr>
        <w:tab/>
      </w:r>
      <w:r w:rsidR="006308F3" w:rsidRPr="00CC52AE">
        <w:t xml:space="preserve">Ensure </w:t>
      </w:r>
      <w:proofErr w:type="gramStart"/>
      <w:r w:rsidR="006308F3" w:rsidRPr="00CC52AE">
        <w:t>sufficient</w:t>
      </w:r>
      <w:proofErr w:type="gramEnd"/>
      <w:r w:rsidR="006308F3" w:rsidRPr="00CC52AE">
        <w:t xml:space="preserve"> budget for road assessment, inspection and audit</w:t>
      </w:r>
      <w:r w:rsidR="0036488E">
        <w:t>.</w:t>
      </w:r>
    </w:p>
    <w:p w14:paraId="449DDE09" w14:textId="0CDCE30E" w:rsidR="006308F3" w:rsidRPr="00F45D98" w:rsidRDefault="00616AC8" w:rsidP="006308F3">
      <w:pPr>
        <w:pStyle w:val="SingleTxtG"/>
        <w:rPr>
          <w:i/>
          <w:iCs/>
          <w:lang w:val="en-US"/>
        </w:rPr>
      </w:pPr>
      <w:r>
        <w:rPr>
          <w:lang w:val="en-US"/>
        </w:rPr>
        <w:t>48</w:t>
      </w:r>
      <w:r w:rsidR="006308F3" w:rsidRPr="000F06D5">
        <w:rPr>
          <w:lang w:val="en-US"/>
        </w:rPr>
        <w:t>.</w:t>
      </w:r>
      <w:r w:rsidR="006308F3" w:rsidRPr="000F06D5">
        <w:rPr>
          <w:lang w:val="en-US"/>
        </w:rPr>
        <w:tab/>
      </w:r>
      <w:r w:rsidR="0093204A" w:rsidRPr="00B5313F">
        <w:rPr>
          <w:iCs/>
        </w:rPr>
        <w:t xml:space="preserve">Responsibility for implementation: Relevant national ministries such as </w:t>
      </w:r>
      <w:r w:rsidR="0093204A">
        <w:rPr>
          <w:iCs/>
        </w:rPr>
        <w:t>the Ministry</w:t>
      </w:r>
      <w:r w:rsidR="0093204A" w:rsidRPr="00B5313F">
        <w:rPr>
          <w:iCs/>
        </w:rPr>
        <w:t xml:space="preserve"> of Transport, </w:t>
      </w:r>
      <w:r w:rsidR="0093204A">
        <w:rPr>
          <w:iCs/>
        </w:rPr>
        <w:t>the Ministry</w:t>
      </w:r>
      <w:r w:rsidR="0093204A" w:rsidRPr="00B5313F">
        <w:rPr>
          <w:iCs/>
        </w:rPr>
        <w:t xml:space="preserve"> of Interior, Ministries dealing with infrastructure and/or spatial planning and </w:t>
      </w:r>
      <w:r w:rsidR="0093204A">
        <w:rPr>
          <w:iCs/>
        </w:rPr>
        <w:t>relevant</w:t>
      </w:r>
      <w:r w:rsidR="0093204A" w:rsidRPr="00B5313F">
        <w:rPr>
          <w:iCs/>
        </w:rPr>
        <w:t xml:space="preserve"> inspection/licensing agencies</w:t>
      </w:r>
      <w:r w:rsidR="006308F3" w:rsidRPr="00F45D98">
        <w:rPr>
          <w:i/>
          <w:iCs/>
          <w:lang w:val="en-US"/>
        </w:rPr>
        <w:t>.</w:t>
      </w:r>
    </w:p>
    <w:p w14:paraId="775BE34C" w14:textId="77777777" w:rsidR="006308F3" w:rsidRDefault="006308F3" w:rsidP="006308F3">
      <w:pPr>
        <w:pStyle w:val="H23G"/>
        <w:spacing w:after="240"/>
        <w:rPr>
          <w:lang w:val="en-US"/>
        </w:rPr>
      </w:pPr>
      <w:r>
        <w:rPr>
          <w:lang w:val="en-US"/>
        </w:rPr>
        <w:tab/>
        <w:t>3.</w:t>
      </w:r>
      <w:r>
        <w:rPr>
          <w:lang w:val="en-US"/>
        </w:rPr>
        <w:tab/>
        <w:t>Education</w:t>
      </w:r>
      <w:r w:rsidRPr="00210D51">
        <w:rPr>
          <w:lang w:val="en-US"/>
        </w:rPr>
        <w:t xml:space="preserve"> </w:t>
      </w:r>
    </w:p>
    <w:p w14:paraId="1B2BC742" w14:textId="77777777" w:rsidR="006308F3" w:rsidRDefault="006308F3" w:rsidP="006308F3">
      <w:pPr>
        <w:tabs>
          <w:tab w:val="left" w:pos="1440"/>
        </w:tabs>
        <w:ind w:left="720"/>
        <w:rPr>
          <w:b/>
          <w:sz w:val="24"/>
          <w:szCs w:val="24"/>
          <w:lang w:val="en-US"/>
        </w:rPr>
      </w:pPr>
      <w:r w:rsidRPr="001E01B4">
        <w:rPr>
          <w:b/>
          <w:noProof/>
          <w:sz w:val="24"/>
          <w:szCs w:val="24"/>
          <w:lang w:val="de-CH" w:eastAsia="de-CH"/>
        </w:rPr>
        <mc:AlternateContent>
          <mc:Choice Requires="wpg">
            <w:drawing>
              <wp:inline distT="0" distB="0" distL="0" distR="0" wp14:anchorId="20954890" wp14:editId="1A0D85E5">
                <wp:extent cx="2896870" cy="2184400"/>
                <wp:effectExtent l="0" t="0" r="17780" b="25400"/>
                <wp:docPr id="222" name="Group 222"/>
                <wp:cNvGraphicFramePr/>
                <a:graphic xmlns:a="http://schemas.openxmlformats.org/drawingml/2006/main">
                  <a:graphicData uri="http://schemas.microsoft.com/office/word/2010/wordprocessingGroup">
                    <wpg:wgp>
                      <wpg:cNvGrpSpPr/>
                      <wpg:grpSpPr>
                        <a:xfrm>
                          <a:off x="0" y="0"/>
                          <a:ext cx="2896870" cy="2184400"/>
                          <a:chOff x="0" y="0"/>
                          <a:chExt cx="2896870" cy="2184400"/>
                        </a:xfrm>
                      </wpg:grpSpPr>
                      <wps:wsp>
                        <wps:cNvPr id="223" name="Rounded Rectangle 1"/>
                        <wps:cNvSpPr/>
                        <wps:spPr>
                          <a:xfrm>
                            <a:off x="0" y="0"/>
                            <a:ext cx="1440160" cy="108012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736C77"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0B150692"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ounded Rectangle 2"/>
                        <wps:cNvSpPr/>
                        <wps:spPr>
                          <a:xfrm>
                            <a:off x="1447800" y="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32F59F" w14:textId="77777777" w:rsidR="0001618D" w:rsidRDefault="0001618D" w:rsidP="006308F3">
                              <w:pPr>
                                <w:pStyle w:val="NormalWeb"/>
                                <w:spacing w:before="0" w:beforeAutospacing="0" w:after="0" w:afterAutospacing="0"/>
                                <w:jc w:val="center"/>
                              </w:pPr>
                              <w:r w:rsidRPr="003E055D">
                                <w:rPr>
                                  <w:rFonts w:asciiTheme="minorHAnsi" w:hAnsi="Calibri" w:cstheme="minorBidi"/>
                                  <w:color w:val="FFFFFF" w:themeColor="light1"/>
                                  <w:kern w:val="24"/>
                                  <w:sz w:val="60"/>
                                  <w:szCs w:val="60"/>
                                  <w:lang w:val="en-US"/>
                                </w:rPr>
                                <w:t>E</w:t>
                              </w:r>
                              <w:r>
                                <w:rPr>
                                  <w:rFonts w:asciiTheme="minorHAnsi" w:hAnsi="Calibri" w:cstheme="minorBidi"/>
                                  <w:color w:val="FFFFFF" w:themeColor="light1"/>
                                  <w:kern w:val="24"/>
                                  <w:sz w:val="30"/>
                                  <w:szCs w:val="30"/>
                                  <w:lang w:val="en-US"/>
                                </w:rPr>
                                <w:t>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Straight Connector 10"/>
                        <wps:cNvCnPr/>
                        <wps:spPr>
                          <a:xfrm>
                            <a:off x="76200" y="38100"/>
                            <a:ext cx="1296035" cy="998855"/>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26" name="Rounded Rectangle 12"/>
                        <wps:cNvSpPr/>
                        <wps:spPr>
                          <a:xfrm>
                            <a:off x="9525" y="110490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69D739"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road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ounded Rectangle 13"/>
                        <wps:cNvSpPr/>
                        <wps:spPr>
                          <a:xfrm>
                            <a:off x="1457325" y="1104900"/>
                            <a:ext cx="1439545" cy="10795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C29B81" w14:textId="77777777" w:rsidR="0001618D" w:rsidRPr="00CA6554" w:rsidRDefault="0001618D" w:rsidP="006308F3">
                              <w:pPr>
                                <w:pStyle w:val="NormalWeb"/>
                                <w:spacing w:before="0" w:beforeAutospacing="0" w:after="0" w:afterAutospacing="0"/>
                                <w:jc w:val="center"/>
                                <w:rPr>
                                  <w:sz w:val="26"/>
                                  <w:szCs w:val="26"/>
                                </w:rPr>
                              </w:pPr>
                              <w:r w:rsidRPr="00C46861">
                                <w:rPr>
                                  <w:rFonts w:asciiTheme="minorHAnsi" w:hAnsi="Calibri" w:cstheme="minorBidi"/>
                                  <w:color w:val="FFFFFF" w:themeColor="light1"/>
                                  <w:kern w:val="24"/>
                                  <w:sz w:val="26"/>
                                  <w:szCs w:val="26"/>
                                  <w:lang w:val="en-US"/>
                                </w:rPr>
                                <w:t>Awareness raising for users</w:t>
                              </w:r>
                              <w:r>
                                <w:rPr>
                                  <w:rFonts w:asciiTheme="minorHAnsi" w:hAnsi="Calibri" w:cstheme="minorBidi"/>
                                  <w:color w:val="FFFFFF" w:themeColor="light1"/>
                                  <w:kern w:val="24"/>
                                  <w:sz w:val="26"/>
                                  <w:szCs w:val="26"/>
                                  <w:lang w:val="en-US"/>
                                </w:rPr>
                                <w:t xml:space="preserve">, </w:t>
                              </w:r>
                              <w:r w:rsidRPr="00CA6554">
                                <w:rPr>
                                  <w:rFonts w:asciiTheme="minorHAnsi" w:hAnsi="Calibri" w:cstheme="minorBidi"/>
                                  <w:color w:val="FFFFFF" w:themeColor="light1"/>
                                  <w:kern w:val="24"/>
                                  <w:sz w:val="26"/>
                                  <w:szCs w:val="26"/>
                                  <w:lang w:val="en-US"/>
                                </w:rPr>
                                <w:t xml:space="preserve">training for </w:t>
                              </w:r>
                              <w:r>
                                <w:rPr>
                                  <w:rFonts w:asciiTheme="minorHAnsi" w:hAnsi="Calibri" w:cstheme="minorBidi"/>
                                  <w:color w:val="FFFFFF" w:themeColor="light1"/>
                                  <w:kern w:val="24"/>
                                  <w:sz w:val="26"/>
                                  <w:szCs w:val="26"/>
                                  <w:lang w:val="en-US"/>
                                </w:rPr>
                                <w:t>inspector</w:t>
                              </w:r>
                              <w:r w:rsidRPr="00CA6554">
                                <w:rPr>
                                  <w:rFonts w:asciiTheme="minorHAnsi" w:hAnsi="Calibri" w:cstheme="minorBidi"/>
                                  <w:color w:val="FFFFFF" w:themeColor="light1"/>
                                  <w:kern w:val="24"/>
                                  <w:sz w:val="26"/>
                                  <w:szCs w:val="26"/>
                                  <w:lang w:val="en-U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0954890" id="Group 222" o:spid="_x0000_s1098" style="width:228.1pt;height:172pt;mso-position-horizontal-relative:char;mso-position-vertical-relative:line" coordsize="28968,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">
                <v:roundrect id="Rounded Rectangle 1" o:spid="_x0000_s1099" style="position:absolute;width:14401;height:10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" fillcolor="#243f60 [1604]" strokecolor="#243f60 [1604]" strokeweight="2pt">
                  <v:textbox>
                    <w:txbxContent>
                      <w:p w14:paraId="74736C77"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0B150692"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v:textbox>
                </v:roundrect>
                <v:roundrect id="Rounded Rectangle 2" o:spid="_x0000_s1100" style="position:absolute;left:14478;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" fillcolor="#243f60 [1604]" strokecolor="#243f60 [1604]" strokeweight="2pt">
                  <v:textbox>
                    <w:txbxContent>
                      <w:p w14:paraId="4E32F59F" w14:textId="77777777" w:rsidR="0001618D" w:rsidRDefault="0001618D" w:rsidP="006308F3">
                        <w:pPr>
                          <w:pStyle w:val="NormalWeb"/>
                          <w:spacing w:before="0" w:beforeAutospacing="0" w:after="0" w:afterAutospacing="0"/>
                          <w:jc w:val="center"/>
                        </w:pPr>
                        <w:r w:rsidRPr="003E055D">
                          <w:rPr>
                            <w:rFonts w:asciiTheme="minorHAnsi" w:hAnsi="Calibri" w:cstheme="minorBidi"/>
                            <w:color w:val="FFFFFF" w:themeColor="light1"/>
                            <w:kern w:val="24"/>
                            <w:sz w:val="60"/>
                            <w:szCs w:val="60"/>
                            <w:lang w:val="en-US"/>
                          </w:rPr>
                          <w:t>E</w:t>
                        </w:r>
                        <w:r>
                          <w:rPr>
                            <w:rFonts w:asciiTheme="minorHAnsi" w:hAnsi="Calibri" w:cstheme="minorBidi"/>
                            <w:color w:val="FFFFFF" w:themeColor="light1"/>
                            <w:kern w:val="24"/>
                            <w:sz w:val="30"/>
                            <w:szCs w:val="30"/>
                            <w:lang w:val="en-US"/>
                          </w:rPr>
                          <w:t>ducation</w:t>
                        </w:r>
                      </w:p>
                    </w:txbxContent>
                  </v:textbox>
                </v:roundrect>
                <v:line id="Straight Connector 10" o:spid="_x0000_s1101" style="position:absolute;visibility:visible;mso-wrap-style:square" from="762,381" to="1372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" strokecolor="#365f91 [2404]" strokeweight="2.25pt"/>
                <v:roundrect id="Rounded Rectangle 12" o:spid="_x0000_s1102" style="position:absolute;left:95;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" fillcolor="#243f60 [1604]" strokecolor="#243f60 [1604]" strokeweight="2pt">
                  <v:textbox>
                    <w:txbxContent>
                      <w:p w14:paraId="3969D739"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road</w:t>
                        </w:r>
                      </w:p>
                    </w:txbxContent>
                  </v:textbox>
                </v:roundrect>
                <v:roundrect id="Rounded Rectangle 13" o:spid="_x0000_s1103" style="position:absolute;left:14573;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" fillcolor="#95b3d7 [1940]" strokecolor="#243f60 [1604]" strokeweight="2pt">
                  <v:textbox>
                    <w:txbxContent>
                      <w:p w14:paraId="3BC29B81" w14:textId="77777777" w:rsidR="0001618D" w:rsidRPr="00CA6554" w:rsidRDefault="0001618D" w:rsidP="006308F3">
                        <w:pPr>
                          <w:pStyle w:val="NormalWeb"/>
                          <w:spacing w:before="0" w:beforeAutospacing="0" w:after="0" w:afterAutospacing="0"/>
                          <w:jc w:val="center"/>
                          <w:rPr>
                            <w:sz w:val="26"/>
                            <w:szCs w:val="26"/>
                          </w:rPr>
                        </w:pPr>
                        <w:r w:rsidRPr="00C46861">
                          <w:rPr>
                            <w:rFonts w:asciiTheme="minorHAnsi" w:hAnsi="Calibri" w:cstheme="minorBidi"/>
                            <w:color w:val="FFFFFF" w:themeColor="light1"/>
                            <w:kern w:val="24"/>
                            <w:sz w:val="26"/>
                            <w:szCs w:val="26"/>
                            <w:lang w:val="en-US"/>
                          </w:rPr>
                          <w:t>Awareness raising for users</w:t>
                        </w:r>
                        <w:r>
                          <w:rPr>
                            <w:rFonts w:asciiTheme="minorHAnsi" w:hAnsi="Calibri" w:cstheme="minorBidi"/>
                            <w:color w:val="FFFFFF" w:themeColor="light1"/>
                            <w:kern w:val="24"/>
                            <w:sz w:val="26"/>
                            <w:szCs w:val="26"/>
                            <w:lang w:val="en-US"/>
                          </w:rPr>
                          <w:t xml:space="preserve">, </w:t>
                        </w:r>
                        <w:r w:rsidRPr="00CA6554">
                          <w:rPr>
                            <w:rFonts w:asciiTheme="minorHAnsi" w:hAnsi="Calibri" w:cstheme="minorBidi"/>
                            <w:color w:val="FFFFFF" w:themeColor="light1"/>
                            <w:kern w:val="24"/>
                            <w:sz w:val="26"/>
                            <w:szCs w:val="26"/>
                            <w:lang w:val="en-US"/>
                          </w:rPr>
                          <w:t xml:space="preserve">training for </w:t>
                        </w:r>
                        <w:r>
                          <w:rPr>
                            <w:rFonts w:asciiTheme="minorHAnsi" w:hAnsi="Calibri" w:cstheme="minorBidi"/>
                            <w:color w:val="FFFFFF" w:themeColor="light1"/>
                            <w:kern w:val="24"/>
                            <w:sz w:val="26"/>
                            <w:szCs w:val="26"/>
                            <w:lang w:val="en-US"/>
                          </w:rPr>
                          <w:t>inspector</w:t>
                        </w:r>
                        <w:r w:rsidRPr="00CA6554">
                          <w:rPr>
                            <w:rFonts w:asciiTheme="minorHAnsi" w:hAnsi="Calibri" w:cstheme="minorBidi"/>
                            <w:color w:val="FFFFFF" w:themeColor="light1"/>
                            <w:kern w:val="24"/>
                            <w:sz w:val="26"/>
                            <w:szCs w:val="26"/>
                            <w:lang w:val="en-US"/>
                          </w:rPr>
                          <w:t>s</w:t>
                        </w:r>
                      </w:p>
                    </w:txbxContent>
                  </v:textbox>
                </v:roundrect>
                <w10:anchorlock/>
              </v:group>
            </w:pict>
          </mc:Fallback>
        </mc:AlternateContent>
      </w:r>
    </w:p>
    <w:p w14:paraId="7987F123" w14:textId="10FF5972" w:rsidR="006308F3" w:rsidRPr="00092FFA" w:rsidRDefault="00616AC8" w:rsidP="006308F3">
      <w:pPr>
        <w:pStyle w:val="SingleTxtG"/>
        <w:spacing w:before="240"/>
      </w:pPr>
      <w:r>
        <w:t>49</w:t>
      </w:r>
      <w:r w:rsidR="006308F3">
        <w:t>.</w:t>
      </w:r>
      <w:r w:rsidR="006308F3">
        <w:tab/>
      </w:r>
      <w:r w:rsidR="006308F3" w:rsidRPr="002E3273">
        <w:t xml:space="preserve">This area focused on awareness-raising for </w:t>
      </w:r>
      <w:r w:rsidR="006308F3">
        <w:t xml:space="preserve">road managers, </w:t>
      </w:r>
      <w:r w:rsidR="006308F3" w:rsidRPr="002E3273">
        <w:t xml:space="preserve">users and for inspectors should </w:t>
      </w:r>
      <w:r w:rsidR="006308F3">
        <w:t xml:space="preserve">comprise the following action: </w:t>
      </w:r>
    </w:p>
    <w:p w14:paraId="6F3AB476" w14:textId="10E48456" w:rsidR="006308F3" w:rsidRPr="00CC52AE" w:rsidRDefault="00A15F00" w:rsidP="004321F4">
      <w:pPr>
        <w:pStyle w:val="SingleTxtG"/>
        <w:ind w:firstLine="567"/>
      </w:pPr>
      <w:r>
        <w:rPr>
          <w:lang w:val="en-US"/>
        </w:rPr>
        <w:t>(a)</w:t>
      </w:r>
      <w:r>
        <w:rPr>
          <w:lang w:val="en-US"/>
        </w:rPr>
        <w:tab/>
      </w:r>
      <w:r w:rsidR="006308F3" w:rsidRPr="00CC52AE">
        <w:t>Carry out campaigns to build public support to construction and maintenance of safe roads as well as their proper usage</w:t>
      </w:r>
      <w:r w:rsidR="00C36395">
        <w:t>;</w:t>
      </w:r>
    </w:p>
    <w:p w14:paraId="3A2A10AC" w14:textId="2A6714F0" w:rsidR="006308F3" w:rsidRPr="00CC52AE" w:rsidRDefault="00A15F00" w:rsidP="004321F4">
      <w:pPr>
        <w:pStyle w:val="SingleTxtG"/>
        <w:ind w:firstLine="567"/>
      </w:pPr>
      <w:r>
        <w:rPr>
          <w:lang w:val="en-US"/>
        </w:rPr>
        <w:t>(</w:t>
      </w:r>
      <w:r>
        <w:rPr>
          <w:lang w:val="en-US"/>
        </w:rPr>
        <w:t>b</w:t>
      </w:r>
      <w:r>
        <w:rPr>
          <w:lang w:val="en-US"/>
        </w:rPr>
        <w:t>)</w:t>
      </w:r>
      <w:r>
        <w:rPr>
          <w:lang w:val="en-US"/>
        </w:rPr>
        <w:tab/>
      </w:r>
      <w:r w:rsidR="006308F3" w:rsidRPr="00CC52AE">
        <w:t>Provide engaging public outreach experiences through temporary street and intersection redesigns and develop community awareness of the benefits of road safety interventions</w:t>
      </w:r>
      <w:r w:rsidR="00C36395">
        <w:t>;</w:t>
      </w:r>
    </w:p>
    <w:p w14:paraId="7ACE6F6C" w14:textId="089440F9" w:rsidR="006308F3" w:rsidRPr="00CC52AE" w:rsidRDefault="00A15F00" w:rsidP="004321F4">
      <w:pPr>
        <w:pStyle w:val="SingleTxtG"/>
        <w:ind w:firstLine="567"/>
      </w:pPr>
      <w:r>
        <w:rPr>
          <w:lang w:val="en-US"/>
        </w:rPr>
        <w:t>(</w:t>
      </w:r>
      <w:r>
        <w:rPr>
          <w:lang w:val="en-US"/>
        </w:rPr>
        <w:t>c</w:t>
      </w:r>
      <w:r>
        <w:rPr>
          <w:lang w:val="en-US"/>
        </w:rPr>
        <w:t>)</w:t>
      </w:r>
      <w:r>
        <w:rPr>
          <w:lang w:val="en-US"/>
        </w:rPr>
        <w:tab/>
      </w:r>
      <w:r w:rsidR="006308F3" w:rsidRPr="00CC52AE">
        <w:t>Train road designers, construction engineers, inspection and audit organizations to perform high-quality work, when possible by developing local road safety assessment, inspection or audit programmes</w:t>
      </w:r>
      <w:r w:rsidR="00C36395">
        <w:t>;</w:t>
      </w:r>
    </w:p>
    <w:p w14:paraId="5C957360" w14:textId="589957D0" w:rsidR="006308F3" w:rsidRPr="00CC52AE" w:rsidRDefault="00A15F00" w:rsidP="004321F4">
      <w:pPr>
        <w:pStyle w:val="SingleTxtG"/>
        <w:ind w:firstLine="567"/>
      </w:pPr>
      <w:r>
        <w:rPr>
          <w:lang w:val="en-US"/>
        </w:rPr>
        <w:t>(</w:t>
      </w:r>
      <w:r>
        <w:rPr>
          <w:lang w:val="en-US"/>
        </w:rPr>
        <w:t>d</w:t>
      </w:r>
      <w:r>
        <w:rPr>
          <w:lang w:val="en-US"/>
        </w:rPr>
        <w:t>)</w:t>
      </w:r>
      <w:r>
        <w:rPr>
          <w:lang w:val="en-US"/>
        </w:rPr>
        <w:tab/>
      </w:r>
      <w:r w:rsidR="006308F3" w:rsidRPr="00CC52AE">
        <w:t>Assess effectiveness of education activities by use of appropriate indicators</w:t>
      </w:r>
      <w:r w:rsidR="00C36395">
        <w:t>;</w:t>
      </w:r>
    </w:p>
    <w:p w14:paraId="6C780E80" w14:textId="34DF59E8" w:rsidR="006308F3" w:rsidRPr="00CC52AE" w:rsidRDefault="00A15F00" w:rsidP="004321F4">
      <w:pPr>
        <w:pStyle w:val="SingleTxtG"/>
        <w:ind w:firstLine="567"/>
      </w:pPr>
      <w:r>
        <w:rPr>
          <w:lang w:val="en-US"/>
        </w:rPr>
        <w:t>(</w:t>
      </w:r>
      <w:r>
        <w:rPr>
          <w:lang w:val="en-US"/>
        </w:rPr>
        <w:t>e</w:t>
      </w:r>
      <w:r>
        <w:rPr>
          <w:lang w:val="en-US"/>
        </w:rPr>
        <w:t>)</w:t>
      </w:r>
      <w:r>
        <w:rPr>
          <w:lang w:val="en-US"/>
        </w:rPr>
        <w:tab/>
      </w:r>
      <w:r w:rsidR="006308F3" w:rsidRPr="00CC52AE">
        <w:t xml:space="preserve">Ensure adequate budget for </w:t>
      </w:r>
      <w:r w:rsidR="00960DD1" w:rsidRPr="00960DD1">
        <w:t>awareness-raising and</w:t>
      </w:r>
      <w:r w:rsidR="00960DD1" w:rsidRPr="00584DCF">
        <w:t xml:space="preserve"> training</w:t>
      </w:r>
      <w:r w:rsidR="00C36395">
        <w:t>.</w:t>
      </w:r>
    </w:p>
    <w:p w14:paraId="54D14287" w14:textId="7E5F0F01" w:rsidR="006308F3" w:rsidRPr="00F45D98" w:rsidRDefault="00616AC8" w:rsidP="006308F3">
      <w:pPr>
        <w:pStyle w:val="SingleTxtG"/>
        <w:rPr>
          <w:i/>
          <w:iCs/>
          <w:lang w:val="en-US"/>
        </w:rPr>
      </w:pPr>
      <w:r>
        <w:rPr>
          <w:lang w:val="en-US"/>
        </w:rPr>
        <w:t>50</w:t>
      </w:r>
      <w:r w:rsidR="006308F3" w:rsidRPr="000F06D5">
        <w:rPr>
          <w:lang w:val="en-US"/>
        </w:rPr>
        <w:t>.</w:t>
      </w:r>
      <w:r w:rsidR="006308F3" w:rsidRPr="000F06D5">
        <w:rPr>
          <w:lang w:val="en-US"/>
        </w:rPr>
        <w:tab/>
      </w:r>
      <w:r w:rsidR="0093204A" w:rsidRPr="00B5313F">
        <w:rPr>
          <w:iCs/>
        </w:rPr>
        <w:t xml:space="preserve">Responsibility for implementation: Relevant national ministries such as </w:t>
      </w:r>
      <w:r w:rsidR="0093204A">
        <w:rPr>
          <w:iCs/>
        </w:rPr>
        <w:t>the Ministry</w:t>
      </w:r>
      <w:r w:rsidR="0093204A" w:rsidRPr="00B5313F">
        <w:rPr>
          <w:iCs/>
        </w:rPr>
        <w:t xml:space="preserve"> of Transport and/or Ministries dealing with infrastructure and/or spatial planning, and </w:t>
      </w:r>
      <w:r w:rsidR="0093204A">
        <w:rPr>
          <w:iCs/>
        </w:rPr>
        <w:t>relevant</w:t>
      </w:r>
      <w:r w:rsidR="0093204A" w:rsidRPr="00B5313F">
        <w:rPr>
          <w:iCs/>
        </w:rPr>
        <w:t xml:space="preserve"> agencies</w:t>
      </w:r>
      <w:r w:rsidR="006308F3" w:rsidRPr="00F45D98">
        <w:rPr>
          <w:i/>
          <w:iCs/>
          <w:lang w:val="en-US"/>
        </w:rPr>
        <w:t xml:space="preserve">. </w:t>
      </w:r>
    </w:p>
    <w:p w14:paraId="7AF222F6" w14:textId="77777777" w:rsidR="006308F3" w:rsidRDefault="006308F3" w:rsidP="006308F3">
      <w:pPr>
        <w:pStyle w:val="H23G"/>
        <w:spacing w:after="240"/>
        <w:rPr>
          <w:lang w:val="en-US"/>
        </w:rPr>
      </w:pPr>
      <w:r>
        <w:rPr>
          <w:lang w:val="en-US"/>
        </w:rPr>
        <w:tab/>
        <w:t>4.</w:t>
      </w:r>
      <w:r>
        <w:rPr>
          <w:lang w:val="en-US"/>
        </w:rPr>
        <w:tab/>
        <w:t>Technology</w:t>
      </w:r>
      <w:r w:rsidRPr="00210D51">
        <w:rPr>
          <w:lang w:val="en-US"/>
        </w:rPr>
        <w:t xml:space="preserve"> </w:t>
      </w:r>
    </w:p>
    <w:p w14:paraId="3634231D" w14:textId="77777777" w:rsidR="006308F3" w:rsidRDefault="006308F3" w:rsidP="006308F3">
      <w:pPr>
        <w:tabs>
          <w:tab w:val="left" w:pos="1440"/>
        </w:tabs>
        <w:ind w:left="720"/>
        <w:rPr>
          <w:b/>
          <w:sz w:val="24"/>
          <w:szCs w:val="24"/>
          <w:lang w:val="en-US"/>
        </w:rPr>
      </w:pPr>
      <w:r w:rsidRPr="001E01B4">
        <w:rPr>
          <w:b/>
          <w:noProof/>
          <w:sz w:val="24"/>
          <w:szCs w:val="24"/>
          <w:lang w:val="de-CH" w:eastAsia="de-CH"/>
        </w:rPr>
        <mc:AlternateContent>
          <mc:Choice Requires="wpg">
            <w:drawing>
              <wp:inline distT="0" distB="0" distL="0" distR="0" wp14:anchorId="13D663E8" wp14:editId="22C37A39">
                <wp:extent cx="2896870" cy="2184400"/>
                <wp:effectExtent l="0" t="0" r="17780" b="25400"/>
                <wp:docPr id="246" name="Group 246"/>
                <wp:cNvGraphicFramePr/>
                <a:graphic xmlns:a="http://schemas.openxmlformats.org/drawingml/2006/main">
                  <a:graphicData uri="http://schemas.microsoft.com/office/word/2010/wordprocessingGroup">
                    <wpg:wgp>
                      <wpg:cNvGrpSpPr/>
                      <wpg:grpSpPr>
                        <a:xfrm>
                          <a:off x="0" y="0"/>
                          <a:ext cx="2896870" cy="2184400"/>
                          <a:chOff x="0" y="0"/>
                          <a:chExt cx="2896870" cy="2184400"/>
                        </a:xfrm>
                      </wpg:grpSpPr>
                      <wps:wsp>
                        <wps:cNvPr id="247" name="Rounded Rectangle 1"/>
                        <wps:cNvSpPr/>
                        <wps:spPr>
                          <a:xfrm>
                            <a:off x="0" y="0"/>
                            <a:ext cx="1440160" cy="108012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189464"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0501BA8A"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ounded Rectangle 2"/>
                        <wps:cNvSpPr/>
                        <wps:spPr>
                          <a:xfrm>
                            <a:off x="1447800" y="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D2E845"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60"/>
                                  <w:szCs w:val="60"/>
                                  <w:lang w:val="en-US"/>
                                </w:rPr>
                                <w:t>T</w:t>
                              </w:r>
                              <w:r w:rsidRPr="00CB4802">
                                <w:rPr>
                                  <w:rFonts w:asciiTheme="minorHAnsi" w:hAnsi="Calibri" w:cstheme="minorBidi"/>
                                  <w:color w:val="FFFFFF" w:themeColor="light1"/>
                                  <w:kern w:val="24"/>
                                  <w:sz w:val="32"/>
                                  <w:szCs w:val="32"/>
                                  <w:lang w:val="en-US"/>
                                </w:rPr>
                                <w: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Straight Connector 10"/>
                        <wps:cNvCnPr/>
                        <wps:spPr>
                          <a:xfrm>
                            <a:off x="76200" y="38100"/>
                            <a:ext cx="1296035" cy="998855"/>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0" name="Rounded Rectangle 12"/>
                        <wps:cNvSpPr/>
                        <wps:spPr>
                          <a:xfrm>
                            <a:off x="9525" y="110490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23869"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road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ounded Rectangle 13"/>
                        <wps:cNvSpPr/>
                        <wps:spPr>
                          <a:xfrm>
                            <a:off x="1457325" y="1104900"/>
                            <a:ext cx="1439545" cy="10795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FF8C27" w14:textId="77777777" w:rsidR="0001618D" w:rsidRPr="00BA1B30" w:rsidRDefault="0001618D" w:rsidP="006308F3">
                              <w:pPr>
                                <w:pStyle w:val="NormalWeb"/>
                                <w:spacing w:before="0" w:beforeAutospacing="0" w:after="0" w:afterAutospacing="0"/>
                                <w:jc w:val="center"/>
                                <w:rPr>
                                  <w:sz w:val="26"/>
                                  <w:szCs w:val="26"/>
                                </w:rPr>
                              </w:pPr>
                              <w:r>
                                <w:rPr>
                                  <w:rFonts w:asciiTheme="minorHAnsi" w:hAnsi="Calibri" w:cstheme="minorBidi"/>
                                  <w:color w:val="FFFFFF" w:themeColor="light1"/>
                                  <w:kern w:val="24"/>
                                  <w:sz w:val="26"/>
                                  <w:szCs w:val="26"/>
                                  <w:lang w:val="en-US"/>
                                </w:rPr>
                                <w:t>Forgiving road design, i</w:t>
                              </w:r>
                              <w:r w:rsidRPr="00BA1B30">
                                <w:rPr>
                                  <w:rFonts w:asciiTheme="minorHAnsi" w:hAnsi="Calibri" w:cstheme="minorBidi"/>
                                  <w:color w:val="FFFFFF" w:themeColor="light1"/>
                                  <w:kern w:val="24"/>
                                  <w:sz w:val="26"/>
                                  <w:szCs w:val="26"/>
                                  <w:lang w:val="en-US"/>
                                </w:rPr>
                                <w:t>ntelligent road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3D663E8" id="Group 246" o:spid="_x0000_s1104" style="width:228.1pt;height:172pt;mso-position-horizontal-relative:char;mso-position-vertical-relative:line" coordsize="28968,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">
                <v:roundrect id="Rounded Rectangle 1" o:spid="_x0000_s1105" style="position:absolute;width:14401;height:10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" fillcolor="#243f60 [1604]" strokecolor="#243f60 [1604]" strokeweight="2pt">
                  <v:textbox>
                    <w:txbxContent>
                      <w:p w14:paraId="77189464"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0501BA8A"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v:textbox>
                </v:roundrect>
                <v:roundrect id="Rounded Rectangle 2" o:spid="_x0000_s1106" style="position:absolute;left:14478;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" fillcolor="#243f60 [1604]" strokecolor="#243f60 [1604]" strokeweight="2pt">
                  <v:textbox>
                    <w:txbxContent>
                      <w:p w14:paraId="66D2E845"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60"/>
                            <w:szCs w:val="60"/>
                            <w:lang w:val="en-US"/>
                          </w:rPr>
                          <w:t>T</w:t>
                        </w:r>
                        <w:r w:rsidRPr="00CB4802">
                          <w:rPr>
                            <w:rFonts w:asciiTheme="minorHAnsi" w:hAnsi="Calibri" w:cstheme="minorBidi"/>
                            <w:color w:val="FFFFFF" w:themeColor="light1"/>
                            <w:kern w:val="24"/>
                            <w:sz w:val="32"/>
                            <w:szCs w:val="32"/>
                            <w:lang w:val="en-US"/>
                          </w:rPr>
                          <w:t>echnology</w:t>
                        </w:r>
                      </w:p>
                    </w:txbxContent>
                  </v:textbox>
                </v:roundrect>
                <v:line id="Straight Connector 10" o:spid="_x0000_s1107" style="position:absolute;visibility:visible;mso-wrap-style:square" from="762,381" to="1372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" strokecolor="#365f91 [2404]" strokeweight="2.25pt"/>
                <v:roundrect id="Rounded Rectangle 12" o:spid="_x0000_s1108" style="position:absolute;left:95;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" fillcolor="#243f60 [1604]" strokecolor="#243f60 [1604]" strokeweight="2pt">
                  <v:textbox>
                    <w:txbxContent>
                      <w:p w14:paraId="71423869"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Safe road</w:t>
                        </w:r>
                      </w:p>
                    </w:txbxContent>
                  </v:textbox>
                </v:roundrect>
                <v:roundrect id="Rounded Rectangle 13" o:spid="_x0000_s1109" style="position:absolute;left:14573;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" fillcolor="#95b3d7 [1940]" strokecolor="#243f60 [1604]" strokeweight="2pt">
                  <v:textbox>
                    <w:txbxContent>
                      <w:p w14:paraId="4DFF8C27" w14:textId="77777777" w:rsidR="0001618D" w:rsidRPr="00BA1B30" w:rsidRDefault="0001618D" w:rsidP="006308F3">
                        <w:pPr>
                          <w:pStyle w:val="NormalWeb"/>
                          <w:spacing w:before="0" w:beforeAutospacing="0" w:after="0" w:afterAutospacing="0"/>
                          <w:jc w:val="center"/>
                          <w:rPr>
                            <w:sz w:val="26"/>
                            <w:szCs w:val="26"/>
                          </w:rPr>
                        </w:pPr>
                        <w:r>
                          <w:rPr>
                            <w:rFonts w:asciiTheme="minorHAnsi" w:hAnsi="Calibri" w:cstheme="minorBidi"/>
                            <w:color w:val="FFFFFF" w:themeColor="light1"/>
                            <w:kern w:val="24"/>
                            <w:sz w:val="26"/>
                            <w:szCs w:val="26"/>
                            <w:lang w:val="en-US"/>
                          </w:rPr>
                          <w:t>Forgiving road design, i</w:t>
                        </w:r>
                        <w:r w:rsidRPr="00BA1B30">
                          <w:rPr>
                            <w:rFonts w:asciiTheme="minorHAnsi" w:hAnsi="Calibri" w:cstheme="minorBidi"/>
                            <w:color w:val="FFFFFF" w:themeColor="light1"/>
                            <w:kern w:val="24"/>
                            <w:sz w:val="26"/>
                            <w:szCs w:val="26"/>
                            <w:lang w:val="en-US"/>
                          </w:rPr>
                          <w:t>ntelligent road systems</w:t>
                        </w:r>
                      </w:p>
                    </w:txbxContent>
                  </v:textbox>
                </v:roundrect>
                <w10:anchorlock/>
              </v:group>
            </w:pict>
          </mc:Fallback>
        </mc:AlternateContent>
      </w:r>
    </w:p>
    <w:p w14:paraId="0933F12C" w14:textId="1FCF9200" w:rsidR="006308F3" w:rsidRPr="002E3273" w:rsidRDefault="00616AC8" w:rsidP="006308F3">
      <w:pPr>
        <w:pStyle w:val="SingleTxtG"/>
        <w:spacing w:before="240"/>
      </w:pPr>
      <w:r>
        <w:t>51</w:t>
      </w:r>
      <w:r w:rsidR="006308F3">
        <w:t>.</w:t>
      </w:r>
      <w:r w:rsidR="006308F3">
        <w:tab/>
      </w:r>
      <w:r w:rsidR="006308F3" w:rsidRPr="002E3273">
        <w:t xml:space="preserve">This area focused on forgiving </w:t>
      </w:r>
      <w:r w:rsidR="006308F3">
        <w:t xml:space="preserve">and self-explaining </w:t>
      </w:r>
      <w:r w:rsidR="006308F3" w:rsidRPr="002E3273">
        <w:t xml:space="preserve">road design and intelligent road and traffic management systems should </w:t>
      </w:r>
      <w:r w:rsidR="006308F3">
        <w:t xml:space="preserve">comprise the following action: </w:t>
      </w:r>
    </w:p>
    <w:p w14:paraId="28B7CC19" w14:textId="5E43442F" w:rsidR="006308F3" w:rsidRPr="00CC52AE" w:rsidRDefault="002B0B3A" w:rsidP="004321F4">
      <w:pPr>
        <w:pStyle w:val="SingleTxtG"/>
        <w:ind w:firstLine="567"/>
      </w:pPr>
      <w:r>
        <w:rPr>
          <w:lang w:val="en-US"/>
        </w:rPr>
        <w:t>(a)</w:t>
      </w:r>
      <w:r>
        <w:rPr>
          <w:lang w:val="en-US"/>
        </w:rPr>
        <w:tab/>
      </w:r>
      <w:r w:rsidR="006308F3" w:rsidRPr="00CC52AE">
        <w:t>Use equipment, materials and technologies for design and construction of forgiving, self-explaining roads including elements such as lane separation devices, emergency lanes, positioning, school zones, design and protection of traffic sign stayers</w:t>
      </w:r>
      <w:r w:rsidR="00C36395">
        <w:t>;</w:t>
      </w:r>
    </w:p>
    <w:p w14:paraId="2E1DADE1" w14:textId="54C21363" w:rsidR="006308F3" w:rsidRPr="00CC52AE" w:rsidRDefault="002B0B3A" w:rsidP="004321F4">
      <w:pPr>
        <w:pStyle w:val="SingleTxtG"/>
        <w:ind w:firstLine="567"/>
      </w:pPr>
      <w:r>
        <w:rPr>
          <w:lang w:val="en-US"/>
        </w:rPr>
        <w:t>(</w:t>
      </w:r>
      <w:r>
        <w:rPr>
          <w:lang w:val="en-US"/>
        </w:rPr>
        <w:t>b</w:t>
      </w:r>
      <w:r>
        <w:rPr>
          <w:lang w:val="en-US"/>
        </w:rPr>
        <w:t>)</w:t>
      </w:r>
      <w:r>
        <w:rPr>
          <w:lang w:val="en-US"/>
        </w:rPr>
        <w:tab/>
      </w:r>
      <w:r w:rsidR="006308F3" w:rsidRPr="00CC52AE">
        <w:t>Use equipment, materials and technologies for design and construction of urban streets including elements such as separation of pedestrian areas, speed humps, traffic calming equipment, cycling lanes, parking areas, school zones, lanes for individual transport and lanes for public transport, information systems for road users (waiting times, delays in traffic, alternative routing)</w:t>
      </w:r>
      <w:r w:rsidR="00C36395">
        <w:t>;</w:t>
      </w:r>
    </w:p>
    <w:p w14:paraId="43A45F90" w14:textId="1356DA98" w:rsidR="006308F3" w:rsidRPr="00CC52AE" w:rsidRDefault="002B0B3A" w:rsidP="004321F4">
      <w:pPr>
        <w:pStyle w:val="SingleTxtG"/>
        <w:ind w:firstLine="567"/>
      </w:pPr>
      <w:r>
        <w:rPr>
          <w:lang w:val="en-US"/>
        </w:rPr>
        <w:t>(</w:t>
      </w:r>
      <w:r>
        <w:rPr>
          <w:lang w:val="en-US"/>
        </w:rPr>
        <w:t>c</w:t>
      </w:r>
      <w:r>
        <w:rPr>
          <w:lang w:val="en-US"/>
        </w:rPr>
        <w:t>)</w:t>
      </w:r>
      <w:r>
        <w:rPr>
          <w:lang w:val="en-US"/>
        </w:rPr>
        <w:tab/>
      </w:r>
      <w:r w:rsidR="006308F3" w:rsidRPr="00CC52AE">
        <w:t>Use equipment and technologies to measure, benchmark and report on safety performance of roads</w:t>
      </w:r>
      <w:r w:rsidR="00C36395">
        <w:t>;</w:t>
      </w:r>
    </w:p>
    <w:p w14:paraId="13F2F474" w14:textId="31D95CDA" w:rsidR="006308F3" w:rsidRPr="00CC52AE" w:rsidRDefault="002B0B3A" w:rsidP="004321F4">
      <w:pPr>
        <w:pStyle w:val="SingleTxtG"/>
        <w:ind w:firstLine="567"/>
      </w:pPr>
      <w:r>
        <w:rPr>
          <w:lang w:val="en-US"/>
        </w:rPr>
        <w:t>(</w:t>
      </w:r>
      <w:r>
        <w:rPr>
          <w:lang w:val="en-US"/>
        </w:rPr>
        <w:t>d</w:t>
      </w:r>
      <w:r>
        <w:rPr>
          <w:lang w:val="en-US"/>
        </w:rPr>
        <w:t>)</w:t>
      </w:r>
      <w:r>
        <w:rPr>
          <w:lang w:val="en-US"/>
        </w:rPr>
        <w:tab/>
      </w:r>
      <w:r w:rsidR="006308F3" w:rsidRPr="00CC52AE">
        <w:t>Use equipment and technology and support development of new technology to measure objectively the safe performance of road design</w:t>
      </w:r>
      <w:r w:rsidR="00C36395">
        <w:t>;</w:t>
      </w:r>
    </w:p>
    <w:p w14:paraId="6A98B126" w14:textId="53FA2489" w:rsidR="006308F3" w:rsidRPr="00CC52AE" w:rsidRDefault="002B0B3A" w:rsidP="004321F4">
      <w:pPr>
        <w:pStyle w:val="SingleTxtG"/>
        <w:ind w:firstLine="567"/>
      </w:pPr>
      <w:r>
        <w:rPr>
          <w:lang w:val="en-US"/>
        </w:rPr>
        <w:t>(</w:t>
      </w:r>
      <w:r>
        <w:rPr>
          <w:lang w:val="en-US"/>
        </w:rPr>
        <w:t>e</w:t>
      </w:r>
      <w:r>
        <w:rPr>
          <w:lang w:val="en-US"/>
        </w:rPr>
        <w:t>)</w:t>
      </w:r>
      <w:r>
        <w:rPr>
          <w:lang w:val="en-US"/>
        </w:rPr>
        <w:tab/>
      </w:r>
      <w:r w:rsidR="006308F3" w:rsidRPr="00CC52AE">
        <w:t>Support development of intelligent cost-effective road system (VMS, systems to increase user attention, infrastructure to vehicle communication systems)</w:t>
      </w:r>
      <w:r w:rsidR="00C36395">
        <w:t>;</w:t>
      </w:r>
    </w:p>
    <w:p w14:paraId="7ED0E2AE" w14:textId="6581B25D" w:rsidR="006308F3" w:rsidRPr="00CC52AE" w:rsidRDefault="002B0B3A" w:rsidP="004321F4">
      <w:pPr>
        <w:pStyle w:val="SingleTxtG"/>
        <w:ind w:firstLine="567"/>
      </w:pPr>
      <w:r>
        <w:rPr>
          <w:lang w:val="en-US"/>
        </w:rPr>
        <w:t>(</w:t>
      </w:r>
      <w:r>
        <w:rPr>
          <w:lang w:val="en-US"/>
        </w:rPr>
        <w:t>f</w:t>
      </w:r>
      <w:r>
        <w:rPr>
          <w:lang w:val="en-US"/>
        </w:rPr>
        <w:t>)</w:t>
      </w:r>
      <w:r>
        <w:rPr>
          <w:lang w:val="en-US"/>
        </w:rPr>
        <w:tab/>
      </w:r>
      <w:r w:rsidR="006308F3" w:rsidRPr="00CC52AE">
        <w:t>Introduce intelligent traffic management system based on sensor data and traffic forecasts with intelligent speed managements, re-routing, etc.</w:t>
      </w:r>
    </w:p>
    <w:p w14:paraId="2E953249" w14:textId="1328B2E3" w:rsidR="006308F3" w:rsidRPr="00F45D98" w:rsidRDefault="00616AC8" w:rsidP="006308F3">
      <w:pPr>
        <w:pStyle w:val="SingleTxtG"/>
        <w:rPr>
          <w:i/>
          <w:iCs/>
          <w:lang w:val="en-US"/>
        </w:rPr>
      </w:pPr>
      <w:r>
        <w:rPr>
          <w:lang w:val="en-US"/>
        </w:rPr>
        <w:t>52</w:t>
      </w:r>
      <w:r w:rsidR="006308F3" w:rsidRPr="000F06D5">
        <w:rPr>
          <w:lang w:val="en-US"/>
        </w:rPr>
        <w:t>.</w:t>
      </w:r>
      <w:r w:rsidR="006308F3" w:rsidRPr="000F06D5">
        <w:rPr>
          <w:i/>
          <w:iCs/>
          <w:lang w:val="en-US"/>
        </w:rPr>
        <w:tab/>
      </w:r>
      <w:r w:rsidR="00912EE7" w:rsidRPr="00B5313F">
        <w:rPr>
          <w:iCs/>
        </w:rPr>
        <w:t xml:space="preserve">Responsibility for implementation: Relevant national ministries such as </w:t>
      </w:r>
      <w:r w:rsidR="00912EE7">
        <w:rPr>
          <w:iCs/>
        </w:rPr>
        <w:t>the Ministry</w:t>
      </w:r>
      <w:r w:rsidR="00912EE7" w:rsidRPr="00B5313F">
        <w:rPr>
          <w:iCs/>
        </w:rPr>
        <w:t xml:space="preserve"> of Transport and/or Ministries dealing with infrastructure, spatial planning, digitalization and its relevant agencies</w:t>
      </w:r>
      <w:r w:rsidR="006308F3" w:rsidRPr="00F45D98">
        <w:rPr>
          <w:i/>
          <w:iCs/>
          <w:lang w:val="en-US"/>
        </w:rPr>
        <w:t xml:space="preserve">. </w:t>
      </w:r>
    </w:p>
    <w:p w14:paraId="2CB6E4C6" w14:textId="77777777" w:rsidR="006308F3" w:rsidRDefault="006308F3" w:rsidP="006308F3">
      <w:pPr>
        <w:pStyle w:val="H23G"/>
        <w:spacing w:after="240"/>
        <w:rPr>
          <w:lang w:val="en-US"/>
        </w:rPr>
      </w:pPr>
      <w:r>
        <w:rPr>
          <w:lang w:val="en-US"/>
        </w:rPr>
        <w:tab/>
        <w:t>5.</w:t>
      </w:r>
      <w:r>
        <w:rPr>
          <w:lang w:val="en-US"/>
        </w:rPr>
        <w:tab/>
        <w:t>International Regulatory Support</w:t>
      </w:r>
    </w:p>
    <w:p w14:paraId="7F7359FD" w14:textId="77777777" w:rsidR="006308F3" w:rsidRDefault="006308F3" w:rsidP="006308F3">
      <w:pPr>
        <w:tabs>
          <w:tab w:val="left" w:pos="1440"/>
        </w:tabs>
        <w:ind w:left="720"/>
        <w:rPr>
          <w:b/>
          <w:sz w:val="24"/>
          <w:szCs w:val="24"/>
          <w:lang w:val="en-US"/>
        </w:rPr>
      </w:pPr>
      <w:r w:rsidRPr="001E01B4">
        <w:rPr>
          <w:b/>
          <w:noProof/>
          <w:sz w:val="24"/>
          <w:szCs w:val="24"/>
          <w:lang w:val="de-CH" w:eastAsia="de-CH"/>
        </w:rPr>
        <mc:AlternateContent>
          <mc:Choice Requires="wpg">
            <w:drawing>
              <wp:inline distT="0" distB="0" distL="0" distR="0" wp14:anchorId="4034A65D" wp14:editId="3EDF0677">
                <wp:extent cx="2896870" cy="2184400"/>
                <wp:effectExtent l="0" t="0" r="17780" b="25400"/>
                <wp:docPr id="20" name="Group 20"/>
                <wp:cNvGraphicFramePr/>
                <a:graphic xmlns:a="http://schemas.openxmlformats.org/drawingml/2006/main">
                  <a:graphicData uri="http://schemas.microsoft.com/office/word/2010/wordprocessingGroup">
                    <wpg:wgp>
                      <wpg:cNvGrpSpPr/>
                      <wpg:grpSpPr>
                        <a:xfrm>
                          <a:off x="0" y="0"/>
                          <a:ext cx="2896870" cy="2184400"/>
                          <a:chOff x="0" y="0"/>
                          <a:chExt cx="2896870" cy="2184400"/>
                        </a:xfrm>
                      </wpg:grpSpPr>
                      <wps:wsp>
                        <wps:cNvPr id="21" name="Rounded Rectangle 1"/>
                        <wps:cNvSpPr/>
                        <wps:spPr>
                          <a:xfrm>
                            <a:off x="0" y="0"/>
                            <a:ext cx="1440160" cy="108012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2DE0F2"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051B670E"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
                        <wps:cNvSpPr/>
                        <wps:spPr>
                          <a:xfrm>
                            <a:off x="1447800" y="0"/>
                            <a:ext cx="1439545" cy="107950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E9718A" w14:textId="77777777" w:rsidR="0001618D" w:rsidRPr="00CB4802" w:rsidRDefault="0001618D" w:rsidP="006308F3">
                              <w:pPr>
                                <w:pStyle w:val="NormalWeb"/>
                                <w:spacing w:before="0" w:beforeAutospacing="0" w:after="0" w:afterAutospacing="0" w:line="460" w:lineRule="exact"/>
                                <w:jc w:val="center"/>
                                <w:rPr>
                                  <w:sz w:val="32"/>
                                  <w:szCs w:val="32"/>
                                </w:rPr>
                              </w:pPr>
                              <w:r w:rsidRPr="00E654BB">
                                <w:rPr>
                                  <w:rFonts w:asciiTheme="minorHAnsi" w:hAnsi="Calibri" w:cstheme="minorBidi"/>
                                  <w:color w:val="FFFFFF" w:themeColor="light1"/>
                                  <w:kern w:val="24"/>
                                  <w:sz w:val="60"/>
                                  <w:szCs w:val="60"/>
                                  <w:lang w:val="en-US"/>
                                </w:rPr>
                                <w:t>I</w:t>
                              </w:r>
                              <w:r w:rsidRPr="00E654BB">
                                <w:rPr>
                                  <w:rFonts w:asciiTheme="minorHAnsi" w:hAnsi="Calibri" w:cstheme="minorBidi"/>
                                  <w:color w:val="FFFFFF" w:themeColor="light1"/>
                                  <w:kern w:val="24"/>
                                  <w:sz w:val="32"/>
                                  <w:szCs w:val="32"/>
                                  <w:lang w:val="en-US"/>
                                </w:rPr>
                                <w:t xml:space="preserve">nternational </w:t>
                              </w:r>
                              <w:r w:rsidRPr="00375956">
                                <w:rPr>
                                  <w:rFonts w:asciiTheme="minorHAnsi" w:hAnsi="Calibri" w:cstheme="minorBidi"/>
                                  <w:color w:val="FFFFFF" w:themeColor="light1"/>
                                  <w:kern w:val="24"/>
                                  <w:sz w:val="60"/>
                                  <w:szCs w:val="60"/>
                                  <w:lang w:val="en-US"/>
                                </w:rPr>
                                <w:t>R</w:t>
                              </w:r>
                              <w:r>
                                <w:rPr>
                                  <w:rFonts w:asciiTheme="minorHAnsi" w:hAnsi="Calibri" w:cstheme="minorBidi"/>
                                  <w:color w:val="FFFFFF" w:themeColor="light1"/>
                                  <w:kern w:val="24"/>
                                  <w:sz w:val="32"/>
                                  <w:szCs w:val="32"/>
                                  <w:lang w:val="en-US"/>
                                </w:rPr>
                                <w:t xml:space="preserve">egulatory </w:t>
                              </w:r>
                              <w:r w:rsidRPr="00E654BB">
                                <w:rPr>
                                  <w:rFonts w:asciiTheme="minorHAnsi" w:hAnsi="Calibri" w:cstheme="minorBidi"/>
                                  <w:color w:val="FFFFFF" w:themeColor="light1"/>
                                  <w:kern w:val="24"/>
                                  <w:sz w:val="60"/>
                                  <w:szCs w:val="60"/>
                                  <w:lang w:val="en-US"/>
                                </w:rPr>
                                <w:t>S</w:t>
                              </w:r>
                              <w:r w:rsidRPr="00E654BB">
                                <w:rPr>
                                  <w:rFonts w:asciiTheme="minorHAnsi" w:hAnsi="Calibri" w:cstheme="minorBidi"/>
                                  <w:color w:val="FFFFFF" w:themeColor="light1"/>
                                  <w:kern w:val="24"/>
                                  <w:sz w:val="32"/>
                                  <w:szCs w:val="32"/>
                                  <w:lang w:val="en-US"/>
                                </w:rPr>
                                <w:t>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Connector 10"/>
                        <wps:cNvCnPr/>
                        <wps:spPr>
                          <a:xfrm>
                            <a:off x="76200" y="38100"/>
                            <a:ext cx="1296035" cy="998855"/>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4" name="Rounded Rectangle 12"/>
                        <wps:cNvSpPr/>
                        <wps:spPr>
                          <a:xfrm>
                            <a:off x="9525" y="110490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9FB776"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Safe road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13"/>
                        <wps:cNvSpPr/>
                        <wps:spPr>
                          <a:xfrm>
                            <a:off x="1457325" y="1104900"/>
                            <a:ext cx="1439545" cy="107950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64B14A" w14:textId="06DCC97F" w:rsidR="0001618D" w:rsidRPr="006F3230" w:rsidRDefault="0001618D" w:rsidP="00912EE7">
                              <w:pPr>
                                <w:pStyle w:val="NormalWeb"/>
                                <w:spacing w:before="0" w:beforeAutospacing="0" w:after="0" w:afterAutospacing="0"/>
                                <w:ind w:left="-180" w:right="-210"/>
                                <w:jc w:val="center"/>
                              </w:pPr>
                              <w:r>
                                <w:rPr>
                                  <w:rFonts w:asciiTheme="minorHAnsi" w:hAnsi="Calibri" w:cstheme="minorBidi"/>
                                  <w:color w:val="FFFFFF" w:themeColor="light1"/>
                                  <w:kern w:val="24"/>
                                  <w:lang w:val="en-US"/>
                                </w:rPr>
                                <w:t>United Nations</w:t>
                              </w:r>
                              <w:r w:rsidRPr="00E56208">
                                <w:rPr>
                                  <w:rFonts w:asciiTheme="minorHAnsi" w:hAnsi="Calibri" w:cstheme="minorBidi"/>
                                  <w:color w:val="FFFFFF" w:themeColor="light1"/>
                                  <w:kern w:val="24"/>
                                  <w:lang w:val="en-US"/>
                                </w:rPr>
                                <w:t xml:space="preserve"> RS legal instruments and resolutions, int</w:t>
                              </w:r>
                              <w:r>
                                <w:rPr>
                                  <w:rFonts w:asciiTheme="minorHAnsi" w:hAnsi="Calibri" w:cstheme="minorBidi"/>
                                  <w:color w:val="FFFFFF" w:themeColor="light1"/>
                                  <w:kern w:val="24"/>
                                  <w:lang w:val="en-US"/>
                                </w:rPr>
                                <w:t>’l</w:t>
                              </w:r>
                              <w:r w:rsidRPr="00E56208">
                                <w:rPr>
                                  <w:rFonts w:asciiTheme="minorHAnsi" w:hAnsi="Calibri" w:cstheme="minorBidi"/>
                                  <w:color w:val="FFFFFF" w:themeColor="light1"/>
                                  <w:kern w:val="24"/>
                                  <w:lang w:val="en-US"/>
                                </w:rPr>
                                <w:t xml:space="preserve"> standards WP.1, SC.1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034A65D" id="Group 20" o:spid="_x0000_s1110" style="width:228.1pt;height:172pt;mso-position-horizontal-relative:char;mso-position-vertical-relative:line" coordsize="28968,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">
                <v:roundrect id="Rounded Rectangle 1" o:spid="_x0000_s1111" style="position:absolute;width:14401;height:10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" fillcolor="#243f60 [1604]" strokecolor="#243f60 [1604]" strokeweight="2pt">
                  <v:textbox>
                    <w:txbxContent>
                      <w:p w14:paraId="122DE0F2"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051B670E"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v:textbox>
                </v:roundrect>
                <v:roundrect id="Rounded Rectangle 2" o:spid="_x0000_s1112" style="position:absolute;left:14478;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" fillcolor="#943634 [2405]" strokecolor="#243f60 [1604]" strokeweight="2pt">
                  <v:textbox>
                    <w:txbxContent>
                      <w:p w14:paraId="36E9718A" w14:textId="77777777" w:rsidR="0001618D" w:rsidRPr="00CB4802" w:rsidRDefault="0001618D" w:rsidP="006308F3">
                        <w:pPr>
                          <w:pStyle w:val="NormalWeb"/>
                          <w:spacing w:before="0" w:beforeAutospacing="0" w:after="0" w:afterAutospacing="0" w:line="460" w:lineRule="exact"/>
                          <w:jc w:val="center"/>
                          <w:rPr>
                            <w:sz w:val="32"/>
                            <w:szCs w:val="32"/>
                          </w:rPr>
                        </w:pPr>
                        <w:r w:rsidRPr="00E654BB">
                          <w:rPr>
                            <w:rFonts w:asciiTheme="minorHAnsi" w:hAnsi="Calibri" w:cstheme="minorBidi"/>
                            <w:color w:val="FFFFFF" w:themeColor="light1"/>
                            <w:kern w:val="24"/>
                            <w:sz w:val="60"/>
                            <w:szCs w:val="60"/>
                            <w:lang w:val="en-US"/>
                          </w:rPr>
                          <w:t>I</w:t>
                        </w:r>
                        <w:r w:rsidRPr="00E654BB">
                          <w:rPr>
                            <w:rFonts w:asciiTheme="minorHAnsi" w:hAnsi="Calibri" w:cstheme="minorBidi"/>
                            <w:color w:val="FFFFFF" w:themeColor="light1"/>
                            <w:kern w:val="24"/>
                            <w:sz w:val="32"/>
                            <w:szCs w:val="32"/>
                            <w:lang w:val="en-US"/>
                          </w:rPr>
                          <w:t xml:space="preserve">nternational </w:t>
                        </w:r>
                        <w:r w:rsidRPr="00375956">
                          <w:rPr>
                            <w:rFonts w:asciiTheme="minorHAnsi" w:hAnsi="Calibri" w:cstheme="minorBidi"/>
                            <w:color w:val="FFFFFF" w:themeColor="light1"/>
                            <w:kern w:val="24"/>
                            <w:sz w:val="60"/>
                            <w:szCs w:val="60"/>
                            <w:lang w:val="en-US"/>
                          </w:rPr>
                          <w:t>R</w:t>
                        </w:r>
                        <w:r>
                          <w:rPr>
                            <w:rFonts w:asciiTheme="minorHAnsi" w:hAnsi="Calibri" w:cstheme="minorBidi"/>
                            <w:color w:val="FFFFFF" w:themeColor="light1"/>
                            <w:kern w:val="24"/>
                            <w:sz w:val="32"/>
                            <w:szCs w:val="32"/>
                            <w:lang w:val="en-US"/>
                          </w:rPr>
                          <w:t xml:space="preserve">egulatory </w:t>
                        </w:r>
                        <w:r w:rsidRPr="00E654BB">
                          <w:rPr>
                            <w:rFonts w:asciiTheme="minorHAnsi" w:hAnsi="Calibri" w:cstheme="minorBidi"/>
                            <w:color w:val="FFFFFF" w:themeColor="light1"/>
                            <w:kern w:val="24"/>
                            <w:sz w:val="60"/>
                            <w:szCs w:val="60"/>
                            <w:lang w:val="en-US"/>
                          </w:rPr>
                          <w:t>S</w:t>
                        </w:r>
                        <w:r w:rsidRPr="00E654BB">
                          <w:rPr>
                            <w:rFonts w:asciiTheme="minorHAnsi" w:hAnsi="Calibri" w:cstheme="minorBidi"/>
                            <w:color w:val="FFFFFF" w:themeColor="light1"/>
                            <w:kern w:val="24"/>
                            <w:sz w:val="32"/>
                            <w:szCs w:val="32"/>
                            <w:lang w:val="en-US"/>
                          </w:rPr>
                          <w:t>upport</w:t>
                        </w:r>
                      </w:p>
                    </w:txbxContent>
                  </v:textbox>
                </v:roundrect>
                <v:line id="Straight Connector 10" o:spid="_x0000_s1113" style="position:absolute;visibility:visible;mso-wrap-style:square" from="762,381" to="1372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" strokecolor="#365f91 [2404]" strokeweight="2.25pt"/>
                <v:roundrect id="Rounded Rectangle 12" o:spid="_x0000_s1114" style="position:absolute;left:95;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" fillcolor="#243f60 [1604]" strokecolor="#243f60 [1604]" strokeweight="2pt">
                  <v:textbox>
                    <w:txbxContent>
                      <w:p w14:paraId="339FB776"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Safe road </w:t>
                        </w:r>
                      </w:p>
                    </w:txbxContent>
                  </v:textbox>
                </v:roundrect>
                <v:roundrect id="Rounded Rectangle 13" o:spid="_x0000_s1115" style="position:absolute;left:14573;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" fillcolor="#d99594 [1941]" strokecolor="#243f60 [1604]" strokeweight="2pt">
                  <v:textbox>
                    <w:txbxContent>
                      <w:p w14:paraId="7564B14A" w14:textId="06DCC97F" w:rsidR="0001618D" w:rsidRPr="006F3230" w:rsidRDefault="0001618D" w:rsidP="00912EE7">
                        <w:pPr>
                          <w:pStyle w:val="NormalWeb"/>
                          <w:spacing w:before="0" w:beforeAutospacing="0" w:after="0" w:afterAutospacing="0"/>
                          <w:ind w:left="-180" w:right="-210"/>
                          <w:jc w:val="center"/>
                        </w:pPr>
                        <w:r>
                          <w:rPr>
                            <w:rFonts w:asciiTheme="minorHAnsi" w:hAnsi="Calibri" w:cstheme="minorBidi"/>
                            <w:color w:val="FFFFFF" w:themeColor="light1"/>
                            <w:kern w:val="24"/>
                            <w:lang w:val="en-US"/>
                          </w:rPr>
                          <w:t>United Nations</w:t>
                        </w:r>
                        <w:r w:rsidRPr="00E56208">
                          <w:rPr>
                            <w:rFonts w:asciiTheme="minorHAnsi" w:hAnsi="Calibri" w:cstheme="minorBidi"/>
                            <w:color w:val="FFFFFF" w:themeColor="light1"/>
                            <w:kern w:val="24"/>
                            <w:lang w:val="en-US"/>
                          </w:rPr>
                          <w:t xml:space="preserve"> RS legal instruments and resolutions, int</w:t>
                        </w:r>
                        <w:r>
                          <w:rPr>
                            <w:rFonts w:asciiTheme="minorHAnsi" w:hAnsi="Calibri" w:cstheme="minorBidi"/>
                            <w:color w:val="FFFFFF" w:themeColor="light1"/>
                            <w:kern w:val="24"/>
                            <w:lang w:val="en-US"/>
                          </w:rPr>
                          <w:t>’l</w:t>
                        </w:r>
                        <w:r w:rsidRPr="00E56208">
                          <w:rPr>
                            <w:rFonts w:asciiTheme="minorHAnsi" w:hAnsi="Calibri" w:cstheme="minorBidi"/>
                            <w:color w:val="FFFFFF" w:themeColor="light1"/>
                            <w:kern w:val="24"/>
                            <w:lang w:val="en-US"/>
                          </w:rPr>
                          <w:t xml:space="preserve"> standards WP.1, SC.1</w:t>
                        </w:r>
                      </w:p>
                    </w:txbxContent>
                  </v:textbox>
                </v:roundrect>
                <w10:anchorlock/>
              </v:group>
            </w:pict>
          </mc:Fallback>
        </mc:AlternateContent>
      </w:r>
    </w:p>
    <w:p w14:paraId="07504BDB" w14:textId="505A9915" w:rsidR="006308F3" w:rsidRPr="00092FFA" w:rsidRDefault="00616AC8" w:rsidP="006308F3">
      <w:pPr>
        <w:pStyle w:val="SingleTxtG"/>
        <w:spacing w:before="240"/>
      </w:pPr>
      <w:r>
        <w:t>53</w:t>
      </w:r>
      <w:r w:rsidR="006308F3">
        <w:t>.</w:t>
      </w:r>
      <w:r w:rsidR="006308F3">
        <w:tab/>
      </w:r>
      <w:r w:rsidR="00912EE7" w:rsidRPr="001A702C">
        <w:t xml:space="preserve">The </w:t>
      </w:r>
      <w:r w:rsidR="00912EE7" w:rsidRPr="00A73B2D">
        <w:t>United Nations transport conventions and international standards, especially those listed below, serve as the benchmark for developing national legislation for developing road standards</w:t>
      </w:r>
      <w:r w:rsidR="006308F3">
        <w:t>:</w:t>
      </w:r>
    </w:p>
    <w:p w14:paraId="2E7AB74C" w14:textId="77777777" w:rsidR="006308F3" w:rsidRPr="00092FFA" w:rsidRDefault="006308F3" w:rsidP="004772E2">
      <w:pPr>
        <w:pStyle w:val="Bullet1G"/>
        <w:numPr>
          <w:ilvl w:val="0"/>
          <w:numId w:val="4"/>
        </w:numPr>
        <w:rPr>
          <w:lang w:val="en-US"/>
        </w:rPr>
      </w:pPr>
      <w:r w:rsidRPr="00092FFA">
        <w:rPr>
          <w:lang w:val="en-US"/>
        </w:rPr>
        <w:t>1968 Convention on Road Signs and Signals</w:t>
      </w:r>
    </w:p>
    <w:p w14:paraId="34D6B4EE" w14:textId="77777777" w:rsidR="006308F3" w:rsidRPr="00092FFA" w:rsidRDefault="006308F3" w:rsidP="004772E2">
      <w:pPr>
        <w:pStyle w:val="Bullet1G"/>
        <w:numPr>
          <w:ilvl w:val="0"/>
          <w:numId w:val="4"/>
        </w:numPr>
        <w:rPr>
          <w:lang w:val="en-US"/>
        </w:rPr>
      </w:pPr>
      <w:r w:rsidRPr="00092FFA">
        <w:rPr>
          <w:lang w:val="en-US"/>
        </w:rPr>
        <w:t>1975 European Agreement on Main International Traffic Arteries</w:t>
      </w:r>
    </w:p>
    <w:p w14:paraId="2BE7CB87" w14:textId="77777777" w:rsidR="006308F3" w:rsidRPr="00092FFA" w:rsidRDefault="006308F3" w:rsidP="004772E2">
      <w:pPr>
        <w:pStyle w:val="Bullet1G"/>
        <w:numPr>
          <w:ilvl w:val="0"/>
          <w:numId w:val="4"/>
        </w:numPr>
        <w:rPr>
          <w:lang w:val="en-US"/>
        </w:rPr>
      </w:pPr>
      <w:r w:rsidRPr="00092FFA">
        <w:rPr>
          <w:lang w:val="en-US"/>
        </w:rPr>
        <w:t>2001 Agreement on International Roads in the Arab Mashreq</w:t>
      </w:r>
    </w:p>
    <w:p w14:paraId="7677D54D" w14:textId="77777777" w:rsidR="006308F3" w:rsidRPr="00092FFA" w:rsidRDefault="006308F3" w:rsidP="004772E2">
      <w:pPr>
        <w:pStyle w:val="Bullet1G"/>
        <w:numPr>
          <w:ilvl w:val="0"/>
          <w:numId w:val="4"/>
        </w:numPr>
        <w:rPr>
          <w:lang w:val="en-US"/>
        </w:rPr>
      </w:pPr>
      <w:r w:rsidRPr="00092FFA">
        <w:rPr>
          <w:lang w:val="en-US"/>
        </w:rPr>
        <w:t>2004 Intergovernmental Agreement on the Asian Highway Network</w:t>
      </w:r>
    </w:p>
    <w:p w14:paraId="6E3EF450" w14:textId="77777777" w:rsidR="006308F3" w:rsidRDefault="006308F3" w:rsidP="004772E2">
      <w:pPr>
        <w:pStyle w:val="Bullet1G"/>
        <w:numPr>
          <w:ilvl w:val="0"/>
          <w:numId w:val="4"/>
        </w:numPr>
        <w:rPr>
          <w:lang w:val="en-US"/>
        </w:rPr>
      </w:pPr>
      <w:r w:rsidRPr="00092FFA">
        <w:rPr>
          <w:lang w:val="en-US"/>
        </w:rPr>
        <w:t>Intergovernmental Agreement on the Trans-Africa Highways Network</w:t>
      </w:r>
    </w:p>
    <w:p w14:paraId="002F9F52" w14:textId="77777777" w:rsidR="006308F3" w:rsidRPr="00C84B02" w:rsidRDefault="006308F3" w:rsidP="004772E2">
      <w:pPr>
        <w:pStyle w:val="Bullet1G"/>
        <w:numPr>
          <w:ilvl w:val="0"/>
          <w:numId w:val="4"/>
        </w:numPr>
        <w:rPr>
          <w:lang w:val="en-US"/>
        </w:rPr>
      </w:pPr>
      <w:r w:rsidRPr="00446E84">
        <w:rPr>
          <w:lang w:val="en-US"/>
        </w:rPr>
        <w:t>1957 Agreement concerning the International Carriage of Dangerous Goods by Road</w:t>
      </w:r>
    </w:p>
    <w:p w14:paraId="3DFFC2D0" w14:textId="3EAF97EA" w:rsidR="006308F3" w:rsidRPr="00092FFA" w:rsidRDefault="00616AC8" w:rsidP="006308F3">
      <w:pPr>
        <w:pStyle w:val="SingleTxtG"/>
      </w:pPr>
      <w:r>
        <w:t>54</w:t>
      </w:r>
      <w:r w:rsidR="006308F3">
        <w:t>.</w:t>
      </w:r>
      <w:r w:rsidR="006308F3">
        <w:tab/>
      </w:r>
      <w:r w:rsidR="006308F3" w:rsidRPr="002E3273">
        <w:t>The following resolutions, recommendations and standards are helpful to support natio</w:t>
      </w:r>
      <w:r w:rsidR="006308F3">
        <w:t>nal action for safe roads:</w:t>
      </w:r>
    </w:p>
    <w:p w14:paraId="17E17DFB" w14:textId="792943CA" w:rsidR="006308F3" w:rsidRPr="00092FFA" w:rsidRDefault="00237041" w:rsidP="004772E2">
      <w:pPr>
        <w:pStyle w:val="Bullet1G"/>
        <w:numPr>
          <w:ilvl w:val="0"/>
          <w:numId w:val="4"/>
        </w:numPr>
        <w:rPr>
          <w:lang w:val="en-US"/>
        </w:rPr>
      </w:pPr>
      <w:r>
        <w:rPr>
          <w:lang w:val="en-US"/>
        </w:rPr>
        <w:t>United Nations</w:t>
      </w:r>
      <w:r w:rsidR="006308F3" w:rsidRPr="00092FFA">
        <w:rPr>
          <w:lang w:val="en-US"/>
        </w:rPr>
        <w:t xml:space="preserve"> Consolidated Resolutions on Road Traffic </w:t>
      </w:r>
    </w:p>
    <w:p w14:paraId="40AAD4EF" w14:textId="7B073776" w:rsidR="006308F3" w:rsidRDefault="00237041" w:rsidP="004772E2">
      <w:pPr>
        <w:pStyle w:val="Bullet1G"/>
        <w:numPr>
          <w:ilvl w:val="0"/>
          <w:numId w:val="4"/>
        </w:numPr>
        <w:rPr>
          <w:lang w:val="en-US"/>
        </w:rPr>
      </w:pPr>
      <w:r>
        <w:rPr>
          <w:lang w:val="en-US"/>
        </w:rPr>
        <w:t>United Nations</w:t>
      </w:r>
      <w:r w:rsidR="006308F3" w:rsidRPr="00092FFA">
        <w:rPr>
          <w:lang w:val="en-US"/>
        </w:rPr>
        <w:t xml:space="preserve"> Consolidated Resolutions on Road Signs and Signals</w:t>
      </w:r>
    </w:p>
    <w:p w14:paraId="74B7AAFD" w14:textId="77777777" w:rsidR="006308F3" w:rsidRPr="00092FFA" w:rsidRDefault="006308F3" w:rsidP="004772E2">
      <w:pPr>
        <w:pStyle w:val="Bullet1G"/>
        <w:numPr>
          <w:ilvl w:val="0"/>
          <w:numId w:val="4"/>
        </w:numPr>
        <w:rPr>
          <w:lang w:val="en-US"/>
        </w:rPr>
      </w:pPr>
      <w:r>
        <w:rPr>
          <w:lang w:val="en-US"/>
        </w:rPr>
        <w:t>International Road Assessment Programme, with standards for road assessment and standards for risk mapping</w:t>
      </w:r>
    </w:p>
    <w:p w14:paraId="4527A7C4" w14:textId="77777777" w:rsidR="006308F3" w:rsidRPr="00092FFA" w:rsidRDefault="006308F3" w:rsidP="004772E2">
      <w:pPr>
        <w:pStyle w:val="Bullet1G"/>
        <w:numPr>
          <w:ilvl w:val="0"/>
          <w:numId w:val="4"/>
        </w:numPr>
        <w:rPr>
          <w:lang w:val="en-US"/>
        </w:rPr>
      </w:pPr>
      <w:r w:rsidRPr="00092FFA">
        <w:rPr>
          <w:lang w:val="en-US"/>
        </w:rPr>
        <w:t>Technical recommendations from global organizations like PIARC</w:t>
      </w:r>
    </w:p>
    <w:p w14:paraId="1D5BEDC9" w14:textId="77777777" w:rsidR="006308F3" w:rsidRPr="00092FFA" w:rsidRDefault="006308F3" w:rsidP="004772E2">
      <w:pPr>
        <w:pStyle w:val="Bullet1G"/>
        <w:numPr>
          <w:ilvl w:val="0"/>
          <w:numId w:val="4"/>
        </w:numPr>
        <w:rPr>
          <w:lang w:val="en-US"/>
        </w:rPr>
      </w:pPr>
      <w:r w:rsidRPr="00092FFA">
        <w:rPr>
          <w:lang w:val="en-US"/>
        </w:rPr>
        <w:t>ISO road construction standards</w:t>
      </w:r>
    </w:p>
    <w:p w14:paraId="6ABDFADA" w14:textId="7163CB50" w:rsidR="004772E2" w:rsidRDefault="00616AC8" w:rsidP="006308F3">
      <w:pPr>
        <w:pStyle w:val="SingleTxtG"/>
      </w:pPr>
      <w:r>
        <w:t>55</w:t>
      </w:r>
      <w:r w:rsidR="006308F3">
        <w:t>.</w:t>
      </w:r>
      <w:r w:rsidR="006308F3">
        <w:tab/>
      </w:r>
      <w:r w:rsidR="006308F3" w:rsidRPr="002E3273">
        <w:t xml:space="preserve">The legal instruments and resolutions on road signs, signals and markings are managed by the </w:t>
      </w:r>
      <w:r w:rsidR="00392D6F">
        <w:t>UN</w:t>
      </w:r>
      <w:r w:rsidR="00526FAD">
        <w:t>ECE</w:t>
      </w:r>
      <w:r w:rsidR="005A62CF">
        <w:t xml:space="preserve"> </w:t>
      </w:r>
      <w:r w:rsidR="006308F3" w:rsidRPr="002E3273">
        <w:t xml:space="preserve">Global Forum for Road Traffic Safety (WP.1). </w:t>
      </w:r>
      <w:r w:rsidR="006308F3">
        <w:t xml:space="preserve">The agreement on carriage of dangerous goods is administered through the </w:t>
      </w:r>
      <w:r w:rsidR="00392D6F">
        <w:t>UN</w:t>
      </w:r>
      <w:r w:rsidR="006308F3">
        <w:t xml:space="preserve">ECE </w:t>
      </w:r>
      <w:r w:rsidR="006308F3" w:rsidRPr="00C40E67">
        <w:t>Working Party on the Transport of Dangerous Goods (WP.15)</w:t>
      </w:r>
      <w:r w:rsidR="006308F3">
        <w:t xml:space="preserve">. </w:t>
      </w:r>
      <w:r w:rsidR="006308F3" w:rsidRPr="002E3273">
        <w:t>The regional agreements on roads are managed</w:t>
      </w:r>
      <w:r w:rsidR="004772E2">
        <w:t>, respectively</w:t>
      </w:r>
      <w:r w:rsidR="006308F3" w:rsidRPr="002E3273">
        <w:t xml:space="preserve"> by</w:t>
      </w:r>
      <w:r w:rsidR="004772E2">
        <w:t>:</w:t>
      </w:r>
      <w:r w:rsidR="006308F3" w:rsidRPr="002E3273">
        <w:t xml:space="preserve"> </w:t>
      </w:r>
    </w:p>
    <w:p w14:paraId="154D7E4D" w14:textId="52374B58" w:rsidR="004772E2" w:rsidRDefault="006308F3" w:rsidP="004321F4">
      <w:pPr>
        <w:pStyle w:val="Bullet1G"/>
      </w:pPr>
      <w:r w:rsidRPr="002E3273">
        <w:t xml:space="preserve">the </w:t>
      </w:r>
      <w:r w:rsidR="00392D6F">
        <w:t>UN</w:t>
      </w:r>
      <w:r w:rsidR="00526FAD">
        <w:t>ECE</w:t>
      </w:r>
      <w:r w:rsidR="001E2F50">
        <w:t xml:space="preserve"> </w:t>
      </w:r>
      <w:r w:rsidRPr="002E3273">
        <w:t>Working Party on Road Transport (SC.1)</w:t>
      </w:r>
    </w:p>
    <w:p w14:paraId="58F3022C" w14:textId="2E525F83" w:rsidR="004772E2" w:rsidRDefault="004772E2" w:rsidP="004321F4">
      <w:pPr>
        <w:pStyle w:val="Bullet1G"/>
      </w:pPr>
      <w:r>
        <w:t xml:space="preserve">the </w:t>
      </w:r>
      <w:r w:rsidR="006308F3" w:rsidRPr="002E3273">
        <w:t>Committee on Transport and Logistics serviced by ESCWA</w:t>
      </w:r>
      <w:r>
        <w:t xml:space="preserve"> and</w:t>
      </w:r>
    </w:p>
    <w:p w14:paraId="7ED4FD47" w14:textId="29BDADDA" w:rsidR="0062154B" w:rsidRPr="002E3273" w:rsidRDefault="004772E2" w:rsidP="0062154B">
      <w:pPr>
        <w:pStyle w:val="Bullet1G"/>
      </w:pPr>
      <w:r>
        <w:t>the</w:t>
      </w:r>
      <w:r w:rsidR="006308F3" w:rsidRPr="002E3273">
        <w:t xml:space="preserve"> Working Group on Asian Highway serviced by ESCAP</w:t>
      </w:r>
    </w:p>
    <w:p w14:paraId="154E2107" w14:textId="249A4D15" w:rsidR="006308F3" w:rsidRDefault="00616AC8" w:rsidP="006308F3">
      <w:pPr>
        <w:pStyle w:val="SingleTxtG"/>
      </w:pPr>
      <w:r>
        <w:t>56</w:t>
      </w:r>
      <w:r w:rsidR="006308F3">
        <w:t>.</w:t>
      </w:r>
      <w:r w:rsidR="006308F3">
        <w:tab/>
      </w:r>
      <w:r w:rsidR="006308F3" w:rsidRPr="002E3273">
        <w:t>More accession to the legal instruments and participation in the activities of the intergovernmental platforms are needed to elaborate the best practices and new developments for incorporation into the national road safety systems to keep the systems updated.</w:t>
      </w:r>
    </w:p>
    <w:p w14:paraId="7155D166" w14:textId="69BC914A" w:rsidR="006308F3" w:rsidRPr="002E3273" w:rsidRDefault="00616AC8" w:rsidP="006308F3">
      <w:pPr>
        <w:pStyle w:val="SingleTxtG"/>
      </w:pPr>
      <w:bookmarkStart w:id="4" w:name="_Hlk25151112"/>
      <w:r>
        <w:t>57</w:t>
      </w:r>
      <w:r w:rsidR="006308F3">
        <w:t>.</w:t>
      </w:r>
      <w:r w:rsidR="006308F3">
        <w:tab/>
        <w:t xml:space="preserve">Accession to the Conventions on Road Signs and Signals </w:t>
      </w:r>
      <w:r w:rsidR="009E6D5B">
        <w:t xml:space="preserve">and the Agreement concerning the International Carriage of Dangerous Goods by Road </w:t>
      </w:r>
      <w:r w:rsidR="006308F3">
        <w:t xml:space="preserve">would allow </w:t>
      </w:r>
      <w:r w:rsidR="006308F3" w:rsidRPr="00916303">
        <w:t xml:space="preserve">countries to attain </w:t>
      </w:r>
      <w:r w:rsidR="006308F3">
        <w:t xml:space="preserve">Target 2 of the road safety global voluntary performance targets: </w:t>
      </w:r>
      <w:r w:rsidR="006308F3" w:rsidRPr="00F562E1">
        <w:t>By 2030, all countries accede to one or more of the core road safety-</w:t>
      </w:r>
      <w:r w:rsidR="00912EE7" w:rsidRPr="001A702C">
        <w:t xml:space="preserve">related </w:t>
      </w:r>
      <w:r w:rsidR="00912EE7" w:rsidRPr="00A73B2D">
        <w:t>United Nations legal</w:t>
      </w:r>
      <w:r w:rsidR="006308F3" w:rsidRPr="00F562E1">
        <w:t>.</w:t>
      </w:r>
    </w:p>
    <w:bookmarkEnd w:id="4"/>
    <w:p w14:paraId="044F1751" w14:textId="77777777" w:rsidR="006308F3" w:rsidRDefault="006308F3" w:rsidP="006308F3">
      <w:pPr>
        <w:pStyle w:val="H1G"/>
        <w:rPr>
          <w:lang w:val="en-US"/>
        </w:rPr>
      </w:pPr>
      <w:r>
        <w:rPr>
          <w:lang w:val="en-US"/>
        </w:rPr>
        <w:tab/>
        <w:t>E.</w:t>
      </w:r>
      <w:r>
        <w:rPr>
          <w:lang w:val="en-US"/>
        </w:rPr>
        <w:tab/>
        <w:t>E</w:t>
      </w:r>
      <w:r w:rsidRPr="00210D51">
        <w:rPr>
          <w:lang w:val="en-US"/>
        </w:rPr>
        <w:t xml:space="preserve">ffective post-crash response </w:t>
      </w:r>
    </w:p>
    <w:p w14:paraId="693E2935" w14:textId="77777777" w:rsidR="006308F3" w:rsidRDefault="006308F3" w:rsidP="006308F3">
      <w:pPr>
        <w:pStyle w:val="H23G"/>
        <w:spacing w:after="240"/>
        <w:rPr>
          <w:lang w:val="en-US"/>
        </w:rPr>
      </w:pPr>
      <w:r>
        <w:rPr>
          <w:lang w:val="en-US"/>
        </w:rPr>
        <w:tab/>
        <w:t>1.</w:t>
      </w:r>
      <w:r>
        <w:rPr>
          <w:lang w:val="en-US"/>
        </w:rPr>
        <w:tab/>
        <w:t>Legislation</w:t>
      </w:r>
    </w:p>
    <w:p w14:paraId="10BFCB98" w14:textId="77777777" w:rsidR="006308F3" w:rsidRDefault="006308F3" w:rsidP="006308F3">
      <w:pPr>
        <w:tabs>
          <w:tab w:val="left" w:pos="1440"/>
        </w:tabs>
        <w:ind w:left="720"/>
        <w:rPr>
          <w:b/>
          <w:sz w:val="24"/>
          <w:szCs w:val="24"/>
          <w:lang w:val="en-US"/>
        </w:rPr>
      </w:pPr>
      <w:r w:rsidRPr="001E01B4">
        <w:rPr>
          <w:b/>
          <w:noProof/>
          <w:sz w:val="24"/>
          <w:szCs w:val="24"/>
          <w:lang w:val="de-CH" w:eastAsia="de-CH"/>
        </w:rPr>
        <mc:AlternateContent>
          <mc:Choice Requires="wpg">
            <w:drawing>
              <wp:inline distT="0" distB="0" distL="0" distR="0" wp14:anchorId="0D07E46A" wp14:editId="02D2808B">
                <wp:extent cx="2896870" cy="2184400"/>
                <wp:effectExtent l="0" t="0" r="17780" b="25400"/>
                <wp:docPr id="180" name="Group 180"/>
                <wp:cNvGraphicFramePr/>
                <a:graphic xmlns:a="http://schemas.openxmlformats.org/drawingml/2006/main">
                  <a:graphicData uri="http://schemas.microsoft.com/office/word/2010/wordprocessingGroup">
                    <wpg:wgp>
                      <wpg:cNvGrpSpPr/>
                      <wpg:grpSpPr>
                        <a:xfrm>
                          <a:off x="0" y="0"/>
                          <a:ext cx="2896870" cy="2184400"/>
                          <a:chOff x="0" y="0"/>
                          <a:chExt cx="2896870" cy="2184400"/>
                        </a:xfrm>
                      </wpg:grpSpPr>
                      <wps:wsp>
                        <wps:cNvPr id="181" name="Rounded Rectangle 1"/>
                        <wps:cNvSpPr/>
                        <wps:spPr>
                          <a:xfrm>
                            <a:off x="0" y="0"/>
                            <a:ext cx="1440160" cy="108012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94B624"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3F1C2FBC"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ounded Rectangle 2"/>
                        <wps:cNvSpPr/>
                        <wps:spPr>
                          <a:xfrm>
                            <a:off x="1447800" y="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2C9450" w14:textId="77777777" w:rsidR="0001618D" w:rsidRDefault="0001618D" w:rsidP="006308F3">
                              <w:pPr>
                                <w:pStyle w:val="NormalWeb"/>
                                <w:spacing w:before="0" w:beforeAutospacing="0" w:after="0" w:afterAutospacing="0"/>
                                <w:jc w:val="center"/>
                              </w:pPr>
                              <w:r w:rsidRPr="00C31054">
                                <w:rPr>
                                  <w:rFonts w:asciiTheme="minorHAnsi" w:hAnsi="Calibri" w:cstheme="minorBidi"/>
                                  <w:color w:val="FFFFFF" w:themeColor="light1"/>
                                  <w:kern w:val="24"/>
                                  <w:sz w:val="60"/>
                                  <w:szCs w:val="60"/>
                                  <w:lang w:val="en-US"/>
                                </w:rPr>
                                <w:t>L</w:t>
                              </w:r>
                              <w:r w:rsidRPr="00C31054">
                                <w:rPr>
                                  <w:rFonts w:asciiTheme="minorHAnsi" w:hAnsi="Calibri" w:cstheme="minorBidi"/>
                                  <w:color w:val="FFFFFF" w:themeColor="light1"/>
                                  <w:kern w:val="24"/>
                                  <w:sz w:val="32"/>
                                  <w:szCs w:val="32"/>
                                  <w:lang w:val="en-US"/>
                                </w:rPr>
                                <w:t>egislation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Straight Connector 10"/>
                        <wps:cNvCnPr/>
                        <wps:spPr>
                          <a:xfrm>
                            <a:off x="76200" y="38100"/>
                            <a:ext cx="1296035" cy="998855"/>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4" name="Rounded Rectangle 12"/>
                        <wps:cNvSpPr/>
                        <wps:spPr>
                          <a:xfrm>
                            <a:off x="9525" y="110490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E36C21" w14:textId="77777777" w:rsidR="0001618D" w:rsidRDefault="0001618D" w:rsidP="006308F3">
                              <w:pPr>
                                <w:pStyle w:val="NormalWeb"/>
                                <w:jc w:val="center"/>
                              </w:pPr>
                              <w:r w:rsidRPr="00C22410">
                                <w:rPr>
                                  <w:rFonts w:asciiTheme="minorHAnsi" w:hAnsi="Calibri" w:cstheme="minorBidi"/>
                                  <w:color w:val="FFFFFF" w:themeColor="light1"/>
                                  <w:kern w:val="24"/>
                                  <w:sz w:val="36"/>
                                  <w:szCs w:val="36"/>
                                  <w:lang w:val="en-US"/>
                                </w:rPr>
                                <w:t>Effective post-crash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ounded Rectangle 13"/>
                        <wps:cNvSpPr/>
                        <wps:spPr>
                          <a:xfrm>
                            <a:off x="1457325" y="1104900"/>
                            <a:ext cx="1439545" cy="10795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93D7F2" w14:textId="77777777" w:rsidR="0001618D" w:rsidRPr="006911CF" w:rsidRDefault="0001618D" w:rsidP="006308F3">
                              <w:pPr>
                                <w:pStyle w:val="NormalWeb"/>
                                <w:spacing w:before="0" w:beforeAutospacing="0" w:after="0" w:afterAutospacing="0"/>
                                <w:jc w:val="center"/>
                                <w:rPr>
                                  <w:rFonts w:asciiTheme="minorHAnsi" w:hAnsi="Calibri" w:cstheme="minorBidi"/>
                                  <w:color w:val="FFFFFF" w:themeColor="light1"/>
                                  <w:kern w:val="24"/>
                                </w:rPr>
                              </w:pPr>
                              <w:r w:rsidRPr="006911CF">
                                <w:rPr>
                                  <w:rFonts w:asciiTheme="minorHAnsi" w:hAnsi="Calibri" w:cstheme="minorBidi"/>
                                  <w:color w:val="FFFFFF" w:themeColor="light1"/>
                                  <w:kern w:val="24"/>
                                  <w:lang w:val="en-US"/>
                                </w:rPr>
                                <w:t>Standards for po</w:t>
                              </w:r>
                              <w:r>
                                <w:rPr>
                                  <w:rFonts w:asciiTheme="minorHAnsi" w:hAnsi="Calibri" w:cstheme="minorBidi"/>
                                  <w:color w:val="FFFFFF" w:themeColor="light1"/>
                                  <w:kern w:val="24"/>
                                  <w:lang w:val="en-US"/>
                                </w:rPr>
                                <w:t>-</w:t>
                              </w:r>
                              <w:proofErr w:type="spellStart"/>
                              <w:r w:rsidRPr="006911CF">
                                <w:rPr>
                                  <w:rFonts w:asciiTheme="minorHAnsi" w:hAnsi="Calibri" w:cstheme="minorBidi"/>
                                  <w:color w:val="FFFFFF" w:themeColor="light1"/>
                                  <w:kern w:val="24"/>
                                  <w:lang w:val="en-US"/>
                                </w:rPr>
                                <w:t>st</w:t>
                              </w:r>
                              <w:proofErr w:type="spellEnd"/>
                              <w:r w:rsidRPr="006911CF">
                                <w:rPr>
                                  <w:rFonts w:asciiTheme="minorHAnsi" w:hAnsi="Calibri" w:cstheme="minorBidi"/>
                                  <w:color w:val="FFFFFF" w:themeColor="light1"/>
                                  <w:kern w:val="24"/>
                                  <w:lang w:val="en-US"/>
                                </w:rPr>
                                <w:t>-crash response and for crash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D07E46A" id="Group 180" o:spid="_x0000_s1116" style="width:228.1pt;height:172pt;mso-position-horizontal-relative:char;mso-position-vertical-relative:line" coordsize="28968,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">
                <v:roundrect id="Rounded Rectangle 1" o:spid="_x0000_s1117" style="position:absolute;width:14401;height:10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" fillcolor="#243f60 [1604]" strokecolor="#243f60 [1604]" strokeweight="2pt">
                  <v:textbox>
                    <w:txbxContent>
                      <w:p w14:paraId="1794B624"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3F1C2FBC"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v:textbox>
                </v:roundrect>
                <v:roundrect id="Rounded Rectangle 2" o:spid="_x0000_s1118" style="position:absolute;left:14478;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" fillcolor="#243f60 [1604]" strokecolor="#243f60 [1604]" strokeweight="2pt">
                  <v:textbox>
                    <w:txbxContent>
                      <w:p w14:paraId="7E2C9450" w14:textId="77777777" w:rsidR="0001618D" w:rsidRDefault="0001618D" w:rsidP="006308F3">
                        <w:pPr>
                          <w:pStyle w:val="NormalWeb"/>
                          <w:spacing w:before="0" w:beforeAutospacing="0" w:after="0" w:afterAutospacing="0"/>
                          <w:jc w:val="center"/>
                        </w:pPr>
                        <w:r w:rsidRPr="00C31054">
                          <w:rPr>
                            <w:rFonts w:asciiTheme="minorHAnsi" w:hAnsi="Calibri" w:cstheme="minorBidi"/>
                            <w:color w:val="FFFFFF" w:themeColor="light1"/>
                            <w:kern w:val="24"/>
                            <w:sz w:val="60"/>
                            <w:szCs w:val="60"/>
                            <w:lang w:val="en-US"/>
                          </w:rPr>
                          <w:t>L</w:t>
                        </w:r>
                        <w:r w:rsidRPr="00C31054">
                          <w:rPr>
                            <w:rFonts w:asciiTheme="minorHAnsi" w:hAnsi="Calibri" w:cstheme="minorBidi"/>
                            <w:color w:val="FFFFFF" w:themeColor="light1"/>
                            <w:kern w:val="24"/>
                            <w:sz w:val="32"/>
                            <w:szCs w:val="32"/>
                            <w:lang w:val="en-US"/>
                          </w:rPr>
                          <w:t>egislation</w:t>
                        </w:r>
                      </w:p>
                    </w:txbxContent>
                  </v:textbox>
                </v:roundrect>
                <v:line id="Straight Connector 10" o:spid="_x0000_s1119" style="position:absolute;visibility:visible;mso-wrap-style:square" from="762,381" to="1372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" strokecolor="#365f91 [2404]" strokeweight="2.25pt"/>
                <v:roundrect id="Rounded Rectangle 12" o:spid="_x0000_s1120" style="position:absolute;left:95;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" fillcolor="#243f60 [1604]" strokecolor="#243f60 [1604]" strokeweight="2pt">
                  <v:textbox>
                    <w:txbxContent>
                      <w:p w14:paraId="0DE36C21" w14:textId="77777777" w:rsidR="0001618D" w:rsidRDefault="0001618D" w:rsidP="006308F3">
                        <w:pPr>
                          <w:pStyle w:val="NormalWeb"/>
                          <w:jc w:val="center"/>
                        </w:pPr>
                        <w:r w:rsidRPr="00C22410">
                          <w:rPr>
                            <w:rFonts w:asciiTheme="minorHAnsi" w:hAnsi="Calibri" w:cstheme="minorBidi"/>
                            <w:color w:val="FFFFFF" w:themeColor="light1"/>
                            <w:kern w:val="24"/>
                            <w:sz w:val="36"/>
                            <w:szCs w:val="36"/>
                            <w:lang w:val="en-US"/>
                          </w:rPr>
                          <w:t>Effective post-crash response</w:t>
                        </w:r>
                      </w:p>
                    </w:txbxContent>
                  </v:textbox>
                </v:roundrect>
                <v:roundrect id="Rounded Rectangle 13" o:spid="_x0000_s1121" style="position:absolute;left:14573;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" fillcolor="#95b3d7 [1940]" strokecolor="#243f60 [1604]" strokeweight="2pt">
                  <v:textbox>
                    <w:txbxContent>
                      <w:p w14:paraId="6F93D7F2" w14:textId="77777777" w:rsidR="0001618D" w:rsidRPr="006911CF" w:rsidRDefault="0001618D" w:rsidP="006308F3">
                        <w:pPr>
                          <w:pStyle w:val="NormalWeb"/>
                          <w:spacing w:before="0" w:beforeAutospacing="0" w:after="0" w:afterAutospacing="0"/>
                          <w:jc w:val="center"/>
                          <w:rPr>
                            <w:rFonts w:asciiTheme="minorHAnsi" w:hAnsi="Calibri" w:cstheme="minorBidi"/>
                            <w:color w:val="FFFFFF" w:themeColor="light1"/>
                            <w:kern w:val="24"/>
                          </w:rPr>
                        </w:pPr>
                        <w:r w:rsidRPr="006911CF">
                          <w:rPr>
                            <w:rFonts w:asciiTheme="minorHAnsi" w:hAnsi="Calibri" w:cstheme="minorBidi"/>
                            <w:color w:val="FFFFFF" w:themeColor="light1"/>
                            <w:kern w:val="24"/>
                            <w:lang w:val="en-US"/>
                          </w:rPr>
                          <w:t>Standards for po</w:t>
                        </w:r>
                        <w:r>
                          <w:rPr>
                            <w:rFonts w:asciiTheme="minorHAnsi" w:hAnsi="Calibri" w:cstheme="minorBidi"/>
                            <w:color w:val="FFFFFF" w:themeColor="light1"/>
                            <w:kern w:val="24"/>
                            <w:lang w:val="en-US"/>
                          </w:rPr>
                          <w:t>-</w:t>
                        </w:r>
                        <w:proofErr w:type="spellStart"/>
                        <w:r w:rsidRPr="006911CF">
                          <w:rPr>
                            <w:rFonts w:asciiTheme="minorHAnsi" w:hAnsi="Calibri" w:cstheme="minorBidi"/>
                            <w:color w:val="FFFFFF" w:themeColor="light1"/>
                            <w:kern w:val="24"/>
                            <w:lang w:val="en-US"/>
                          </w:rPr>
                          <w:t>st</w:t>
                        </w:r>
                        <w:proofErr w:type="spellEnd"/>
                        <w:r w:rsidRPr="006911CF">
                          <w:rPr>
                            <w:rFonts w:asciiTheme="minorHAnsi" w:hAnsi="Calibri" w:cstheme="minorBidi"/>
                            <w:color w:val="FFFFFF" w:themeColor="light1"/>
                            <w:kern w:val="24"/>
                            <w:lang w:val="en-US"/>
                          </w:rPr>
                          <w:t>-crash response and for crash investigation</w:t>
                        </w:r>
                      </w:p>
                    </w:txbxContent>
                  </v:textbox>
                </v:roundrect>
                <w10:anchorlock/>
              </v:group>
            </w:pict>
          </mc:Fallback>
        </mc:AlternateContent>
      </w:r>
    </w:p>
    <w:p w14:paraId="28F24AEE" w14:textId="539C1156" w:rsidR="006308F3" w:rsidRPr="002E3273" w:rsidRDefault="00616AC8" w:rsidP="006308F3">
      <w:pPr>
        <w:pStyle w:val="SingleTxtG"/>
        <w:spacing w:before="240"/>
      </w:pPr>
      <w:r>
        <w:t>58</w:t>
      </w:r>
      <w:r w:rsidR="006308F3">
        <w:t>.</w:t>
      </w:r>
      <w:r w:rsidR="006308F3">
        <w:tab/>
      </w:r>
      <w:r w:rsidR="006308F3" w:rsidRPr="002E3273">
        <w:t xml:space="preserve">This area focused on standards for </w:t>
      </w:r>
      <w:r w:rsidR="006308F3">
        <w:t xml:space="preserve">data collection, </w:t>
      </w:r>
      <w:r w:rsidR="006308F3" w:rsidRPr="002E3273">
        <w:t xml:space="preserve">post-crash response and investigation should </w:t>
      </w:r>
      <w:r w:rsidR="006308F3">
        <w:t xml:space="preserve">comprise the following action: </w:t>
      </w:r>
    </w:p>
    <w:p w14:paraId="72315597" w14:textId="69F94C2B" w:rsidR="006308F3" w:rsidRPr="00CC52AE" w:rsidRDefault="00B713F6" w:rsidP="004321F4">
      <w:pPr>
        <w:pStyle w:val="SingleTxtG"/>
        <w:ind w:firstLine="567"/>
      </w:pPr>
      <w:r>
        <w:rPr>
          <w:lang w:val="en-US"/>
        </w:rPr>
        <w:t>(a)</w:t>
      </w:r>
      <w:r>
        <w:rPr>
          <w:lang w:val="en-US"/>
        </w:rPr>
        <w:tab/>
      </w:r>
      <w:r w:rsidR="006308F3" w:rsidRPr="00CC52AE">
        <w:t xml:space="preserve">Introduce legal requirement for anyone to perform first-aid activities within </w:t>
      </w:r>
      <w:r w:rsidR="00DF128F" w:rsidRPr="00584DCF">
        <w:t xml:space="preserve">their </w:t>
      </w:r>
      <w:r w:rsidR="006308F3" w:rsidRPr="00CC52AE">
        <w:t>capacity</w:t>
      </w:r>
      <w:r w:rsidR="00C36395">
        <w:t>;</w:t>
      </w:r>
    </w:p>
    <w:p w14:paraId="69AD667B" w14:textId="021371BA" w:rsidR="006308F3" w:rsidRPr="00CC52AE" w:rsidRDefault="00B713F6" w:rsidP="004321F4">
      <w:pPr>
        <w:pStyle w:val="SingleTxtG"/>
        <w:ind w:firstLine="567"/>
      </w:pPr>
      <w:r>
        <w:rPr>
          <w:lang w:val="en-US"/>
        </w:rPr>
        <w:t>(</w:t>
      </w:r>
      <w:r>
        <w:rPr>
          <w:lang w:val="en-US"/>
        </w:rPr>
        <w:t>b</w:t>
      </w:r>
      <w:r>
        <w:rPr>
          <w:lang w:val="en-US"/>
        </w:rPr>
        <w:t>)</w:t>
      </w:r>
      <w:r>
        <w:rPr>
          <w:lang w:val="en-US"/>
        </w:rPr>
        <w:tab/>
      </w:r>
      <w:r w:rsidR="006308F3" w:rsidRPr="00CC52AE">
        <w:t xml:space="preserve">Introduce standards for post-crash professional emergency response </w:t>
      </w:r>
      <w:r w:rsidR="006308F3">
        <w:t>(including handling accidents with involvement of dangerous goods)</w:t>
      </w:r>
      <w:r w:rsidR="00C36395">
        <w:t>;</w:t>
      </w:r>
    </w:p>
    <w:p w14:paraId="3C417ACA" w14:textId="49CD3858" w:rsidR="006308F3" w:rsidRPr="00CC52AE" w:rsidRDefault="00B713F6" w:rsidP="004321F4">
      <w:pPr>
        <w:pStyle w:val="SingleTxtG"/>
        <w:ind w:firstLine="567"/>
      </w:pPr>
      <w:r>
        <w:rPr>
          <w:lang w:val="en-US"/>
        </w:rPr>
        <w:t>(</w:t>
      </w:r>
      <w:r>
        <w:rPr>
          <w:lang w:val="en-US"/>
        </w:rPr>
        <w:t>c</w:t>
      </w:r>
      <w:r>
        <w:rPr>
          <w:lang w:val="en-US"/>
        </w:rPr>
        <w:t>)</w:t>
      </w:r>
      <w:r>
        <w:rPr>
          <w:lang w:val="en-US"/>
        </w:rPr>
        <w:tab/>
      </w:r>
      <w:r w:rsidR="006308F3" w:rsidRPr="00CC52AE">
        <w:t>Introduce framework for rehabilitation programmes</w:t>
      </w:r>
      <w:r w:rsidR="00C36395">
        <w:t>;</w:t>
      </w:r>
    </w:p>
    <w:p w14:paraId="371065C2" w14:textId="0CA3FD0F" w:rsidR="006308F3" w:rsidRPr="00CC52AE" w:rsidRDefault="00B713F6" w:rsidP="004321F4">
      <w:pPr>
        <w:pStyle w:val="SingleTxtG"/>
        <w:ind w:firstLine="567"/>
      </w:pPr>
      <w:r>
        <w:rPr>
          <w:lang w:val="en-US"/>
        </w:rPr>
        <w:t>(</w:t>
      </w:r>
      <w:r>
        <w:rPr>
          <w:lang w:val="en-US"/>
        </w:rPr>
        <w:t>d</w:t>
      </w:r>
      <w:r>
        <w:rPr>
          <w:lang w:val="en-US"/>
        </w:rPr>
        <w:t>)</w:t>
      </w:r>
      <w:r>
        <w:rPr>
          <w:lang w:val="en-US"/>
        </w:rPr>
        <w:tab/>
      </w:r>
      <w:r w:rsidR="006308F3" w:rsidRPr="00CC52AE">
        <w:t>Establish a link between liability insurance and financing of care for crash victims and rehabilitation programmes</w:t>
      </w:r>
      <w:r w:rsidR="00C36395">
        <w:t>;</w:t>
      </w:r>
    </w:p>
    <w:p w14:paraId="0B1C9D2B" w14:textId="438AF749" w:rsidR="006308F3" w:rsidRPr="00CC52AE" w:rsidRDefault="00B713F6" w:rsidP="004321F4">
      <w:pPr>
        <w:pStyle w:val="SingleTxtG"/>
        <w:ind w:firstLine="567"/>
      </w:pPr>
      <w:r>
        <w:rPr>
          <w:lang w:val="en-US"/>
        </w:rPr>
        <w:t>(</w:t>
      </w:r>
      <w:r>
        <w:rPr>
          <w:lang w:val="en-US"/>
        </w:rPr>
        <w:t>e</w:t>
      </w:r>
      <w:r>
        <w:rPr>
          <w:lang w:val="en-US"/>
        </w:rPr>
        <w:t>)</w:t>
      </w:r>
      <w:r>
        <w:rPr>
          <w:lang w:val="en-US"/>
        </w:rPr>
        <w:tab/>
      </w:r>
      <w:r w:rsidR="006308F3" w:rsidRPr="00CC52AE">
        <w:t>Enable multi-disciplinary crash rescue operation and investigation</w:t>
      </w:r>
      <w:r w:rsidR="00C36395">
        <w:t>;</w:t>
      </w:r>
    </w:p>
    <w:p w14:paraId="63C63E5B" w14:textId="62911ED8" w:rsidR="006308F3" w:rsidRPr="00CC52AE" w:rsidRDefault="00B713F6" w:rsidP="004321F4">
      <w:pPr>
        <w:pStyle w:val="SingleTxtG"/>
        <w:ind w:firstLine="567"/>
      </w:pPr>
      <w:r>
        <w:rPr>
          <w:lang w:val="en-US"/>
        </w:rPr>
        <w:t>(</w:t>
      </w:r>
      <w:r>
        <w:rPr>
          <w:lang w:val="en-US"/>
        </w:rPr>
        <w:t>f</w:t>
      </w:r>
      <w:r>
        <w:rPr>
          <w:lang w:val="en-US"/>
        </w:rPr>
        <w:t>)</w:t>
      </w:r>
      <w:r>
        <w:rPr>
          <w:lang w:val="en-US"/>
        </w:rPr>
        <w:tab/>
      </w:r>
      <w:r w:rsidR="006308F3" w:rsidRPr="00CC52AE">
        <w:t>Introduce a clear framework for crash investigation and data collection</w:t>
      </w:r>
      <w:r w:rsidR="00C36395">
        <w:t>;</w:t>
      </w:r>
    </w:p>
    <w:p w14:paraId="47530AB1" w14:textId="1D2B4900" w:rsidR="006308F3" w:rsidRPr="00CC52AE" w:rsidRDefault="00B713F6" w:rsidP="004321F4">
      <w:pPr>
        <w:pStyle w:val="SingleTxtG"/>
        <w:ind w:firstLine="567"/>
      </w:pPr>
      <w:r>
        <w:rPr>
          <w:lang w:val="en-US"/>
        </w:rPr>
        <w:t>(</w:t>
      </w:r>
      <w:r>
        <w:rPr>
          <w:lang w:val="en-US"/>
        </w:rPr>
        <w:t>g</w:t>
      </w:r>
      <w:r>
        <w:rPr>
          <w:lang w:val="en-US"/>
        </w:rPr>
        <w:t>)</w:t>
      </w:r>
      <w:r>
        <w:rPr>
          <w:lang w:val="en-US"/>
        </w:rPr>
        <w:tab/>
      </w:r>
      <w:r w:rsidR="006308F3" w:rsidRPr="00CC52AE">
        <w:t>Designate authorities responsible for implementation including enforcement of the existing standards as well as for their further development, as necessary</w:t>
      </w:r>
      <w:r w:rsidR="00C36395">
        <w:t>;</w:t>
      </w:r>
    </w:p>
    <w:p w14:paraId="57CDF5C7" w14:textId="23DEF59E" w:rsidR="006308F3" w:rsidRPr="00CC52AE" w:rsidRDefault="00B713F6" w:rsidP="004321F4">
      <w:pPr>
        <w:pStyle w:val="SingleTxtG"/>
        <w:ind w:firstLine="567"/>
      </w:pPr>
      <w:r>
        <w:rPr>
          <w:lang w:val="en-US"/>
        </w:rPr>
        <w:t>(</w:t>
      </w:r>
      <w:r>
        <w:rPr>
          <w:lang w:val="en-US"/>
        </w:rPr>
        <w:t>h</w:t>
      </w:r>
      <w:r>
        <w:rPr>
          <w:lang w:val="en-US"/>
        </w:rPr>
        <w:t>)</w:t>
      </w:r>
      <w:r>
        <w:rPr>
          <w:lang w:val="en-US"/>
        </w:rPr>
        <w:tab/>
      </w:r>
      <w:r w:rsidR="006308F3" w:rsidRPr="00CC52AE">
        <w:t>Assess effectiveness and completeness of standards (completeness of standards benchmarked against international regulatory framework)</w:t>
      </w:r>
      <w:r w:rsidR="00C36395">
        <w:t>.</w:t>
      </w:r>
    </w:p>
    <w:p w14:paraId="135AA617" w14:textId="69D1C7BE" w:rsidR="006308F3" w:rsidRPr="00F45D98" w:rsidRDefault="00616AC8" w:rsidP="006308F3">
      <w:pPr>
        <w:pStyle w:val="SingleTxtG"/>
        <w:rPr>
          <w:i/>
          <w:iCs/>
          <w:lang w:val="en-US"/>
        </w:rPr>
      </w:pPr>
      <w:r>
        <w:rPr>
          <w:lang w:val="en-US"/>
        </w:rPr>
        <w:t>59</w:t>
      </w:r>
      <w:r w:rsidR="006308F3" w:rsidRPr="00DF0ED4">
        <w:rPr>
          <w:lang w:val="en-US"/>
        </w:rPr>
        <w:t>.</w:t>
      </w:r>
      <w:r w:rsidR="006308F3" w:rsidRPr="00DF0ED4">
        <w:rPr>
          <w:lang w:val="en-US"/>
        </w:rPr>
        <w:tab/>
      </w:r>
      <w:r w:rsidR="00DF128F" w:rsidRPr="00B5313F">
        <w:rPr>
          <w:iCs/>
        </w:rPr>
        <w:t xml:space="preserve">Responsibility for implementation: Relevant national ministries such as </w:t>
      </w:r>
      <w:r w:rsidR="007E384B" w:rsidRPr="001A702C">
        <w:rPr>
          <w:iCs/>
        </w:rPr>
        <w:t xml:space="preserve">the </w:t>
      </w:r>
      <w:r w:rsidR="007E384B">
        <w:rPr>
          <w:iCs/>
        </w:rPr>
        <w:t>Ministry</w:t>
      </w:r>
      <w:r w:rsidR="00DF128F" w:rsidRPr="00B5313F">
        <w:rPr>
          <w:iCs/>
        </w:rPr>
        <w:t xml:space="preserve"> of Health, </w:t>
      </w:r>
      <w:r w:rsidR="00DF128F" w:rsidRPr="001A702C">
        <w:rPr>
          <w:iCs/>
        </w:rPr>
        <w:t xml:space="preserve">the </w:t>
      </w:r>
      <w:r w:rsidR="00DF128F" w:rsidRPr="00B5313F">
        <w:rPr>
          <w:iCs/>
        </w:rPr>
        <w:t xml:space="preserve">Ministry of Transport and </w:t>
      </w:r>
      <w:r w:rsidR="00DF128F" w:rsidRPr="001A702C">
        <w:rPr>
          <w:iCs/>
        </w:rPr>
        <w:t xml:space="preserve">the </w:t>
      </w:r>
      <w:r w:rsidR="00DF128F" w:rsidRPr="00B5313F">
        <w:rPr>
          <w:iCs/>
        </w:rPr>
        <w:t>Ministry of Interior</w:t>
      </w:r>
      <w:r w:rsidR="006308F3" w:rsidRPr="00F45D98">
        <w:rPr>
          <w:i/>
          <w:iCs/>
          <w:lang w:val="en-US"/>
        </w:rPr>
        <w:t>.</w:t>
      </w:r>
    </w:p>
    <w:p w14:paraId="17A28F2F" w14:textId="1FDDE027" w:rsidR="006308F3" w:rsidRPr="00916303" w:rsidRDefault="00616AC8" w:rsidP="006308F3">
      <w:pPr>
        <w:pStyle w:val="SingleTxtG"/>
      </w:pPr>
      <w:r>
        <w:t>60</w:t>
      </w:r>
      <w:r w:rsidR="006308F3">
        <w:t>.</w:t>
      </w:r>
      <w:r w:rsidR="006308F3">
        <w:tab/>
      </w:r>
      <w:r w:rsidR="00DF128F" w:rsidRPr="001A702C">
        <w:t xml:space="preserve">Implementation of the actions 1 and 2 combined with actions </w:t>
      </w:r>
      <w:r w:rsidR="00DF128F" w:rsidRPr="00A73B2D">
        <w:t xml:space="preserve">1 and 3 of the enforcement and education sections below would allow attaining Target 12 of the road safety global voluntary performance targets: </w:t>
      </w:r>
      <w:r w:rsidR="00DF128F">
        <w:t>by</w:t>
      </w:r>
      <w:r w:rsidR="00DF128F" w:rsidRPr="001A702C">
        <w:t xml:space="preserve"> 2030, all countries establish and achieve national targets in order to minimize the time</w:t>
      </w:r>
      <w:r w:rsidR="00DF128F" w:rsidRPr="00A73B2D">
        <w:t xml:space="preserve"> interval between road traffic crash and the provision of first professional emergency care</w:t>
      </w:r>
      <w:r w:rsidR="006308F3" w:rsidRPr="00C42CAB">
        <w:rPr>
          <w:i/>
          <w:iCs/>
        </w:rPr>
        <w:t>.</w:t>
      </w:r>
    </w:p>
    <w:p w14:paraId="525BB4D9" w14:textId="77777777" w:rsidR="006308F3" w:rsidRDefault="006308F3" w:rsidP="006308F3">
      <w:pPr>
        <w:pStyle w:val="H23G"/>
        <w:spacing w:after="240"/>
        <w:rPr>
          <w:lang w:val="en-US"/>
        </w:rPr>
      </w:pPr>
      <w:r>
        <w:rPr>
          <w:lang w:val="en-US"/>
        </w:rPr>
        <w:tab/>
        <w:t>2.</w:t>
      </w:r>
      <w:r>
        <w:rPr>
          <w:lang w:val="en-US"/>
        </w:rPr>
        <w:tab/>
        <w:t>Enforcement</w:t>
      </w:r>
      <w:r w:rsidRPr="00210D51">
        <w:rPr>
          <w:lang w:val="en-US"/>
        </w:rPr>
        <w:t xml:space="preserve"> </w:t>
      </w:r>
    </w:p>
    <w:p w14:paraId="2335BA35" w14:textId="77777777" w:rsidR="006308F3" w:rsidRDefault="006308F3" w:rsidP="006308F3">
      <w:pPr>
        <w:tabs>
          <w:tab w:val="left" w:pos="1440"/>
        </w:tabs>
        <w:ind w:left="720"/>
        <w:rPr>
          <w:b/>
          <w:sz w:val="24"/>
          <w:szCs w:val="24"/>
          <w:lang w:val="en-US"/>
        </w:rPr>
      </w:pPr>
      <w:r w:rsidRPr="001E01B4">
        <w:rPr>
          <w:b/>
          <w:noProof/>
          <w:sz w:val="24"/>
          <w:szCs w:val="24"/>
          <w:lang w:val="de-CH" w:eastAsia="de-CH"/>
        </w:rPr>
        <mc:AlternateContent>
          <mc:Choice Requires="wpg">
            <w:drawing>
              <wp:inline distT="0" distB="0" distL="0" distR="0" wp14:anchorId="6099F34A" wp14:editId="0D1750D4">
                <wp:extent cx="2896870" cy="2184400"/>
                <wp:effectExtent l="0" t="0" r="17780" b="25400"/>
                <wp:docPr id="204" name="Group 204"/>
                <wp:cNvGraphicFramePr/>
                <a:graphic xmlns:a="http://schemas.openxmlformats.org/drawingml/2006/main">
                  <a:graphicData uri="http://schemas.microsoft.com/office/word/2010/wordprocessingGroup">
                    <wpg:wgp>
                      <wpg:cNvGrpSpPr/>
                      <wpg:grpSpPr>
                        <a:xfrm>
                          <a:off x="0" y="0"/>
                          <a:ext cx="2896870" cy="2184400"/>
                          <a:chOff x="0" y="0"/>
                          <a:chExt cx="2896870" cy="2184400"/>
                        </a:xfrm>
                      </wpg:grpSpPr>
                      <wps:wsp>
                        <wps:cNvPr id="205" name="Rounded Rectangle 1"/>
                        <wps:cNvSpPr/>
                        <wps:spPr>
                          <a:xfrm>
                            <a:off x="0" y="0"/>
                            <a:ext cx="1440160" cy="108012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CA0BA5"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292D9B66"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ounded Rectangle 2"/>
                        <wps:cNvSpPr/>
                        <wps:spPr>
                          <a:xfrm>
                            <a:off x="1447800" y="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D9C513" w14:textId="77777777" w:rsidR="0001618D" w:rsidRDefault="0001618D" w:rsidP="006308F3">
                              <w:pPr>
                                <w:pStyle w:val="NormalWeb"/>
                                <w:spacing w:before="0" w:beforeAutospacing="0" w:after="0" w:afterAutospacing="0"/>
                                <w:jc w:val="center"/>
                              </w:pPr>
                              <w:r w:rsidRPr="003E055D">
                                <w:rPr>
                                  <w:rFonts w:asciiTheme="minorHAnsi" w:hAnsi="Calibri" w:cstheme="minorBidi"/>
                                  <w:color w:val="FFFFFF" w:themeColor="light1"/>
                                  <w:kern w:val="24"/>
                                  <w:sz w:val="60"/>
                                  <w:szCs w:val="60"/>
                                  <w:lang w:val="en-US"/>
                                </w:rPr>
                                <w:t>E</w:t>
                              </w:r>
                              <w:r w:rsidRPr="003E055D">
                                <w:rPr>
                                  <w:rFonts w:asciiTheme="minorHAnsi" w:hAnsi="Calibri" w:cstheme="minorBidi"/>
                                  <w:color w:val="FFFFFF" w:themeColor="light1"/>
                                  <w:kern w:val="24"/>
                                  <w:sz w:val="30"/>
                                  <w:szCs w:val="30"/>
                                  <w:lang w:val="en-US"/>
                                </w:rPr>
                                <w:t>nforcement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Straight Connector 10"/>
                        <wps:cNvCnPr/>
                        <wps:spPr>
                          <a:xfrm>
                            <a:off x="76200" y="38100"/>
                            <a:ext cx="1296035" cy="998855"/>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8" name="Rounded Rectangle 12"/>
                        <wps:cNvSpPr/>
                        <wps:spPr>
                          <a:xfrm>
                            <a:off x="9525" y="110490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70FBD2" w14:textId="77777777" w:rsidR="0001618D" w:rsidRDefault="0001618D" w:rsidP="006308F3">
                              <w:pPr>
                                <w:pStyle w:val="NormalWeb"/>
                                <w:jc w:val="center"/>
                              </w:pPr>
                              <w:r w:rsidRPr="00C22410">
                                <w:rPr>
                                  <w:rFonts w:asciiTheme="minorHAnsi" w:hAnsi="Calibri" w:cstheme="minorBidi"/>
                                  <w:color w:val="FFFFFF" w:themeColor="light1"/>
                                  <w:kern w:val="24"/>
                                  <w:sz w:val="36"/>
                                  <w:szCs w:val="36"/>
                                  <w:lang w:val="en-US"/>
                                </w:rPr>
                                <w:t>Effective post-crash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ounded Rectangle 13"/>
                        <wps:cNvSpPr/>
                        <wps:spPr>
                          <a:xfrm>
                            <a:off x="1457325" y="1104900"/>
                            <a:ext cx="1439545" cy="10795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8FB55A" w14:textId="77777777" w:rsidR="0001618D" w:rsidRPr="0018063E" w:rsidRDefault="0001618D" w:rsidP="006308F3">
                              <w:pPr>
                                <w:pStyle w:val="NormalWeb"/>
                                <w:spacing w:before="0" w:beforeAutospacing="0" w:after="0" w:afterAutospacing="0"/>
                                <w:jc w:val="center"/>
                                <w:rPr>
                                  <w:rFonts w:asciiTheme="minorHAnsi" w:hAnsi="Calibri" w:cstheme="minorBidi"/>
                                  <w:color w:val="FFFFFF" w:themeColor="light1"/>
                                  <w:kern w:val="24"/>
                                </w:rPr>
                              </w:pPr>
                              <w:r w:rsidRPr="0018063E">
                                <w:rPr>
                                  <w:rFonts w:asciiTheme="minorHAnsi" w:hAnsi="Calibri" w:cstheme="minorBidi"/>
                                  <w:color w:val="FFFFFF" w:themeColor="light1"/>
                                  <w:kern w:val="24"/>
                                </w:rPr>
                                <w:t>Oversight of res-cue services, In-vestigators inves-tigating crashes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099F34A" id="Group 204" o:spid="_x0000_s1122" style="width:228.1pt;height:172pt;mso-position-horizontal-relative:char;mso-position-vertical-relative:line" coordsize="28968,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">
                <v:roundrect id="Rounded Rectangle 1" o:spid="_x0000_s1123" style="position:absolute;width:14401;height:10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" fillcolor="#243f60 [1604]" strokecolor="#243f60 [1604]" strokeweight="2pt">
                  <v:textbox>
                    <w:txbxContent>
                      <w:p w14:paraId="73CA0BA5"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292D9B66"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v:textbox>
                </v:roundrect>
                <v:roundrect id="Rounded Rectangle 2" o:spid="_x0000_s1124" style="position:absolute;left:14478;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" fillcolor="#243f60 [1604]" strokecolor="#243f60 [1604]" strokeweight="2pt">
                  <v:textbox>
                    <w:txbxContent>
                      <w:p w14:paraId="44D9C513" w14:textId="77777777" w:rsidR="0001618D" w:rsidRDefault="0001618D" w:rsidP="006308F3">
                        <w:pPr>
                          <w:pStyle w:val="NormalWeb"/>
                          <w:spacing w:before="0" w:beforeAutospacing="0" w:after="0" w:afterAutospacing="0"/>
                          <w:jc w:val="center"/>
                        </w:pPr>
                        <w:r w:rsidRPr="003E055D">
                          <w:rPr>
                            <w:rFonts w:asciiTheme="minorHAnsi" w:hAnsi="Calibri" w:cstheme="minorBidi"/>
                            <w:color w:val="FFFFFF" w:themeColor="light1"/>
                            <w:kern w:val="24"/>
                            <w:sz w:val="60"/>
                            <w:szCs w:val="60"/>
                            <w:lang w:val="en-US"/>
                          </w:rPr>
                          <w:t>E</w:t>
                        </w:r>
                        <w:r w:rsidRPr="003E055D">
                          <w:rPr>
                            <w:rFonts w:asciiTheme="minorHAnsi" w:hAnsi="Calibri" w:cstheme="minorBidi"/>
                            <w:color w:val="FFFFFF" w:themeColor="light1"/>
                            <w:kern w:val="24"/>
                            <w:sz w:val="30"/>
                            <w:szCs w:val="30"/>
                            <w:lang w:val="en-US"/>
                          </w:rPr>
                          <w:t>nforcement</w:t>
                        </w:r>
                      </w:p>
                    </w:txbxContent>
                  </v:textbox>
                </v:roundrect>
                <v:line id="Straight Connector 10" o:spid="_x0000_s1125" style="position:absolute;visibility:visible;mso-wrap-style:square" from="762,381" to="1372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" strokecolor="#365f91 [2404]" strokeweight="2.25pt"/>
                <v:roundrect id="Rounded Rectangle 12" o:spid="_x0000_s1126" style="position:absolute;left:95;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" fillcolor="#243f60 [1604]" strokecolor="#243f60 [1604]" strokeweight="2pt">
                  <v:textbox>
                    <w:txbxContent>
                      <w:p w14:paraId="1270FBD2" w14:textId="77777777" w:rsidR="0001618D" w:rsidRDefault="0001618D" w:rsidP="006308F3">
                        <w:pPr>
                          <w:pStyle w:val="NormalWeb"/>
                          <w:jc w:val="center"/>
                        </w:pPr>
                        <w:r w:rsidRPr="00C22410">
                          <w:rPr>
                            <w:rFonts w:asciiTheme="minorHAnsi" w:hAnsi="Calibri" w:cstheme="minorBidi"/>
                            <w:color w:val="FFFFFF" w:themeColor="light1"/>
                            <w:kern w:val="24"/>
                            <w:sz w:val="36"/>
                            <w:szCs w:val="36"/>
                            <w:lang w:val="en-US"/>
                          </w:rPr>
                          <w:t>Effective post-crash response</w:t>
                        </w:r>
                      </w:p>
                    </w:txbxContent>
                  </v:textbox>
                </v:roundrect>
                <v:roundrect id="Rounded Rectangle 13" o:spid="_x0000_s1127" style="position:absolute;left:14573;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" fillcolor="#95b3d7 [1940]" strokecolor="#243f60 [1604]" strokeweight="2pt">
                  <v:textbox>
                    <w:txbxContent>
                      <w:p w14:paraId="358FB55A" w14:textId="77777777" w:rsidR="0001618D" w:rsidRPr="0018063E" w:rsidRDefault="0001618D" w:rsidP="006308F3">
                        <w:pPr>
                          <w:pStyle w:val="NormalWeb"/>
                          <w:spacing w:before="0" w:beforeAutospacing="0" w:after="0" w:afterAutospacing="0"/>
                          <w:jc w:val="center"/>
                          <w:rPr>
                            <w:rFonts w:asciiTheme="minorHAnsi" w:hAnsi="Calibri" w:cstheme="minorBidi"/>
                            <w:color w:val="FFFFFF" w:themeColor="light1"/>
                            <w:kern w:val="24"/>
                          </w:rPr>
                        </w:pPr>
                        <w:r w:rsidRPr="0018063E">
                          <w:rPr>
                            <w:rFonts w:asciiTheme="minorHAnsi" w:hAnsi="Calibri" w:cstheme="minorBidi"/>
                            <w:color w:val="FFFFFF" w:themeColor="light1"/>
                            <w:kern w:val="24"/>
                          </w:rPr>
                          <w:t>Oversight of res-cue services, In-vestigators inves-tigating crashes</w:t>
                        </w:r>
                      </w:p>
                    </w:txbxContent>
                  </v:textbox>
                </v:roundrect>
                <w10:anchorlock/>
              </v:group>
            </w:pict>
          </mc:Fallback>
        </mc:AlternateContent>
      </w:r>
    </w:p>
    <w:p w14:paraId="5F3540C5" w14:textId="1DECED4B" w:rsidR="006308F3" w:rsidRPr="00C0779A" w:rsidRDefault="00616AC8" w:rsidP="006308F3">
      <w:pPr>
        <w:pStyle w:val="SingleTxtG"/>
        <w:spacing w:before="240"/>
      </w:pPr>
      <w:r>
        <w:t>61</w:t>
      </w:r>
      <w:r w:rsidR="006308F3">
        <w:t>.</w:t>
      </w:r>
      <w:r w:rsidR="006308F3">
        <w:tab/>
      </w:r>
      <w:r w:rsidR="006308F3" w:rsidRPr="002E3273">
        <w:t xml:space="preserve">This area focused on oversight of resource services and investigation of crashes should </w:t>
      </w:r>
      <w:r w:rsidR="006308F3">
        <w:t xml:space="preserve">comprise the following action: </w:t>
      </w:r>
    </w:p>
    <w:p w14:paraId="1902A447" w14:textId="249DCECB" w:rsidR="006308F3" w:rsidRPr="00CC52AE" w:rsidRDefault="00D07EED" w:rsidP="004321F4">
      <w:pPr>
        <w:pStyle w:val="SingleTxtG"/>
        <w:ind w:firstLine="567"/>
      </w:pPr>
      <w:r>
        <w:rPr>
          <w:lang w:val="en-US"/>
        </w:rPr>
        <w:t>(a)</w:t>
      </w:r>
      <w:r>
        <w:rPr>
          <w:lang w:val="en-US"/>
        </w:rPr>
        <w:tab/>
      </w:r>
      <w:r w:rsidR="006308F3" w:rsidRPr="00CC52AE">
        <w:t>License (if private run) or review application of standards for emergency response (if state run) to improve the response, maintain compliance and avoid complacency</w:t>
      </w:r>
      <w:r w:rsidR="00C36395">
        <w:t>;</w:t>
      </w:r>
    </w:p>
    <w:p w14:paraId="1565020D" w14:textId="290F1D3F" w:rsidR="006308F3" w:rsidRPr="00CC52AE" w:rsidRDefault="00D07EED" w:rsidP="004321F4">
      <w:pPr>
        <w:pStyle w:val="SingleTxtG"/>
        <w:ind w:firstLine="567"/>
      </w:pPr>
      <w:r>
        <w:rPr>
          <w:lang w:val="en-US"/>
        </w:rPr>
        <w:t>(</w:t>
      </w:r>
      <w:r>
        <w:rPr>
          <w:lang w:val="en-US"/>
        </w:rPr>
        <w:t>b</w:t>
      </w:r>
      <w:r>
        <w:rPr>
          <w:lang w:val="en-US"/>
        </w:rPr>
        <w:t>)</w:t>
      </w:r>
      <w:r>
        <w:rPr>
          <w:lang w:val="en-US"/>
        </w:rPr>
        <w:tab/>
      </w:r>
      <w:r w:rsidR="006308F3" w:rsidRPr="00CC52AE">
        <w:t xml:space="preserve">Oversee rehabilitation programmes and trauma </w:t>
      </w:r>
      <w:r w:rsidR="007F0030" w:rsidRPr="00584DCF">
        <w:t>centres</w:t>
      </w:r>
      <w:r w:rsidR="00C36395">
        <w:t>;</w:t>
      </w:r>
    </w:p>
    <w:p w14:paraId="5F0C606C" w14:textId="49959777" w:rsidR="006308F3" w:rsidRPr="00CC52AE" w:rsidRDefault="00D07EED" w:rsidP="004321F4">
      <w:pPr>
        <w:pStyle w:val="SingleTxtG"/>
        <w:ind w:firstLine="567"/>
      </w:pPr>
      <w:r>
        <w:rPr>
          <w:lang w:val="en-US"/>
        </w:rPr>
        <w:t>(</w:t>
      </w:r>
      <w:r>
        <w:rPr>
          <w:lang w:val="en-US"/>
        </w:rPr>
        <w:t>c</w:t>
      </w:r>
      <w:r>
        <w:rPr>
          <w:lang w:val="en-US"/>
        </w:rPr>
        <w:t>)</w:t>
      </w:r>
      <w:r>
        <w:rPr>
          <w:lang w:val="en-US"/>
        </w:rPr>
        <w:tab/>
      </w:r>
      <w:r w:rsidR="006308F3" w:rsidRPr="00CC52AE">
        <w:t xml:space="preserve">Ensure </w:t>
      </w:r>
      <w:proofErr w:type="gramStart"/>
      <w:r w:rsidR="006308F3" w:rsidRPr="00CC52AE">
        <w:t>sufficient</w:t>
      </w:r>
      <w:proofErr w:type="gramEnd"/>
      <w:r w:rsidR="006308F3" w:rsidRPr="00CC52AE">
        <w:t xml:space="preserve"> budget for emergency response</w:t>
      </w:r>
      <w:r w:rsidR="00C36395">
        <w:t>;</w:t>
      </w:r>
    </w:p>
    <w:p w14:paraId="78DBF5CF" w14:textId="65178F73" w:rsidR="006308F3" w:rsidRPr="00CC52AE" w:rsidRDefault="00D07EED" w:rsidP="004321F4">
      <w:pPr>
        <w:pStyle w:val="SingleTxtG"/>
        <w:ind w:firstLine="567"/>
      </w:pPr>
      <w:r>
        <w:rPr>
          <w:lang w:val="en-US"/>
        </w:rPr>
        <w:t>(</w:t>
      </w:r>
      <w:r>
        <w:rPr>
          <w:lang w:val="en-US"/>
        </w:rPr>
        <w:t>d</w:t>
      </w:r>
      <w:r>
        <w:rPr>
          <w:lang w:val="en-US"/>
        </w:rPr>
        <w:t>)</w:t>
      </w:r>
      <w:r>
        <w:rPr>
          <w:lang w:val="en-US"/>
        </w:rPr>
        <w:tab/>
      </w:r>
      <w:r w:rsidR="006308F3" w:rsidRPr="00CC52AE">
        <w:t xml:space="preserve">Carry out </w:t>
      </w:r>
      <w:r w:rsidR="00115A6F">
        <w:t>Multidisciplinary</w:t>
      </w:r>
      <w:r w:rsidR="006308F3" w:rsidRPr="00CC52AE">
        <w:t xml:space="preserve"> crash rescue and investigations</w:t>
      </w:r>
      <w:r w:rsidR="00C36395">
        <w:t>;</w:t>
      </w:r>
    </w:p>
    <w:p w14:paraId="2971F997" w14:textId="61BB21A3" w:rsidR="006308F3" w:rsidRPr="00CC52AE" w:rsidRDefault="00D07EED" w:rsidP="004321F4">
      <w:pPr>
        <w:pStyle w:val="SingleTxtG"/>
        <w:ind w:firstLine="567"/>
      </w:pPr>
      <w:r>
        <w:rPr>
          <w:lang w:val="en-US"/>
        </w:rPr>
        <w:t>(</w:t>
      </w:r>
      <w:r>
        <w:rPr>
          <w:lang w:val="en-US"/>
        </w:rPr>
        <w:t>e</w:t>
      </w:r>
      <w:r>
        <w:rPr>
          <w:lang w:val="en-US"/>
        </w:rPr>
        <w:t>)</w:t>
      </w:r>
      <w:r>
        <w:rPr>
          <w:lang w:val="en-US"/>
        </w:rPr>
        <w:tab/>
      </w:r>
      <w:r w:rsidR="006308F3" w:rsidRPr="00CC52AE">
        <w:t xml:space="preserve">Produce, </w:t>
      </w:r>
      <w:r w:rsidR="007F0030" w:rsidRPr="00584DCF">
        <w:t>analyse</w:t>
      </w:r>
      <w:r w:rsidR="006308F3" w:rsidRPr="00CC52AE">
        <w:t xml:space="preserve"> and publish data and indicators on accidents and their consequences</w:t>
      </w:r>
      <w:r w:rsidR="00C36395">
        <w:t>;</w:t>
      </w:r>
    </w:p>
    <w:p w14:paraId="1480E535" w14:textId="36CB31BE" w:rsidR="006308F3" w:rsidRPr="00FC712F" w:rsidRDefault="006308F3" w:rsidP="00597F4A">
      <w:pPr>
        <w:pStyle w:val="Bullet1G"/>
        <w:rPr>
          <w:lang w:val="en-US"/>
        </w:rPr>
      </w:pPr>
      <w:r w:rsidRPr="00CC52AE">
        <w:t>Number</w:t>
      </w:r>
      <w:r w:rsidRPr="00FC712F">
        <w:rPr>
          <w:lang w:val="en-US"/>
        </w:rPr>
        <w:t xml:space="preserve"> of road traffic fatalities and serious injuries and their number per type of users (drivers, vehicle occupants, children occupants, PTW</w:t>
      </w:r>
      <w:r>
        <w:rPr>
          <w:rStyle w:val="FootnoteReference"/>
          <w:lang w:val="en-US"/>
        </w:rPr>
        <w:footnoteReference w:id="6"/>
      </w:r>
      <w:r w:rsidRPr="00FC712F">
        <w:rPr>
          <w:lang w:val="en-US"/>
        </w:rPr>
        <w:t xml:space="preserve"> users, pedestrians)</w:t>
      </w:r>
      <w:r w:rsidR="00C36395">
        <w:rPr>
          <w:lang w:val="en-US"/>
        </w:rPr>
        <w:t>;</w:t>
      </w:r>
      <w:r w:rsidRPr="00FC712F">
        <w:rPr>
          <w:lang w:val="en-US"/>
        </w:rPr>
        <w:t xml:space="preserve"> </w:t>
      </w:r>
    </w:p>
    <w:p w14:paraId="2FE5E371" w14:textId="77777777" w:rsidR="006308F3" w:rsidRPr="00FC712F" w:rsidRDefault="006308F3" w:rsidP="00597F4A">
      <w:pPr>
        <w:pStyle w:val="Bullet1G"/>
        <w:rPr>
          <w:lang w:val="en-US"/>
        </w:rPr>
      </w:pPr>
      <w:r w:rsidRPr="00FC712F">
        <w:rPr>
          <w:lang w:val="en-US"/>
        </w:rPr>
        <w:t>Number of road traffic fatalities and serious injuries attributable to or combination of factors such as:</w:t>
      </w:r>
    </w:p>
    <w:p w14:paraId="215340F1" w14:textId="77777777" w:rsidR="006308F3" w:rsidRPr="00FC712F" w:rsidRDefault="006308F3" w:rsidP="00597F4A">
      <w:pPr>
        <w:pStyle w:val="Bullet2G"/>
        <w:rPr>
          <w:lang w:val="en-US"/>
        </w:rPr>
      </w:pPr>
      <w:r w:rsidRPr="00FC712F">
        <w:rPr>
          <w:lang w:val="en-US"/>
        </w:rPr>
        <w:t>speed, distraction, driving under influence, non-use of safety-belt, of child restraint, of helmet</w:t>
      </w:r>
    </w:p>
    <w:p w14:paraId="11EF1DB1" w14:textId="77777777" w:rsidR="006308F3" w:rsidRPr="00FC712F" w:rsidRDefault="006308F3" w:rsidP="00597F4A">
      <w:pPr>
        <w:pStyle w:val="Bullet2G"/>
        <w:rPr>
          <w:lang w:val="en-US"/>
        </w:rPr>
      </w:pPr>
      <w:r w:rsidRPr="00FC712F">
        <w:rPr>
          <w:lang w:val="en-US"/>
        </w:rPr>
        <w:t>vehicle defects</w:t>
      </w:r>
    </w:p>
    <w:p w14:paraId="1D52D55C" w14:textId="5C6A319F" w:rsidR="006308F3" w:rsidRPr="00FC712F" w:rsidRDefault="006308F3" w:rsidP="00597F4A">
      <w:pPr>
        <w:pStyle w:val="Bullet2G"/>
        <w:rPr>
          <w:lang w:val="en-US"/>
        </w:rPr>
      </w:pPr>
      <w:r w:rsidRPr="00FC712F">
        <w:rPr>
          <w:lang w:val="en-US"/>
        </w:rPr>
        <w:t>infrastructure defect</w:t>
      </w:r>
    </w:p>
    <w:p w14:paraId="0DCFFDE5" w14:textId="77777777" w:rsidR="006308F3" w:rsidRPr="00FC712F" w:rsidRDefault="006308F3" w:rsidP="00597F4A">
      <w:pPr>
        <w:pStyle w:val="Bullet1G"/>
        <w:rPr>
          <w:lang w:val="en-US"/>
        </w:rPr>
      </w:pPr>
      <w:r w:rsidRPr="00FC712F">
        <w:rPr>
          <w:lang w:val="en-US"/>
        </w:rPr>
        <w:t xml:space="preserve">Effectiveness of response </w:t>
      </w:r>
    </w:p>
    <w:p w14:paraId="7F4BFB00" w14:textId="052AFF35" w:rsidR="006308F3" w:rsidRPr="00CC52AE" w:rsidRDefault="00D07EED" w:rsidP="004321F4">
      <w:pPr>
        <w:pStyle w:val="SingleTxtG"/>
        <w:ind w:firstLine="567"/>
      </w:pPr>
      <w:r>
        <w:rPr>
          <w:lang w:val="en-US"/>
        </w:rPr>
        <w:t>(</w:t>
      </w:r>
      <w:r>
        <w:rPr>
          <w:lang w:val="en-US"/>
        </w:rPr>
        <w:t>f</w:t>
      </w:r>
      <w:r>
        <w:rPr>
          <w:lang w:val="en-US"/>
        </w:rPr>
        <w:t>)</w:t>
      </w:r>
      <w:r>
        <w:rPr>
          <w:lang w:val="en-US"/>
        </w:rPr>
        <w:tab/>
      </w:r>
      <w:r w:rsidR="006308F3" w:rsidRPr="00CC52AE">
        <w:t xml:space="preserve">Assess through </w:t>
      </w:r>
      <w:r w:rsidR="00115A6F">
        <w:t>Multidisciplinary</w:t>
      </w:r>
      <w:r w:rsidR="007F0030" w:rsidRPr="007F0030">
        <w:t xml:space="preserve"> Crash Investigations </w:t>
      </w:r>
      <w:r w:rsidR="006308F3" w:rsidRPr="00CC52AE">
        <w:t>(MDCIs) gaps in national road safety system and make recommendations for improvements, especially in areas of legislation and enforcement</w:t>
      </w:r>
      <w:r w:rsidR="00C36395">
        <w:t>;</w:t>
      </w:r>
    </w:p>
    <w:p w14:paraId="20E933C6" w14:textId="0EBDF15A" w:rsidR="006308F3" w:rsidRPr="00CC52AE" w:rsidRDefault="00D07EED" w:rsidP="004321F4">
      <w:pPr>
        <w:pStyle w:val="SingleTxtG"/>
        <w:ind w:firstLine="567"/>
      </w:pPr>
      <w:r>
        <w:rPr>
          <w:lang w:val="en-US"/>
        </w:rPr>
        <w:t>(</w:t>
      </w:r>
      <w:r>
        <w:rPr>
          <w:lang w:val="en-US"/>
        </w:rPr>
        <w:t>g</w:t>
      </w:r>
      <w:r>
        <w:rPr>
          <w:lang w:val="en-US"/>
        </w:rPr>
        <w:t>)</w:t>
      </w:r>
      <w:r>
        <w:rPr>
          <w:lang w:val="en-US"/>
        </w:rPr>
        <w:tab/>
      </w:r>
      <w:r w:rsidR="006308F3" w:rsidRPr="00CC52AE">
        <w:t xml:space="preserve">Assess effectiveness of post-crash </w:t>
      </w:r>
      <w:r w:rsidR="00310E9B">
        <w:t>interventions</w:t>
      </w:r>
      <w:r w:rsidR="00310E9B" w:rsidRPr="00CC52AE" w:rsidDel="00310E9B">
        <w:t xml:space="preserve"> </w:t>
      </w:r>
      <w:r w:rsidR="006308F3" w:rsidRPr="00CC52AE">
        <w:t>by use of appropriate indicators</w:t>
      </w:r>
      <w:r w:rsidR="00C36395">
        <w:t>.</w:t>
      </w:r>
    </w:p>
    <w:p w14:paraId="2D7407AD" w14:textId="2636EEBF" w:rsidR="006308F3" w:rsidRPr="00F45D98" w:rsidRDefault="00616AC8" w:rsidP="006308F3">
      <w:pPr>
        <w:pStyle w:val="SingleTxtG"/>
        <w:rPr>
          <w:i/>
          <w:iCs/>
          <w:lang w:val="en-US"/>
        </w:rPr>
      </w:pPr>
      <w:r>
        <w:rPr>
          <w:lang w:val="en-US"/>
        </w:rPr>
        <w:t>62</w:t>
      </w:r>
      <w:r w:rsidR="006308F3" w:rsidRPr="00DF0ED4">
        <w:rPr>
          <w:lang w:val="en-US"/>
        </w:rPr>
        <w:t>.</w:t>
      </w:r>
      <w:r w:rsidR="006308F3" w:rsidRPr="00DF0ED4">
        <w:rPr>
          <w:lang w:val="en-US"/>
        </w:rPr>
        <w:tab/>
      </w:r>
      <w:r w:rsidR="007F0030" w:rsidRPr="00B5313F">
        <w:rPr>
          <w:iCs/>
        </w:rPr>
        <w:t xml:space="preserve">Responsibility for implementation: Relevant national ministries such as </w:t>
      </w:r>
      <w:r w:rsidR="007F0030">
        <w:rPr>
          <w:iCs/>
        </w:rPr>
        <w:t>the Ministry</w:t>
      </w:r>
      <w:r w:rsidR="007F0030" w:rsidRPr="00B5313F">
        <w:rPr>
          <w:iCs/>
        </w:rPr>
        <w:t xml:space="preserve"> of Health, Transport and/or Interior and </w:t>
      </w:r>
      <w:r w:rsidR="007F0030">
        <w:rPr>
          <w:iCs/>
        </w:rPr>
        <w:t>relevant</w:t>
      </w:r>
      <w:r w:rsidR="007F0030" w:rsidRPr="00B5313F">
        <w:rPr>
          <w:iCs/>
        </w:rPr>
        <w:t xml:space="preserve"> agencies</w:t>
      </w:r>
      <w:r w:rsidR="006308F3" w:rsidRPr="00F45D98">
        <w:rPr>
          <w:i/>
          <w:iCs/>
          <w:lang w:val="en-US"/>
        </w:rPr>
        <w:t>.</w:t>
      </w:r>
    </w:p>
    <w:p w14:paraId="57573C08" w14:textId="77777777" w:rsidR="006308F3" w:rsidRDefault="006308F3" w:rsidP="006308F3">
      <w:pPr>
        <w:pStyle w:val="H23G"/>
        <w:spacing w:after="240"/>
        <w:rPr>
          <w:lang w:val="en-US"/>
        </w:rPr>
      </w:pPr>
      <w:r>
        <w:rPr>
          <w:lang w:val="en-US"/>
        </w:rPr>
        <w:tab/>
        <w:t>3.</w:t>
      </w:r>
      <w:r>
        <w:rPr>
          <w:lang w:val="en-US"/>
        </w:rPr>
        <w:tab/>
        <w:t>Education</w:t>
      </w:r>
    </w:p>
    <w:p w14:paraId="48A6E3FC" w14:textId="77777777" w:rsidR="006308F3" w:rsidRDefault="006308F3" w:rsidP="006308F3">
      <w:pPr>
        <w:tabs>
          <w:tab w:val="left" w:pos="1440"/>
        </w:tabs>
        <w:ind w:left="720"/>
        <w:rPr>
          <w:b/>
          <w:sz w:val="24"/>
          <w:szCs w:val="24"/>
          <w:lang w:val="en-US"/>
        </w:rPr>
      </w:pPr>
      <w:r w:rsidRPr="001E01B4">
        <w:rPr>
          <w:b/>
          <w:noProof/>
          <w:sz w:val="24"/>
          <w:szCs w:val="24"/>
          <w:lang w:val="de-CH" w:eastAsia="de-CH"/>
        </w:rPr>
        <mc:AlternateContent>
          <mc:Choice Requires="wpg">
            <w:drawing>
              <wp:inline distT="0" distB="0" distL="0" distR="0" wp14:anchorId="5284918F" wp14:editId="42D0EBCC">
                <wp:extent cx="2896870" cy="2184400"/>
                <wp:effectExtent l="0" t="0" r="17780" b="25400"/>
                <wp:docPr id="228" name="Group 228"/>
                <wp:cNvGraphicFramePr/>
                <a:graphic xmlns:a="http://schemas.openxmlformats.org/drawingml/2006/main">
                  <a:graphicData uri="http://schemas.microsoft.com/office/word/2010/wordprocessingGroup">
                    <wpg:wgp>
                      <wpg:cNvGrpSpPr/>
                      <wpg:grpSpPr>
                        <a:xfrm>
                          <a:off x="0" y="0"/>
                          <a:ext cx="2896870" cy="2184400"/>
                          <a:chOff x="0" y="0"/>
                          <a:chExt cx="2896870" cy="2184400"/>
                        </a:xfrm>
                      </wpg:grpSpPr>
                      <wps:wsp>
                        <wps:cNvPr id="229" name="Rounded Rectangle 1"/>
                        <wps:cNvSpPr/>
                        <wps:spPr>
                          <a:xfrm>
                            <a:off x="0" y="0"/>
                            <a:ext cx="1440160" cy="108012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EF68CE"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1194669A"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ounded Rectangle 2"/>
                        <wps:cNvSpPr/>
                        <wps:spPr>
                          <a:xfrm>
                            <a:off x="1447800" y="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85BC1" w14:textId="77777777" w:rsidR="0001618D" w:rsidRDefault="0001618D" w:rsidP="006308F3">
                              <w:pPr>
                                <w:pStyle w:val="NormalWeb"/>
                                <w:spacing w:before="0" w:beforeAutospacing="0" w:after="0" w:afterAutospacing="0"/>
                                <w:jc w:val="center"/>
                              </w:pPr>
                              <w:r w:rsidRPr="003E055D">
                                <w:rPr>
                                  <w:rFonts w:asciiTheme="minorHAnsi" w:hAnsi="Calibri" w:cstheme="minorBidi"/>
                                  <w:color w:val="FFFFFF" w:themeColor="light1"/>
                                  <w:kern w:val="24"/>
                                  <w:sz w:val="60"/>
                                  <w:szCs w:val="60"/>
                                  <w:lang w:val="en-US"/>
                                </w:rPr>
                                <w:t>E</w:t>
                              </w:r>
                              <w:r>
                                <w:rPr>
                                  <w:rFonts w:asciiTheme="minorHAnsi" w:hAnsi="Calibri" w:cstheme="minorBidi"/>
                                  <w:color w:val="FFFFFF" w:themeColor="light1"/>
                                  <w:kern w:val="24"/>
                                  <w:sz w:val="30"/>
                                  <w:szCs w:val="30"/>
                                  <w:lang w:val="en-US"/>
                                </w:rPr>
                                <w:t>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Straight Connector 10"/>
                        <wps:cNvCnPr/>
                        <wps:spPr>
                          <a:xfrm>
                            <a:off x="76200" y="38100"/>
                            <a:ext cx="1296035" cy="998855"/>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32" name="Rounded Rectangle 12"/>
                        <wps:cNvSpPr/>
                        <wps:spPr>
                          <a:xfrm>
                            <a:off x="9525" y="110490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D23286" w14:textId="77777777" w:rsidR="0001618D" w:rsidRDefault="0001618D" w:rsidP="006308F3">
                              <w:pPr>
                                <w:pStyle w:val="NormalWeb"/>
                                <w:jc w:val="center"/>
                              </w:pPr>
                              <w:r w:rsidRPr="00C22410">
                                <w:rPr>
                                  <w:rFonts w:asciiTheme="minorHAnsi" w:hAnsi="Calibri" w:cstheme="minorBidi"/>
                                  <w:color w:val="FFFFFF" w:themeColor="light1"/>
                                  <w:kern w:val="24"/>
                                  <w:sz w:val="36"/>
                                  <w:szCs w:val="36"/>
                                  <w:lang w:val="en-US"/>
                                </w:rPr>
                                <w:t>Effective post-crash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ounded Rectangle 13"/>
                        <wps:cNvSpPr/>
                        <wps:spPr>
                          <a:xfrm>
                            <a:off x="1457325" y="1104900"/>
                            <a:ext cx="1439545" cy="10795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8BF363" w14:textId="77777777" w:rsidR="0001618D" w:rsidRPr="00CA6554" w:rsidRDefault="0001618D" w:rsidP="006308F3">
                              <w:pPr>
                                <w:pStyle w:val="NormalWeb"/>
                                <w:spacing w:before="0" w:beforeAutospacing="0" w:after="0" w:afterAutospacing="0"/>
                                <w:jc w:val="center"/>
                                <w:rPr>
                                  <w:rFonts w:asciiTheme="minorHAnsi" w:hAnsi="Calibri" w:cstheme="minorBidi"/>
                                  <w:color w:val="FFFFFF" w:themeColor="light1"/>
                                  <w:kern w:val="24"/>
                                  <w:sz w:val="26"/>
                                  <w:szCs w:val="26"/>
                                </w:rPr>
                              </w:pPr>
                              <w:r w:rsidRPr="00C46861">
                                <w:rPr>
                                  <w:rFonts w:asciiTheme="minorHAnsi" w:hAnsi="Calibri" w:cstheme="minorBidi"/>
                                  <w:color w:val="FFFFFF" w:themeColor="light1"/>
                                  <w:kern w:val="24"/>
                                  <w:sz w:val="26"/>
                                  <w:szCs w:val="26"/>
                                </w:rPr>
                                <w:t>First aid and rescue service training, inves</w:t>
                              </w:r>
                              <w:r>
                                <w:rPr>
                                  <w:rFonts w:asciiTheme="minorHAnsi" w:hAnsi="Calibri" w:cstheme="minorBidi"/>
                                  <w:color w:val="FFFFFF" w:themeColor="light1"/>
                                  <w:kern w:val="24"/>
                                  <w:sz w:val="26"/>
                                  <w:szCs w:val="26"/>
                                </w:rPr>
                                <w:t>-</w:t>
                              </w:r>
                              <w:r w:rsidRPr="00C46861">
                                <w:rPr>
                                  <w:rFonts w:asciiTheme="minorHAnsi" w:hAnsi="Calibri" w:cstheme="minorBidi"/>
                                  <w:color w:val="FFFFFF" w:themeColor="light1"/>
                                  <w:kern w:val="24"/>
                                  <w:sz w:val="26"/>
                                  <w:szCs w:val="26"/>
                                </w:rPr>
                                <w:t>tigators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284918F" id="Group 228" o:spid="_x0000_s1128" style="width:228.1pt;height:172pt;mso-position-horizontal-relative:char;mso-position-vertical-relative:line" coordsize="28968,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">
                <v:roundrect id="Rounded Rectangle 1" o:spid="_x0000_s1129" style="position:absolute;width:14401;height:10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" fillcolor="#243f60 [1604]" strokecolor="#243f60 [1604]" strokeweight="2pt">
                  <v:textbox>
                    <w:txbxContent>
                      <w:p w14:paraId="0EEF68CE"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1194669A"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v:textbox>
                </v:roundrect>
                <v:roundrect id="Rounded Rectangle 2" o:spid="_x0000_s1130" style="position:absolute;left:14478;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" fillcolor="#243f60 [1604]" strokecolor="#243f60 [1604]" strokeweight="2pt">
                  <v:textbox>
                    <w:txbxContent>
                      <w:p w14:paraId="40C85BC1" w14:textId="77777777" w:rsidR="0001618D" w:rsidRDefault="0001618D" w:rsidP="006308F3">
                        <w:pPr>
                          <w:pStyle w:val="NormalWeb"/>
                          <w:spacing w:before="0" w:beforeAutospacing="0" w:after="0" w:afterAutospacing="0"/>
                          <w:jc w:val="center"/>
                        </w:pPr>
                        <w:r w:rsidRPr="003E055D">
                          <w:rPr>
                            <w:rFonts w:asciiTheme="minorHAnsi" w:hAnsi="Calibri" w:cstheme="minorBidi"/>
                            <w:color w:val="FFFFFF" w:themeColor="light1"/>
                            <w:kern w:val="24"/>
                            <w:sz w:val="60"/>
                            <w:szCs w:val="60"/>
                            <w:lang w:val="en-US"/>
                          </w:rPr>
                          <w:t>E</w:t>
                        </w:r>
                        <w:r>
                          <w:rPr>
                            <w:rFonts w:asciiTheme="minorHAnsi" w:hAnsi="Calibri" w:cstheme="minorBidi"/>
                            <w:color w:val="FFFFFF" w:themeColor="light1"/>
                            <w:kern w:val="24"/>
                            <w:sz w:val="30"/>
                            <w:szCs w:val="30"/>
                            <w:lang w:val="en-US"/>
                          </w:rPr>
                          <w:t>ducation</w:t>
                        </w:r>
                      </w:p>
                    </w:txbxContent>
                  </v:textbox>
                </v:roundrect>
                <v:line id="Straight Connector 10" o:spid="_x0000_s1131" style="position:absolute;visibility:visible;mso-wrap-style:square" from="762,381" to="1372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" strokecolor="#365f91 [2404]" strokeweight="2.25pt"/>
                <v:roundrect id="Rounded Rectangle 12" o:spid="_x0000_s1132" style="position:absolute;left:95;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" fillcolor="#243f60 [1604]" strokecolor="#243f60 [1604]" strokeweight="2pt">
                  <v:textbox>
                    <w:txbxContent>
                      <w:p w14:paraId="5BD23286" w14:textId="77777777" w:rsidR="0001618D" w:rsidRDefault="0001618D" w:rsidP="006308F3">
                        <w:pPr>
                          <w:pStyle w:val="NormalWeb"/>
                          <w:jc w:val="center"/>
                        </w:pPr>
                        <w:r w:rsidRPr="00C22410">
                          <w:rPr>
                            <w:rFonts w:asciiTheme="minorHAnsi" w:hAnsi="Calibri" w:cstheme="minorBidi"/>
                            <w:color w:val="FFFFFF" w:themeColor="light1"/>
                            <w:kern w:val="24"/>
                            <w:sz w:val="36"/>
                            <w:szCs w:val="36"/>
                            <w:lang w:val="en-US"/>
                          </w:rPr>
                          <w:t>Effective post-crash response</w:t>
                        </w:r>
                      </w:p>
                    </w:txbxContent>
                  </v:textbox>
                </v:roundrect>
                <v:roundrect id="Rounded Rectangle 13" o:spid="_x0000_s1133" style="position:absolute;left:14573;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" fillcolor="#95b3d7 [1940]" strokecolor="#243f60 [1604]" strokeweight="2pt">
                  <v:textbox>
                    <w:txbxContent>
                      <w:p w14:paraId="718BF363" w14:textId="77777777" w:rsidR="0001618D" w:rsidRPr="00CA6554" w:rsidRDefault="0001618D" w:rsidP="006308F3">
                        <w:pPr>
                          <w:pStyle w:val="NormalWeb"/>
                          <w:spacing w:before="0" w:beforeAutospacing="0" w:after="0" w:afterAutospacing="0"/>
                          <w:jc w:val="center"/>
                          <w:rPr>
                            <w:rFonts w:asciiTheme="minorHAnsi" w:hAnsi="Calibri" w:cstheme="minorBidi"/>
                            <w:color w:val="FFFFFF" w:themeColor="light1"/>
                            <w:kern w:val="24"/>
                            <w:sz w:val="26"/>
                            <w:szCs w:val="26"/>
                          </w:rPr>
                        </w:pPr>
                        <w:r w:rsidRPr="00C46861">
                          <w:rPr>
                            <w:rFonts w:asciiTheme="minorHAnsi" w:hAnsi="Calibri" w:cstheme="minorBidi"/>
                            <w:color w:val="FFFFFF" w:themeColor="light1"/>
                            <w:kern w:val="24"/>
                            <w:sz w:val="26"/>
                            <w:szCs w:val="26"/>
                          </w:rPr>
                          <w:t>First aid and rescue service training, inves</w:t>
                        </w:r>
                        <w:r>
                          <w:rPr>
                            <w:rFonts w:asciiTheme="minorHAnsi" w:hAnsi="Calibri" w:cstheme="minorBidi"/>
                            <w:color w:val="FFFFFF" w:themeColor="light1"/>
                            <w:kern w:val="24"/>
                            <w:sz w:val="26"/>
                            <w:szCs w:val="26"/>
                          </w:rPr>
                          <w:t>-</w:t>
                        </w:r>
                        <w:r w:rsidRPr="00C46861">
                          <w:rPr>
                            <w:rFonts w:asciiTheme="minorHAnsi" w:hAnsi="Calibri" w:cstheme="minorBidi"/>
                            <w:color w:val="FFFFFF" w:themeColor="light1"/>
                            <w:kern w:val="24"/>
                            <w:sz w:val="26"/>
                            <w:szCs w:val="26"/>
                          </w:rPr>
                          <w:t>tigators training</w:t>
                        </w:r>
                      </w:p>
                    </w:txbxContent>
                  </v:textbox>
                </v:roundrect>
                <w10:anchorlock/>
              </v:group>
            </w:pict>
          </mc:Fallback>
        </mc:AlternateContent>
      </w:r>
    </w:p>
    <w:p w14:paraId="458515A9" w14:textId="2471EEB4" w:rsidR="006308F3" w:rsidRPr="00065BBB" w:rsidRDefault="00616AC8" w:rsidP="006308F3">
      <w:pPr>
        <w:pStyle w:val="SingleTxtG"/>
        <w:spacing w:before="240"/>
      </w:pPr>
      <w:r>
        <w:t>63</w:t>
      </w:r>
      <w:r w:rsidR="006308F3">
        <w:t>.</w:t>
      </w:r>
      <w:r w:rsidR="006308F3">
        <w:tab/>
      </w:r>
      <w:r w:rsidR="006308F3" w:rsidRPr="002E3273">
        <w:t xml:space="preserve">This area focused on first aid training for users, training for rescue forces and training for investigators should </w:t>
      </w:r>
      <w:r w:rsidR="006308F3">
        <w:t xml:space="preserve">comprise the following action: </w:t>
      </w:r>
    </w:p>
    <w:p w14:paraId="1D9CC971" w14:textId="2DB00CF1" w:rsidR="006308F3" w:rsidRPr="00CC52AE" w:rsidRDefault="0097798F" w:rsidP="004321F4">
      <w:pPr>
        <w:pStyle w:val="SingleTxtG"/>
        <w:ind w:firstLine="567"/>
      </w:pPr>
      <w:r>
        <w:rPr>
          <w:lang w:val="en-US"/>
        </w:rPr>
        <w:t>(a)</w:t>
      </w:r>
      <w:r>
        <w:rPr>
          <w:lang w:val="en-US"/>
        </w:rPr>
        <w:tab/>
      </w:r>
      <w:r w:rsidR="006308F3" w:rsidRPr="00CC52AE">
        <w:t xml:space="preserve">Carry out campaigns to build public understanding to call professional emergency services to the crash scene and to provide first aid by everyone within </w:t>
      </w:r>
      <w:r w:rsidR="001F3C77">
        <w:t>their</w:t>
      </w:r>
      <w:r w:rsidR="006308F3" w:rsidRPr="00CC52AE">
        <w:t xml:space="preserve"> capacity</w:t>
      </w:r>
      <w:r w:rsidR="00C36395">
        <w:t>;</w:t>
      </w:r>
    </w:p>
    <w:p w14:paraId="22E8ADBF" w14:textId="5AEEC585" w:rsidR="006308F3" w:rsidRPr="00CC52AE" w:rsidRDefault="0097798F" w:rsidP="004321F4">
      <w:pPr>
        <w:pStyle w:val="SingleTxtG"/>
        <w:ind w:firstLine="567"/>
      </w:pPr>
      <w:r>
        <w:rPr>
          <w:lang w:val="en-US"/>
        </w:rPr>
        <w:t>(</w:t>
      </w:r>
      <w:r>
        <w:rPr>
          <w:lang w:val="en-US"/>
        </w:rPr>
        <w:t>b</w:t>
      </w:r>
      <w:r>
        <w:rPr>
          <w:lang w:val="en-US"/>
        </w:rPr>
        <w:t>)</w:t>
      </w:r>
      <w:r>
        <w:rPr>
          <w:lang w:val="en-US"/>
        </w:rPr>
        <w:tab/>
      </w:r>
      <w:r w:rsidR="006308F3" w:rsidRPr="00CC52AE">
        <w:t>Provide general training for users to be capable to provide first aid and take care of victims until professional emergency services arrive</w:t>
      </w:r>
      <w:r w:rsidR="00C36395">
        <w:t>;</w:t>
      </w:r>
    </w:p>
    <w:p w14:paraId="535E4CFB" w14:textId="7D559106" w:rsidR="006308F3" w:rsidRPr="00CC52AE" w:rsidRDefault="0097798F" w:rsidP="004321F4">
      <w:pPr>
        <w:pStyle w:val="SingleTxtG"/>
        <w:ind w:firstLine="567"/>
      </w:pPr>
      <w:r>
        <w:rPr>
          <w:lang w:val="en-US"/>
        </w:rPr>
        <w:t>(</w:t>
      </w:r>
      <w:r>
        <w:rPr>
          <w:lang w:val="en-US"/>
        </w:rPr>
        <w:t>c</w:t>
      </w:r>
      <w:r>
        <w:rPr>
          <w:lang w:val="en-US"/>
        </w:rPr>
        <w:t>)</w:t>
      </w:r>
      <w:r>
        <w:rPr>
          <w:lang w:val="en-US"/>
        </w:rPr>
        <w:tab/>
      </w:r>
      <w:r w:rsidR="006308F3" w:rsidRPr="00CC52AE">
        <w:t>Provide regular training and certification for professional emergency services</w:t>
      </w:r>
      <w:r w:rsidR="00C36395">
        <w:t>;</w:t>
      </w:r>
    </w:p>
    <w:p w14:paraId="63BC15CB" w14:textId="43DB1917" w:rsidR="006308F3" w:rsidRPr="00CC52AE" w:rsidRDefault="0097798F" w:rsidP="004321F4">
      <w:pPr>
        <w:pStyle w:val="SingleTxtG"/>
        <w:ind w:firstLine="567"/>
      </w:pPr>
      <w:r>
        <w:rPr>
          <w:lang w:val="en-US"/>
        </w:rPr>
        <w:t>(</w:t>
      </w:r>
      <w:r>
        <w:rPr>
          <w:lang w:val="en-US"/>
        </w:rPr>
        <w:t>d</w:t>
      </w:r>
      <w:r>
        <w:rPr>
          <w:lang w:val="en-US"/>
        </w:rPr>
        <w:t>)</w:t>
      </w:r>
      <w:r>
        <w:rPr>
          <w:lang w:val="en-US"/>
        </w:rPr>
        <w:tab/>
      </w:r>
      <w:r w:rsidR="006308F3" w:rsidRPr="00CC52AE">
        <w:t xml:space="preserve">Provide training and certification for rehabilitation organizations and trauma </w:t>
      </w:r>
      <w:r w:rsidR="001F3C77" w:rsidRPr="00A73B2D">
        <w:t>centr</w:t>
      </w:r>
      <w:r w:rsidR="001F3C77">
        <w:t>e</w:t>
      </w:r>
      <w:r w:rsidR="001F3C77" w:rsidRPr="001A702C">
        <w:t>s</w:t>
      </w:r>
      <w:r w:rsidR="00C36395">
        <w:t>;</w:t>
      </w:r>
    </w:p>
    <w:p w14:paraId="419CFA11" w14:textId="07DB0E56" w:rsidR="006308F3" w:rsidRPr="00CC52AE" w:rsidRDefault="0097798F" w:rsidP="004321F4">
      <w:pPr>
        <w:pStyle w:val="SingleTxtG"/>
        <w:ind w:firstLine="567"/>
      </w:pPr>
      <w:r>
        <w:rPr>
          <w:lang w:val="en-US"/>
        </w:rPr>
        <w:t>(</w:t>
      </w:r>
      <w:r>
        <w:rPr>
          <w:lang w:val="en-US"/>
        </w:rPr>
        <w:t>e</w:t>
      </w:r>
      <w:r>
        <w:rPr>
          <w:lang w:val="en-US"/>
        </w:rPr>
        <w:t>)</w:t>
      </w:r>
      <w:r>
        <w:rPr>
          <w:lang w:val="en-US"/>
        </w:rPr>
        <w:tab/>
      </w:r>
      <w:r w:rsidR="006308F3" w:rsidRPr="00CC52AE">
        <w:t>Provide training and certification for investigators in MDCIs</w:t>
      </w:r>
      <w:r w:rsidR="00C36395">
        <w:t>;</w:t>
      </w:r>
    </w:p>
    <w:p w14:paraId="3E32388A" w14:textId="14F50D10" w:rsidR="006308F3" w:rsidRPr="00CC52AE" w:rsidRDefault="0097798F" w:rsidP="004321F4">
      <w:pPr>
        <w:pStyle w:val="SingleTxtG"/>
        <w:ind w:firstLine="567"/>
      </w:pPr>
      <w:r>
        <w:rPr>
          <w:lang w:val="en-US"/>
        </w:rPr>
        <w:t>(</w:t>
      </w:r>
      <w:r>
        <w:rPr>
          <w:lang w:val="en-US"/>
        </w:rPr>
        <w:t>f</w:t>
      </w:r>
      <w:r>
        <w:rPr>
          <w:lang w:val="en-US"/>
        </w:rPr>
        <w:t>)</w:t>
      </w:r>
      <w:r>
        <w:rPr>
          <w:lang w:val="en-US"/>
        </w:rPr>
        <w:tab/>
      </w:r>
      <w:r w:rsidR="006308F3" w:rsidRPr="00CC52AE">
        <w:t>Assess effectiveness of education activities by use of appropriate indicators</w:t>
      </w:r>
      <w:r w:rsidR="00C36395">
        <w:t>;</w:t>
      </w:r>
    </w:p>
    <w:p w14:paraId="27AFE239" w14:textId="41A5D765" w:rsidR="006308F3" w:rsidRPr="00CC52AE" w:rsidRDefault="0097798F" w:rsidP="004321F4">
      <w:pPr>
        <w:pStyle w:val="SingleTxtG"/>
        <w:ind w:firstLine="567"/>
      </w:pPr>
      <w:r>
        <w:rPr>
          <w:lang w:val="en-US"/>
        </w:rPr>
        <w:t>(</w:t>
      </w:r>
      <w:r>
        <w:rPr>
          <w:lang w:val="en-US"/>
        </w:rPr>
        <w:t>g</w:t>
      </w:r>
      <w:r>
        <w:rPr>
          <w:lang w:val="en-US"/>
        </w:rPr>
        <w:t>)</w:t>
      </w:r>
      <w:r>
        <w:rPr>
          <w:lang w:val="en-US"/>
        </w:rPr>
        <w:tab/>
      </w:r>
      <w:r w:rsidR="006308F3" w:rsidRPr="00CC52AE">
        <w:t xml:space="preserve">Ensure adequate budget for </w:t>
      </w:r>
      <w:r w:rsidR="001F3C77" w:rsidRPr="00A73B2D">
        <w:t xml:space="preserve">awareness-raising </w:t>
      </w:r>
      <w:r w:rsidR="006308F3" w:rsidRPr="00CC52AE">
        <w:t>and training</w:t>
      </w:r>
      <w:r w:rsidR="00C36395">
        <w:t>.</w:t>
      </w:r>
    </w:p>
    <w:p w14:paraId="21866140" w14:textId="7071495B" w:rsidR="006308F3" w:rsidRPr="00F45D98" w:rsidRDefault="00616AC8" w:rsidP="006308F3">
      <w:pPr>
        <w:pStyle w:val="SingleTxtG"/>
        <w:rPr>
          <w:i/>
          <w:iCs/>
          <w:lang w:val="en-US"/>
        </w:rPr>
      </w:pPr>
      <w:r>
        <w:rPr>
          <w:lang w:val="en-US"/>
        </w:rPr>
        <w:t>64</w:t>
      </w:r>
      <w:r w:rsidR="006308F3" w:rsidRPr="00DF0ED4">
        <w:rPr>
          <w:lang w:val="en-US"/>
        </w:rPr>
        <w:t>.</w:t>
      </w:r>
      <w:r w:rsidR="006308F3" w:rsidRPr="00DF0ED4">
        <w:rPr>
          <w:lang w:val="en-US"/>
        </w:rPr>
        <w:tab/>
      </w:r>
      <w:r w:rsidR="001F3C77" w:rsidRPr="00B5313F">
        <w:rPr>
          <w:iCs/>
        </w:rPr>
        <w:t xml:space="preserve">Responsibility for implementation: Relevant national ministries such as </w:t>
      </w:r>
      <w:r w:rsidR="001F3C77">
        <w:rPr>
          <w:iCs/>
        </w:rPr>
        <w:t>the Ministry</w:t>
      </w:r>
      <w:r w:rsidR="001F3C77" w:rsidRPr="00B5313F">
        <w:rPr>
          <w:iCs/>
        </w:rPr>
        <w:t xml:space="preserve"> of Health, Transport and/or Interior and </w:t>
      </w:r>
      <w:r w:rsidR="001F3C77">
        <w:rPr>
          <w:iCs/>
        </w:rPr>
        <w:t>relevant</w:t>
      </w:r>
      <w:r w:rsidR="001F3C77" w:rsidRPr="00B5313F">
        <w:rPr>
          <w:iCs/>
        </w:rPr>
        <w:t xml:space="preserve"> agencies</w:t>
      </w:r>
      <w:r w:rsidR="006308F3" w:rsidRPr="00F45D98">
        <w:rPr>
          <w:i/>
          <w:iCs/>
          <w:lang w:val="en-US"/>
        </w:rPr>
        <w:t>.</w:t>
      </w:r>
    </w:p>
    <w:p w14:paraId="3B4DA519" w14:textId="77777777" w:rsidR="006308F3" w:rsidRDefault="006308F3" w:rsidP="006308F3">
      <w:pPr>
        <w:pStyle w:val="H23G"/>
        <w:spacing w:after="240"/>
        <w:rPr>
          <w:lang w:val="en-US"/>
        </w:rPr>
      </w:pPr>
      <w:r>
        <w:rPr>
          <w:lang w:val="en-US"/>
        </w:rPr>
        <w:tab/>
        <w:t>4.</w:t>
      </w:r>
      <w:r>
        <w:rPr>
          <w:lang w:val="en-US"/>
        </w:rPr>
        <w:tab/>
        <w:t xml:space="preserve">Technology </w:t>
      </w:r>
    </w:p>
    <w:p w14:paraId="2CC3898C" w14:textId="77777777" w:rsidR="006308F3" w:rsidRDefault="006308F3" w:rsidP="006308F3">
      <w:pPr>
        <w:keepNext/>
        <w:keepLines/>
        <w:tabs>
          <w:tab w:val="left" w:pos="1440"/>
        </w:tabs>
        <w:ind w:left="720"/>
        <w:rPr>
          <w:b/>
          <w:sz w:val="24"/>
          <w:szCs w:val="24"/>
          <w:lang w:val="en-US"/>
        </w:rPr>
      </w:pPr>
      <w:r w:rsidRPr="001E01B4">
        <w:rPr>
          <w:b/>
          <w:noProof/>
          <w:sz w:val="24"/>
          <w:szCs w:val="24"/>
          <w:lang w:val="de-CH" w:eastAsia="de-CH"/>
        </w:rPr>
        <mc:AlternateContent>
          <mc:Choice Requires="wpg">
            <w:drawing>
              <wp:inline distT="0" distB="0" distL="0" distR="0" wp14:anchorId="63F2CA92" wp14:editId="74523E98">
                <wp:extent cx="2896870" cy="2184400"/>
                <wp:effectExtent l="0" t="0" r="17780" b="25400"/>
                <wp:docPr id="252" name="Group 252"/>
                <wp:cNvGraphicFramePr/>
                <a:graphic xmlns:a="http://schemas.openxmlformats.org/drawingml/2006/main">
                  <a:graphicData uri="http://schemas.microsoft.com/office/word/2010/wordprocessingGroup">
                    <wpg:wgp>
                      <wpg:cNvGrpSpPr/>
                      <wpg:grpSpPr>
                        <a:xfrm>
                          <a:off x="0" y="0"/>
                          <a:ext cx="2896870" cy="2184400"/>
                          <a:chOff x="0" y="0"/>
                          <a:chExt cx="2896870" cy="2184400"/>
                        </a:xfrm>
                      </wpg:grpSpPr>
                      <wps:wsp>
                        <wps:cNvPr id="253" name="Rounded Rectangle 1"/>
                        <wps:cNvSpPr/>
                        <wps:spPr>
                          <a:xfrm>
                            <a:off x="0" y="0"/>
                            <a:ext cx="1440160" cy="108012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DE4794"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3F6CEBB5"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Rounded Rectangle 2"/>
                        <wps:cNvSpPr/>
                        <wps:spPr>
                          <a:xfrm>
                            <a:off x="1447800" y="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8BE8F1"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60"/>
                                  <w:szCs w:val="60"/>
                                  <w:lang w:val="en-US"/>
                                </w:rPr>
                                <w:t>T</w:t>
                              </w:r>
                              <w:r w:rsidRPr="00CB4802">
                                <w:rPr>
                                  <w:rFonts w:asciiTheme="minorHAnsi" w:hAnsi="Calibri" w:cstheme="minorBidi"/>
                                  <w:color w:val="FFFFFF" w:themeColor="light1"/>
                                  <w:kern w:val="24"/>
                                  <w:sz w:val="32"/>
                                  <w:szCs w:val="32"/>
                                  <w:lang w:val="en-US"/>
                                </w:rPr>
                                <w: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Straight Connector 10"/>
                        <wps:cNvCnPr/>
                        <wps:spPr>
                          <a:xfrm>
                            <a:off x="76200" y="38100"/>
                            <a:ext cx="1296035" cy="998855"/>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6" name="Rounded Rectangle 12"/>
                        <wps:cNvSpPr/>
                        <wps:spPr>
                          <a:xfrm>
                            <a:off x="9525" y="110490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4270EF" w14:textId="77777777" w:rsidR="0001618D" w:rsidRDefault="0001618D" w:rsidP="006308F3">
                              <w:pPr>
                                <w:pStyle w:val="NormalWeb"/>
                                <w:jc w:val="center"/>
                              </w:pPr>
                              <w:r w:rsidRPr="00C22410">
                                <w:rPr>
                                  <w:rFonts w:asciiTheme="minorHAnsi" w:hAnsi="Calibri" w:cstheme="minorBidi"/>
                                  <w:color w:val="FFFFFF" w:themeColor="light1"/>
                                  <w:kern w:val="24"/>
                                  <w:sz w:val="36"/>
                                  <w:szCs w:val="36"/>
                                  <w:lang w:val="en-US"/>
                                </w:rPr>
                                <w:t>Effective post-crash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ounded Rectangle 13"/>
                        <wps:cNvSpPr/>
                        <wps:spPr>
                          <a:xfrm>
                            <a:off x="1457325" y="1104900"/>
                            <a:ext cx="1439545" cy="10795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866704" w14:textId="77777777" w:rsidR="0001618D" w:rsidRPr="00BA1B30" w:rsidRDefault="0001618D" w:rsidP="006308F3">
                              <w:pPr>
                                <w:pStyle w:val="NormalWeb"/>
                                <w:spacing w:before="0" w:beforeAutospacing="0" w:after="0" w:afterAutospacing="0"/>
                                <w:jc w:val="center"/>
                                <w:rPr>
                                  <w:rFonts w:asciiTheme="minorHAnsi" w:hAnsi="Calibri" w:cstheme="minorBidi"/>
                                  <w:color w:val="FFFFFF" w:themeColor="light1"/>
                                  <w:kern w:val="24"/>
                                  <w:sz w:val="26"/>
                                  <w:szCs w:val="26"/>
                                  <w:lang w:val="en-US"/>
                                </w:rPr>
                              </w:pPr>
                              <w:r>
                                <w:rPr>
                                  <w:rFonts w:asciiTheme="minorHAnsi" w:hAnsi="Calibri" w:cstheme="minorBidi"/>
                                  <w:color w:val="FFFFFF" w:themeColor="light1"/>
                                  <w:kern w:val="24"/>
                                  <w:sz w:val="26"/>
                                  <w:szCs w:val="26"/>
                                  <w:lang w:val="en-US"/>
                                </w:rPr>
                                <w:t xml:space="preserve">Supportive technology and equipment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3F2CA92" id="Group 252" o:spid="_x0000_s1134" style="width:228.1pt;height:172pt;mso-position-horizontal-relative:char;mso-position-vertical-relative:line" coordsize="28968,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">
                <v:roundrect id="Rounded Rectangle 1" o:spid="_x0000_s1135" style="position:absolute;width:14401;height:10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" fillcolor="#243f60 [1604]" strokecolor="#243f60 [1604]" strokeweight="2pt">
                  <v:textbox>
                    <w:txbxContent>
                      <w:p w14:paraId="59DE4794"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3F6CEBB5"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v:textbox>
                </v:roundrect>
                <v:roundrect id="Rounded Rectangle 2" o:spid="_x0000_s1136" style="position:absolute;left:14478;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" fillcolor="#243f60 [1604]" strokecolor="#243f60 [1604]" strokeweight="2pt">
                  <v:textbox>
                    <w:txbxContent>
                      <w:p w14:paraId="708BE8F1"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60"/>
                            <w:szCs w:val="60"/>
                            <w:lang w:val="en-US"/>
                          </w:rPr>
                          <w:t>T</w:t>
                        </w:r>
                        <w:r w:rsidRPr="00CB4802">
                          <w:rPr>
                            <w:rFonts w:asciiTheme="minorHAnsi" w:hAnsi="Calibri" w:cstheme="minorBidi"/>
                            <w:color w:val="FFFFFF" w:themeColor="light1"/>
                            <w:kern w:val="24"/>
                            <w:sz w:val="32"/>
                            <w:szCs w:val="32"/>
                            <w:lang w:val="en-US"/>
                          </w:rPr>
                          <w:t>echnology</w:t>
                        </w:r>
                      </w:p>
                    </w:txbxContent>
                  </v:textbox>
                </v:roundrect>
                <v:line id="Straight Connector 10" o:spid="_x0000_s1137" style="position:absolute;visibility:visible;mso-wrap-style:square" from="762,381" to="1372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" strokecolor="#365f91 [2404]" strokeweight="2.25pt"/>
                <v:roundrect id="Rounded Rectangle 12" o:spid="_x0000_s1138" style="position:absolute;left:95;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" fillcolor="#243f60 [1604]" strokecolor="#243f60 [1604]" strokeweight="2pt">
                  <v:textbox>
                    <w:txbxContent>
                      <w:p w14:paraId="064270EF" w14:textId="77777777" w:rsidR="0001618D" w:rsidRDefault="0001618D" w:rsidP="006308F3">
                        <w:pPr>
                          <w:pStyle w:val="NormalWeb"/>
                          <w:jc w:val="center"/>
                        </w:pPr>
                        <w:r w:rsidRPr="00C22410">
                          <w:rPr>
                            <w:rFonts w:asciiTheme="minorHAnsi" w:hAnsi="Calibri" w:cstheme="minorBidi"/>
                            <w:color w:val="FFFFFF" w:themeColor="light1"/>
                            <w:kern w:val="24"/>
                            <w:sz w:val="36"/>
                            <w:szCs w:val="36"/>
                            <w:lang w:val="en-US"/>
                          </w:rPr>
                          <w:t>Effective post-crash response</w:t>
                        </w:r>
                      </w:p>
                    </w:txbxContent>
                  </v:textbox>
                </v:roundrect>
                <v:roundrect id="Rounded Rectangle 13" o:spid="_x0000_s1139" style="position:absolute;left:14573;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" fillcolor="#95b3d7 [1940]" strokecolor="#243f60 [1604]" strokeweight="2pt">
                  <v:textbox>
                    <w:txbxContent>
                      <w:p w14:paraId="35866704" w14:textId="77777777" w:rsidR="0001618D" w:rsidRPr="00BA1B30" w:rsidRDefault="0001618D" w:rsidP="006308F3">
                        <w:pPr>
                          <w:pStyle w:val="NormalWeb"/>
                          <w:spacing w:before="0" w:beforeAutospacing="0" w:after="0" w:afterAutospacing="0"/>
                          <w:jc w:val="center"/>
                          <w:rPr>
                            <w:rFonts w:asciiTheme="minorHAnsi" w:hAnsi="Calibri" w:cstheme="minorBidi"/>
                            <w:color w:val="FFFFFF" w:themeColor="light1"/>
                            <w:kern w:val="24"/>
                            <w:sz w:val="26"/>
                            <w:szCs w:val="26"/>
                            <w:lang w:val="en-US"/>
                          </w:rPr>
                        </w:pPr>
                        <w:r>
                          <w:rPr>
                            <w:rFonts w:asciiTheme="minorHAnsi" w:hAnsi="Calibri" w:cstheme="minorBidi"/>
                            <w:color w:val="FFFFFF" w:themeColor="light1"/>
                            <w:kern w:val="24"/>
                            <w:sz w:val="26"/>
                            <w:szCs w:val="26"/>
                            <w:lang w:val="en-US"/>
                          </w:rPr>
                          <w:t xml:space="preserve">Supportive technology and equipment </w:t>
                        </w:r>
                      </w:p>
                    </w:txbxContent>
                  </v:textbox>
                </v:roundrect>
                <w10:anchorlock/>
              </v:group>
            </w:pict>
          </mc:Fallback>
        </mc:AlternateContent>
      </w:r>
    </w:p>
    <w:p w14:paraId="6480950D" w14:textId="45180C9D" w:rsidR="006308F3" w:rsidRPr="00687657" w:rsidRDefault="00616AC8" w:rsidP="006308F3">
      <w:pPr>
        <w:pStyle w:val="SingleTxtG"/>
        <w:spacing w:before="240"/>
      </w:pPr>
      <w:r>
        <w:t>65</w:t>
      </w:r>
      <w:r w:rsidR="006308F3">
        <w:t>.</w:t>
      </w:r>
      <w:r w:rsidR="006308F3">
        <w:tab/>
      </w:r>
      <w:r w:rsidR="006308F3" w:rsidRPr="002E3273">
        <w:t xml:space="preserve">This area focused on supportive technology and equipment should </w:t>
      </w:r>
      <w:r w:rsidR="006308F3">
        <w:t xml:space="preserve">comprise the following action: </w:t>
      </w:r>
    </w:p>
    <w:p w14:paraId="33E301B8" w14:textId="12452805" w:rsidR="006308F3" w:rsidRPr="00CC52AE" w:rsidRDefault="0097798F" w:rsidP="004321F4">
      <w:pPr>
        <w:pStyle w:val="SingleTxtG"/>
        <w:ind w:firstLine="567"/>
      </w:pPr>
      <w:r>
        <w:rPr>
          <w:lang w:val="en-US"/>
        </w:rPr>
        <w:t>(a)</w:t>
      </w:r>
      <w:r>
        <w:rPr>
          <w:lang w:val="en-US"/>
        </w:rPr>
        <w:tab/>
      </w:r>
      <w:r w:rsidR="009379AA" w:rsidRPr="00A73B2D">
        <w:t>Support development of intelligent systems supporting the work of emergency response centres, rehabilitation centres and facilitating victims support</w:t>
      </w:r>
      <w:r w:rsidR="00C36395">
        <w:t>;</w:t>
      </w:r>
    </w:p>
    <w:p w14:paraId="26C5BC33" w14:textId="4695DDDE" w:rsidR="006308F3" w:rsidRPr="00CC52AE" w:rsidRDefault="0097798F" w:rsidP="004321F4">
      <w:pPr>
        <w:pStyle w:val="SingleTxtG"/>
        <w:ind w:firstLine="567"/>
      </w:pPr>
      <w:r>
        <w:rPr>
          <w:lang w:val="en-US"/>
        </w:rPr>
        <w:t>(</w:t>
      </w:r>
      <w:r>
        <w:rPr>
          <w:lang w:val="en-US"/>
        </w:rPr>
        <w:t>b</w:t>
      </w:r>
      <w:r>
        <w:rPr>
          <w:lang w:val="en-US"/>
        </w:rPr>
        <w:t>)</w:t>
      </w:r>
      <w:r>
        <w:rPr>
          <w:lang w:val="en-US"/>
        </w:rPr>
        <w:tab/>
      </w:r>
      <w:r w:rsidR="006308F3" w:rsidRPr="00CC52AE">
        <w:t>Support development of technology facilitating MDCIs (crash investigation specific geo-information systems, crash simulation software, vehicle crash performance databases)</w:t>
      </w:r>
      <w:r w:rsidR="00C36395">
        <w:t>.</w:t>
      </w:r>
    </w:p>
    <w:p w14:paraId="0AD1A787" w14:textId="0297F39C" w:rsidR="006308F3" w:rsidRPr="00F45D98" w:rsidRDefault="00616AC8" w:rsidP="006308F3">
      <w:pPr>
        <w:pStyle w:val="SingleTxtG"/>
        <w:rPr>
          <w:i/>
          <w:iCs/>
          <w:lang w:val="en-US"/>
        </w:rPr>
      </w:pPr>
      <w:r>
        <w:rPr>
          <w:lang w:val="en-US"/>
        </w:rPr>
        <w:t>66</w:t>
      </w:r>
      <w:r w:rsidR="006308F3" w:rsidRPr="00DF0ED4">
        <w:rPr>
          <w:lang w:val="en-US"/>
        </w:rPr>
        <w:t>.</w:t>
      </w:r>
      <w:r w:rsidR="006308F3">
        <w:rPr>
          <w:i/>
          <w:iCs/>
          <w:lang w:val="en-US"/>
        </w:rPr>
        <w:tab/>
      </w:r>
      <w:r w:rsidR="009379AA" w:rsidRPr="00B5313F">
        <w:rPr>
          <w:iCs/>
        </w:rPr>
        <w:t xml:space="preserve">Responsibility for implementation: Relevant national ministries such as </w:t>
      </w:r>
      <w:r w:rsidR="009379AA">
        <w:rPr>
          <w:iCs/>
        </w:rPr>
        <w:t>the Ministry</w:t>
      </w:r>
      <w:r w:rsidR="009379AA" w:rsidRPr="00B5313F">
        <w:rPr>
          <w:iCs/>
        </w:rPr>
        <w:t xml:space="preserve"> of Health, Transport and/or Interior and </w:t>
      </w:r>
      <w:r w:rsidR="009379AA">
        <w:rPr>
          <w:iCs/>
        </w:rPr>
        <w:t>relevant</w:t>
      </w:r>
      <w:r w:rsidR="009379AA" w:rsidRPr="00B5313F">
        <w:rPr>
          <w:iCs/>
        </w:rPr>
        <w:t xml:space="preserve"> agencies</w:t>
      </w:r>
      <w:r w:rsidR="006308F3" w:rsidRPr="00F45D98">
        <w:rPr>
          <w:i/>
          <w:iCs/>
          <w:lang w:val="en-US"/>
        </w:rPr>
        <w:t>.</w:t>
      </w:r>
    </w:p>
    <w:p w14:paraId="2814A5F5" w14:textId="77777777" w:rsidR="006308F3" w:rsidRDefault="006308F3" w:rsidP="006308F3">
      <w:pPr>
        <w:pStyle w:val="H23G"/>
        <w:spacing w:after="240"/>
        <w:rPr>
          <w:lang w:val="en-US"/>
        </w:rPr>
      </w:pPr>
      <w:r>
        <w:rPr>
          <w:lang w:val="en-US"/>
        </w:rPr>
        <w:tab/>
        <w:t>5.</w:t>
      </w:r>
      <w:r>
        <w:rPr>
          <w:lang w:val="en-US"/>
        </w:rPr>
        <w:tab/>
        <w:t>International Regulatory Support</w:t>
      </w:r>
    </w:p>
    <w:p w14:paraId="3B2F7F85" w14:textId="77777777" w:rsidR="006308F3" w:rsidRDefault="006308F3" w:rsidP="006308F3">
      <w:pPr>
        <w:tabs>
          <w:tab w:val="left" w:pos="1440"/>
        </w:tabs>
        <w:ind w:left="720"/>
        <w:rPr>
          <w:b/>
          <w:sz w:val="24"/>
          <w:szCs w:val="24"/>
          <w:lang w:val="en-US"/>
        </w:rPr>
      </w:pPr>
      <w:r w:rsidRPr="001E01B4">
        <w:rPr>
          <w:b/>
          <w:noProof/>
          <w:sz w:val="24"/>
          <w:szCs w:val="24"/>
          <w:lang w:val="de-CH" w:eastAsia="de-CH"/>
        </w:rPr>
        <mc:AlternateContent>
          <mc:Choice Requires="wpg">
            <w:drawing>
              <wp:inline distT="0" distB="0" distL="0" distR="0" wp14:anchorId="12383B37" wp14:editId="12447956">
                <wp:extent cx="2896870" cy="2184400"/>
                <wp:effectExtent l="0" t="0" r="17780" b="25400"/>
                <wp:docPr id="26" name="Group 26"/>
                <wp:cNvGraphicFramePr/>
                <a:graphic xmlns:a="http://schemas.openxmlformats.org/drawingml/2006/main">
                  <a:graphicData uri="http://schemas.microsoft.com/office/word/2010/wordprocessingGroup">
                    <wpg:wgp>
                      <wpg:cNvGrpSpPr/>
                      <wpg:grpSpPr>
                        <a:xfrm>
                          <a:off x="0" y="0"/>
                          <a:ext cx="2896870" cy="2184400"/>
                          <a:chOff x="0" y="0"/>
                          <a:chExt cx="2896870" cy="2184400"/>
                        </a:xfrm>
                      </wpg:grpSpPr>
                      <wps:wsp>
                        <wps:cNvPr id="27" name="Rounded Rectangle 1"/>
                        <wps:cNvSpPr/>
                        <wps:spPr>
                          <a:xfrm>
                            <a:off x="0" y="0"/>
                            <a:ext cx="1440160" cy="108012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428D8D"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7C3D0887"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ounded Rectangle 2"/>
                        <wps:cNvSpPr/>
                        <wps:spPr>
                          <a:xfrm>
                            <a:off x="1447800" y="0"/>
                            <a:ext cx="1439545" cy="107950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9B7631" w14:textId="77777777" w:rsidR="0001618D" w:rsidRPr="00CB4802" w:rsidRDefault="0001618D" w:rsidP="006308F3">
                              <w:pPr>
                                <w:pStyle w:val="NormalWeb"/>
                                <w:spacing w:before="0" w:beforeAutospacing="0" w:after="0" w:afterAutospacing="0" w:line="460" w:lineRule="exact"/>
                                <w:jc w:val="center"/>
                                <w:rPr>
                                  <w:sz w:val="32"/>
                                  <w:szCs w:val="32"/>
                                </w:rPr>
                              </w:pPr>
                              <w:r w:rsidRPr="00E654BB">
                                <w:rPr>
                                  <w:rFonts w:asciiTheme="minorHAnsi" w:hAnsi="Calibri" w:cstheme="minorBidi"/>
                                  <w:color w:val="FFFFFF" w:themeColor="light1"/>
                                  <w:kern w:val="24"/>
                                  <w:sz w:val="60"/>
                                  <w:szCs w:val="60"/>
                                  <w:lang w:val="en-US"/>
                                </w:rPr>
                                <w:t>I</w:t>
                              </w:r>
                              <w:r w:rsidRPr="00E654BB">
                                <w:rPr>
                                  <w:rFonts w:asciiTheme="minorHAnsi" w:hAnsi="Calibri" w:cstheme="minorBidi"/>
                                  <w:color w:val="FFFFFF" w:themeColor="light1"/>
                                  <w:kern w:val="24"/>
                                  <w:sz w:val="32"/>
                                  <w:szCs w:val="32"/>
                                  <w:lang w:val="en-US"/>
                                </w:rPr>
                                <w:t xml:space="preserve">nternational </w:t>
                              </w:r>
                              <w:r w:rsidRPr="00375956">
                                <w:rPr>
                                  <w:rFonts w:asciiTheme="minorHAnsi" w:hAnsi="Calibri" w:cstheme="minorBidi"/>
                                  <w:color w:val="FFFFFF" w:themeColor="light1"/>
                                  <w:kern w:val="24"/>
                                  <w:sz w:val="60"/>
                                  <w:szCs w:val="60"/>
                                  <w:lang w:val="en-US"/>
                                </w:rPr>
                                <w:t>R</w:t>
                              </w:r>
                              <w:r>
                                <w:rPr>
                                  <w:rFonts w:asciiTheme="minorHAnsi" w:hAnsi="Calibri" w:cstheme="minorBidi"/>
                                  <w:color w:val="FFFFFF" w:themeColor="light1"/>
                                  <w:kern w:val="24"/>
                                  <w:sz w:val="32"/>
                                  <w:szCs w:val="32"/>
                                  <w:lang w:val="en-US"/>
                                </w:rPr>
                                <w:t xml:space="preserve">egulatory </w:t>
                              </w:r>
                              <w:r w:rsidRPr="00E654BB">
                                <w:rPr>
                                  <w:rFonts w:asciiTheme="minorHAnsi" w:hAnsi="Calibri" w:cstheme="minorBidi"/>
                                  <w:color w:val="FFFFFF" w:themeColor="light1"/>
                                  <w:kern w:val="24"/>
                                  <w:sz w:val="60"/>
                                  <w:szCs w:val="60"/>
                                  <w:lang w:val="en-US"/>
                                </w:rPr>
                                <w:t>S</w:t>
                              </w:r>
                              <w:r w:rsidRPr="00E654BB">
                                <w:rPr>
                                  <w:rFonts w:asciiTheme="minorHAnsi" w:hAnsi="Calibri" w:cstheme="minorBidi"/>
                                  <w:color w:val="FFFFFF" w:themeColor="light1"/>
                                  <w:kern w:val="24"/>
                                  <w:sz w:val="32"/>
                                  <w:szCs w:val="32"/>
                                  <w:lang w:val="en-US"/>
                                </w:rPr>
                                <w:t>upport</w:t>
                              </w:r>
                            </w:p>
                            <w:p w14:paraId="681223CB" w14:textId="77777777" w:rsidR="0001618D" w:rsidRPr="00CB4802" w:rsidRDefault="0001618D" w:rsidP="006308F3">
                              <w:pPr>
                                <w:pStyle w:val="NormalWeb"/>
                                <w:spacing w:before="0" w:beforeAutospacing="0" w:after="0" w:afterAutospacing="0"/>
                                <w:jc w:val="center"/>
                                <w:rPr>
                                  <w:sz w:val="32"/>
                                  <w:szCs w:val="32"/>
                                </w:rPr>
                              </w:pPr>
                              <w:r w:rsidRPr="00375956">
                                <w:rPr>
                                  <w:rFonts w:asciiTheme="minorHAnsi" w:hAnsi="Calibri" w:cstheme="minorBidi"/>
                                  <w:color w:val="FFFFFF" w:themeColor="light1"/>
                                  <w:kern w:val="24"/>
                                  <w:sz w:val="60"/>
                                  <w:szCs w:val="60"/>
                                  <w:lang w:val="en-US"/>
                                </w:rPr>
                                <w:t>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10"/>
                        <wps:cNvCnPr/>
                        <wps:spPr>
                          <a:xfrm>
                            <a:off x="76200" y="38100"/>
                            <a:ext cx="1296035" cy="998855"/>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0" name="Rounded Rectangle 12"/>
                        <wps:cNvSpPr/>
                        <wps:spPr>
                          <a:xfrm>
                            <a:off x="9525" y="1104900"/>
                            <a:ext cx="1439545" cy="10795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E82D3B"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Effective post-crash response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ounded Rectangle 13"/>
                        <wps:cNvSpPr/>
                        <wps:spPr>
                          <a:xfrm>
                            <a:off x="1457325" y="1104900"/>
                            <a:ext cx="1439545" cy="107950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E05DD8" w14:textId="77777777" w:rsidR="0001618D" w:rsidRPr="009C485C" w:rsidRDefault="0001618D" w:rsidP="006308F3">
                              <w:pPr>
                                <w:pStyle w:val="NormalWeb"/>
                                <w:spacing w:before="0" w:beforeAutospacing="0" w:after="0" w:afterAutospacing="0"/>
                                <w:jc w:val="center"/>
                              </w:pPr>
                              <w:r w:rsidRPr="00E56208">
                                <w:rPr>
                                  <w:rFonts w:asciiTheme="minorHAnsi" w:hAnsi="Calibri" w:cstheme="minorBidi"/>
                                  <w:color w:val="FFFFFF" w:themeColor="light1"/>
                                  <w:kern w:val="24"/>
                                  <w:lang w:val="en-US"/>
                                </w:rPr>
                                <w:t>Consolidated resolution, int. standards, WP.1, SC.1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2383B37" id="Group 26" o:spid="_x0000_s1140" style="width:228.1pt;height:172pt;mso-position-horizontal-relative:char;mso-position-vertical-relative:line" coordsize="28968,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">
                <v:roundrect id="Rounded Rectangle 1" o:spid="_x0000_s1141" style="position:absolute;width:14401;height:10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" fillcolor="#243f60 [1604]" strokecolor="#243f60 [1604]" strokeweight="2pt">
                  <v:textbox>
                    <w:txbxContent>
                      <w:p w14:paraId="08428D8D" w14:textId="77777777" w:rsidR="0001618D" w:rsidRDefault="0001618D" w:rsidP="006308F3">
                        <w:pPr>
                          <w:pStyle w:val="NormalWeb"/>
                          <w:spacing w:before="0" w:beforeAutospacing="0" w:after="0" w:afterAutospacing="0"/>
                          <w:jc w:val="right"/>
                        </w:pPr>
                        <w:r>
                          <w:rPr>
                            <w:rFonts w:asciiTheme="minorHAnsi" w:hAnsi="Calibri" w:cstheme="minorBidi"/>
                            <w:color w:val="FFFFFF" w:themeColor="light1"/>
                            <w:kern w:val="24"/>
                            <w:sz w:val="36"/>
                            <w:szCs w:val="36"/>
                            <w:lang w:val="en-US"/>
                          </w:rPr>
                          <w:t>Area</w:t>
                        </w:r>
                      </w:p>
                      <w:p w14:paraId="7C3D0887" w14:textId="77777777" w:rsidR="0001618D" w:rsidRDefault="0001618D" w:rsidP="006308F3">
                        <w:pPr>
                          <w:pStyle w:val="NormalWeb"/>
                          <w:spacing w:before="0" w:beforeAutospacing="0" w:after="0" w:afterAutospacing="0"/>
                        </w:pPr>
                        <w:r>
                          <w:rPr>
                            <w:rFonts w:asciiTheme="minorHAnsi" w:hAnsi="Calibri" w:cstheme="minorBidi"/>
                            <w:color w:val="FFFFFF" w:themeColor="light1"/>
                            <w:kern w:val="24"/>
                            <w:sz w:val="36"/>
                            <w:szCs w:val="36"/>
                            <w:lang w:val="en-US"/>
                          </w:rPr>
                          <w:t>Pillar</w:t>
                        </w:r>
                      </w:p>
                    </w:txbxContent>
                  </v:textbox>
                </v:roundrect>
                <v:roundrect id="Rounded Rectangle 2" o:spid="_x0000_s1142" style="position:absolute;left:14478;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" fillcolor="#943634 [2405]" strokecolor="#243f60 [1604]" strokeweight="2pt">
                  <v:textbox>
                    <w:txbxContent>
                      <w:p w14:paraId="759B7631" w14:textId="77777777" w:rsidR="0001618D" w:rsidRPr="00CB4802" w:rsidRDefault="0001618D" w:rsidP="006308F3">
                        <w:pPr>
                          <w:pStyle w:val="NormalWeb"/>
                          <w:spacing w:before="0" w:beforeAutospacing="0" w:after="0" w:afterAutospacing="0" w:line="460" w:lineRule="exact"/>
                          <w:jc w:val="center"/>
                          <w:rPr>
                            <w:sz w:val="32"/>
                            <w:szCs w:val="32"/>
                          </w:rPr>
                        </w:pPr>
                        <w:r w:rsidRPr="00E654BB">
                          <w:rPr>
                            <w:rFonts w:asciiTheme="minorHAnsi" w:hAnsi="Calibri" w:cstheme="minorBidi"/>
                            <w:color w:val="FFFFFF" w:themeColor="light1"/>
                            <w:kern w:val="24"/>
                            <w:sz w:val="60"/>
                            <w:szCs w:val="60"/>
                            <w:lang w:val="en-US"/>
                          </w:rPr>
                          <w:t>I</w:t>
                        </w:r>
                        <w:r w:rsidRPr="00E654BB">
                          <w:rPr>
                            <w:rFonts w:asciiTheme="minorHAnsi" w:hAnsi="Calibri" w:cstheme="minorBidi"/>
                            <w:color w:val="FFFFFF" w:themeColor="light1"/>
                            <w:kern w:val="24"/>
                            <w:sz w:val="32"/>
                            <w:szCs w:val="32"/>
                            <w:lang w:val="en-US"/>
                          </w:rPr>
                          <w:t xml:space="preserve">nternational </w:t>
                        </w:r>
                        <w:r w:rsidRPr="00375956">
                          <w:rPr>
                            <w:rFonts w:asciiTheme="minorHAnsi" w:hAnsi="Calibri" w:cstheme="minorBidi"/>
                            <w:color w:val="FFFFFF" w:themeColor="light1"/>
                            <w:kern w:val="24"/>
                            <w:sz w:val="60"/>
                            <w:szCs w:val="60"/>
                            <w:lang w:val="en-US"/>
                          </w:rPr>
                          <w:t>R</w:t>
                        </w:r>
                        <w:r>
                          <w:rPr>
                            <w:rFonts w:asciiTheme="minorHAnsi" w:hAnsi="Calibri" w:cstheme="minorBidi"/>
                            <w:color w:val="FFFFFF" w:themeColor="light1"/>
                            <w:kern w:val="24"/>
                            <w:sz w:val="32"/>
                            <w:szCs w:val="32"/>
                            <w:lang w:val="en-US"/>
                          </w:rPr>
                          <w:t xml:space="preserve">egulatory </w:t>
                        </w:r>
                        <w:r w:rsidRPr="00E654BB">
                          <w:rPr>
                            <w:rFonts w:asciiTheme="minorHAnsi" w:hAnsi="Calibri" w:cstheme="minorBidi"/>
                            <w:color w:val="FFFFFF" w:themeColor="light1"/>
                            <w:kern w:val="24"/>
                            <w:sz w:val="60"/>
                            <w:szCs w:val="60"/>
                            <w:lang w:val="en-US"/>
                          </w:rPr>
                          <w:t>S</w:t>
                        </w:r>
                        <w:r w:rsidRPr="00E654BB">
                          <w:rPr>
                            <w:rFonts w:asciiTheme="minorHAnsi" w:hAnsi="Calibri" w:cstheme="minorBidi"/>
                            <w:color w:val="FFFFFF" w:themeColor="light1"/>
                            <w:kern w:val="24"/>
                            <w:sz w:val="32"/>
                            <w:szCs w:val="32"/>
                            <w:lang w:val="en-US"/>
                          </w:rPr>
                          <w:t>upport</w:t>
                        </w:r>
                      </w:p>
                      <w:p w14:paraId="681223CB" w14:textId="77777777" w:rsidR="0001618D" w:rsidRPr="00CB4802" w:rsidRDefault="0001618D" w:rsidP="006308F3">
                        <w:pPr>
                          <w:pStyle w:val="NormalWeb"/>
                          <w:spacing w:before="0" w:beforeAutospacing="0" w:after="0" w:afterAutospacing="0"/>
                          <w:jc w:val="center"/>
                          <w:rPr>
                            <w:sz w:val="32"/>
                            <w:szCs w:val="32"/>
                          </w:rPr>
                        </w:pPr>
                        <w:r w:rsidRPr="00375956">
                          <w:rPr>
                            <w:rFonts w:asciiTheme="minorHAnsi" w:hAnsi="Calibri" w:cstheme="minorBidi"/>
                            <w:color w:val="FFFFFF" w:themeColor="light1"/>
                            <w:kern w:val="24"/>
                            <w:sz w:val="60"/>
                            <w:szCs w:val="60"/>
                            <w:lang w:val="en-US"/>
                          </w:rPr>
                          <w:t>Support</w:t>
                        </w:r>
                      </w:p>
                    </w:txbxContent>
                  </v:textbox>
                </v:roundrect>
                <v:line id="Straight Connector 10" o:spid="_x0000_s1143" style="position:absolute;visibility:visible;mso-wrap-style:square" from="762,381" to="1372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" strokecolor="#365f91 [2404]" strokeweight="2.25pt"/>
                <v:roundrect id="Rounded Rectangle 12" o:spid="_x0000_s1144" style="position:absolute;left:95;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" fillcolor="#243f60 [1604]" strokecolor="#243f60 [1604]" strokeweight="2pt">
                  <v:textbox>
                    <w:txbxContent>
                      <w:p w14:paraId="20E82D3B" w14:textId="77777777" w:rsidR="0001618D" w:rsidRDefault="0001618D" w:rsidP="006308F3">
                        <w:pPr>
                          <w:pStyle w:val="NormalWeb"/>
                          <w:spacing w:before="0" w:beforeAutospacing="0" w:after="0" w:afterAutospacing="0"/>
                          <w:jc w:val="center"/>
                        </w:pPr>
                        <w:r>
                          <w:rPr>
                            <w:rFonts w:asciiTheme="minorHAnsi" w:hAnsi="Calibri" w:cstheme="minorBidi"/>
                            <w:color w:val="FFFFFF" w:themeColor="light1"/>
                            <w:kern w:val="24"/>
                            <w:sz w:val="36"/>
                            <w:szCs w:val="36"/>
                            <w:lang w:val="en-US"/>
                          </w:rPr>
                          <w:t xml:space="preserve">Effective post-crash response </w:t>
                        </w:r>
                      </w:p>
                    </w:txbxContent>
                  </v:textbox>
                </v:roundrect>
                <v:roundrect id="Rounded Rectangle 13" o:spid="_x0000_s1145" style="position:absolute;left:14573;top:11049;width:14395;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" fillcolor="#d99594 [1941]" strokecolor="#243f60 [1604]" strokeweight="2pt">
                  <v:textbox>
                    <w:txbxContent>
                      <w:p w14:paraId="78E05DD8" w14:textId="77777777" w:rsidR="0001618D" w:rsidRPr="009C485C" w:rsidRDefault="0001618D" w:rsidP="006308F3">
                        <w:pPr>
                          <w:pStyle w:val="NormalWeb"/>
                          <w:spacing w:before="0" w:beforeAutospacing="0" w:after="0" w:afterAutospacing="0"/>
                          <w:jc w:val="center"/>
                        </w:pPr>
                        <w:r w:rsidRPr="00E56208">
                          <w:rPr>
                            <w:rFonts w:asciiTheme="minorHAnsi" w:hAnsi="Calibri" w:cstheme="minorBidi"/>
                            <w:color w:val="FFFFFF" w:themeColor="light1"/>
                            <w:kern w:val="24"/>
                            <w:lang w:val="en-US"/>
                          </w:rPr>
                          <w:t>Consolidated resolution, int. standards, WP.1, SC.1</w:t>
                        </w:r>
                      </w:p>
                    </w:txbxContent>
                  </v:textbox>
                </v:roundrect>
                <w10:anchorlock/>
              </v:group>
            </w:pict>
          </mc:Fallback>
        </mc:AlternateContent>
      </w:r>
    </w:p>
    <w:p w14:paraId="283BF127" w14:textId="1A696797" w:rsidR="006308F3" w:rsidRPr="002E3273" w:rsidRDefault="00616AC8" w:rsidP="006308F3">
      <w:pPr>
        <w:pStyle w:val="SingleTxtG"/>
        <w:spacing w:before="240"/>
      </w:pPr>
      <w:r>
        <w:t>67</w:t>
      </w:r>
      <w:r w:rsidR="006308F3">
        <w:t>.</w:t>
      </w:r>
      <w:r w:rsidR="006308F3">
        <w:tab/>
      </w:r>
      <w:r w:rsidR="006308F3" w:rsidRPr="002E3273">
        <w:t>The following international standards and resolutions are helpful to support national action for enhancing effective post-crash response:</w:t>
      </w:r>
    </w:p>
    <w:p w14:paraId="1E9F24DC" w14:textId="75B9C5A2" w:rsidR="006308F3" w:rsidRDefault="00237041" w:rsidP="00CA0F52">
      <w:pPr>
        <w:pStyle w:val="Bullet1G"/>
        <w:numPr>
          <w:ilvl w:val="0"/>
          <w:numId w:val="4"/>
        </w:numPr>
        <w:rPr>
          <w:lang w:val="en-US"/>
        </w:rPr>
      </w:pPr>
      <w:r>
        <w:rPr>
          <w:lang w:val="en-US"/>
        </w:rPr>
        <w:t>United Nations</w:t>
      </w:r>
      <w:r w:rsidR="006308F3" w:rsidRPr="00687657">
        <w:rPr>
          <w:lang w:val="en-US"/>
        </w:rPr>
        <w:t xml:space="preserve"> Consolidated Resolution on Road Traffic with a set of good practices on effective post-crash response, on the conduct of MDCIs and on setting up liability regime</w:t>
      </w:r>
    </w:p>
    <w:p w14:paraId="28E1239B" w14:textId="307CCFE7" w:rsidR="006308F3" w:rsidRPr="002E3273" w:rsidRDefault="00616AC8" w:rsidP="006308F3">
      <w:pPr>
        <w:pStyle w:val="SingleTxtG"/>
      </w:pPr>
      <w:r>
        <w:t>68</w:t>
      </w:r>
      <w:r w:rsidR="006308F3">
        <w:t>.</w:t>
      </w:r>
      <w:r w:rsidR="006308F3">
        <w:tab/>
      </w:r>
      <w:r w:rsidR="006308F3" w:rsidRPr="002E3273">
        <w:t xml:space="preserve">The resolution is managed by the </w:t>
      </w:r>
      <w:r w:rsidR="00392D6F">
        <w:t>UN</w:t>
      </w:r>
      <w:r w:rsidR="00526FAD">
        <w:t>ECE</w:t>
      </w:r>
      <w:r w:rsidR="001E2F50">
        <w:t xml:space="preserve"> </w:t>
      </w:r>
      <w:r w:rsidR="006308F3" w:rsidRPr="002E3273">
        <w:t>Global Forum for Road Traffic Safety (WP.1). Further development of the resolution is needed within the framework of this forum.</w:t>
      </w:r>
      <w:r w:rsidR="006308F3">
        <w:t xml:space="preserve"> </w:t>
      </w:r>
    </w:p>
    <w:p w14:paraId="601FAFDF" w14:textId="1F8A992F" w:rsidR="006308F3" w:rsidRDefault="00616AC8" w:rsidP="006308F3">
      <w:pPr>
        <w:pStyle w:val="SingleTxtG"/>
      </w:pPr>
      <w:r>
        <w:t>69</w:t>
      </w:r>
      <w:r w:rsidR="006308F3">
        <w:t>.</w:t>
      </w:r>
      <w:r w:rsidR="006308F3">
        <w:tab/>
      </w:r>
      <w:r w:rsidR="006308F3" w:rsidRPr="002E3273">
        <w:t xml:space="preserve">More participation in the activities of the </w:t>
      </w:r>
      <w:r w:rsidR="00392D6F">
        <w:t>UN</w:t>
      </w:r>
      <w:r w:rsidR="00526FAD">
        <w:t xml:space="preserve">ECE </w:t>
      </w:r>
      <w:r w:rsidR="006308F3" w:rsidRPr="002E3273">
        <w:t>WP.1 is needed to elaborate the best practices and new developments for incorporation into the national road safety systems to keep the systems updated.</w:t>
      </w:r>
    </w:p>
    <w:p w14:paraId="3AAAF18D" w14:textId="10F77CD5" w:rsidR="00CA0F52" w:rsidRPr="00687657" w:rsidRDefault="00616AC8" w:rsidP="006308F3">
      <w:pPr>
        <w:pStyle w:val="SingleTxtG"/>
      </w:pPr>
      <w:r>
        <w:t>70</w:t>
      </w:r>
      <w:r w:rsidR="00CA0F52">
        <w:t>.</w:t>
      </w:r>
      <w:r w:rsidR="00CA0F52">
        <w:tab/>
      </w:r>
      <w:r w:rsidR="00CA0F52" w:rsidRPr="00CA0F52">
        <w:t xml:space="preserve">Accession to the Conventions on Road Signs and Signals and the Agreement concerning the International Carriage of Dangerous Goods by Road would allow countries to attain Target 2 of the road safety global voluntary performance targets: By 2030, all countries accede to one or more of the core road safety-related </w:t>
      </w:r>
      <w:r w:rsidR="00237041">
        <w:t>United Nations</w:t>
      </w:r>
      <w:r w:rsidR="00CA0F52" w:rsidRPr="00CA0F52">
        <w:t xml:space="preserve"> legal instruments.</w:t>
      </w:r>
    </w:p>
    <w:p w14:paraId="4B018B82" w14:textId="77777777" w:rsidR="006308F3" w:rsidRPr="00423FA9" w:rsidRDefault="006308F3" w:rsidP="006308F3">
      <w:pPr>
        <w:pStyle w:val="HChG"/>
        <w:rPr>
          <w:lang w:val="en-US"/>
        </w:rPr>
      </w:pPr>
      <w:r>
        <w:rPr>
          <w:lang w:val="en-US"/>
        </w:rPr>
        <w:tab/>
        <w:t>IV.</w:t>
      </w:r>
      <w:r>
        <w:rPr>
          <w:lang w:val="en-US"/>
        </w:rPr>
        <w:tab/>
      </w:r>
      <w:r w:rsidRPr="00423FA9">
        <w:rPr>
          <w:lang w:val="en-US"/>
        </w:rPr>
        <w:t xml:space="preserve">Application </w:t>
      </w:r>
      <w:r w:rsidR="00701763">
        <w:rPr>
          <w:lang w:val="en-US"/>
        </w:rPr>
        <w:t xml:space="preserve">and updating </w:t>
      </w:r>
      <w:r w:rsidRPr="00423FA9">
        <w:rPr>
          <w:lang w:val="en-US"/>
        </w:rPr>
        <w:t xml:space="preserve">of the </w:t>
      </w:r>
      <w:r>
        <w:rPr>
          <w:lang w:val="en-US"/>
        </w:rPr>
        <w:t>Recommendations</w:t>
      </w:r>
    </w:p>
    <w:p w14:paraId="1551D98A" w14:textId="23235C8B" w:rsidR="006308F3" w:rsidRDefault="00616AC8" w:rsidP="006308F3">
      <w:pPr>
        <w:pStyle w:val="SingleTxtG"/>
      </w:pPr>
      <w:r>
        <w:t>71</w:t>
      </w:r>
      <w:r w:rsidR="006308F3">
        <w:t>.</w:t>
      </w:r>
      <w:r w:rsidR="006308F3">
        <w:tab/>
      </w:r>
      <w:r w:rsidR="006308F3" w:rsidRPr="002E3273">
        <w:t xml:space="preserve">The </w:t>
      </w:r>
      <w:r w:rsidR="006308F3">
        <w:t>Recommendations can be used</w:t>
      </w:r>
      <w:r w:rsidR="006308F3" w:rsidRPr="002E3273">
        <w:t xml:space="preserve"> to serve as benchmark for development of </w:t>
      </w:r>
      <w:r w:rsidR="006308F3">
        <w:t xml:space="preserve">a </w:t>
      </w:r>
      <w:r w:rsidR="006308F3" w:rsidRPr="002E3273">
        <w:t>sound national road safety system.</w:t>
      </w:r>
      <w:r w:rsidR="006308F3">
        <w:t xml:space="preserve"> </w:t>
      </w:r>
      <w:r w:rsidR="00701763">
        <w:t xml:space="preserve">They will be reviewed and, if necessary, updated every three years to ensure they remain abreast of new </w:t>
      </w:r>
      <w:r w:rsidR="00CA0F52">
        <w:t xml:space="preserve">dynamic </w:t>
      </w:r>
      <w:r w:rsidR="00701763">
        <w:t>developments in road-safety</w:t>
      </w:r>
      <w:r w:rsidR="00CA0F52">
        <w:t>.</w:t>
      </w:r>
    </w:p>
    <w:p w14:paraId="00133869" w14:textId="1EA20A61" w:rsidR="006308F3" w:rsidRDefault="00616AC8" w:rsidP="006308F3">
      <w:pPr>
        <w:pStyle w:val="SingleTxtG"/>
      </w:pPr>
      <w:r>
        <w:t>72</w:t>
      </w:r>
      <w:r w:rsidR="006308F3">
        <w:t>.</w:t>
      </w:r>
      <w:r w:rsidR="006308F3">
        <w:tab/>
        <w:t>The countries may identify the missing or weak elements of their national road safety systems from the existing national action plans or national road safety performance reviews checked against the Recommendations for improvement.</w:t>
      </w:r>
    </w:p>
    <w:p w14:paraId="7C67CD3D" w14:textId="4974E276" w:rsidR="006308F3" w:rsidRPr="002E3273" w:rsidRDefault="00616AC8" w:rsidP="006308F3">
      <w:pPr>
        <w:pStyle w:val="SingleTxtG"/>
      </w:pPr>
      <w:r>
        <w:t>73</w:t>
      </w:r>
      <w:r w:rsidR="006308F3">
        <w:t>.</w:t>
      </w:r>
      <w:r w:rsidR="006308F3">
        <w:tab/>
        <w:t>Should such a plan or review be not available, t</w:t>
      </w:r>
      <w:r w:rsidR="006308F3" w:rsidRPr="002E3273">
        <w:t xml:space="preserve">hrough making an assessment of existing national </w:t>
      </w:r>
      <w:r w:rsidR="006308F3">
        <w:t>situation</w:t>
      </w:r>
      <w:r w:rsidR="006308F3" w:rsidRPr="002E3273">
        <w:t xml:space="preserve"> vis-à-vis the </w:t>
      </w:r>
      <w:r w:rsidR="006308F3">
        <w:t>Recommendations</w:t>
      </w:r>
      <w:r w:rsidR="006308F3" w:rsidRPr="002E3273">
        <w:t xml:space="preserve">, </w:t>
      </w:r>
      <w:r w:rsidR="006308F3">
        <w:t>a</w:t>
      </w:r>
      <w:r w:rsidR="006308F3" w:rsidRPr="002E3273">
        <w:t xml:space="preserve"> country interested to establish </w:t>
      </w:r>
      <w:r w:rsidR="006308F3">
        <w:t xml:space="preserve">or complete </w:t>
      </w:r>
      <w:r w:rsidR="006308F3" w:rsidRPr="002E3273">
        <w:t>a comprehensive and sound national road safety system should be in position, if necessary</w:t>
      </w:r>
      <w:r w:rsidR="009379AA">
        <w:t>,</w:t>
      </w:r>
      <w:r w:rsidR="006308F3" w:rsidRPr="002E3273">
        <w:t xml:space="preserve"> with international assistance, to </w:t>
      </w:r>
      <w:r w:rsidR="006308F3">
        <w:t>identify</w:t>
      </w:r>
      <w:r w:rsidR="006308F3" w:rsidRPr="002E3273">
        <w:t xml:space="preserve"> shortcomings and required actions</w:t>
      </w:r>
      <w:r w:rsidR="006308F3">
        <w:t xml:space="preserve"> for funding support</w:t>
      </w:r>
      <w:r w:rsidR="006308F3" w:rsidRPr="002E3273">
        <w:t xml:space="preserve">. </w:t>
      </w:r>
    </w:p>
    <w:p w14:paraId="353986BD" w14:textId="24209DB0" w:rsidR="006308F3" w:rsidRDefault="00616AC8" w:rsidP="008775E5">
      <w:pPr>
        <w:pStyle w:val="SingleTxtG"/>
      </w:pPr>
      <w:r>
        <w:t>74</w:t>
      </w:r>
      <w:r w:rsidR="006308F3">
        <w:t>.</w:t>
      </w:r>
      <w:r w:rsidR="006308F3">
        <w:tab/>
      </w:r>
      <w:r w:rsidR="006308F3" w:rsidRPr="002E3273">
        <w:t xml:space="preserve">A country </w:t>
      </w:r>
      <w:r w:rsidR="006308F3">
        <w:t>can</w:t>
      </w:r>
      <w:r w:rsidR="006308F3" w:rsidRPr="002E3273">
        <w:t xml:space="preserve"> prioritize actions for implementation by defining adequate implementation timeframes and through it establish its national action. When doing so, the economic situation,</w:t>
      </w:r>
      <w:r w:rsidR="006308F3">
        <w:t xml:space="preserve"> urgency,</w:t>
      </w:r>
      <w:r w:rsidR="006308F3" w:rsidRPr="002E3273">
        <w:t xml:space="preserve"> other existing priorities and plan</w:t>
      </w:r>
      <w:r w:rsidR="006308F3">
        <w:t>s may be taken into account.</w:t>
      </w:r>
      <w:r w:rsidR="00EC299F">
        <w:t xml:space="preserve"> Furthermore, successful implementation of international agreements necessitates the alignment of </w:t>
      </w:r>
      <w:r w:rsidR="008775E5">
        <w:t>the national legal framework</w:t>
      </w:r>
      <w:r w:rsidR="00EC299F">
        <w:t xml:space="preserve"> with United Nations legal instruments.</w:t>
      </w:r>
    </w:p>
    <w:p w14:paraId="7AF2BF39" w14:textId="4423D38D" w:rsidR="006308F3" w:rsidRPr="002E3273" w:rsidRDefault="00616AC8" w:rsidP="006308F3">
      <w:pPr>
        <w:pStyle w:val="SingleTxtG"/>
      </w:pPr>
      <w:r>
        <w:t>75</w:t>
      </w:r>
      <w:r w:rsidR="006308F3">
        <w:t>.</w:t>
      </w:r>
      <w:r w:rsidR="006308F3">
        <w:tab/>
      </w:r>
      <w:r w:rsidR="006308F3" w:rsidRPr="002E3273">
        <w:t xml:space="preserve">This work </w:t>
      </w:r>
      <w:r w:rsidR="006308F3">
        <w:t>can</w:t>
      </w:r>
      <w:r w:rsidR="006308F3" w:rsidRPr="002E3273">
        <w:t xml:space="preserve"> be coordinated at the government level and depending on a country</w:t>
      </w:r>
      <w:r w:rsidR="006308F3">
        <w:t>’s</w:t>
      </w:r>
      <w:r w:rsidR="006308F3" w:rsidRPr="002E3273">
        <w:t xml:space="preserve"> governmental structure may be led by designated lead </w:t>
      </w:r>
      <w:r w:rsidR="00C74B39">
        <w:t>agencies</w:t>
      </w:r>
      <w:r w:rsidR="006308F3" w:rsidRPr="002E3273">
        <w:t xml:space="preserve">. </w:t>
      </w:r>
    </w:p>
    <w:p w14:paraId="4D9EE13F" w14:textId="44D0B193" w:rsidR="000537C8" w:rsidRDefault="00616AC8" w:rsidP="006308F3">
      <w:pPr>
        <w:pStyle w:val="SingleTxtG"/>
      </w:pPr>
      <w:r>
        <w:t>76</w:t>
      </w:r>
      <w:r w:rsidR="006308F3">
        <w:t>.</w:t>
      </w:r>
      <w:r w:rsidR="006308F3">
        <w:tab/>
      </w:r>
      <w:r w:rsidR="006308F3" w:rsidRPr="00C13153">
        <w:t xml:space="preserve">The implementation process should be carefully monitored either by authorities responsible for specific tasks or by </w:t>
      </w:r>
      <w:r w:rsidR="00CC6447">
        <w:t>the</w:t>
      </w:r>
      <w:r w:rsidR="00CC6447" w:rsidRPr="00E8084F">
        <w:t xml:space="preserve"> lead agency</w:t>
      </w:r>
      <w:r w:rsidR="00CC6447">
        <w:t>/agencies</w:t>
      </w:r>
      <w:r w:rsidR="006308F3" w:rsidRPr="00C13153">
        <w:t xml:space="preserve">. Relevant data should be collected and performance indicators measured. The data and indicators should be closely linked to actions undertaken. </w:t>
      </w:r>
      <w:r w:rsidR="000537C8" w:rsidRPr="000537C8">
        <w:t xml:space="preserve">A standard reporting format may be developed to enable monitoring and assessment of each action area for all </w:t>
      </w:r>
      <w:r w:rsidR="00CA0F52">
        <w:t>c</w:t>
      </w:r>
      <w:r w:rsidR="000537C8" w:rsidRPr="000537C8">
        <w:t xml:space="preserve">ountries, together with a better definition of </w:t>
      </w:r>
      <w:r w:rsidR="00CA0F52">
        <w:t>g</w:t>
      </w:r>
      <w:r w:rsidR="000537C8" w:rsidRPr="000537C8">
        <w:t xml:space="preserve">uidelines to develop appropriate </w:t>
      </w:r>
      <w:r w:rsidR="00CA0F52">
        <w:t>s</w:t>
      </w:r>
      <w:r w:rsidR="000537C8" w:rsidRPr="000537C8">
        <w:t xml:space="preserve">afety </w:t>
      </w:r>
      <w:r w:rsidR="00CA0F52">
        <w:t>p</w:t>
      </w:r>
      <w:r w:rsidR="000537C8" w:rsidRPr="000537C8">
        <w:t xml:space="preserve">erformance </w:t>
      </w:r>
      <w:r w:rsidR="00CA0F52">
        <w:t>i</w:t>
      </w:r>
      <w:r w:rsidR="000537C8" w:rsidRPr="000537C8">
        <w:t xml:space="preserve">ndicators as a </w:t>
      </w:r>
      <w:r w:rsidR="00CA0F52">
        <w:t>r</w:t>
      </w:r>
      <w:r w:rsidR="000537C8" w:rsidRPr="000537C8">
        <w:t xml:space="preserve">oad </w:t>
      </w:r>
      <w:r w:rsidR="00CA0F52">
        <w:t>s</w:t>
      </w:r>
      <w:r w:rsidR="000537C8" w:rsidRPr="000537C8">
        <w:t xml:space="preserve">afety </w:t>
      </w:r>
      <w:r w:rsidR="00CA0F52">
        <w:t>m</w:t>
      </w:r>
      <w:r w:rsidR="000537C8" w:rsidRPr="000537C8">
        <w:t>anagement tool.</w:t>
      </w:r>
    </w:p>
    <w:p w14:paraId="5EA33608" w14:textId="1E35BC84" w:rsidR="00997592" w:rsidRDefault="00616AC8" w:rsidP="00574FC9">
      <w:pPr>
        <w:pStyle w:val="SingleTxtG"/>
      </w:pPr>
      <w:r>
        <w:t>77</w:t>
      </w:r>
      <w:r w:rsidR="000537C8">
        <w:t>.</w:t>
      </w:r>
      <w:r w:rsidR="000537C8">
        <w:tab/>
      </w:r>
      <w:r w:rsidR="006308F3" w:rsidRPr="00C13153">
        <w:t>Assessment should be done on how the implemented actions impact the reduction of road traffic fatalities or serious injuries</w:t>
      </w:r>
      <w:r w:rsidR="006308F3">
        <w:t>.</w:t>
      </w:r>
    </w:p>
    <w:p w14:paraId="79FFCAA8" w14:textId="0E8DD42C" w:rsidR="006308F3" w:rsidRPr="00574FC9" w:rsidRDefault="00574FC9" w:rsidP="00574FC9">
      <w:pPr>
        <w:spacing w:before="240"/>
        <w:jc w:val="center"/>
        <w:rPr>
          <w:u w:val="single"/>
          <w:lang w:val="en-US"/>
        </w:rPr>
      </w:pPr>
      <w:r>
        <w:rPr>
          <w:u w:val="single"/>
          <w:lang w:val="en-US"/>
        </w:rPr>
        <w:tab/>
      </w:r>
      <w:r>
        <w:rPr>
          <w:u w:val="single"/>
          <w:lang w:val="en-US"/>
        </w:rPr>
        <w:tab/>
      </w:r>
      <w:r>
        <w:rPr>
          <w:u w:val="single"/>
          <w:lang w:val="en-US"/>
        </w:rPr>
        <w:tab/>
      </w:r>
    </w:p>
    <w:sectPr w:rsidR="006308F3" w:rsidRPr="00574FC9" w:rsidSect="00954785">
      <w:headerReference w:type="even" r:id="rId10"/>
      <w:headerReference w:type="default" r:id="rId11"/>
      <w:footerReference w:type="even" r:id="rId12"/>
      <w:footerReference w:type="default" r:id="rId1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FDA62" w14:textId="77777777" w:rsidR="0001618D" w:rsidRDefault="0001618D"/>
  </w:endnote>
  <w:endnote w:type="continuationSeparator" w:id="0">
    <w:p w14:paraId="406A2930" w14:textId="77777777" w:rsidR="0001618D" w:rsidRDefault="0001618D"/>
  </w:endnote>
  <w:endnote w:type="continuationNotice" w:id="1">
    <w:p w14:paraId="72DD8547" w14:textId="77777777" w:rsidR="0001618D" w:rsidRDefault="00016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C7885" w14:textId="77777777" w:rsidR="0001618D" w:rsidRPr="00954785" w:rsidRDefault="0001618D" w:rsidP="00954785">
    <w:pPr>
      <w:pStyle w:val="Footer"/>
      <w:tabs>
        <w:tab w:val="right" w:pos="9638"/>
      </w:tabs>
      <w:rPr>
        <w:sz w:val="18"/>
      </w:rPr>
    </w:pPr>
    <w:r w:rsidRPr="00954785">
      <w:rPr>
        <w:b/>
        <w:sz w:val="18"/>
      </w:rPr>
      <w:fldChar w:fldCharType="begin"/>
    </w:r>
    <w:r w:rsidRPr="00954785">
      <w:rPr>
        <w:b/>
        <w:sz w:val="18"/>
      </w:rPr>
      <w:instrText xml:space="preserve"> PAGE  \* MERGEFORMAT </w:instrText>
    </w:r>
    <w:r w:rsidRPr="00954785">
      <w:rPr>
        <w:b/>
        <w:sz w:val="18"/>
      </w:rPr>
      <w:fldChar w:fldCharType="separate"/>
    </w:r>
    <w:r w:rsidRPr="00954785">
      <w:rPr>
        <w:b/>
        <w:noProof/>
        <w:sz w:val="18"/>
      </w:rPr>
      <w:t>2</w:t>
    </w:r>
    <w:r w:rsidRPr="0095478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B128D" w14:textId="77777777" w:rsidR="0001618D" w:rsidRPr="00954785" w:rsidRDefault="0001618D" w:rsidP="00954785">
    <w:pPr>
      <w:pStyle w:val="Footer"/>
      <w:tabs>
        <w:tab w:val="right" w:pos="9638"/>
      </w:tabs>
      <w:rPr>
        <w:b/>
        <w:sz w:val="18"/>
      </w:rPr>
    </w:pPr>
    <w:r>
      <w:tab/>
    </w:r>
    <w:r w:rsidRPr="00954785">
      <w:rPr>
        <w:b/>
        <w:sz w:val="18"/>
      </w:rPr>
      <w:fldChar w:fldCharType="begin"/>
    </w:r>
    <w:r w:rsidRPr="00954785">
      <w:rPr>
        <w:b/>
        <w:sz w:val="18"/>
      </w:rPr>
      <w:instrText xml:space="preserve"> PAGE  \* MERGEFORMAT </w:instrText>
    </w:r>
    <w:r w:rsidRPr="00954785">
      <w:rPr>
        <w:b/>
        <w:sz w:val="18"/>
      </w:rPr>
      <w:fldChar w:fldCharType="separate"/>
    </w:r>
    <w:r w:rsidRPr="00954785">
      <w:rPr>
        <w:b/>
        <w:noProof/>
        <w:sz w:val="18"/>
      </w:rPr>
      <w:t>3</w:t>
    </w:r>
    <w:r w:rsidRPr="0095478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5E90D" w14:textId="77777777" w:rsidR="0001618D" w:rsidRPr="000B175B" w:rsidRDefault="0001618D" w:rsidP="000B175B">
      <w:pPr>
        <w:tabs>
          <w:tab w:val="right" w:pos="2155"/>
        </w:tabs>
        <w:spacing w:after="80"/>
        <w:ind w:left="680"/>
        <w:rPr>
          <w:u w:val="single"/>
        </w:rPr>
      </w:pPr>
      <w:r>
        <w:rPr>
          <w:u w:val="single"/>
        </w:rPr>
        <w:tab/>
      </w:r>
    </w:p>
  </w:footnote>
  <w:footnote w:type="continuationSeparator" w:id="0">
    <w:p w14:paraId="520757EA" w14:textId="77777777" w:rsidR="0001618D" w:rsidRPr="00FC68B7" w:rsidRDefault="0001618D" w:rsidP="00FC68B7">
      <w:pPr>
        <w:tabs>
          <w:tab w:val="left" w:pos="2155"/>
        </w:tabs>
        <w:spacing w:after="80"/>
        <w:ind w:left="680"/>
        <w:rPr>
          <w:u w:val="single"/>
        </w:rPr>
      </w:pPr>
      <w:r>
        <w:rPr>
          <w:u w:val="single"/>
        </w:rPr>
        <w:tab/>
      </w:r>
    </w:p>
  </w:footnote>
  <w:footnote w:type="continuationNotice" w:id="1">
    <w:p w14:paraId="55B9D735" w14:textId="77777777" w:rsidR="0001618D" w:rsidRDefault="0001618D"/>
  </w:footnote>
  <w:footnote w:id="2">
    <w:p w14:paraId="5AC09C54" w14:textId="77777777" w:rsidR="0001618D" w:rsidRPr="005A4F62" w:rsidRDefault="0001618D" w:rsidP="006308F3">
      <w:pPr>
        <w:pStyle w:val="FootnoteText"/>
        <w:rPr>
          <w:lang w:val="en-US"/>
        </w:rPr>
      </w:pPr>
      <w:r>
        <w:tab/>
      </w:r>
      <w:r>
        <w:rPr>
          <w:rStyle w:val="FootnoteReference"/>
        </w:rPr>
        <w:footnoteRef/>
      </w:r>
      <w:r>
        <w:t xml:space="preserve"> </w:t>
      </w:r>
      <w:r>
        <w:tab/>
        <w:t xml:space="preserve">These </w:t>
      </w:r>
      <w:r w:rsidRPr="003024F0">
        <w:t>targets</w:t>
      </w:r>
      <w:r>
        <w:t xml:space="preserve"> can be consulted at: </w:t>
      </w:r>
      <w:r w:rsidRPr="005A4F62">
        <w:t>http://www.who.int/violence_injury_prevention/road_traffic/Report-of-the-meeting-of-member-states-Annex.pdf?ua=1</w:t>
      </w:r>
    </w:p>
  </w:footnote>
  <w:footnote w:id="3">
    <w:p w14:paraId="4DBF749B" w14:textId="2D3AECD6" w:rsidR="0001618D" w:rsidRPr="00FC581B" w:rsidRDefault="0001618D" w:rsidP="00A00016">
      <w:pPr>
        <w:pStyle w:val="FootnoteText"/>
        <w:rPr>
          <w:lang w:val="en-US"/>
        </w:rPr>
      </w:pPr>
      <w:r>
        <w:tab/>
      </w:r>
      <w:r>
        <w:rPr>
          <w:rStyle w:val="FootnoteReference"/>
        </w:rPr>
        <w:footnoteRef/>
      </w:r>
      <w:r>
        <w:t xml:space="preserve"> </w:t>
      </w:r>
      <w:r w:rsidR="00A00016">
        <w:tab/>
      </w:r>
      <w:r>
        <w:t xml:space="preserve">The lists of </w:t>
      </w:r>
      <w:r w:rsidRPr="003024F0">
        <w:t>institutions</w:t>
      </w:r>
      <w:r>
        <w:t xml:space="preserve"> (both at national and international levels) are provided only for indicative purpose. </w:t>
      </w:r>
    </w:p>
  </w:footnote>
  <w:footnote w:id="4">
    <w:p w14:paraId="16389460" w14:textId="77777777" w:rsidR="0001618D" w:rsidRDefault="0001618D" w:rsidP="006308F3">
      <w:pPr>
        <w:pStyle w:val="FootnoteText"/>
      </w:pPr>
      <w:r>
        <w:tab/>
      </w:r>
      <w:r w:rsidRPr="003024F0">
        <w:rPr>
          <w:rStyle w:val="FootnoteReference"/>
        </w:rPr>
        <w:footnoteRef/>
      </w:r>
      <w:r>
        <w:t xml:space="preserve"> </w:t>
      </w:r>
      <w:r>
        <w:tab/>
        <w:t>Minimum set of UN Vehicle Regulations to enhance road safety:</w:t>
      </w:r>
    </w:p>
    <w:p w14:paraId="13A0DFD3" w14:textId="77777777" w:rsidR="0001618D" w:rsidRPr="003024F0" w:rsidRDefault="0001618D" w:rsidP="006308F3">
      <w:pPr>
        <w:pStyle w:val="FootnoteText"/>
      </w:pPr>
      <w:r>
        <w:tab/>
      </w:r>
      <w:r>
        <w:tab/>
      </w:r>
      <w:r w:rsidRPr="003024F0">
        <w:t xml:space="preserve">UN Regulation No 13 and 13H on brakes and UN Regulation No. 78 or UN GTR No.3 on motorcycle braking </w:t>
      </w:r>
    </w:p>
    <w:p w14:paraId="1DB756EE" w14:textId="77777777" w:rsidR="0001618D" w:rsidRPr="003024F0" w:rsidRDefault="0001618D" w:rsidP="006308F3">
      <w:pPr>
        <w:pStyle w:val="FootnoteText"/>
      </w:pPr>
      <w:r>
        <w:tab/>
      </w:r>
      <w:r>
        <w:tab/>
      </w:r>
      <w:r w:rsidRPr="003024F0">
        <w:t>UN Regulation No. 140 on electronic stability control or UN GTR No. 8.</w:t>
      </w:r>
    </w:p>
    <w:p w14:paraId="1D8EA18F" w14:textId="77777777" w:rsidR="0001618D" w:rsidRPr="003024F0" w:rsidRDefault="0001618D" w:rsidP="006308F3">
      <w:pPr>
        <w:pStyle w:val="FootnoteText"/>
      </w:pPr>
      <w:r>
        <w:tab/>
      </w:r>
      <w:r>
        <w:tab/>
      </w:r>
      <w:r w:rsidRPr="003024F0">
        <w:t>UN Regulation No. 79 on steering</w:t>
      </w:r>
    </w:p>
    <w:p w14:paraId="03D8AE2A" w14:textId="77777777" w:rsidR="0001618D" w:rsidRPr="003024F0" w:rsidRDefault="0001618D" w:rsidP="006308F3">
      <w:pPr>
        <w:pStyle w:val="FootnoteText"/>
      </w:pPr>
      <w:r>
        <w:tab/>
      </w:r>
      <w:r>
        <w:tab/>
      </w:r>
      <w:r w:rsidRPr="003024F0">
        <w:t>UN Regulations Nos. 30, 54 and 75 on tyres</w:t>
      </w:r>
    </w:p>
    <w:p w14:paraId="2A9E321D" w14:textId="77777777" w:rsidR="0001618D" w:rsidRPr="003024F0" w:rsidRDefault="0001618D" w:rsidP="006308F3">
      <w:pPr>
        <w:pStyle w:val="FootnoteText"/>
      </w:pPr>
      <w:r>
        <w:tab/>
      </w:r>
      <w:r>
        <w:tab/>
      </w:r>
      <w:r w:rsidRPr="003024F0">
        <w:t>UN Regulations Nos. 48, 53 and 74 on lighting installation</w:t>
      </w:r>
    </w:p>
    <w:p w14:paraId="11F54680" w14:textId="77777777" w:rsidR="0001618D" w:rsidRPr="003024F0" w:rsidRDefault="0001618D" w:rsidP="006308F3">
      <w:pPr>
        <w:pStyle w:val="FootnoteText"/>
      </w:pPr>
      <w:r>
        <w:tab/>
      </w:r>
      <w:r>
        <w:tab/>
      </w:r>
      <w:r w:rsidRPr="003024F0">
        <w:t>UN Regulation No. 16 on Safety-belts and UN Regulation No. 14 on Safety-belts anchorages</w:t>
      </w:r>
    </w:p>
    <w:p w14:paraId="099E4650" w14:textId="12397F6D" w:rsidR="0001618D" w:rsidRPr="003024F0" w:rsidRDefault="0001618D" w:rsidP="006308F3">
      <w:pPr>
        <w:pStyle w:val="FootnoteText"/>
      </w:pPr>
      <w:r>
        <w:tab/>
      </w:r>
      <w:r>
        <w:tab/>
      </w:r>
      <w:r w:rsidRPr="003024F0">
        <w:t xml:space="preserve">UN Regulation No. 145 on </w:t>
      </w:r>
      <w:r>
        <w:t>ISOFIX</w:t>
      </w:r>
      <w:r w:rsidRPr="003024F0">
        <w:t xml:space="preserve"> anchorages </w:t>
      </w:r>
    </w:p>
    <w:p w14:paraId="17FC2C2E" w14:textId="77777777" w:rsidR="0001618D" w:rsidRPr="003024F0" w:rsidRDefault="0001618D" w:rsidP="006308F3">
      <w:pPr>
        <w:pStyle w:val="FootnoteText"/>
      </w:pPr>
      <w:r>
        <w:tab/>
      </w:r>
      <w:r>
        <w:tab/>
      </w:r>
      <w:r w:rsidRPr="003024F0">
        <w:t xml:space="preserve">UN Regulations Nos. 94 and 95 front and side impact protection and UN Regulation No. 135 or UNGTR No. 14 on pole side impact </w:t>
      </w:r>
    </w:p>
    <w:p w14:paraId="40378E45" w14:textId="77777777" w:rsidR="0001618D" w:rsidRPr="003024F0" w:rsidRDefault="0001618D" w:rsidP="006308F3">
      <w:pPr>
        <w:pStyle w:val="FootnoteText"/>
      </w:pPr>
      <w:r>
        <w:tab/>
      </w:r>
      <w:r>
        <w:tab/>
      </w:r>
      <w:r w:rsidRPr="003024F0">
        <w:t xml:space="preserve">UN Regulation No. 127 or UN GTR No. 9 on Pedestrian safety </w:t>
      </w:r>
    </w:p>
    <w:p w14:paraId="2E59B154" w14:textId="77777777" w:rsidR="0001618D" w:rsidRPr="003024F0" w:rsidRDefault="0001618D" w:rsidP="006308F3">
      <w:pPr>
        <w:pStyle w:val="FootnoteText"/>
      </w:pPr>
      <w:r>
        <w:tab/>
      </w:r>
      <w:r>
        <w:tab/>
      </w:r>
      <w:r>
        <w:tab/>
      </w:r>
      <w:r w:rsidRPr="003024F0">
        <w:t>UN Regulations Nos. 44 or 129 on Child restraint systems and UN Regulation No. 22 on helmets</w:t>
      </w:r>
    </w:p>
    <w:p w14:paraId="41F4A933" w14:textId="77777777" w:rsidR="0001618D" w:rsidRPr="003024F0" w:rsidRDefault="0001618D" w:rsidP="006308F3">
      <w:pPr>
        <w:pStyle w:val="FootnoteText"/>
      </w:pPr>
      <w:r>
        <w:tab/>
      </w:r>
      <w:r>
        <w:tab/>
      </w:r>
      <w:r>
        <w:tab/>
      </w:r>
      <w:r w:rsidRPr="003024F0">
        <w:t>UN Regulations Nos. 58 and 93 on rear- and front underrun protection</w:t>
      </w:r>
    </w:p>
    <w:p w14:paraId="620BE084" w14:textId="77777777" w:rsidR="0001618D" w:rsidRDefault="0001618D" w:rsidP="006308F3">
      <w:pPr>
        <w:pStyle w:val="FootnoteText"/>
      </w:pPr>
      <w:r>
        <w:tab/>
      </w:r>
      <w:r>
        <w:tab/>
      </w:r>
      <w:r w:rsidRPr="003024F0">
        <w:t>UN Regulation No. 43 or UN GTR No. 6 on safety glazing</w:t>
      </w:r>
    </w:p>
    <w:p w14:paraId="7CB123BB" w14:textId="77777777" w:rsidR="0001618D" w:rsidRPr="003024F0" w:rsidRDefault="0001618D" w:rsidP="006308F3">
      <w:pPr>
        <w:pStyle w:val="FootnoteText"/>
        <w:ind w:left="2268"/>
      </w:pPr>
      <w:r w:rsidRPr="00AA1D8B">
        <w:t xml:space="preserve">UN Regulation No. 73 on </w:t>
      </w:r>
      <w:r>
        <w:t xml:space="preserve">lateral protection </w:t>
      </w:r>
      <w:r w:rsidRPr="00AA1D8B">
        <w:t>devices</w:t>
      </w:r>
    </w:p>
  </w:footnote>
  <w:footnote w:id="5">
    <w:p w14:paraId="32B4BFD6" w14:textId="77777777" w:rsidR="0001618D" w:rsidRPr="00573EF7" w:rsidRDefault="0001618D" w:rsidP="006308F3">
      <w:pPr>
        <w:pStyle w:val="FootnoteText"/>
        <w:rPr>
          <w:lang w:val="en-US"/>
        </w:rPr>
      </w:pPr>
      <w:r>
        <w:tab/>
      </w:r>
      <w:r w:rsidRPr="003024F0">
        <w:rPr>
          <w:rStyle w:val="FootnoteReference"/>
        </w:rPr>
        <w:footnoteRef/>
      </w:r>
      <w:r w:rsidRPr="003024F0">
        <w:t xml:space="preserve"> </w:t>
      </w:r>
      <w:r>
        <w:tab/>
      </w:r>
      <w:r w:rsidRPr="003024F0">
        <w:t>UN Rule No. 1 on inspection of environmental related vehicle elements, UN Rule No. 2 on roadworthiness inspection, Resolution R.E.6 on test-equipment, skills and training of inspectors, supervision</w:t>
      </w:r>
    </w:p>
  </w:footnote>
  <w:footnote w:id="6">
    <w:p w14:paraId="5B3034CE" w14:textId="58AC1338" w:rsidR="0001618D" w:rsidRPr="00BF11D7" w:rsidRDefault="0001618D" w:rsidP="006308F3">
      <w:pPr>
        <w:pStyle w:val="FootnoteText"/>
        <w:rPr>
          <w:lang w:val="en-US"/>
        </w:rPr>
      </w:pPr>
      <w:r>
        <w:tab/>
      </w:r>
      <w:r>
        <w:rPr>
          <w:rStyle w:val="FootnoteReference"/>
        </w:rPr>
        <w:footnoteRef/>
      </w:r>
      <w:r>
        <w:t xml:space="preserve"> </w:t>
      </w:r>
      <w:r>
        <w:tab/>
      </w:r>
      <w:r>
        <w:rPr>
          <w:lang w:val="en-US"/>
        </w:rPr>
        <w:t>PTW, powered two-wheeler.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532E" w14:textId="076A9ED0" w:rsidR="0001618D" w:rsidRPr="00954785" w:rsidRDefault="0001618D">
    <w:pPr>
      <w:pStyle w:val="Header"/>
    </w:pPr>
    <w:fldSimple w:instr=" TITLE  \* MERGEFORMAT ">
      <w:r w:rsidR="00A15F00">
        <w:t>ECE/TRANS/2020/9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4A9A5" w14:textId="65C56136" w:rsidR="0001618D" w:rsidRPr="00954785" w:rsidRDefault="0001618D" w:rsidP="00954785">
    <w:pPr>
      <w:pStyle w:val="Header"/>
      <w:jc w:val="right"/>
    </w:pPr>
    <w:fldSimple w:instr=" TITLE  \* MERGEFORMAT ">
      <w:r w:rsidR="00A15F00">
        <w:t>ECE/TRANS/2020/9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1" w15:restartNumberingAfterBreak="0">
    <w:nsid w:val="00A32D54"/>
    <w:multiLevelType w:val="hybridMultilevel"/>
    <w:tmpl w:val="42EE1158"/>
    <w:lvl w:ilvl="0" w:tplc="08090017">
      <w:start w:val="1"/>
      <w:numFmt w:val="lowerLetter"/>
      <w:lvlText w:val="%1)"/>
      <w:lvlJc w:val="left"/>
      <w:pPr>
        <w:ind w:left="2061" w:hanging="360"/>
      </w:p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20869"/>
    <w:multiLevelType w:val="hybridMultilevel"/>
    <w:tmpl w:val="838C2F62"/>
    <w:lvl w:ilvl="0" w:tplc="4BFEE646">
      <w:start w:val="1"/>
      <w:numFmt w:val="lowerLetter"/>
      <w:lvlText w:val="(%1)"/>
      <w:lvlJc w:val="left"/>
      <w:pPr>
        <w:ind w:left="2421"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3AD7FC9"/>
    <w:multiLevelType w:val="hybridMultilevel"/>
    <w:tmpl w:val="3CEC784C"/>
    <w:lvl w:ilvl="0" w:tplc="88FEFF8A">
      <w:start w:val="1"/>
      <w:numFmt w:val="lowerLetter"/>
      <w:lvlText w:val="(%1)"/>
      <w:lvlJc w:val="left"/>
      <w:pPr>
        <w:ind w:left="2421"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121597"/>
    <w:multiLevelType w:val="hybridMultilevel"/>
    <w:tmpl w:val="587052BA"/>
    <w:lvl w:ilvl="0" w:tplc="0809000F">
      <w:start w:val="1"/>
      <w:numFmt w:val="decimal"/>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0F059F"/>
    <w:multiLevelType w:val="multilevel"/>
    <w:tmpl w:val="C1CE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47374"/>
    <w:multiLevelType w:val="hybridMultilevel"/>
    <w:tmpl w:val="5C4EB796"/>
    <w:lvl w:ilvl="0" w:tplc="83EED0E0">
      <w:start w:val="1"/>
      <w:numFmt w:val="lowerLetter"/>
      <w:lvlText w:val="(%1)"/>
      <w:lvlJc w:val="left"/>
      <w:pPr>
        <w:ind w:left="2421"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216102"/>
    <w:multiLevelType w:val="hybridMultilevel"/>
    <w:tmpl w:val="D6EA8058"/>
    <w:lvl w:ilvl="0" w:tplc="215E9086">
      <w:start w:val="1"/>
      <w:numFmt w:val="lowerLetter"/>
      <w:lvlText w:val="(%1)"/>
      <w:lvlJc w:val="left"/>
      <w:pPr>
        <w:ind w:left="2421"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F330B"/>
    <w:multiLevelType w:val="hybridMultilevel"/>
    <w:tmpl w:val="BDB0B8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35CD4AA6"/>
    <w:multiLevelType w:val="hybridMultilevel"/>
    <w:tmpl w:val="DF48779A"/>
    <w:lvl w:ilvl="0" w:tplc="D4C4FCD6">
      <w:start w:val="1"/>
      <w:numFmt w:val="lowerLetter"/>
      <w:lvlText w:val="(%1)"/>
      <w:lvlJc w:val="left"/>
      <w:pPr>
        <w:ind w:left="2421"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A6796C"/>
    <w:multiLevelType w:val="hybridMultilevel"/>
    <w:tmpl w:val="F2B6E6C6"/>
    <w:lvl w:ilvl="0" w:tplc="6E6225DE">
      <w:start w:val="3"/>
      <w:numFmt w:val="bullet"/>
      <w:lvlText w:val="-"/>
      <w:lvlJc w:val="left"/>
      <w:pPr>
        <w:ind w:left="3555" w:hanging="360"/>
      </w:pPr>
      <w:rPr>
        <w:rFonts w:ascii="Times New Roman" w:eastAsia="Times New Roman" w:hAnsi="Times New Roman" w:cs="Times New Roman"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3" w15:restartNumberingAfterBreak="0">
    <w:nsid w:val="3A440FFC"/>
    <w:multiLevelType w:val="hybridMultilevel"/>
    <w:tmpl w:val="082A8BE6"/>
    <w:lvl w:ilvl="0" w:tplc="B6AC6B76">
      <w:start w:val="2"/>
      <w:numFmt w:val="lowerLetter"/>
      <w:lvlText w:val="(%1)"/>
      <w:lvlJc w:val="left"/>
      <w:pPr>
        <w:ind w:left="2781" w:hanging="360"/>
      </w:pPr>
      <w:rPr>
        <w:rFonts w:hint="default"/>
      </w:rPr>
    </w:lvl>
    <w:lvl w:ilvl="1" w:tplc="08090019" w:tentative="1">
      <w:start w:val="1"/>
      <w:numFmt w:val="lowerLetter"/>
      <w:lvlText w:val="%2."/>
      <w:lvlJc w:val="left"/>
      <w:pPr>
        <w:ind w:left="3501" w:hanging="360"/>
      </w:pPr>
    </w:lvl>
    <w:lvl w:ilvl="2" w:tplc="0809001B" w:tentative="1">
      <w:start w:val="1"/>
      <w:numFmt w:val="lowerRoman"/>
      <w:lvlText w:val="%3."/>
      <w:lvlJc w:val="right"/>
      <w:pPr>
        <w:ind w:left="4221" w:hanging="180"/>
      </w:pPr>
    </w:lvl>
    <w:lvl w:ilvl="3" w:tplc="0809000F" w:tentative="1">
      <w:start w:val="1"/>
      <w:numFmt w:val="decimal"/>
      <w:lvlText w:val="%4."/>
      <w:lvlJc w:val="left"/>
      <w:pPr>
        <w:ind w:left="4941" w:hanging="360"/>
      </w:pPr>
    </w:lvl>
    <w:lvl w:ilvl="4" w:tplc="08090019" w:tentative="1">
      <w:start w:val="1"/>
      <w:numFmt w:val="lowerLetter"/>
      <w:lvlText w:val="%5."/>
      <w:lvlJc w:val="left"/>
      <w:pPr>
        <w:ind w:left="5661" w:hanging="360"/>
      </w:pPr>
    </w:lvl>
    <w:lvl w:ilvl="5" w:tplc="0809001B" w:tentative="1">
      <w:start w:val="1"/>
      <w:numFmt w:val="lowerRoman"/>
      <w:lvlText w:val="%6."/>
      <w:lvlJc w:val="right"/>
      <w:pPr>
        <w:ind w:left="6381" w:hanging="180"/>
      </w:pPr>
    </w:lvl>
    <w:lvl w:ilvl="6" w:tplc="0809000F" w:tentative="1">
      <w:start w:val="1"/>
      <w:numFmt w:val="decimal"/>
      <w:lvlText w:val="%7."/>
      <w:lvlJc w:val="left"/>
      <w:pPr>
        <w:ind w:left="7101" w:hanging="360"/>
      </w:pPr>
    </w:lvl>
    <w:lvl w:ilvl="7" w:tplc="08090019" w:tentative="1">
      <w:start w:val="1"/>
      <w:numFmt w:val="lowerLetter"/>
      <w:lvlText w:val="%8."/>
      <w:lvlJc w:val="left"/>
      <w:pPr>
        <w:ind w:left="7821" w:hanging="360"/>
      </w:pPr>
    </w:lvl>
    <w:lvl w:ilvl="8" w:tplc="0809001B" w:tentative="1">
      <w:start w:val="1"/>
      <w:numFmt w:val="lowerRoman"/>
      <w:lvlText w:val="%9."/>
      <w:lvlJc w:val="right"/>
      <w:pPr>
        <w:ind w:left="8541" w:hanging="180"/>
      </w:pPr>
    </w:lvl>
  </w:abstractNum>
  <w:abstractNum w:abstractNumId="14" w15:restartNumberingAfterBreak="0">
    <w:nsid w:val="3F3401CA"/>
    <w:multiLevelType w:val="hybridMultilevel"/>
    <w:tmpl w:val="7E8AEF4C"/>
    <w:lvl w:ilvl="0" w:tplc="08090001">
      <w:start w:val="1"/>
      <w:numFmt w:val="bullet"/>
      <w:lvlText w:val=""/>
      <w:lvlJc w:val="left"/>
      <w:pPr>
        <w:tabs>
          <w:tab w:val="num" w:pos="2285"/>
        </w:tabs>
        <w:ind w:left="2285" w:hanging="170"/>
      </w:pPr>
      <w:rPr>
        <w:rFonts w:ascii="Symbol" w:hAnsi="Symbol" w:hint="default"/>
        <w:b w:val="0"/>
        <w:i w:val="0"/>
        <w:sz w:val="20"/>
      </w:rPr>
    </w:lvl>
    <w:lvl w:ilvl="1" w:tplc="040C0003">
      <w:start w:val="1"/>
      <w:numFmt w:val="bullet"/>
      <w:lvlText w:val="o"/>
      <w:lvlJc w:val="left"/>
      <w:pPr>
        <w:tabs>
          <w:tab w:val="num" w:pos="1457"/>
        </w:tabs>
        <w:ind w:left="1457" w:hanging="360"/>
      </w:pPr>
      <w:rPr>
        <w:rFonts w:ascii="Courier New" w:hAnsi="Courier New" w:cs="Courier New" w:hint="default"/>
      </w:rPr>
    </w:lvl>
    <w:lvl w:ilvl="2" w:tplc="040C0005" w:tentative="1">
      <w:start w:val="1"/>
      <w:numFmt w:val="bullet"/>
      <w:lvlText w:val=""/>
      <w:lvlJc w:val="left"/>
      <w:pPr>
        <w:tabs>
          <w:tab w:val="num" w:pos="2177"/>
        </w:tabs>
        <w:ind w:left="2177" w:hanging="360"/>
      </w:pPr>
      <w:rPr>
        <w:rFonts w:ascii="Wingdings" w:hAnsi="Wingdings" w:hint="default"/>
      </w:rPr>
    </w:lvl>
    <w:lvl w:ilvl="3" w:tplc="040C0001" w:tentative="1">
      <w:start w:val="1"/>
      <w:numFmt w:val="bullet"/>
      <w:lvlText w:val=""/>
      <w:lvlJc w:val="left"/>
      <w:pPr>
        <w:tabs>
          <w:tab w:val="num" w:pos="2897"/>
        </w:tabs>
        <w:ind w:left="2897" w:hanging="360"/>
      </w:pPr>
      <w:rPr>
        <w:rFonts w:ascii="Symbol" w:hAnsi="Symbol" w:hint="default"/>
      </w:rPr>
    </w:lvl>
    <w:lvl w:ilvl="4" w:tplc="040C0003" w:tentative="1">
      <w:start w:val="1"/>
      <w:numFmt w:val="bullet"/>
      <w:lvlText w:val="o"/>
      <w:lvlJc w:val="left"/>
      <w:pPr>
        <w:tabs>
          <w:tab w:val="num" w:pos="3617"/>
        </w:tabs>
        <w:ind w:left="3617" w:hanging="360"/>
      </w:pPr>
      <w:rPr>
        <w:rFonts w:ascii="Courier New" w:hAnsi="Courier New" w:cs="Courier New" w:hint="default"/>
      </w:rPr>
    </w:lvl>
    <w:lvl w:ilvl="5" w:tplc="040C0005" w:tentative="1">
      <w:start w:val="1"/>
      <w:numFmt w:val="bullet"/>
      <w:lvlText w:val=""/>
      <w:lvlJc w:val="left"/>
      <w:pPr>
        <w:tabs>
          <w:tab w:val="num" w:pos="4337"/>
        </w:tabs>
        <w:ind w:left="4337" w:hanging="360"/>
      </w:pPr>
      <w:rPr>
        <w:rFonts w:ascii="Wingdings" w:hAnsi="Wingdings" w:hint="default"/>
      </w:rPr>
    </w:lvl>
    <w:lvl w:ilvl="6" w:tplc="040C0001" w:tentative="1">
      <w:start w:val="1"/>
      <w:numFmt w:val="bullet"/>
      <w:lvlText w:val=""/>
      <w:lvlJc w:val="left"/>
      <w:pPr>
        <w:tabs>
          <w:tab w:val="num" w:pos="5057"/>
        </w:tabs>
        <w:ind w:left="5057" w:hanging="360"/>
      </w:pPr>
      <w:rPr>
        <w:rFonts w:ascii="Symbol" w:hAnsi="Symbol" w:hint="default"/>
      </w:rPr>
    </w:lvl>
    <w:lvl w:ilvl="7" w:tplc="040C0003" w:tentative="1">
      <w:start w:val="1"/>
      <w:numFmt w:val="bullet"/>
      <w:lvlText w:val="o"/>
      <w:lvlJc w:val="left"/>
      <w:pPr>
        <w:tabs>
          <w:tab w:val="num" w:pos="5777"/>
        </w:tabs>
        <w:ind w:left="5777" w:hanging="360"/>
      </w:pPr>
      <w:rPr>
        <w:rFonts w:ascii="Courier New" w:hAnsi="Courier New" w:cs="Courier New" w:hint="default"/>
      </w:rPr>
    </w:lvl>
    <w:lvl w:ilvl="8" w:tplc="040C0005" w:tentative="1">
      <w:start w:val="1"/>
      <w:numFmt w:val="bullet"/>
      <w:lvlText w:val=""/>
      <w:lvlJc w:val="left"/>
      <w:pPr>
        <w:tabs>
          <w:tab w:val="num" w:pos="6497"/>
        </w:tabs>
        <w:ind w:left="6497" w:hanging="360"/>
      </w:pPr>
      <w:rPr>
        <w:rFonts w:ascii="Wingdings" w:hAnsi="Wingdings" w:hint="default"/>
      </w:rPr>
    </w:lvl>
  </w:abstractNum>
  <w:abstractNum w:abstractNumId="15" w15:restartNumberingAfterBreak="0">
    <w:nsid w:val="43B94E7C"/>
    <w:multiLevelType w:val="hybridMultilevel"/>
    <w:tmpl w:val="915CFDDE"/>
    <w:lvl w:ilvl="0" w:tplc="F1328D6A">
      <w:start w:val="1"/>
      <w:numFmt w:val="lowerLetter"/>
      <w:lvlText w:val="(%1)"/>
      <w:lvlJc w:val="left"/>
      <w:pPr>
        <w:ind w:left="2421"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FC53C9"/>
    <w:multiLevelType w:val="multilevel"/>
    <w:tmpl w:val="3AF2A2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FF0695E"/>
    <w:multiLevelType w:val="hybridMultilevel"/>
    <w:tmpl w:val="A2A2AF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1F85BBA"/>
    <w:multiLevelType w:val="hybridMultilevel"/>
    <w:tmpl w:val="6FFC7754"/>
    <w:lvl w:ilvl="0" w:tplc="08090017">
      <w:start w:val="1"/>
      <w:numFmt w:val="lowerLetter"/>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57A63E29"/>
    <w:multiLevelType w:val="hybridMultilevel"/>
    <w:tmpl w:val="ED428B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BD95777"/>
    <w:multiLevelType w:val="hybridMultilevel"/>
    <w:tmpl w:val="210E8140"/>
    <w:lvl w:ilvl="0" w:tplc="EEAE2812">
      <w:start w:val="1"/>
      <w:numFmt w:val="lowerLetter"/>
      <w:lvlText w:val="(%1)"/>
      <w:lvlJc w:val="left"/>
      <w:pPr>
        <w:ind w:left="2421"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F7170"/>
    <w:multiLevelType w:val="hybridMultilevel"/>
    <w:tmpl w:val="4D5669F4"/>
    <w:lvl w:ilvl="0" w:tplc="4634969A">
      <w:start w:val="1"/>
      <w:numFmt w:val="lowerLetter"/>
      <w:lvlText w:val="(%1)"/>
      <w:lvlJc w:val="left"/>
      <w:pPr>
        <w:ind w:left="2421"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5A5054"/>
    <w:multiLevelType w:val="hybridMultilevel"/>
    <w:tmpl w:val="7A50D2C8"/>
    <w:lvl w:ilvl="0" w:tplc="0809000F">
      <w:start w:val="1"/>
      <w:numFmt w:val="decimal"/>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29F3E6F"/>
    <w:multiLevelType w:val="hybridMultilevel"/>
    <w:tmpl w:val="DF98738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51A7246"/>
    <w:multiLevelType w:val="hybridMultilevel"/>
    <w:tmpl w:val="F94A3F14"/>
    <w:lvl w:ilvl="0" w:tplc="56CAF888">
      <w:start w:val="1"/>
      <w:numFmt w:val="lowerLetter"/>
      <w:lvlText w:val="(%1)"/>
      <w:lvlJc w:val="left"/>
      <w:pPr>
        <w:ind w:left="2421"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623E94"/>
    <w:multiLevelType w:val="hybridMultilevel"/>
    <w:tmpl w:val="A2A2AF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8862366"/>
    <w:multiLevelType w:val="hybridMultilevel"/>
    <w:tmpl w:val="523E6D94"/>
    <w:lvl w:ilvl="0" w:tplc="E24C15DA">
      <w:start w:val="1"/>
      <w:numFmt w:val="bullet"/>
      <w:lvlText w:val="•"/>
      <w:lvlJc w:val="left"/>
      <w:pPr>
        <w:tabs>
          <w:tab w:val="num" w:pos="2438"/>
        </w:tabs>
        <w:ind w:left="2438" w:hanging="170"/>
      </w:pPr>
      <w:rPr>
        <w:rFonts w:ascii="Times New Roman" w:hAnsi="Times New Roman" w:cs="Times New Roman" w:hint="default"/>
        <w:b w:val="0"/>
        <w:i w:val="0"/>
        <w:sz w:val="20"/>
      </w:rPr>
    </w:lvl>
    <w:lvl w:ilvl="1" w:tplc="040C0003" w:tentative="1">
      <w:start w:val="1"/>
      <w:numFmt w:val="bullet"/>
      <w:lvlText w:val="o"/>
      <w:lvlJc w:val="left"/>
      <w:pPr>
        <w:tabs>
          <w:tab w:val="num" w:pos="1610"/>
        </w:tabs>
        <w:ind w:left="1610" w:hanging="360"/>
      </w:pPr>
      <w:rPr>
        <w:rFonts w:ascii="Courier New" w:hAnsi="Courier New" w:cs="Courier New"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cs="Courier New"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cs="Courier New"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28" w15:restartNumberingAfterBreak="0">
    <w:nsid w:val="6966339F"/>
    <w:multiLevelType w:val="hybridMultilevel"/>
    <w:tmpl w:val="075E1C2E"/>
    <w:lvl w:ilvl="0" w:tplc="6BC4B394">
      <w:start w:val="1"/>
      <w:numFmt w:val="lowerLetter"/>
      <w:lvlText w:val="(%1)"/>
      <w:lvlJc w:val="left"/>
      <w:pPr>
        <w:ind w:left="2421"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F52B10"/>
    <w:multiLevelType w:val="hybridMultilevel"/>
    <w:tmpl w:val="23B89262"/>
    <w:lvl w:ilvl="0" w:tplc="60DA1530">
      <w:start w:val="1"/>
      <w:numFmt w:val="lowerLetter"/>
      <w:lvlText w:val="(%1)"/>
      <w:lvlJc w:val="left"/>
      <w:pPr>
        <w:ind w:left="2421"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1E4246"/>
    <w:multiLevelType w:val="hybridMultilevel"/>
    <w:tmpl w:val="44C23456"/>
    <w:lvl w:ilvl="0" w:tplc="9F4EDBE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B00604"/>
    <w:multiLevelType w:val="hybridMultilevel"/>
    <w:tmpl w:val="A22E5FB4"/>
    <w:lvl w:ilvl="0" w:tplc="07247418">
      <w:start w:val="1"/>
      <w:numFmt w:val="lowerLetter"/>
      <w:lvlText w:val="(%1)"/>
      <w:lvlJc w:val="left"/>
      <w:pPr>
        <w:ind w:left="2421"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C45DF6"/>
    <w:multiLevelType w:val="hybridMultilevel"/>
    <w:tmpl w:val="9ACABF5C"/>
    <w:lvl w:ilvl="0" w:tplc="D960F4DA">
      <w:start w:val="1"/>
      <w:numFmt w:val="lowerLetter"/>
      <w:lvlText w:val="(%1)"/>
      <w:lvlJc w:val="left"/>
      <w:pPr>
        <w:ind w:left="2421"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290E08"/>
    <w:multiLevelType w:val="hybridMultilevel"/>
    <w:tmpl w:val="6366DA12"/>
    <w:lvl w:ilvl="0" w:tplc="87C41598">
      <w:start w:val="1"/>
      <w:numFmt w:val="lowerLetter"/>
      <w:lvlText w:val="(%1)"/>
      <w:lvlJc w:val="left"/>
      <w:pPr>
        <w:ind w:left="2421"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BE1F53"/>
    <w:multiLevelType w:val="hybridMultilevel"/>
    <w:tmpl w:val="1E5C0570"/>
    <w:lvl w:ilvl="0" w:tplc="1012FEB4">
      <w:start w:val="1"/>
      <w:numFmt w:val="lowerLetter"/>
      <w:lvlText w:val="(%1)"/>
      <w:lvlJc w:val="left"/>
      <w:pPr>
        <w:ind w:left="2421"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F857BD"/>
    <w:multiLevelType w:val="hybridMultilevel"/>
    <w:tmpl w:val="4D621E7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A376EF"/>
    <w:multiLevelType w:val="hybridMultilevel"/>
    <w:tmpl w:val="5230809A"/>
    <w:lvl w:ilvl="0" w:tplc="01F2D986">
      <w:start w:val="1"/>
      <w:numFmt w:val="lowerLetter"/>
      <w:lvlText w:val="(%1)"/>
      <w:lvlJc w:val="left"/>
      <w:pPr>
        <w:ind w:left="2421"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3"/>
  </w:num>
  <w:num w:numId="3">
    <w:abstractNumId w:val="4"/>
  </w:num>
  <w:num w:numId="4">
    <w:abstractNumId w:val="2"/>
  </w:num>
  <w:num w:numId="5">
    <w:abstractNumId w:val="27"/>
  </w:num>
  <w:num w:numId="6">
    <w:abstractNumId w:val="30"/>
  </w:num>
  <w:num w:numId="7">
    <w:abstractNumId w:val="11"/>
  </w:num>
  <w:num w:numId="8">
    <w:abstractNumId w:val="3"/>
  </w:num>
  <w:num w:numId="9">
    <w:abstractNumId w:val="31"/>
  </w:num>
  <w:num w:numId="10">
    <w:abstractNumId w:val="28"/>
  </w:num>
  <w:num w:numId="11">
    <w:abstractNumId w:val="21"/>
  </w:num>
  <w:num w:numId="12">
    <w:abstractNumId w:val="29"/>
  </w:num>
  <w:num w:numId="13">
    <w:abstractNumId w:val="35"/>
  </w:num>
  <w:num w:numId="14">
    <w:abstractNumId w:val="8"/>
  </w:num>
  <w:num w:numId="15">
    <w:abstractNumId w:val="34"/>
  </w:num>
  <w:num w:numId="16">
    <w:abstractNumId w:val="24"/>
  </w:num>
  <w:num w:numId="17">
    <w:abstractNumId w:val="32"/>
  </w:num>
  <w:num w:numId="18">
    <w:abstractNumId w:val="15"/>
  </w:num>
  <w:num w:numId="19">
    <w:abstractNumId w:val="9"/>
  </w:num>
  <w:num w:numId="20">
    <w:abstractNumId w:val="37"/>
  </w:num>
  <w:num w:numId="21">
    <w:abstractNumId w:val="12"/>
  </w:num>
  <w:num w:numId="22">
    <w:abstractNumId w:val="5"/>
  </w:num>
  <w:num w:numId="23">
    <w:abstractNumId w:val="20"/>
  </w:num>
  <w:num w:numId="24">
    <w:abstractNumId w:val="6"/>
  </w:num>
  <w:num w:numId="25">
    <w:abstractNumId w:val="17"/>
  </w:num>
  <w:num w:numId="26">
    <w:abstractNumId w:val="26"/>
  </w:num>
  <w:num w:numId="27">
    <w:abstractNumId w:val="36"/>
  </w:num>
  <w:num w:numId="28">
    <w:abstractNumId w:val="1"/>
  </w:num>
  <w:num w:numId="29">
    <w:abstractNumId w:val="18"/>
  </w:num>
  <w:num w:numId="30">
    <w:abstractNumId w:val="14"/>
  </w:num>
  <w:num w:numId="31">
    <w:abstractNumId w:val="10"/>
  </w:num>
  <w:num w:numId="32">
    <w:abstractNumId w:val="1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2"/>
  </w:num>
  <w:num w:numId="42">
    <w:abstractNumId w:val="23"/>
  </w:num>
  <w:num w:numId="43">
    <w:abstractNumId w:val="25"/>
  </w:num>
  <w:num w:numId="44">
    <w:abstractNumId w:val="7"/>
  </w:num>
  <w:num w:numId="45">
    <w:abstractNumId w:val="33"/>
  </w:num>
  <w:num w:numId="46">
    <w:abstractNumId w:val="33"/>
  </w:num>
  <w:num w:numId="47">
    <w:abstractNumId w:val="13"/>
  </w:num>
  <w:num w:numId="48">
    <w:abstractNumId w:val="33"/>
  </w:num>
  <w:num w:numId="49">
    <w:abstractNumId w:val="33"/>
  </w:num>
  <w:num w:numId="50">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85"/>
    <w:rsid w:val="00002A7D"/>
    <w:rsid w:val="000038A8"/>
    <w:rsid w:val="00006790"/>
    <w:rsid w:val="000129E4"/>
    <w:rsid w:val="0001618D"/>
    <w:rsid w:val="000163A5"/>
    <w:rsid w:val="00026935"/>
    <w:rsid w:val="00027577"/>
    <w:rsid w:val="00027624"/>
    <w:rsid w:val="00050F6B"/>
    <w:rsid w:val="000537C8"/>
    <w:rsid w:val="00064203"/>
    <w:rsid w:val="00064A7D"/>
    <w:rsid w:val="000678CD"/>
    <w:rsid w:val="00072C8C"/>
    <w:rsid w:val="00081CE0"/>
    <w:rsid w:val="00084D30"/>
    <w:rsid w:val="00090320"/>
    <w:rsid w:val="000931C0"/>
    <w:rsid w:val="000A2E09"/>
    <w:rsid w:val="000B175B"/>
    <w:rsid w:val="000B3A0F"/>
    <w:rsid w:val="000C51CA"/>
    <w:rsid w:val="000D3273"/>
    <w:rsid w:val="000E0415"/>
    <w:rsid w:val="000F7715"/>
    <w:rsid w:val="001107E6"/>
    <w:rsid w:val="00115A6F"/>
    <w:rsid w:val="00156B99"/>
    <w:rsid w:val="001658AC"/>
    <w:rsid w:val="00166124"/>
    <w:rsid w:val="00171463"/>
    <w:rsid w:val="00184DDA"/>
    <w:rsid w:val="001900CD"/>
    <w:rsid w:val="001A0452"/>
    <w:rsid w:val="001B4B04"/>
    <w:rsid w:val="001B5875"/>
    <w:rsid w:val="001C4B9C"/>
    <w:rsid w:val="001C6663"/>
    <w:rsid w:val="001C7895"/>
    <w:rsid w:val="001D26DF"/>
    <w:rsid w:val="001E2F50"/>
    <w:rsid w:val="001F01FE"/>
    <w:rsid w:val="001F1599"/>
    <w:rsid w:val="001F19C4"/>
    <w:rsid w:val="001F3C77"/>
    <w:rsid w:val="002043F0"/>
    <w:rsid w:val="00211E0B"/>
    <w:rsid w:val="00232575"/>
    <w:rsid w:val="00237041"/>
    <w:rsid w:val="00247258"/>
    <w:rsid w:val="00247312"/>
    <w:rsid w:val="0025021B"/>
    <w:rsid w:val="00250503"/>
    <w:rsid w:val="00257CAC"/>
    <w:rsid w:val="002712DE"/>
    <w:rsid w:val="0027237A"/>
    <w:rsid w:val="00276634"/>
    <w:rsid w:val="00290AB1"/>
    <w:rsid w:val="0029331F"/>
    <w:rsid w:val="002974E9"/>
    <w:rsid w:val="002A7F94"/>
    <w:rsid w:val="002B0B3A"/>
    <w:rsid w:val="002B109A"/>
    <w:rsid w:val="002C6D45"/>
    <w:rsid w:val="002D6E53"/>
    <w:rsid w:val="002F046D"/>
    <w:rsid w:val="002F3023"/>
    <w:rsid w:val="00301764"/>
    <w:rsid w:val="00310E9B"/>
    <w:rsid w:val="003229D8"/>
    <w:rsid w:val="00336C97"/>
    <w:rsid w:val="00336FAC"/>
    <w:rsid w:val="00337F88"/>
    <w:rsid w:val="00342432"/>
    <w:rsid w:val="0035223F"/>
    <w:rsid w:val="00352D4B"/>
    <w:rsid w:val="0035638C"/>
    <w:rsid w:val="0036488E"/>
    <w:rsid w:val="00392D6F"/>
    <w:rsid w:val="00397E16"/>
    <w:rsid w:val="003A0633"/>
    <w:rsid w:val="003A46BB"/>
    <w:rsid w:val="003A4EC7"/>
    <w:rsid w:val="003A7295"/>
    <w:rsid w:val="003B1F60"/>
    <w:rsid w:val="003B73E0"/>
    <w:rsid w:val="003C2CB6"/>
    <w:rsid w:val="003C2CC4"/>
    <w:rsid w:val="003C359D"/>
    <w:rsid w:val="003D4B23"/>
    <w:rsid w:val="003E278A"/>
    <w:rsid w:val="0040295C"/>
    <w:rsid w:val="004029A5"/>
    <w:rsid w:val="00411873"/>
    <w:rsid w:val="00413520"/>
    <w:rsid w:val="0041533C"/>
    <w:rsid w:val="004321F4"/>
    <w:rsid w:val="004325CB"/>
    <w:rsid w:val="00440A07"/>
    <w:rsid w:val="00452BBD"/>
    <w:rsid w:val="00462880"/>
    <w:rsid w:val="0047528F"/>
    <w:rsid w:val="00476F24"/>
    <w:rsid w:val="004772E2"/>
    <w:rsid w:val="004923A8"/>
    <w:rsid w:val="004A50F9"/>
    <w:rsid w:val="004C55B0"/>
    <w:rsid w:val="004D526B"/>
    <w:rsid w:val="004F6BA0"/>
    <w:rsid w:val="00503BEA"/>
    <w:rsid w:val="00524524"/>
    <w:rsid w:val="00526FAD"/>
    <w:rsid w:val="00533616"/>
    <w:rsid w:val="00535ABA"/>
    <w:rsid w:val="0053768B"/>
    <w:rsid w:val="005420F2"/>
    <w:rsid w:val="0054285C"/>
    <w:rsid w:val="00557384"/>
    <w:rsid w:val="005705ED"/>
    <w:rsid w:val="00574FC9"/>
    <w:rsid w:val="00577053"/>
    <w:rsid w:val="00584173"/>
    <w:rsid w:val="005905A6"/>
    <w:rsid w:val="00595520"/>
    <w:rsid w:val="0059793B"/>
    <w:rsid w:val="00597F4A"/>
    <w:rsid w:val="005A0C1D"/>
    <w:rsid w:val="005A12C4"/>
    <w:rsid w:val="005A44B9"/>
    <w:rsid w:val="005A62CF"/>
    <w:rsid w:val="005B1BA0"/>
    <w:rsid w:val="005B3DB3"/>
    <w:rsid w:val="005C1C42"/>
    <w:rsid w:val="005C2DEC"/>
    <w:rsid w:val="005D15CA"/>
    <w:rsid w:val="005F08DF"/>
    <w:rsid w:val="005F3066"/>
    <w:rsid w:val="005F3E61"/>
    <w:rsid w:val="005F4F14"/>
    <w:rsid w:val="00600658"/>
    <w:rsid w:val="00604DDD"/>
    <w:rsid w:val="006115CC"/>
    <w:rsid w:val="00611FC4"/>
    <w:rsid w:val="00613C02"/>
    <w:rsid w:val="00616AC8"/>
    <w:rsid w:val="006176FB"/>
    <w:rsid w:val="00620F69"/>
    <w:rsid w:val="0062154B"/>
    <w:rsid w:val="006308F3"/>
    <w:rsid w:val="00630FCB"/>
    <w:rsid w:val="00640B26"/>
    <w:rsid w:val="0064344D"/>
    <w:rsid w:val="0065766B"/>
    <w:rsid w:val="00663B4E"/>
    <w:rsid w:val="006770B2"/>
    <w:rsid w:val="00686A48"/>
    <w:rsid w:val="006940E1"/>
    <w:rsid w:val="006A3C72"/>
    <w:rsid w:val="006A7392"/>
    <w:rsid w:val="006A745A"/>
    <w:rsid w:val="006B03A1"/>
    <w:rsid w:val="006B67D9"/>
    <w:rsid w:val="006C5535"/>
    <w:rsid w:val="006D0589"/>
    <w:rsid w:val="006E564B"/>
    <w:rsid w:val="006E7154"/>
    <w:rsid w:val="006F0754"/>
    <w:rsid w:val="006F2308"/>
    <w:rsid w:val="006F4107"/>
    <w:rsid w:val="006F58D8"/>
    <w:rsid w:val="007003CD"/>
    <w:rsid w:val="00701763"/>
    <w:rsid w:val="0070701E"/>
    <w:rsid w:val="00714039"/>
    <w:rsid w:val="0072632A"/>
    <w:rsid w:val="007358E8"/>
    <w:rsid w:val="00736ECE"/>
    <w:rsid w:val="0074533B"/>
    <w:rsid w:val="007547EE"/>
    <w:rsid w:val="007643BC"/>
    <w:rsid w:val="00780C68"/>
    <w:rsid w:val="00783F7C"/>
    <w:rsid w:val="007959FE"/>
    <w:rsid w:val="007A0CF1"/>
    <w:rsid w:val="007A2C8E"/>
    <w:rsid w:val="007B6BA5"/>
    <w:rsid w:val="007C0B31"/>
    <w:rsid w:val="007C3390"/>
    <w:rsid w:val="007C42D8"/>
    <w:rsid w:val="007C4F4B"/>
    <w:rsid w:val="007D4DAF"/>
    <w:rsid w:val="007D7362"/>
    <w:rsid w:val="007E384B"/>
    <w:rsid w:val="007F0030"/>
    <w:rsid w:val="007F1FFD"/>
    <w:rsid w:val="007F5CE2"/>
    <w:rsid w:val="007F6611"/>
    <w:rsid w:val="00810BAC"/>
    <w:rsid w:val="00815316"/>
    <w:rsid w:val="008175E9"/>
    <w:rsid w:val="008242D7"/>
    <w:rsid w:val="0082577B"/>
    <w:rsid w:val="008304E1"/>
    <w:rsid w:val="00866893"/>
    <w:rsid w:val="00866F02"/>
    <w:rsid w:val="00867D18"/>
    <w:rsid w:val="00871F9A"/>
    <w:rsid w:val="00871FD5"/>
    <w:rsid w:val="008775E5"/>
    <w:rsid w:val="00877C54"/>
    <w:rsid w:val="0088172E"/>
    <w:rsid w:val="00881EFA"/>
    <w:rsid w:val="008879CB"/>
    <w:rsid w:val="008979B1"/>
    <w:rsid w:val="008A1155"/>
    <w:rsid w:val="008A6B25"/>
    <w:rsid w:val="008A6C4F"/>
    <w:rsid w:val="008B389E"/>
    <w:rsid w:val="008C6230"/>
    <w:rsid w:val="008D045E"/>
    <w:rsid w:val="008D3F25"/>
    <w:rsid w:val="008D4D82"/>
    <w:rsid w:val="008E0E46"/>
    <w:rsid w:val="008E7116"/>
    <w:rsid w:val="008F143B"/>
    <w:rsid w:val="008F3882"/>
    <w:rsid w:val="008F4B7C"/>
    <w:rsid w:val="00912EE7"/>
    <w:rsid w:val="00913714"/>
    <w:rsid w:val="00926E47"/>
    <w:rsid w:val="0093204A"/>
    <w:rsid w:val="009379AA"/>
    <w:rsid w:val="00941561"/>
    <w:rsid w:val="00943748"/>
    <w:rsid w:val="00947162"/>
    <w:rsid w:val="00954785"/>
    <w:rsid w:val="00960DD1"/>
    <w:rsid w:val="009610D0"/>
    <w:rsid w:val="00963507"/>
    <w:rsid w:val="0096375C"/>
    <w:rsid w:val="009662E6"/>
    <w:rsid w:val="0097095E"/>
    <w:rsid w:val="0097798F"/>
    <w:rsid w:val="0098592B"/>
    <w:rsid w:val="00985FC4"/>
    <w:rsid w:val="00990766"/>
    <w:rsid w:val="00991261"/>
    <w:rsid w:val="009964C4"/>
    <w:rsid w:val="00997592"/>
    <w:rsid w:val="009A7B81"/>
    <w:rsid w:val="009D01C0"/>
    <w:rsid w:val="009D6A08"/>
    <w:rsid w:val="009D77C6"/>
    <w:rsid w:val="009E0A16"/>
    <w:rsid w:val="009E6CB7"/>
    <w:rsid w:val="009E6D5B"/>
    <w:rsid w:val="009E7970"/>
    <w:rsid w:val="009F2EAC"/>
    <w:rsid w:val="009F57E3"/>
    <w:rsid w:val="00A00016"/>
    <w:rsid w:val="00A10F4F"/>
    <w:rsid w:val="00A11067"/>
    <w:rsid w:val="00A15C04"/>
    <w:rsid w:val="00A15F00"/>
    <w:rsid w:val="00A1704A"/>
    <w:rsid w:val="00A21B55"/>
    <w:rsid w:val="00A21DA1"/>
    <w:rsid w:val="00A313BC"/>
    <w:rsid w:val="00A425EB"/>
    <w:rsid w:val="00A524FC"/>
    <w:rsid w:val="00A72F22"/>
    <w:rsid w:val="00A733BC"/>
    <w:rsid w:val="00A748A6"/>
    <w:rsid w:val="00A76053"/>
    <w:rsid w:val="00A76A69"/>
    <w:rsid w:val="00A879A4"/>
    <w:rsid w:val="00AA042B"/>
    <w:rsid w:val="00AA0FF8"/>
    <w:rsid w:val="00AC0F2C"/>
    <w:rsid w:val="00AC502A"/>
    <w:rsid w:val="00AE240A"/>
    <w:rsid w:val="00AF1494"/>
    <w:rsid w:val="00AF32E8"/>
    <w:rsid w:val="00AF58C1"/>
    <w:rsid w:val="00B04A3F"/>
    <w:rsid w:val="00B06643"/>
    <w:rsid w:val="00B15055"/>
    <w:rsid w:val="00B20551"/>
    <w:rsid w:val="00B30179"/>
    <w:rsid w:val="00B33FC7"/>
    <w:rsid w:val="00B37674"/>
    <w:rsid w:val="00B3792E"/>
    <w:rsid w:val="00B37B15"/>
    <w:rsid w:val="00B45C02"/>
    <w:rsid w:val="00B5313F"/>
    <w:rsid w:val="00B63C94"/>
    <w:rsid w:val="00B664DC"/>
    <w:rsid w:val="00B70B63"/>
    <w:rsid w:val="00B713F6"/>
    <w:rsid w:val="00B72A1E"/>
    <w:rsid w:val="00B81E12"/>
    <w:rsid w:val="00BA339B"/>
    <w:rsid w:val="00BA4B50"/>
    <w:rsid w:val="00BB23CC"/>
    <w:rsid w:val="00BC196F"/>
    <w:rsid w:val="00BC1E7E"/>
    <w:rsid w:val="00BC74E9"/>
    <w:rsid w:val="00BE36A9"/>
    <w:rsid w:val="00BE618E"/>
    <w:rsid w:val="00BE7BEC"/>
    <w:rsid w:val="00BF0A5A"/>
    <w:rsid w:val="00BF0E63"/>
    <w:rsid w:val="00BF12A3"/>
    <w:rsid w:val="00BF16D7"/>
    <w:rsid w:val="00BF2373"/>
    <w:rsid w:val="00C044E2"/>
    <w:rsid w:val="00C048CB"/>
    <w:rsid w:val="00C066F3"/>
    <w:rsid w:val="00C36395"/>
    <w:rsid w:val="00C36C61"/>
    <w:rsid w:val="00C42CAB"/>
    <w:rsid w:val="00C463DD"/>
    <w:rsid w:val="00C4671B"/>
    <w:rsid w:val="00C745C3"/>
    <w:rsid w:val="00C74B39"/>
    <w:rsid w:val="00C978F5"/>
    <w:rsid w:val="00CA0F52"/>
    <w:rsid w:val="00CA24A4"/>
    <w:rsid w:val="00CB0EAD"/>
    <w:rsid w:val="00CB348D"/>
    <w:rsid w:val="00CB42AE"/>
    <w:rsid w:val="00CB7411"/>
    <w:rsid w:val="00CC6447"/>
    <w:rsid w:val="00CD3488"/>
    <w:rsid w:val="00CD3600"/>
    <w:rsid w:val="00CD46F5"/>
    <w:rsid w:val="00CD498C"/>
    <w:rsid w:val="00CE4A8F"/>
    <w:rsid w:val="00CF071D"/>
    <w:rsid w:val="00CF331B"/>
    <w:rsid w:val="00D0123D"/>
    <w:rsid w:val="00D07EED"/>
    <w:rsid w:val="00D15B04"/>
    <w:rsid w:val="00D2031B"/>
    <w:rsid w:val="00D2494C"/>
    <w:rsid w:val="00D25FE2"/>
    <w:rsid w:val="00D35209"/>
    <w:rsid w:val="00D37DA9"/>
    <w:rsid w:val="00D406A7"/>
    <w:rsid w:val="00D43252"/>
    <w:rsid w:val="00D44513"/>
    <w:rsid w:val="00D44D86"/>
    <w:rsid w:val="00D50B7D"/>
    <w:rsid w:val="00D52012"/>
    <w:rsid w:val="00D66D67"/>
    <w:rsid w:val="00D67601"/>
    <w:rsid w:val="00D704E5"/>
    <w:rsid w:val="00D72727"/>
    <w:rsid w:val="00D94595"/>
    <w:rsid w:val="00D978C6"/>
    <w:rsid w:val="00DA0956"/>
    <w:rsid w:val="00DA357F"/>
    <w:rsid w:val="00DA3E12"/>
    <w:rsid w:val="00DC18AD"/>
    <w:rsid w:val="00DD0851"/>
    <w:rsid w:val="00DF128F"/>
    <w:rsid w:val="00DF7CAE"/>
    <w:rsid w:val="00E11BD6"/>
    <w:rsid w:val="00E138B2"/>
    <w:rsid w:val="00E13A96"/>
    <w:rsid w:val="00E25E10"/>
    <w:rsid w:val="00E423C0"/>
    <w:rsid w:val="00E6414C"/>
    <w:rsid w:val="00E7260F"/>
    <w:rsid w:val="00E8702D"/>
    <w:rsid w:val="00E905F4"/>
    <w:rsid w:val="00E916A9"/>
    <w:rsid w:val="00E916DE"/>
    <w:rsid w:val="00E925AD"/>
    <w:rsid w:val="00E96630"/>
    <w:rsid w:val="00EB23E0"/>
    <w:rsid w:val="00EC299F"/>
    <w:rsid w:val="00EC6B3C"/>
    <w:rsid w:val="00ED18DC"/>
    <w:rsid w:val="00ED38A0"/>
    <w:rsid w:val="00ED6201"/>
    <w:rsid w:val="00ED7A2A"/>
    <w:rsid w:val="00EF1D7F"/>
    <w:rsid w:val="00F0137E"/>
    <w:rsid w:val="00F21786"/>
    <w:rsid w:val="00F3742B"/>
    <w:rsid w:val="00F41FDB"/>
    <w:rsid w:val="00F44074"/>
    <w:rsid w:val="00F56D48"/>
    <w:rsid w:val="00F56D63"/>
    <w:rsid w:val="00F609A9"/>
    <w:rsid w:val="00F618C1"/>
    <w:rsid w:val="00F80C99"/>
    <w:rsid w:val="00F867EC"/>
    <w:rsid w:val="00F91B2B"/>
    <w:rsid w:val="00F95FCE"/>
    <w:rsid w:val="00FB261F"/>
    <w:rsid w:val="00FC03CD"/>
    <w:rsid w:val="00FC0595"/>
    <w:rsid w:val="00FC0646"/>
    <w:rsid w:val="00FC68B7"/>
    <w:rsid w:val="00FD78EB"/>
    <w:rsid w:val="00FE6985"/>
    <w:rsid w:val="00FF02F5"/>
    <w:rsid w:val="00FF401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40B9C5"/>
  <w15:docId w15:val="{4FD638F1-0A27-40B9-B063-4C3B44E2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uiPriority w:val="99"/>
    <w:qFormat/>
    <w:rsid w:val="00E925AD"/>
    <w:rPr>
      <w:rFonts w:ascii="Times New Roman" w:hAnsi="Times New Roman"/>
      <w:sz w:val="18"/>
      <w:vertAlign w:val="superscript"/>
    </w:rPr>
  </w:style>
  <w:style w:type="paragraph" w:styleId="FootnoteText">
    <w:name w:val="footnote text"/>
    <w:aliases w:val="5_G"/>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8304E1"/>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304E1"/>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815316"/>
    <w:pPr>
      <w:numPr>
        <w:numId w:val="3"/>
      </w:numPr>
      <w:suppressAutoHyphens w:val="0"/>
    </w:pPr>
  </w:style>
  <w:style w:type="character" w:customStyle="1" w:styleId="HChGChar">
    <w:name w:val="_ H _Ch_G Char"/>
    <w:link w:val="HChG"/>
    <w:rsid w:val="00250503"/>
    <w:rPr>
      <w:b/>
      <w:sz w:val="28"/>
      <w:lang w:val="en-GB"/>
    </w:rPr>
  </w:style>
  <w:style w:type="character" w:customStyle="1" w:styleId="FootnoteTextChar">
    <w:name w:val="Footnote Text Char"/>
    <w:aliases w:val="5_G Char"/>
    <w:link w:val="FootnoteText"/>
    <w:uiPriority w:val="99"/>
    <w:rsid w:val="00250503"/>
    <w:rPr>
      <w:sz w:val="18"/>
      <w:lang w:val="en-GB"/>
    </w:rPr>
  </w:style>
  <w:style w:type="character" w:styleId="UnresolvedMention">
    <w:name w:val="Unresolved Mention"/>
    <w:basedOn w:val="DefaultParagraphFont"/>
    <w:uiPriority w:val="99"/>
    <w:semiHidden/>
    <w:unhideWhenUsed/>
    <w:rsid w:val="00FD78EB"/>
    <w:rPr>
      <w:color w:val="605E5C"/>
      <w:shd w:val="clear" w:color="auto" w:fill="E1DFDD"/>
    </w:rPr>
  </w:style>
  <w:style w:type="paragraph" w:customStyle="1" w:styleId="align-justify">
    <w:name w:val="align-justify"/>
    <w:basedOn w:val="Normal"/>
    <w:rsid w:val="001F01FE"/>
    <w:pPr>
      <w:suppressAutoHyphens w:val="0"/>
      <w:spacing w:before="100" w:beforeAutospacing="1" w:after="100" w:afterAutospacing="1" w:line="240" w:lineRule="auto"/>
    </w:pPr>
    <w:rPr>
      <w:sz w:val="24"/>
      <w:szCs w:val="24"/>
      <w:lang w:val="en-US" w:eastAsia="en-US"/>
    </w:rPr>
  </w:style>
  <w:style w:type="character" w:customStyle="1" w:styleId="SingleTxtGChar">
    <w:name w:val="_ Single Txt_G Char"/>
    <w:link w:val="SingleTxtG"/>
    <w:rsid w:val="006308F3"/>
    <w:rPr>
      <w:lang w:val="en-GB"/>
    </w:rPr>
  </w:style>
  <w:style w:type="character" w:customStyle="1" w:styleId="H1GChar">
    <w:name w:val="_ H_1_G Char"/>
    <w:link w:val="H1G"/>
    <w:rsid w:val="006308F3"/>
    <w:rPr>
      <w:b/>
      <w:sz w:val="24"/>
      <w:lang w:val="en-GB"/>
    </w:rPr>
  </w:style>
  <w:style w:type="paragraph" w:styleId="NormalWeb">
    <w:name w:val="Normal (Web)"/>
    <w:basedOn w:val="Normal"/>
    <w:uiPriority w:val="99"/>
    <w:unhideWhenUsed/>
    <w:rsid w:val="006308F3"/>
    <w:pPr>
      <w:suppressAutoHyphens w:val="0"/>
      <w:spacing w:before="100" w:beforeAutospacing="1" w:after="100" w:afterAutospacing="1" w:line="240" w:lineRule="auto"/>
    </w:pPr>
    <w:rPr>
      <w:rFonts w:eastAsiaTheme="minorEastAsia"/>
      <w:sz w:val="24"/>
      <w:szCs w:val="24"/>
      <w:lang w:eastAsia="en-GB"/>
    </w:rPr>
  </w:style>
  <w:style w:type="paragraph" w:styleId="ListParagraph">
    <w:name w:val="List Paragraph"/>
    <w:basedOn w:val="Normal"/>
    <w:uiPriority w:val="34"/>
    <w:qFormat/>
    <w:rsid w:val="00997592"/>
    <w:pPr>
      <w:widowControl w:val="0"/>
      <w:suppressAutoHyphens w:val="0"/>
      <w:autoSpaceDE w:val="0"/>
      <w:autoSpaceDN w:val="0"/>
      <w:adjustRightInd w:val="0"/>
      <w:spacing w:line="240" w:lineRule="auto"/>
      <w:ind w:left="720"/>
      <w:contextualSpacing/>
    </w:pPr>
    <w:rPr>
      <w:szCs w:val="24"/>
      <w:lang w:val="en-US" w:eastAsia="en-US"/>
    </w:rPr>
  </w:style>
  <w:style w:type="character" w:styleId="CommentReference">
    <w:name w:val="annotation reference"/>
    <w:basedOn w:val="DefaultParagraphFont"/>
    <w:semiHidden/>
    <w:unhideWhenUsed/>
    <w:rsid w:val="0029331F"/>
    <w:rPr>
      <w:sz w:val="16"/>
      <w:szCs w:val="16"/>
    </w:rPr>
  </w:style>
  <w:style w:type="paragraph" w:styleId="CommentText">
    <w:name w:val="annotation text"/>
    <w:basedOn w:val="Normal"/>
    <w:link w:val="CommentTextChar"/>
    <w:semiHidden/>
    <w:unhideWhenUsed/>
    <w:rsid w:val="0029331F"/>
    <w:pPr>
      <w:spacing w:line="240" w:lineRule="auto"/>
    </w:pPr>
    <w:rPr>
      <w:rFonts w:eastAsia="SimSun"/>
    </w:rPr>
  </w:style>
  <w:style w:type="character" w:customStyle="1" w:styleId="CommentTextChar">
    <w:name w:val="Comment Text Char"/>
    <w:basedOn w:val="DefaultParagraphFont"/>
    <w:link w:val="CommentText"/>
    <w:semiHidden/>
    <w:rsid w:val="0029331F"/>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D971C-0791-40DA-8D63-6B2003D0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TRANS_E.dotm</Template>
  <TotalTime>2215</TotalTime>
  <Pages>24</Pages>
  <Words>6726</Words>
  <Characters>40562</Characters>
  <Application>Microsoft Office Word</Application>
  <DocSecurity>0</DocSecurity>
  <Lines>737</Lines>
  <Paragraphs>390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ECE/TRANS/2020/9</vt:lpstr>
      <vt:lpstr/>
    </vt:vector>
  </TitlesOfParts>
  <Company>CSD</Company>
  <LinksUpToDate>false</LinksUpToDate>
  <CharactersWithSpaces>46898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ECE/TRANS/2020/9</dc:title>
  <dc:creator>Anastasia Barinova</dc:creator>
  <cp:lastModifiedBy>Anastasia Barinova</cp:lastModifiedBy>
  <cp:revision>31</cp:revision>
  <cp:lastPrinted>2019-11-05T09:50:00Z</cp:lastPrinted>
  <dcterms:created xsi:type="dcterms:W3CDTF">2019-12-14T20:03:00Z</dcterms:created>
  <dcterms:modified xsi:type="dcterms:W3CDTF">2019-12-16T15:27:00Z</dcterms:modified>
</cp:coreProperties>
</file>