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E37CBC" w14:paraId="5B31AE7F" w14:textId="77777777" w:rsidTr="00EE256D">
        <w:trPr>
          <w:cantSplit/>
          <w:trHeight w:hRule="exact" w:val="1134"/>
        </w:trPr>
        <w:tc>
          <w:tcPr>
            <w:tcW w:w="1276" w:type="dxa"/>
            <w:tcBorders>
              <w:bottom w:val="single" w:sz="4" w:space="0" w:color="auto"/>
            </w:tcBorders>
            <w:vAlign w:val="bottom"/>
          </w:tcPr>
          <w:p w14:paraId="095F9B3B" w14:textId="77777777" w:rsidR="00B56E9C" w:rsidRPr="00E37CBC" w:rsidRDefault="00B56E9C" w:rsidP="000024C6">
            <w:pPr>
              <w:spacing w:after="80"/>
            </w:pPr>
          </w:p>
        </w:tc>
        <w:tc>
          <w:tcPr>
            <w:tcW w:w="2268" w:type="dxa"/>
            <w:tcBorders>
              <w:bottom w:val="single" w:sz="4" w:space="0" w:color="auto"/>
            </w:tcBorders>
            <w:vAlign w:val="bottom"/>
          </w:tcPr>
          <w:p w14:paraId="33D2D138" w14:textId="77777777" w:rsidR="00B56E9C" w:rsidRPr="00E37CBC" w:rsidRDefault="00B56E9C" w:rsidP="000024C6">
            <w:pPr>
              <w:spacing w:after="80" w:line="300" w:lineRule="exact"/>
              <w:rPr>
                <w:b/>
                <w:sz w:val="24"/>
                <w:szCs w:val="24"/>
              </w:rPr>
            </w:pPr>
            <w:r w:rsidRPr="00E37CBC">
              <w:rPr>
                <w:sz w:val="28"/>
                <w:szCs w:val="28"/>
              </w:rPr>
              <w:t>United Nations</w:t>
            </w:r>
          </w:p>
        </w:tc>
        <w:tc>
          <w:tcPr>
            <w:tcW w:w="6095" w:type="dxa"/>
            <w:gridSpan w:val="2"/>
            <w:tcBorders>
              <w:bottom w:val="single" w:sz="4" w:space="0" w:color="auto"/>
            </w:tcBorders>
            <w:vAlign w:val="bottom"/>
          </w:tcPr>
          <w:p w14:paraId="4FDA191C" w14:textId="5B7E0403" w:rsidR="00EE128A" w:rsidRDefault="00EE128A" w:rsidP="00EE128A">
            <w:pPr>
              <w:jc w:val="right"/>
              <w:rPr>
                <w:color w:val="FF0000"/>
                <w:sz w:val="40"/>
              </w:rPr>
            </w:pPr>
          </w:p>
          <w:p w14:paraId="39B12052" w14:textId="1D1F5740" w:rsidR="00B56E9C" w:rsidRPr="00E37CBC" w:rsidRDefault="003F7FC0" w:rsidP="000A169A">
            <w:pPr>
              <w:jc w:val="right"/>
            </w:pPr>
            <w:r w:rsidRPr="00E37CBC">
              <w:rPr>
                <w:sz w:val="40"/>
              </w:rPr>
              <w:t>ECE</w:t>
            </w:r>
            <w:r w:rsidRPr="00E37CBC">
              <w:t>/TRANS/WP.29/11</w:t>
            </w:r>
            <w:r w:rsidR="000A169A">
              <w:t>4</w:t>
            </w:r>
            <w:r w:rsidR="00003DCC">
              <w:t>4</w:t>
            </w:r>
          </w:p>
        </w:tc>
      </w:tr>
      <w:tr w:rsidR="00B56E9C" w:rsidRPr="00E37CBC" w14:paraId="710D618F" w14:textId="77777777" w:rsidTr="000024C6">
        <w:trPr>
          <w:cantSplit/>
          <w:trHeight w:hRule="exact" w:val="2835"/>
        </w:trPr>
        <w:tc>
          <w:tcPr>
            <w:tcW w:w="1276" w:type="dxa"/>
            <w:tcBorders>
              <w:top w:val="single" w:sz="4" w:space="0" w:color="auto"/>
              <w:bottom w:val="single" w:sz="12" w:space="0" w:color="auto"/>
            </w:tcBorders>
          </w:tcPr>
          <w:p w14:paraId="1C002DA2" w14:textId="7D023696" w:rsidR="00B56E9C" w:rsidRPr="00E37CBC" w:rsidRDefault="00E656EA" w:rsidP="000024C6">
            <w:pPr>
              <w:spacing w:before="120"/>
            </w:pPr>
            <w:r>
              <w:rPr>
                <w:noProof/>
                <w:lang w:eastAsia="en-GB"/>
              </w:rPr>
              <w:drawing>
                <wp:inline distT="0" distB="0" distL="0" distR="0" wp14:anchorId="6EA9E6D6" wp14:editId="070980C7">
                  <wp:extent cx="712470" cy="588010"/>
                  <wp:effectExtent l="0" t="0" r="0" b="254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2470" cy="58801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DE35E1E" w14:textId="77777777" w:rsidR="00B56E9C" w:rsidRPr="00E37CBC" w:rsidRDefault="00D773DF" w:rsidP="000024C6">
            <w:pPr>
              <w:spacing w:before="120" w:line="420" w:lineRule="exact"/>
              <w:rPr>
                <w:sz w:val="40"/>
                <w:szCs w:val="40"/>
              </w:rPr>
            </w:pPr>
            <w:r w:rsidRPr="00E37CBC">
              <w:rPr>
                <w:b/>
                <w:sz w:val="40"/>
                <w:szCs w:val="40"/>
              </w:rPr>
              <w:t>Economic and Social Council</w:t>
            </w:r>
          </w:p>
        </w:tc>
        <w:tc>
          <w:tcPr>
            <w:tcW w:w="2835" w:type="dxa"/>
            <w:tcBorders>
              <w:top w:val="single" w:sz="4" w:space="0" w:color="auto"/>
              <w:bottom w:val="single" w:sz="12" w:space="0" w:color="auto"/>
            </w:tcBorders>
          </w:tcPr>
          <w:p w14:paraId="269E7C91" w14:textId="77777777" w:rsidR="003F7FC0" w:rsidRPr="00E37CBC" w:rsidRDefault="003F7FC0" w:rsidP="003F7FC0">
            <w:pPr>
              <w:spacing w:before="240" w:line="240" w:lineRule="exact"/>
            </w:pPr>
            <w:r w:rsidRPr="00E37CBC">
              <w:t>Distr.: General</w:t>
            </w:r>
          </w:p>
          <w:p w14:paraId="291D8E16" w14:textId="5937C7CC" w:rsidR="003F7FC0" w:rsidRPr="00E37CBC" w:rsidRDefault="00C8478F" w:rsidP="003F7FC0">
            <w:pPr>
              <w:spacing w:line="240" w:lineRule="exact"/>
            </w:pPr>
            <w:r>
              <w:t xml:space="preserve">13 </w:t>
            </w:r>
            <w:r w:rsidR="00C86592">
              <w:t>December</w:t>
            </w:r>
            <w:r w:rsidR="002A4828">
              <w:t xml:space="preserve"> 201</w:t>
            </w:r>
            <w:r w:rsidR="001539A4">
              <w:t>8</w:t>
            </w:r>
          </w:p>
          <w:p w14:paraId="6DE09970" w14:textId="77777777" w:rsidR="003F7FC0" w:rsidRPr="00E37CBC" w:rsidRDefault="003F7FC0" w:rsidP="003F7FC0">
            <w:pPr>
              <w:spacing w:line="240" w:lineRule="exact"/>
            </w:pPr>
          </w:p>
          <w:p w14:paraId="5C6B4769" w14:textId="77777777" w:rsidR="003F7FC0" w:rsidRPr="00E37CBC" w:rsidRDefault="003F7FC0" w:rsidP="003F7FC0">
            <w:pPr>
              <w:spacing w:line="240" w:lineRule="exact"/>
            </w:pPr>
            <w:r w:rsidRPr="00E37CBC">
              <w:t>Original: English</w:t>
            </w:r>
          </w:p>
          <w:p w14:paraId="1A9F6C60" w14:textId="77777777" w:rsidR="00720E0F" w:rsidRPr="00E37CBC" w:rsidRDefault="00720E0F" w:rsidP="007317B7">
            <w:pPr>
              <w:spacing w:line="240" w:lineRule="exact"/>
            </w:pPr>
          </w:p>
        </w:tc>
      </w:tr>
    </w:tbl>
    <w:p w14:paraId="29649E1E" w14:textId="77777777" w:rsidR="00442A83" w:rsidRPr="00E37CBC" w:rsidRDefault="00C96DF2" w:rsidP="00057E15">
      <w:pPr>
        <w:spacing w:before="120"/>
        <w:rPr>
          <w:b/>
          <w:sz w:val="28"/>
          <w:szCs w:val="28"/>
        </w:rPr>
      </w:pPr>
      <w:r w:rsidRPr="00E37CBC">
        <w:rPr>
          <w:b/>
          <w:sz w:val="28"/>
          <w:szCs w:val="28"/>
        </w:rPr>
        <w:t>Economic Commission for Europe</w:t>
      </w:r>
    </w:p>
    <w:p w14:paraId="14129F6C" w14:textId="77777777" w:rsidR="00C96DF2" w:rsidRPr="00E37CBC" w:rsidRDefault="008F31D2" w:rsidP="00057E15">
      <w:pPr>
        <w:spacing w:before="120" w:after="120"/>
        <w:rPr>
          <w:sz w:val="28"/>
          <w:szCs w:val="28"/>
        </w:rPr>
      </w:pPr>
      <w:r w:rsidRPr="00E37CBC">
        <w:rPr>
          <w:sz w:val="28"/>
          <w:szCs w:val="28"/>
        </w:rPr>
        <w:t>Inland Transport Committee</w:t>
      </w:r>
    </w:p>
    <w:tbl>
      <w:tblPr>
        <w:tblW w:w="0" w:type="auto"/>
        <w:tblCellMar>
          <w:left w:w="0" w:type="dxa"/>
          <w:right w:w="0" w:type="dxa"/>
        </w:tblCellMar>
        <w:tblLook w:val="01E0" w:firstRow="1" w:lastRow="1" w:firstColumn="1" w:lastColumn="1" w:noHBand="0" w:noVBand="0"/>
      </w:tblPr>
      <w:tblGrid>
        <w:gridCol w:w="4840"/>
        <w:gridCol w:w="4799"/>
      </w:tblGrid>
      <w:tr w:rsidR="00877219" w:rsidRPr="00E37CBC" w14:paraId="5C3DCC0D" w14:textId="77777777" w:rsidTr="000024C6">
        <w:tc>
          <w:tcPr>
            <w:tcW w:w="4840" w:type="dxa"/>
          </w:tcPr>
          <w:p w14:paraId="297AA064" w14:textId="77777777" w:rsidR="00057E15" w:rsidRPr="00E37CBC" w:rsidRDefault="00017BF1" w:rsidP="00057E15">
            <w:pPr>
              <w:rPr>
                <w:b/>
                <w:sz w:val="24"/>
                <w:szCs w:val="24"/>
              </w:rPr>
            </w:pPr>
            <w:r w:rsidRPr="00E37CBC">
              <w:rPr>
                <w:b/>
                <w:sz w:val="24"/>
                <w:szCs w:val="24"/>
              </w:rPr>
              <w:t>World Forum for Harmonization</w:t>
            </w:r>
            <w:r w:rsidR="00057E15" w:rsidRPr="00E37CBC">
              <w:rPr>
                <w:b/>
                <w:sz w:val="24"/>
                <w:szCs w:val="24"/>
              </w:rPr>
              <w:br/>
            </w:r>
            <w:r w:rsidRPr="00E37CBC">
              <w:rPr>
                <w:b/>
                <w:sz w:val="24"/>
                <w:szCs w:val="24"/>
              </w:rPr>
              <w:t>of Vehicle Regulations</w:t>
            </w:r>
          </w:p>
          <w:p w14:paraId="6067F1F8" w14:textId="6D584ACE" w:rsidR="00057E15" w:rsidRPr="00E37CBC" w:rsidRDefault="00EB40F8" w:rsidP="00481F61">
            <w:pPr>
              <w:pStyle w:val="H1G"/>
              <w:tabs>
                <w:tab w:val="clear" w:pos="851"/>
              </w:tabs>
              <w:spacing w:before="0" w:after="0" w:line="240" w:lineRule="auto"/>
              <w:ind w:left="0" w:right="0" w:firstLine="0"/>
              <w:rPr>
                <w:sz w:val="20"/>
              </w:rPr>
            </w:pPr>
            <w:r w:rsidRPr="00E37CBC">
              <w:rPr>
                <w:sz w:val="20"/>
              </w:rPr>
              <w:t>1</w:t>
            </w:r>
            <w:r w:rsidR="00EE7165">
              <w:rPr>
                <w:sz w:val="20"/>
              </w:rPr>
              <w:t>7</w:t>
            </w:r>
            <w:r w:rsidR="007A21D5">
              <w:rPr>
                <w:sz w:val="20"/>
              </w:rPr>
              <w:t>7t</w:t>
            </w:r>
            <w:r w:rsidR="00034463">
              <w:rPr>
                <w:sz w:val="20"/>
              </w:rPr>
              <w:t>h</w:t>
            </w:r>
            <w:r w:rsidR="00B056DD" w:rsidRPr="00E37CBC">
              <w:rPr>
                <w:sz w:val="20"/>
                <w:vertAlign w:val="superscript"/>
              </w:rPr>
              <w:t xml:space="preserve"> </w:t>
            </w:r>
            <w:r w:rsidR="00017BF1" w:rsidRPr="00E37CBC">
              <w:rPr>
                <w:sz w:val="20"/>
              </w:rPr>
              <w:t>session</w:t>
            </w:r>
          </w:p>
          <w:p w14:paraId="0EBAA88A" w14:textId="7C11B61C" w:rsidR="003F4932" w:rsidRPr="00E37CBC" w:rsidRDefault="00017BF1" w:rsidP="000A169A">
            <w:pPr>
              <w:pStyle w:val="H1G"/>
              <w:tabs>
                <w:tab w:val="clear" w:pos="851"/>
              </w:tabs>
              <w:spacing w:before="0" w:after="120" w:line="240" w:lineRule="auto"/>
              <w:ind w:left="0" w:right="0" w:firstLine="0"/>
              <w:rPr>
                <w:sz w:val="28"/>
                <w:szCs w:val="28"/>
              </w:rPr>
            </w:pPr>
            <w:r w:rsidRPr="00E37CBC">
              <w:rPr>
                <w:b w:val="0"/>
                <w:bCs/>
                <w:sz w:val="20"/>
              </w:rPr>
              <w:t xml:space="preserve">Geneva, </w:t>
            </w:r>
            <w:r w:rsidR="00A515A0">
              <w:rPr>
                <w:b w:val="0"/>
                <w:bCs/>
                <w:sz w:val="20"/>
              </w:rPr>
              <w:t>1</w:t>
            </w:r>
            <w:r w:rsidR="000A169A">
              <w:rPr>
                <w:b w:val="0"/>
                <w:bCs/>
                <w:sz w:val="20"/>
              </w:rPr>
              <w:t>2</w:t>
            </w:r>
            <w:r w:rsidR="007C0592">
              <w:rPr>
                <w:b w:val="0"/>
                <w:bCs/>
                <w:sz w:val="20"/>
              </w:rPr>
              <w:t>-</w:t>
            </w:r>
            <w:r w:rsidR="00A515A0">
              <w:rPr>
                <w:b w:val="0"/>
                <w:bCs/>
                <w:sz w:val="20"/>
              </w:rPr>
              <w:t>1</w:t>
            </w:r>
            <w:r w:rsidR="000A169A">
              <w:rPr>
                <w:b w:val="0"/>
                <w:bCs/>
                <w:sz w:val="20"/>
              </w:rPr>
              <w:t>5</w:t>
            </w:r>
            <w:r w:rsidR="00A515A0">
              <w:rPr>
                <w:b w:val="0"/>
                <w:bCs/>
                <w:sz w:val="20"/>
              </w:rPr>
              <w:t xml:space="preserve"> </w:t>
            </w:r>
            <w:r w:rsidR="00C86592">
              <w:rPr>
                <w:b w:val="0"/>
                <w:bCs/>
                <w:sz w:val="20"/>
              </w:rPr>
              <w:t>March</w:t>
            </w:r>
            <w:r w:rsidR="00B056DD" w:rsidRPr="00E37CBC">
              <w:rPr>
                <w:b w:val="0"/>
                <w:bCs/>
                <w:sz w:val="20"/>
              </w:rPr>
              <w:t xml:space="preserve"> 201</w:t>
            </w:r>
            <w:r w:rsidR="000A169A">
              <w:rPr>
                <w:b w:val="0"/>
                <w:bCs/>
                <w:sz w:val="20"/>
              </w:rPr>
              <w:t>9</w:t>
            </w:r>
          </w:p>
        </w:tc>
        <w:tc>
          <w:tcPr>
            <w:tcW w:w="4799" w:type="dxa"/>
          </w:tcPr>
          <w:p w14:paraId="29E069C3" w14:textId="77777777" w:rsidR="00057E15" w:rsidRPr="00E37CBC" w:rsidRDefault="003F4932" w:rsidP="00057E15">
            <w:pPr>
              <w:rPr>
                <w:b/>
                <w:sz w:val="24"/>
                <w:szCs w:val="24"/>
              </w:rPr>
            </w:pPr>
            <w:r w:rsidRPr="00E37CBC">
              <w:rPr>
                <w:b/>
                <w:sz w:val="24"/>
                <w:szCs w:val="24"/>
              </w:rPr>
              <w:t>Executive Committee</w:t>
            </w:r>
            <w:r w:rsidR="00057E15" w:rsidRPr="00E37CBC">
              <w:rPr>
                <w:b/>
                <w:sz w:val="24"/>
                <w:szCs w:val="24"/>
              </w:rPr>
              <w:br/>
            </w:r>
            <w:r w:rsidRPr="00E37CBC">
              <w:rPr>
                <w:b/>
                <w:sz w:val="24"/>
                <w:szCs w:val="24"/>
              </w:rPr>
              <w:t>of the</w:t>
            </w:r>
            <w:r w:rsidR="00057E15" w:rsidRPr="00E37CBC">
              <w:rPr>
                <w:b/>
                <w:sz w:val="24"/>
                <w:szCs w:val="24"/>
              </w:rPr>
              <w:t xml:space="preserve"> </w:t>
            </w:r>
            <w:r w:rsidRPr="00E37CBC">
              <w:rPr>
                <w:b/>
                <w:sz w:val="24"/>
                <w:szCs w:val="24"/>
              </w:rPr>
              <w:t>1998</w:t>
            </w:r>
            <w:r w:rsidR="00556B74" w:rsidRPr="00E37CBC">
              <w:rPr>
                <w:b/>
                <w:sz w:val="24"/>
                <w:szCs w:val="24"/>
              </w:rPr>
              <w:t xml:space="preserve"> </w:t>
            </w:r>
            <w:r w:rsidRPr="00E37CBC">
              <w:rPr>
                <w:b/>
                <w:sz w:val="24"/>
                <w:szCs w:val="24"/>
              </w:rPr>
              <w:t>Agreement</w:t>
            </w:r>
          </w:p>
          <w:p w14:paraId="21461716" w14:textId="5D5B93F2" w:rsidR="00057E15" w:rsidRPr="00E37CBC" w:rsidRDefault="00B056DD" w:rsidP="000864B8">
            <w:pPr>
              <w:pStyle w:val="H1G"/>
              <w:tabs>
                <w:tab w:val="clear" w:pos="851"/>
              </w:tabs>
              <w:spacing w:before="0" w:after="0" w:line="240" w:lineRule="auto"/>
              <w:ind w:left="0" w:right="0" w:firstLine="0"/>
              <w:rPr>
                <w:sz w:val="20"/>
              </w:rPr>
            </w:pPr>
            <w:r w:rsidRPr="00E37CBC">
              <w:rPr>
                <w:sz w:val="20"/>
              </w:rPr>
              <w:t>F</w:t>
            </w:r>
            <w:r w:rsidR="00034463">
              <w:rPr>
                <w:sz w:val="20"/>
              </w:rPr>
              <w:t>ifty</w:t>
            </w:r>
            <w:r w:rsidR="002A4828">
              <w:rPr>
                <w:sz w:val="20"/>
              </w:rPr>
              <w:t>-</w:t>
            </w:r>
            <w:r w:rsidR="00FE45E8">
              <w:rPr>
                <w:sz w:val="20"/>
              </w:rPr>
              <w:t>fifth</w:t>
            </w:r>
            <w:r w:rsidRPr="00E37CBC">
              <w:rPr>
                <w:sz w:val="20"/>
              </w:rPr>
              <w:t xml:space="preserve"> </w:t>
            </w:r>
            <w:r w:rsidR="003F4932" w:rsidRPr="00E37CBC">
              <w:rPr>
                <w:sz w:val="20"/>
              </w:rPr>
              <w:t>session</w:t>
            </w:r>
          </w:p>
          <w:p w14:paraId="18F07824" w14:textId="3CF30D31" w:rsidR="00877219" w:rsidRPr="00E37CBC" w:rsidRDefault="00444BD7" w:rsidP="000A169A">
            <w:pPr>
              <w:pStyle w:val="H1G"/>
              <w:tabs>
                <w:tab w:val="clear" w:pos="851"/>
              </w:tabs>
              <w:spacing w:before="0" w:after="0" w:line="240" w:lineRule="auto"/>
              <w:ind w:left="0" w:right="0" w:firstLine="0"/>
              <w:rPr>
                <w:sz w:val="28"/>
                <w:szCs w:val="28"/>
              </w:rPr>
            </w:pPr>
            <w:r w:rsidRPr="00E37CBC">
              <w:rPr>
                <w:b w:val="0"/>
                <w:bCs/>
                <w:sz w:val="20"/>
              </w:rPr>
              <w:t xml:space="preserve">Geneva, </w:t>
            </w:r>
            <w:r w:rsidR="00A515A0">
              <w:rPr>
                <w:b w:val="0"/>
                <w:bCs/>
                <w:sz w:val="20"/>
              </w:rPr>
              <w:t>1</w:t>
            </w:r>
            <w:r w:rsidR="000A169A">
              <w:rPr>
                <w:b w:val="0"/>
                <w:bCs/>
                <w:sz w:val="20"/>
              </w:rPr>
              <w:t>3</w:t>
            </w:r>
            <w:r w:rsidR="007C0592">
              <w:rPr>
                <w:b w:val="0"/>
                <w:bCs/>
                <w:sz w:val="20"/>
              </w:rPr>
              <w:t>-</w:t>
            </w:r>
            <w:r w:rsidR="00A515A0">
              <w:rPr>
                <w:b w:val="0"/>
                <w:bCs/>
                <w:sz w:val="20"/>
              </w:rPr>
              <w:t>1</w:t>
            </w:r>
            <w:r w:rsidR="000A169A">
              <w:rPr>
                <w:b w:val="0"/>
                <w:bCs/>
                <w:sz w:val="20"/>
              </w:rPr>
              <w:t>4</w:t>
            </w:r>
            <w:r w:rsidR="00A515A0">
              <w:rPr>
                <w:b w:val="0"/>
                <w:bCs/>
                <w:sz w:val="20"/>
              </w:rPr>
              <w:t xml:space="preserve"> </w:t>
            </w:r>
            <w:r w:rsidR="00C86592">
              <w:rPr>
                <w:b w:val="0"/>
                <w:bCs/>
                <w:sz w:val="20"/>
              </w:rPr>
              <w:t>March</w:t>
            </w:r>
            <w:r w:rsidR="00931DD6" w:rsidRPr="00E37CBC">
              <w:rPr>
                <w:b w:val="0"/>
                <w:bCs/>
                <w:sz w:val="20"/>
              </w:rPr>
              <w:t xml:space="preserve"> </w:t>
            </w:r>
            <w:r w:rsidR="003F4932" w:rsidRPr="00E37CBC">
              <w:rPr>
                <w:b w:val="0"/>
                <w:bCs/>
                <w:sz w:val="20"/>
              </w:rPr>
              <w:t>201</w:t>
            </w:r>
            <w:r w:rsidR="000A169A">
              <w:rPr>
                <w:b w:val="0"/>
                <w:bCs/>
                <w:sz w:val="20"/>
              </w:rPr>
              <w:t>9</w:t>
            </w:r>
          </w:p>
        </w:tc>
      </w:tr>
      <w:tr w:rsidR="00877219" w:rsidRPr="00E37CBC" w14:paraId="14F461D6" w14:textId="77777777" w:rsidTr="000024C6">
        <w:tc>
          <w:tcPr>
            <w:tcW w:w="4840" w:type="dxa"/>
          </w:tcPr>
          <w:p w14:paraId="49C9F9CB" w14:textId="77777777" w:rsidR="00057E15" w:rsidRPr="00E37CBC" w:rsidRDefault="003F4932" w:rsidP="00057E15">
            <w:pPr>
              <w:rPr>
                <w:b/>
                <w:sz w:val="24"/>
                <w:szCs w:val="24"/>
              </w:rPr>
            </w:pPr>
            <w:r w:rsidRPr="00E37CBC">
              <w:rPr>
                <w:b/>
                <w:sz w:val="24"/>
                <w:szCs w:val="24"/>
              </w:rPr>
              <w:t>Administrative Committee</w:t>
            </w:r>
            <w:r w:rsidR="00057E15" w:rsidRPr="00E37CBC">
              <w:rPr>
                <w:b/>
                <w:sz w:val="24"/>
                <w:szCs w:val="24"/>
              </w:rPr>
              <w:br/>
            </w:r>
            <w:r w:rsidRPr="00E37CBC">
              <w:rPr>
                <w:b/>
                <w:sz w:val="24"/>
                <w:szCs w:val="24"/>
              </w:rPr>
              <w:t>of the 1958</w:t>
            </w:r>
            <w:r w:rsidR="00556B74" w:rsidRPr="00E37CBC">
              <w:rPr>
                <w:b/>
                <w:sz w:val="24"/>
                <w:szCs w:val="24"/>
              </w:rPr>
              <w:t xml:space="preserve"> </w:t>
            </w:r>
            <w:r w:rsidRPr="00E37CBC">
              <w:rPr>
                <w:b/>
                <w:sz w:val="24"/>
                <w:szCs w:val="24"/>
              </w:rPr>
              <w:t>Agreement</w:t>
            </w:r>
          </w:p>
          <w:p w14:paraId="6480D03D" w14:textId="74D770A3" w:rsidR="00057E15" w:rsidRPr="00E37CBC" w:rsidRDefault="00AC37FF" w:rsidP="000864B8">
            <w:pPr>
              <w:pStyle w:val="H1G"/>
              <w:tabs>
                <w:tab w:val="clear" w:pos="851"/>
              </w:tabs>
              <w:spacing w:before="0" w:after="0" w:line="240" w:lineRule="auto"/>
              <w:ind w:left="0" w:right="0" w:firstLine="0"/>
              <w:rPr>
                <w:sz w:val="20"/>
              </w:rPr>
            </w:pPr>
            <w:r>
              <w:rPr>
                <w:sz w:val="20"/>
              </w:rPr>
              <w:t>Seventy-first</w:t>
            </w:r>
            <w:r w:rsidR="00997318" w:rsidRPr="00E37CBC">
              <w:rPr>
                <w:sz w:val="20"/>
              </w:rPr>
              <w:t xml:space="preserve"> </w:t>
            </w:r>
            <w:r w:rsidR="003F4932" w:rsidRPr="00E37CBC">
              <w:rPr>
                <w:sz w:val="20"/>
              </w:rPr>
              <w:t>session</w:t>
            </w:r>
          </w:p>
          <w:p w14:paraId="3CC198CA" w14:textId="6DAB58B5" w:rsidR="00877219" w:rsidRPr="00E37CBC" w:rsidRDefault="003F4932" w:rsidP="000A169A">
            <w:pPr>
              <w:pStyle w:val="H1G"/>
              <w:tabs>
                <w:tab w:val="clear" w:pos="851"/>
              </w:tabs>
              <w:spacing w:before="0" w:after="120" w:line="240" w:lineRule="auto"/>
              <w:ind w:left="0" w:right="0" w:firstLine="0"/>
              <w:rPr>
                <w:sz w:val="28"/>
                <w:szCs w:val="28"/>
              </w:rPr>
            </w:pPr>
            <w:r w:rsidRPr="00E37CBC">
              <w:rPr>
                <w:b w:val="0"/>
                <w:bCs/>
                <w:sz w:val="20"/>
              </w:rPr>
              <w:t>Geneva,</w:t>
            </w:r>
            <w:r w:rsidR="000864B8" w:rsidRPr="00E37CBC">
              <w:rPr>
                <w:b w:val="0"/>
                <w:bCs/>
                <w:sz w:val="20"/>
              </w:rPr>
              <w:t xml:space="preserve"> </w:t>
            </w:r>
            <w:r w:rsidR="00A515A0">
              <w:rPr>
                <w:b w:val="0"/>
                <w:bCs/>
                <w:sz w:val="20"/>
              </w:rPr>
              <w:t>1</w:t>
            </w:r>
            <w:r w:rsidR="000A169A">
              <w:rPr>
                <w:b w:val="0"/>
                <w:bCs/>
                <w:sz w:val="20"/>
              </w:rPr>
              <w:t>3</w:t>
            </w:r>
            <w:r w:rsidR="00A515A0">
              <w:rPr>
                <w:b w:val="0"/>
                <w:bCs/>
                <w:sz w:val="20"/>
              </w:rPr>
              <w:t xml:space="preserve"> </w:t>
            </w:r>
            <w:r w:rsidR="00C86592">
              <w:rPr>
                <w:b w:val="0"/>
                <w:bCs/>
                <w:sz w:val="20"/>
              </w:rPr>
              <w:t>March</w:t>
            </w:r>
            <w:r w:rsidR="00B056DD" w:rsidRPr="00E37CBC">
              <w:rPr>
                <w:b w:val="0"/>
                <w:bCs/>
                <w:sz w:val="20"/>
              </w:rPr>
              <w:t xml:space="preserve"> 20</w:t>
            </w:r>
            <w:r w:rsidR="00794E07">
              <w:rPr>
                <w:b w:val="0"/>
                <w:bCs/>
                <w:sz w:val="20"/>
              </w:rPr>
              <w:t>1</w:t>
            </w:r>
            <w:r w:rsidR="000A169A">
              <w:rPr>
                <w:b w:val="0"/>
                <w:bCs/>
                <w:sz w:val="20"/>
              </w:rPr>
              <w:t>9</w:t>
            </w:r>
          </w:p>
        </w:tc>
        <w:tc>
          <w:tcPr>
            <w:tcW w:w="4799" w:type="dxa"/>
          </w:tcPr>
          <w:p w14:paraId="6A0F550C" w14:textId="77777777" w:rsidR="00057E15" w:rsidRPr="00E37CBC" w:rsidRDefault="00545574" w:rsidP="00057E15">
            <w:pPr>
              <w:rPr>
                <w:b/>
                <w:sz w:val="24"/>
                <w:szCs w:val="24"/>
              </w:rPr>
            </w:pPr>
            <w:r w:rsidRPr="00E37CBC">
              <w:rPr>
                <w:b/>
                <w:sz w:val="24"/>
                <w:szCs w:val="24"/>
              </w:rPr>
              <w:t>Administrative Committee</w:t>
            </w:r>
            <w:r w:rsidR="00057E15" w:rsidRPr="00E37CBC">
              <w:rPr>
                <w:b/>
                <w:sz w:val="24"/>
                <w:szCs w:val="24"/>
              </w:rPr>
              <w:br/>
            </w:r>
            <w:r w:rsidRPr="00E37CBC">
              <w:rPr>
                <w:b/>
                <w:sz w:val="24"/>
                <w:szCs w:val="24"/>
              </w:rPr>
              <w:t>of the 1997</w:t>
            </w:r>
            <w:r w:rsidR="00556B74" w:rsidRPr="00E37CBC">
              <w:rPr>
                <w:b/>
                <w:sz w:val="24"/>
                <w:szCs w:val="24"/>
              </w:rPr>
              <w:t xml:space="preserve"> </w:t>
            </w:r>
            <w:r w:rsidRPr="00E37CBC">
              <w:rPr>
                <w:b/>
                <w:sz w:val="24"/>
                <w:szCs w:val="24"/>
              </w:rPr>
              <w:t>Agreement</w:t>
            </w:r>
          </w:p>
          <w:p w14:paraId="693E9B21" w14:textId="6FFC7F33" w:rsidR="00057E15" w:rsidRPr="00E37CBC" w:rsidRDefault="00FE45E8" w:rsidP="000024C6">
            <w:pPr>
              <w:pStyle w:val="H1G"/>
              <w:tabs>
                <w:tab w:val="clear" w:pos="851"/>
              </w:tabs>
              <w:spacing w:before="0" w:after="0" w:line="240" w:lineRule="auto"/>
              <w:ind w:left="0" w:right="0" w:firstLine="0"/>
              <w:rPr>
                <w:sz w:val="20"/>
              </w:rPr>
            </w:pPr>
            <w:r>
              <w:rPr>
                <w:sz w:val="20"/>
              </w:rPr>
              <w:t>thirteenth</w:t>
            </w:r>
            <w:r w:rsidR="002C4CDF" w:rsidRPr="00E37CBC">
              <w:rPr>
                <w:sz w:val="20"/>
              </w:rPr>
              <w:t xml:space="preserve"> </w:t>
            </w:r>
            <w:r w:rsidR="00545574" w:rsidRPr="00E37CBC">
              <w:rPr>
                <w:sz w:val="20"/>
              </w:rPr>
              <w:t>session</w:t>
            </w:r>
          </w:p>
          <w:p w14:paraId="21D21ECD" w14:textId="2DF0A595" w:rsidR="00877219" w:rsidRPr="00E37CBC" w:rsidRDefault="00545574" w:rsidP="000A169A">
            <w:pPr>
              <w:pStyle w:val="H1G"/>
              <w:tabs>
                <w:tab w:val="clear" w:pos="851"/>
              </w:tabs>
              <w:spacing w:before="0" w:after="120" w:line="240" w:lineRule="auto"/>
              <w:ind w:left="0" w:right="0" w:firstLine="0"/>
              <w:rPr>
                <w:sz w:val="28"/>
                <w:szCs w:val="28"/>
              </w:rPr>
            </w:pPr>
            <w:r w:rsidRPr="00E37CBC">
              <w:rPr>
                <w:b w:val="0"/>
                <w:bCs/>
                <w:sz w:val="20"/>
              </w:rPr>
              <w:t>Geneva</w:t>
            </w:r>
            <w:r w:rsidR="00296563">
              <w:rPr>
                <w:b w:val="0"/>
                <w:bCs/>
                <w:sz w:val="20"/>
              </w:rPr>
              <w:t xml:space="preserve">, </w:t>
            </w:r>
            <w:r w:rsidR="00A515A0">
              <w:rPr>
                <w:b w:val="0"/>
                <w:bCs/>
                <w:sz w:val="20"/>
              </w:rPr>
              <w:t>1</w:t>
            </w:r>
            <w:r w:rsidR="000A169A">
              <w:rPr>
                <w:b w:val="0"/>
                <w:bCs/>
                <w:sz w:val="20"/>
              </w:rPr>
              <w:t>3</w:t>
            </w:r>
            <w:r w:rsidR="00A515A0">
              <w:rPr>
                <w:b w:val="0"/>
                <w:bCs/>
                <w:sz w:val="20"/>
              </w:rPr>
              <w:t xml:space="preserve"> </w:t>
            </w:r>
            <w:r w:rsidR="00C86592">
              <w:rPr>
                <w:b w:val="0"/>
                <w:bCs/>
                <w:sz w:val="20"/>
              </w:rPr>
              <w:t>March</w:t>
            </w:r>
            <w:r w:rsidR="00444BD7" w:rsidRPr="00E37CBC">
              <w:rPr>
                <w:b w:val="0"/>
                <w:bCs/>
                <w:sz w:val="20"/>
              </w:rPr>
              <w:t xml:space="preserve"> </w:t>
            </w:r>
            <w:r w:rsidRPr="00E37CBC">
              <w:rPr>
                <w:b w:val="0"/>
                <w:bCs/>
                <w:sz w:val="20"/>
              </w:rPr>
              <w:t>201</w:t>
            </w:r>
            <w:r w:rsidR="000A169A">
              <w:rPr>
                <w:b w:val="0"/>
                <w:bCs/>
                <w:sz w:val="20"/>
              </w:rPr>
              <w:t>9</w:t>
            </w:r>
          </w:p>
        </w:tc>
      </w:tr>
    </w:tbl>
    <w:p w14:paraId="7E5A0D87" w14:textId="77777777" w:rsidR="00877219" w:rsidRPr="00E37CBC" w:rsidRDefault="00877219" w:rsidP="00766547">
      <w:pPr>
        <w:pStyle w:val="HChG"/>
        <w:keepNext w:val="0"/>
        <w:keepLines w:val="0"/>
        <w:tabs>
          <w:tab w:val="clear" w:pos="851"/>
        </w:tabs>
        <w:spacing w:before="240" w:line="240" w:lineRule="auto"/>
        <w:ind w:firstLine="0"/>
      </w:pPr>
      <w:r w:rsidRPr="00E37CBC">
        <w:t>Annotated provisional agenda</w:t>
      </w:r>
    </w:p>
    <w:p w14:paraId="5FC5FC7C" w14:textId="33D25A68" w:rsidR="00556B74" w:rsidRPr="00E37CBC" w:rsidRDefault="00877219" w:rsidP="00766547">
      <w:pPr>
        <w:pStyle w:val="H1G"/>
        <w:keepNext w:val="0"/>
        <w:keepLines w:val="0"/>
        <w:tabs>
          <w:tab w:val="clear" w:pos="851"/>
        </w:tabs>
        <w:spacing w:after="0" w:line="240" w:lineRule="auto"/>
        <w:ind w:firstLine="0"/>
        <w:jc w:val="both"/>
        <w:rPr>
          <w:rStyle w:val="SingleTxtGChar"/>
          <w:b w:val="0"/>
          <w:bCs/>
          <w:sz w:val="20"/>
        </w:rPr>
      </w:pPr>
      <w:r w:rsidRPr="00E37CBC">
        <w:t>for the</w:t>
      </w:r>
      <w:r w:rsidR="00017BF1" w:rsidRPr="00E37CBC">
        <w:t xml:space="preserve"> </w:t>
      </w:r>
      <w:r w:rsidR="00EB40F8" w:rsidRPr="00E37CBC">
        <w:t>1</w:t>
      </w:r>
      <w:r w:rsidR="00EE7165" w:rsidRPr="00EE7165">
        <w:t>7</w:t>
      </w:r>
      <w:r w:rsidR="000A169A">
        <w:t>7</w:t>
      </w:r>
      <w:r w:rsidR="00034463" w:rsidRPr="00034463">
        <w:t>th</w:t>
      </w:r>
      <w:r w:rsidR="00017BF1" w:rsidRPr="00E37CBC">
        <w:t xml:space="preserve"> session of the World Forum</w:t>
      </w:r>
      <w:r w:rsidR="00435473" w:rsidRPr="00E37CBC">
        <w:rPr>
          <w:sz w:val="20"/>
        </w:rPr>
        <w:t>,</w:t>
      </w:r>
      <w:r w:rsidR="00F31E0E" w:rsidRPr="00E37CBC">
        <w:rPr>
          <w:sz w:val="20"/>
        </w:rPr>
        <w:t xml:space="preserve"> </w:t>
      </w:r>
      <w:r w:rsidR="00F31E0E" w:rsidRPr="00E37CBC">
        <w:rPr>
          <w:rStyle w:val="SingleTxtGChar"/>
          <w:b w:val="0"/>
          <w:bCs/>
          <w:sz w:val="20"/>
        </w:rPr>
        <w:t xml:space="preserve">to be held at the Palais des Nations, Geneva, </w:t>
      </w:r>
      <w:r w:rsidR="00435473" w:rsidRPr="00E37CBC">
        <w:rPr>
          <w:rStyle w:val="SingleTxtGChar"/>
          <w:b w:val="0"/>
          <w:bCs/>
          <w:sz w:val="20"/>
        </w:rPr>
        <w:t>starting at 10</w:t>
      </w:r>
      <w:r w:rsidR="00556B74" w:rsidRPr="00E37CBC">
        <w:rPr>
          <w:rStyle w:val="SingleTxtGChar"/>
          <w:b w:val="0"/>
          <w:bCs/>
          <w:sz w:val="20"/>
        </w:rPr>
        <w:t xml:space="preserve"> </w:t>
      </w:r>
      <w:r w:rsidR="00017BF1" w:rsidRPr="00E37CBC">
        <w:rPr>
          <w:rStyle w:val="SingleTxtGChar"/>
          <w:b w:val="0"/>
          <w:bCs/>
          <w:sz w:val="20"/>
        </w:rPr>
        <w:t xml:space="preserve">a.m. on Tuesday, </w:t>
      </w:r>
      <w:r w:rsidR="00A515A0">
        <w:rPr>
          <w:rStyle w:val="SingleTxtGChar"/>
          <w:b w:val="0"/>
          <w:bCs/>
          <w:sz w:val="20"/>
        </w:rPr>
        <w:t>1</w:t>
      </w:r>
      <w:r w:rsidR="005D1407">
        <w:rPr>
          <w:rStyle w:val="SingleTxtGChar"/>
          <w:b w:val="0"/>
          <w:bCs/>
          <w:sz w:val="20"/>
        </w:rPr>
        <w:t>2</w:t>
      </w:r>
      <w:r w:rsidR="00A515A0">
        <w:rPr>
          <w:rStyle w:val="SingleTxtGChar"/>
          <w:b w:val="0"/>
          <w:bCs/>
          <w:sz w:val="20"/>
        </w:rPr>
        <w:t xml:space="preserve"> </w:t>
      </w:r>
      <w:r w:rsidR="00C86592">
        <w:rPr>
          <w:rStyle w:val="SingleTxtGChar"/>
          <w:b w:val="0"/>
          <w:bCs/>
          <w:sz w:val="20"/>
        </w:rPr>
        <w:t>March</w:t>
      </w:r>
      <w:r w:rsidR="00B056DD" w:rsidRPr="00E37CBC">
        <w:rPr>
          <w:rStyle w:val="SingleTxtGChar"/>
          <w:b w:val="0"/>
          <w:bCs/>
          <w:sz w:val="20"/>
        </w:rPr>
        <w:t xml:space="preserve"> </w:t>
      </w:r>
      <w:r w:rsidR="00696434" w:rsidRPr="00E37CBC">
        <w:rPr>
          <w:rStyle w:val="SingleTxtGChar"/>
          <w:b w:val="0"/>
          <w:bCs/>
          <w:sz w:val="20"/>
        </w:rPr>
        <w:t>201</w:t>
      </w:r>
      <w:r w:rsidR="002F7E3F">
        <w:rPr>
          <w:rStyle w:val="SingleTxtGChar"/>
          <w:b w:val="0"/>
          <w:bCs/>
          <w:sz w:val="20"/>
        </w:rPr>
        <w:t>9</w:t>
      </w:r>
    </w:p>
    <w:p w14:paraId="49741868" w14:textId="27D0D239" w:rsidR="00556B74" w:rsidRPr="00E37CBC" w:rsidRDefault="00017BF1" w:rsidP="00DB6486">
      <w:pPr>
        <w:pStyle w:val="H1G"/>
        <w:keepNext w:val="0"/>
        <w:keepLines w:val="0"/>
        <w:tabs>
          <w:tab w:val="clear" w:pos="851"/>
          <w:tab w:val="left" w:pos="4820"/>
        </w:tabs>
        <w:spacing w:before="0" w:after="0" w:line="240" w:lineRule="auto"/>
        <w:ind w:firstLine="0"/>
        <w:jc w:val="both"/>
      </w:pPr>
      <w:r w:rsidRPr="00E37CBC">
        <w:t xml:space="preserve">for the </w:t>
      </w:r>
      <w:r w:rsidR="000A169A">
        <w:t>s</w:t>
      </w:r>
      <w:r w:rsidR="00AC37FF">
        <w:t>eventy-first</w:t>
      </w:r>
      <w:r w:rsidR="00FE45E8">
        <w:t xml:space="preserve"> </w:t>
      </w:r>
      <w:r w:rsidRPr="00E37CBC">
        <w:t>session of the Administrative Committee of the 1958</w:t>
      </w:r>
      <w:r w:rsidR="00556B74" w:rsidRPr="00E37CBC">
        <w:t> </w:t>
      </w:r>
      <w:r w:rsidRPr="00E37CBC">
        <w:t>Agreement</w:t>
      </w:r>
    </w:p>
    <w:p w14:paraId="05D93530" w14:textId="1DEC0112" w:rsidR="00556B74" w:rsidRPr="00E37CBC" w:rsidRDefault="00017BF1" w:rsidP="00766547">
      <w:pPr>
        <w:pStyle w:val="H1G"/>
        <w:keepNext w:val="0"/>
        <w:keepLines w:val="0"/>
        <w:tabs>
          <w:tab w:val="clear" w:pos="851"/>
        </w:tabs>
        <w:spacing w:before="0" w:after="0" w:line="240" w:lineRule="auto"/>
        <w:ind w:firstLine="0"/>
        <w:jc w:val="both"/>
      </w:pPr>
      <w:r w:rsidRPr="00E37CBC">
        <w:t xml:space="preserve">for the </w:t>
      </w:r>
      <w:r w:rsidR="00034463">
        <w:t>f</w:t>
      </w:r>
      <w:r w:rsidR="00034463" w:rsidRPr="00034463">
        <w:t>ifty-</w:t>
      </w:r>
      <w:r w:rsidR="000A169A">
        <w:t>fifth</w:t>
      </w:r>
      <w:r w:rsidR="00034463" w:rsidRPr="00034463">
        <w:t xml:space="preserve"> </w:t>
      </w:r>
      <w:r w:rsidRPr="00E37CBC">
        <w:t>session of the Executive Committee of the 1998</w:t>
      </w:r>
      <w:r w:rsidR="00556B74" w:rsidRPr="00E37CBC">
        <w:t> </w:t>
      </w:r>
      <w:r w:rsidRPr="00E37CBC">
        <w:t>Agreement</w:t>
      </w:r>
    </w:p>
    <w:p w14:paraId="78DA1906" w14:textId="51C5030E" w:rsidR="003C3EB9" w:rsidRPr="0075587B" w:rsidRDefault="00017BF1" w:rsidP="00766547">
      <w:pPr>
        <w:pStyle w:val="H1G"/>
        <w:keepNext w:val="0"/>
        <w:keepLines w:val="0"/>
        <w:tabs>
          <w:tab w:val="clear" w:pos="851"/>
        </w:tabs>
        <w:spacing w:before="0" w:after="0" w:line="240" w:lineRule="auto"/>
        <w:ind w:firstLine="0"/>
        <w:jc w:val="both"/>
        <w:rPr>
          <w:sz w:val="20"/>
          <w:vertAlign w:val="superscript"/>
        </w:rPr>
      </w:pPr>
      <w:r w:rsidRPr="00E37CBC">
        <w:t xml:space="preserve">for the </w:t>
      </w:r>
      <w:r w:rsidR="000A169A">
        <w:t>thirteenth</w:t>
      </w:r>
      <w:r w:rsidR="002C4CDF" w:rsidRPr="00E37CBC">
        <w:t xml:space="preserve"> </w:t>
      </w:r>
      <w:r w:rsidRPr="00E37CBC">
        <w:t>session of the Administrative Committee of the 1997</w:t>
      </w:r>
      <w:r w:rsidR="00556B74" w:rsidRPr="00E37CBC">
        <w:t> </w:t>
      </w:r>
      <w:r w:rsidRPr="00E37CBC">
        <w:t>Agreement</w:t>
      </w:r>
      <w:r w:rsidR="0075587B" w:rsidRPr="00DD6BBE">
        <w:rPr>
          <w:rStyle w:val="FootnoteReference"/>
          <w:b w:val="0"/>
          <w:sz w:val="20"/>
          <w:vertAlign w:val="baseline"/>
        </w:rPr>
        <w:footnoteReference w:customMarkFollows="1" w:id="2"/>
        <w:t>*</w:t>
      </w:r>
      <w:r w:rsidR="00BD7693" w:rsidRPr="00DD6BBE">
        <w:rPr>
          <w:b w:val="0"/>
          <w:sz w:val="20"/>
          <w:vertAlign w:val="superscript"/>
        </w:rPr>
        <w:t>,</w:t>
      </w:r>
      <w:r w:rsidR="003C3EB9" w:rsidRPr="00DD6BBE">
        <w:rPr>
          <w:b w:val="0"/>
          <w:sz w:val="20"/>
          <w:vertAlign w:val="superscript"/>
        </w:rPr>
        <w:t xml:space="preserve"> </w:t>
      </w:r>
      <w:r w:rsidR="0075587B" w:rsidRPr="00DD6BBE">
        <w:rPr>
          <w:rStyle w:val="FootnoteReference"/>
          <w:b w:val="0"/>
          <w:sz w:val="20"/>
          <w:vertAlign w:val="baseline"/>
        </w:rPr>
        <w:footnoteReference w:customMarkFollows="1" w:id="3"/>
        <w:t>**</w:t>
      </w:r>
    </w:p>
    <w:p w14:paraId="61FEE9EC" w14:textId="77777777" w:rsidR="00017BF1" w:rsidRPr="00E37CBC" w:rsidRDefault="00435473" w:rsidP="006249C8">
      <w:pPr>
        <w:pStyle w:val="HChG"/>
        <w:ind w:hanging="567"/>
      </w:pPr>
      <w:r w:rsidRPr="00E37CBC">
        <w:rPr>
          <w:vertAlign w:val="superscript"/>
        </w:rPr>
        <w:br w:type="page"/>
      </w:r>
      <w:r w:rsidR="0098565A" w:rsidRPr="00E37CBC">
        <w:lastRenderedPageBreak/>
        <w:t>I.</w:t>
      </w:r>
      <w:r w:rsidR="0098565A" w:rsidRPr="00E37CBC">
        <w:tab/>
      </w:r>
      <w:r w:rsidR="006249C8" w:rsidRPr="00E37CBC">
        <w:tab/>
      </w:r>
      <w:r w:rsidRPr="00E37CBC">
        <w:t>Provisional agendas</w:t>
      </w:r>
    </w:p>
    <w:p w14:paraId="0B60EE8F" w14:textId="77777777" w:rsidR="00435473" w:rsidRPr="00E37CBC" w:rsidRDefault="003D5B6B" w:rsidP="0098565A">
      <w:pPr>
        <w:pStyle w:val="H1G"/>
        <w:tabs>
          <w:tab w:val="clear" w:pos="851"/>
        </w:tabs>
        <w:ind w:hanging="567"/>
      </w:pPr>
      <w:r w:rsidRPr="00E37CBC">
        <w:t>A.</w:t>
      </w:r>
      <w:r w:rsidRPr="00E37CBC">
        <w:tab/>
        <w:t>World Forum for Harmonization of Vehicle Regulations (WP.29)</w:t>
      </w:r>
    </w:p>
    <w:p w14:paraId="20ACA60A" w14:textId="77777777" w:rsidR="00A14EF5" w:rsidRPr="00E37CBC" w:rsidRDefault="003D5B6B" w:rsidP="0085456A">
      <w:pPr>
        <w:pStyle w:val="SingleTxtG"/>
        <w:ind w:left="1985" w:hanging="851"/>
      </w:pPr>
      <w:r w:rsidRPr="00E37CBC">
        <w:t>1.</w:t>
      </w:r>
      <w:r w:rsidRPr="00E37CBC">
        <w:tab/>
        <w:t>Adoption of the agenda</w:t>
      </w:r>
      <w:r w:rsidR="00F31E0E" w:rsidRPr="00E37CBC">
        <w:t>.</w:t>
      </w:r>
    </w:p>
    <w:p w14:paraId="1A6A890E" w14:textId="77777777" w:rsidR="00A14EF5" w:rsidRPr="00E37CBC" w:rsidRDefault="00A14EF5" w:rsidP="0085456A">
      <w:pPr>
        <w:pStyle w:val="SingleTxtG"/>
        <w:ind w:left="1985" w:hanging="851"/>
      </w:pPr>
      <w:r w:rsidRPr="00E37CBC">
        <w:t>2.</w:t>
      </w:r>
      <w:r w:rsidRPr="00E37CBC">
        <w:tab/>
        <w:t>Coordination and organization of work</w:t>
      </w:r>
      <w:r w:rsidR="00F31E0E" w:rsidRPr="00E37CBC">
        <w:t>:</w:t>
      </w:r>
    </w:p>
    <w:p w14:paraId="04189324" w14:textId="77777777" w:rsidR="00A14EF5" w:rsidRPr="00E37CBC" w:rsidRDefault="00A14EF5" w:rsidP="0085456A">
      <w:pPr>
        <w:pStyle w:val="SingleTxtG"/>
        <w:ind w:left="1985" w:hanging="851"/>
      </w:pPr>
      <w:r w:rsidRPr="00E37CBC">
        <w:t>2.1.</w:t>
      </w:r>
      <w:r w:rsidRPr="00E37CBC">
        <w:tab/>
        <w:t xml:space="preserve">Report of the </w:t>
      </w:r>
      <w:r w:rsidR="00062654" w:rsidRPr="00E37CBC">
        <w:t xml:space="preserve">session of the </w:t>
      </w:r>
      <w:r w:rsidRPr="00E37CBC">
        <w:t>Administrative Committee</w:t>
      </w:r>
      <w:r w:rsidR="003A4388" w:rsidRPr="00E37CBC">
        <w:t xml:space="preserve"> for the Coordination of Work</w:t>
      </w:r>
      <w:r w:rsidRPr="00E37CBC">
        <w:t xml:space="preserve"> (WP.29/AC.2)</w:t>
      </w:r>
      <w:r w:rsidR="00F31E0E" w:rsidRPr="00E37CBC">
        <w:t>;</w:t>
      </w:r>
    </w:p>
    <w:p w14:paraId="3DD17045" w14:textId="77777777" w:rsidR="008113B9" w:rsidRPr="00E37CBC" w:rsidRDefault="00931DD6" w:rsidP="00DD52EA">
      <w:pPr>
        <w:pStyle w:val="SingleTxtG"/>
        <w:ind w:left="1985" w:hanging="851"/>
      </w:pPr>
      <w:r w:rsidRPr="00E37CBC">
        <w:t>2.2.</w:t>
      </w:r>
      <w:r w:rsidRPr="00E37CBC">
        <w:tab/>
      </w:r>
      <w:r w:rsidR="00C77FE1" w:rsidRPr="00E37CBC">
        <w:t>Programme of work</w:t>
      </w:r>
      <w:r w:rsidR="001B7DB1">
        <w:t xml:space="preserve"> and </w:t>
      </w:r>
      <w:r w:rsidR="00C77FE1" w:rsidRPr="00E37CBC">
        <w:t>documentation</w:t>
      </w:r>
      <w:r w:rsidR="00F31E0E" w:rsidRPr="00E37CBC">
        <w:t>;</w:t>
      </w:r>
    </w:p>
    <w:p w14:paraId="26CCD6A4" w14:textId="236D513B" w:rsidR="008113B9" w:rsidRPr="00E37CBC" w:rsidRDefault="008113B9" w:rsidP="0085456A">
      <w:pPr>
        <w:pStyle w:val="SingleTxtG"/>
        <w:ind w:left="1985" w:hanging="851"/>
      </w:pPr>
      <w:r w:rsidRPr="00E37CBC">
        <w:t>2.3.</w:t>
      </w:r>
      <w:r w:rsidRPr="00E37CBC">
        <w:tab/>
      </w:r>
      <w:r w:rsidR="007D615E" w:rsidRPr="00E37CBC">
        <w:t>Intelligent Transport Systems</w:t>
      </w:r>
      <w:r w:rsidR="007D615E">
        <w:t xml:space="preserve"> and coordination of a</w:t>
      </w:r>
      <w:r w:rsidR="007D615E" w:rsidRPr="00A91CB2">
        <w:t>utomated</w:t>
      </w:r>
      <w:r w:rsidR="007D615E">
        <w:t xml:space="preserve"> vehicles</w:t>
      </w:r>
      <w:r w:rsidR="007D615E" w:rsidRPr="00E37CBC">
        <w:t xml:space="preserve"> </w:t>
      </w:r>
      <w:r w:rsidR="007D615E">
        <w:t>related activities</w:t>
      </w:r>
      <w:r w:rsidR="00C77FE1">
        <w:t>;</w:t>
      </w:r>
    </w:p>
    <w:p w14:paraId="1B5327AC" w14:textId="033D4BC6" w:rsidR="00401078" w:rsidRPr="00E37CBC" w:rsidRDefault="00401078" w:rsidP="0085456A">
      <w:pPr>
        <w:pStyle w:val="SingleTxtG"/>
        <w:ind w:left="1985" w:hanging="851"/>
      </w:pPr>
      <w:r w:rsidRPr="00C77FE1">
        <w:t>2.4.</w:t>
      </w:r>
      <w:r w:rsidRPr="00C77FE1">
        <w:tab/>
      </w:r>
      <w:r w:rsidR="00045A58">
        <w:t>Follow-up to the eighty-first session of the Inland Transport Committee (ITC).</w:t>
      </w:r>
    </w:p>
    <w:p w14:paraId="6025C002" w14:textId="77777777" w:rsidR="00A14EF5" w:rsidRPr="00E37CBC" w:rsidRDefault="008113B9" w:rsidP="00E9350D">
      <w:pPr>
        <w:pStyle w:val="SingleTxtG"/>
        <w:ind w:left="1985" w:hanging="851"/>
      </w:pPr>
      <w:r w:rsidRPr="00E37CBC">
        <w:t>3.</w:t>
      </w:r>
      <w:r w:rsidRPr="00E37CBC">
        <w:tab/>
        <w:t>Consi</w:t>
      </w:r>
      <w:r w:rsidR="00E9350D" w:rsidRPr="00E37CBC">
        <w:t>deration of the reports of the W</w:t>
      </w:r>
      <w:r w:rsidRPr="00E37CBC">
        <w:t xml:space="preserve">orking </w:t>
      </w:r>
      <w:r w:rsidR="00E9350D" w:rsidRPr="00E37CBC">
        <w:t>P</w:t>
      </w:r>
      <w:r w:rsidRPr="00E37CBC">
        <w:t>arties</w:t>
      </w:r>
      <w:r w:rsidR="00E9350D" w:rsidRPr="00E37CBC">
        <w:t xml:space="preserve"> (GRs)</w:t>
      </w:r>
      <w:r w:rsidRPr="00E37CBC">
        <w:t xml:space="preserve"> subsidiary to </w:t>
      </w:r>
      <w:r w:rsidR="00F31E0E" w:rsidRPr="00E37CBC">
        <w:t>WP.29:</w:t>
      </w:r>
    </w:p>
    <w:p w14:paraId="2343F45B" w14:textId="1CB89D08" w:rsidR="007C0592" w:rsidRDefault="0084182B" w:rsidP="00045A58">
      <w:pPr>
        <w:pStyle w:val="SingleTxtG"/>
        <w:ind w:left="1985" w:hanging="851"/>
        <w:jc w:val="left"/>
      </w:pPr>
      <w:r>
        <w:t>3.</w:t>
      </w:r>
      <w:r w:rsidR="009A423E">
        <w:t>1</w:t>
      </w:r>
      <w:r w:rsidR="001B7DB1">
        <w:t>.</w:t>
      </w:r>
      <w:r>
        <w:tab/>
      </w:r>
      <w:r w:rsidR="00045A58" w:rsidRPr="00E37CBC">
        <w:t xml:space="preserve">Working Party on </w:t>
      </w:r>
      <w:r w:rsidR="00045A58">
        <w:t xml:space="preserve">Noise </w:t>
      </w:r>
      <w:r w:rsidR="00045A58" w:rsidRPr="00E37CBC">
        <w:t>(GR</w:t>
      </w:r>
      <w:r w:rsidR="00045A58">
        <w:t>B</w:t>
      </w:r>
      <w:r w:rsidR="00045A58" w:rsidRPr="00E37CBC">
        <w:t>)</w:t>
      </w:r>
      <w:r w:rsidR="00045A58">
        <w:t xml:space="preserve"> </w:t>
      </w:r>
      <w:r w:rsidR="00045A58" w:rsidRPr="00E37CBC">
        <w:t>(</w:t>
      </w:r>
      <w:r w:rsidR="00045A58" w:rsidRPr="001B7DB1">
        <w:t>Sixt</w:t>
      </w:r>
      <w:r w:rsidR="00045A58">
        <w:t>y-eighth</w:t>
      </w:r>
      <w:r w:rsidR="00045A58" w:rsidRPr="001B7DB1">
        <w:t xml:space="preserve"> session, </w:t>
      </w:r>
      <w:r w:rsidR="00045A58">
        <w:t>12</w:t>
      </w:r>
      <w:r w:rsidR="00045A58" w:rsidRPr="001B7DB1">
        <w:t>-</w:t>
      </w:r>
      <w:r w:rsidR="00045A58">
        <w:t>14</w:t>
      </w:r>
      <w:r w:rsidR="00045A58" w:rsidRPr="001B7DB1">
        <w:t xml:space="preserve"> September 201</w:t>
      </w:r>
      <w:r w:rsidR="00045A58">
        <w:t>8</w:t>
      </w:r>
      <w:r w:rsidR="00045A58" w:rsidRPr="00E37CBC">
        <w:t>)</w:t>
      </w:r>
      <w:r w:rsidR="00B26F5B">
        <w:t>;</w:t>
      </w:r>
    </w:p>
    <w:p w14:paraId="0102028E" w14:textId="5D37A6F2" w:rsidR="007C0592" w:rsidRDefault="00A25C89" w:rsidP="003A4388">
      <w:pPr>
        <w:pStyle w:val="SingleTxtG"/>
        <w:ind w:left="1985" w:hanging="851"/>
      </w:pPr>
      <w:r>
        <w:t>3.</w:t>
      </w:r>
      <w:r w:rsidR="009A423E">
        <w:t>2</w:t>
      </w:r>
      <w:r>
        <w:t>.</w:t>
      </w:r>
      <w:r>
        <w:tab/>
      </w:r>
      <w:r w:rsidR="001B7DB1" w:rsidRPr="00445428">
        <w:t xml:space="preserve">Working Party on </w:t>
      </w:r>
      <w:r w:rsidR="000A169A">
        <w:t>Automated/Autonomous and Connected Vehicles</w:t>
      </w:r>
      <w:r w:rsidR="001B7DB1" w:rsidRPr="00445428">
        <w:t xml:space="preserve"> (GR</w:t>
      </w:r>
      <w:r w:rsidR="000A169A">
        <w:t>VA</w:t>
      </w:r>
      <w:r w:rsidR="001B7DB1" w:rsidRPr="00445428">
        <w:t>) (</w:t>
      </w:r>
      <w:r w:rsidR="00F2370A">
        <w:t>F</w:t>
      </w:r>
      <w:r w:rsidR="000A169A">
        <w:t>irst</w:t>
      </w:r>
      <w:r w:rsidR="001B7DB1" w:rsidRPr="00445428">
        <w:t xml:space="preserve"> session, </w:t>
      </w:r>
      <w:r w:rsidR="00437ECB">
        <w:t>25</w:t>
      </w:r>
      <w:r w:rsidR="001B7DB1">
        <w:t>-</w:t>
      </w:r>
      <w:r w:rsidR="00437ECB">
        <w:t>28</w:t>
      </w:r>
      <w:r w:rsidR="001B7DB1">
        <w:t xml:space="preserve"> September 201</w:t>
      </w:r>
      <w:r w:rsidR="000A169A">
        <w:t>8</w:t>
      </w:r>
      <w:r w:rsidR="001B7DB1">
        <w:t>)</w:t>
      </w:r>
      <w:r w:rsidR="00C57AB4">
        <w:t>;</w:t>
      </w:r>
    </w:p>
    <w:p w14:paraId="4528BD9A" w14:textId="602B816C" w:rsidR="007C0592" w:rsidRDefault="005B1E01" w:rsidP="00A25C89">
      <w:pPr>
        <w:pStyle w:val="SingleTxtG"/>
        <w:ind w:left="1985" w:hanging="851"/>
      </w:pPr>
      <w:r w:rsidRPr="00E37CBC">
        <w:t>3.</w:t>
      </w:r>
      <w:r w:rsidR="009A423E">
        <w:t>3</w:t>
      </w:r>
      <w:r w:rsidRPr="00E37CBC">
        <w:t>.</w:t>
      </w:r>
      <w:r w:rsidRPr="00E37CBC">
        <w:tab/>
      </w:r>
      <w:r w:rsidR="001B7DB1">
        <w:t>Working Party on General Safety Provisions (GRSG) (1</w:t>
      </w:r>
      <w:r w:rsidR="00EE7165">
        <w:t>1</w:t>
      </w:r>
      <w:r w:rsidR="000A169A">
        <w:t>5</w:t>
      </w:r>
      <w:r w:rsidR="0005733F">
        <w:t>th</w:t>
      </w:r>
      <w:r w:rsidR="001B7DB1">
        <w:t xml:space="preserve"> session, </w:t>
      </w:r>
      <w:r w:rsidR="00C44142">
        <w:br/>
      </w:r>
      <w:r w:rsidR="000A169A">
        <w:t>9</w:t>
      </w:r>
      <w:r w:rsidR="00C32CB8">
        <w:t>–</w:t>
      </w:r>
      <w:r w:rsidR="00EE7165">
        <w:t>1</w:t>
      </w:r>
      <w:r w:rsidR="000A169A">
        <w:t>2</w:t>
      </w:r>
      <w:r w:rsidR="00C44142">
        <w:t> </w:t>
      </w:r>
      <w:r w:rsidR="001B7DB1">
        <w:t>October 201</w:t>
      </w:r>
      <w:r w:rsidR="000A169A">
        <w:t>8</w:t>
      </w:r>
      <w:r w:rsidR="001B7DB1">
        <w:t>)</w:t>
      </w:r>
      <w:r w:rsidR="007C0592" w:rsidRPr="00E37CBC">
        <w:t>;</w:t>
      </w:r>
    </w:p>
    <w:p w14:paraId="46FEA9BE" w14:textId="6A74BA38" w:rsidR="007C0592" w:rsidRDefault="005B1E01" w:rsidP="003F7EC6">
      <w:pPr>
        <w:pStyle w:val="SingleTxtG"/>
        <w:ind w:left="1985" w:hanging="851"/>
      </w:pPr>
      <w:r w:rsidRPr="00E37CBC">
        <w:t>3.</w:t>
      </w:r>
      <w:r w:rsidR="009A423E">
        <w:t>4</w:t>
      </w:r>
      <w:r w:rsidRPr="00E37CBC">
        <w:t>.</w:t>
      </w:r>
      <w:r w:rsidRPr="00E37CBC">
        <w:tab/>
      </w:r>
      <w:r w:rsidR="001B7DB1">
        <w:t>Working Party on Lighting and Light-Signalli</w:t>
      </w:r>
      <w:r w:rsidR="007D1F4E">
        <w:t>ng (GRE) (</w:t>
      </w:r>
      <w:r w:rsidR="000A169A">
        <w:t>Eightieth</w:t>
      </w:r>
      <w:r w:rsidR="001B7DB1">
        <w:t xml:space="preserve"> session, 2</w:t>
      </w:r>
      <w:r w:rsidR="000A169A">
        <w:t>3</w:t>
      </w:r>
      <w:r w:rsidR="001B7DB1">
        <w:t>-2</w:t>
      </w:r>
      <w:r w:rsidR="000A169A">
        <w:t>6</w:t>
      </w:r>
      <w:r w:rsidR="001B7DB1">
        <w:t xml:space="preserve"> October 201</w:t>
      </w:r>
      <w:r w:rsidR="000A169A">
        <w:t>8</w:t>
      </w:r>
      <w:r w:rsidR="001B7DB1">
        <w:t>)</w:t>
      </w:r>
      <w:r w:rsidR="00B26F5B">
        <w:t>;</w:t>
      </w:r>
    </w:p>
    <w:p w14:paraId="32C2B970" w14:textId="77777777" w:rsidR="005B1E01" w:rsidRPr="00E37CBC" w:rsidRDefault="00445428" w:rsidP="005B1E01">
      <w:pPr>
        <w:pStyle w:val="SingleTxtG"/>
        <w:ind w:left="1985" w:hanging="851"/>
      </w:pPr>
      <w:r>
        <w:t>3.</w:t>
      </w:r>
      <w:r w:rsidR="001B7DB1">
        <w:t>5</w:t>
      </w:r>
      <w:r>
        <w:t>.</w:t>
      </w:r>
      <w:r>
        <w:tab/>
      </w:r>
      <w:r w:rsidR="005B1E01" w:rsidRPr="00E37CBC">
        <w:t>Highlights of the recent sessions:</w:t>
      </w:r>
    </w:p>
    <w:p w14:paraId="7350C83D" w14:textId="201EF50E" w:rsidR="005B1E01" w:rsidRPr="00E37CBC" w:rsidRDefault="003F7EC6" w:rsidP="001B7DB1">
      <w:pPr>
        <w:pStyle w:val="SingleTxtG"/>
        <w:ind w:left="1985" w:hanging="851"/>
      </w:pPr>
      <w:r>
        <w:t>3.</w:t>
      </w:r>
      <w:r w:rsidR="001B7DB1">
        <w:t>5</w:t>
      </w:r>
      <w:r w:rsidR="005B1E01" w:rsidRPr="00E37CBC">
        <w:t>.1.</w:t>
      </w:r>
      <w:r w:rsidR="005B1E01" w:rsidRPr="00E37CBC">
        <w:tab/>
      </w:r>
      <w:r w:rsidR="001B7DB1">
        <w:t xml:space="preserve">Working Party </w:t>
      </w:r>
      <w:r w:rsidR="00DE6B78">
        <w:t>on Passive Safety (GRSP) (Sixt</w:t>
      </w:r>
      <w:r w:rsidR="00060A03">
        <w:t>y-</w:t>
      </w:r>
      <w:r w:rsidR="000A169A">
        <w:t>fourth</w:t>
      </w:r>
      <w:r w:rsidR="001B7DB1">
        <w:t xml:space="preserve"> session, </w:t>
      </w:r>
      <w:r w:rsidR="007330C2">
        <w:br/>
      </w:r>
      <w:r w:rsidR="00DE6B78">
        <w:t>1</w:t>
      </w:r>
      <w:r w:rsidR="000A169A">
        <w:t>1</w:t>
      </w:r>
      <w:r w:rsidR="001B7DB1">
        <w:t>-1</w:t>
      </w:r>
      <w:r w:rsidR="000A169A">
        <w:t>4</w:t>
      </w:r>
      <w:r w:rsidR="001B7DB1">
        <w:t xml:space="preserve"> December 201</w:t>
      </w:r>
      <w:r w:rsidR="000A169A">
        <w:t>8</w:t>
      </w:r>
      <w:r w:rsidR="001B7DB1">
        <w:t>)</w:t>
      </w:r>
      <w:r w:rsidR="005B1E01" w:rsidRPr="00E37CBC">
        <w:t>;</w:t>
      </w:r>
    </w:p>
    <w:p w14:paraId="7D1EC218" w14:textId="70FB2E67" w:rsidR="005B1E01" w:rsidRPr="00E37CBC" w:rsidRDefault="0084182B" w:rsidP="001B7DB1">
      <w:pPr>
        <w:pStyle w:val="SingleTxtG"/>
        <w:ind w:left="1985" w:hanging="851"/>
      </w:pPr>
      <w:r>
        <w:t>3.</w:t>
      </w:r>
      <w:r w:rsidR="001B7DB1">
        <w:t>5</w:t>
      </w:r>
      <w:r w:rsidR="005B1E01" w:rsidRPr="00E37CBC">
        <w:t>.2.</w:t>
      </w:r>
      <w:r w:rsidR="005B1E01" w:rsidRPr="00E37CBC">
        <w:tab/>
      </w:r>
      <w:r w:rsidR="001B7DB1">
        <w:t>Working Party on Pollution and Energy (GRPE) (Sevent</w:t>
      </w:r>
      <w:r w:rsidR="00463214">
        <w:t>y-</w:t>
      </w:r>
      <w:r w:rsidR="000A169A">
        <w:t>eigh</w:t>
      </w:r>
      <w:r w:rsidR="00060A03">
        <w:t>th</w:t>
      </w:r>
      <w:r w:rsidR="001B7DB1">
        <w:t xml:space="preserve"> session, </w:t>
      </w:r>
      <w:r w:rsidR="000B721B">
        <w:br/>
      </w:r>
      <w:r w:rsidR="000A169A">
        <w:t>8</w:t>
      </w:r>
      <w:r w:rsidR="001B7DB1">
        <w:t>-1</w:t>
      </w:r>
      <w:r w:rsidR="000A169A">
        <w:t>1</w:t>
      </w:r>
      <w:r w:rsidR="001B7DB1">
        <w:t xml:space="preserve"> January 201</w:t>
      </w:r>
      <w:r w:rsidR="000A169A">
        <w:t>9</w:t>
      </w:r>
      <w:r w:rsidR="001B7DB1">
        <w:t>);</w:t>
      </w:r>
    </w:p>
    <w:p w14:paraId="20090F54" w14:textId="26852752" w:rsidR="00DE6B78" w:rsidRDefault="00DE6B78" w:rsidP="00045A58">
      <w:pPr>
        <w:pStyle w:val="SingleTxtG"/>
        <w:ind w:left="1985" w:hanging="851"/>
        <w:jc w:val="left"/>
      </w:pPr>
      <w:r w:rsidRPr="00E37CBC">
        <w:t>3.</w:t>
      </w:r>
      <w:r>
        <w:t>5</w:t>
      </w:r>
      <w:r w:rsidRPr="00E37CBC">
        <w:t>.</w:t>
      </w:r>
      <w:r>
        <w:t>3</w:t>
      </w:r>
      <w:r w:rsidRPr="00E37CBC">
        <w:t>.</w:t>
      </w:r>
      <w:r w:rsidRPr="00E37CBC">
        <w:tab/>
      </w:r>
      <w:r w:rsidR="007E4C0A">
        <w:t>Working Party on Noise (GRB</w:t>
      </w:r>
      <w:r w:rsidR="00045A58">
        <w:t>) (Sixty-ninth session, 22-25 January 2019)</w:t>
      </w:r>
      <w:r w:rsidR="00060A03">
        <w:t>;</w:t>
      </w:r>
    </w:p>
    <w:p w14:paraId="169DBFB1" w14:textId="6ECFD431" w:rsidR="005B1E01" w:rsidRPr="00E37CBC" w:rsidRDefault="003F7EC6" w:rsidP="001B7DB1">
      <w:pPr>
        <w:pStyle w:val="SingleTxtG"/>
        <w:ind w:left="1985" w:hanging="851"/>
      </w:pPr>
      <w:r>
        <w:t>3.</w:t>
      </w:r>
      <w:r w:rsidR="001B7DB1">
        <w:t>5</w:t>
      </w:r>
      <w:r w:rsidR="005B1E01" w:rsidRPr="00E37CBC">
        <w:t>.</w:t>
      </w:r>
      <w:r w:rsidR="00DE6B78">
        <w:t>4</w:t>
      </w:r>
      <w:r w:rsidR="005B1E01" w:rsidRPr="00E37CBC">
        <w:t>.</w:t>
      </w:r>
      <w:r w:rsidR="005B1E01" w:rsidRPr="00E37CBC">
        <w:tab/>
      </w:r>
      <w:r w:rsidR="00045A58">
        <w:t>Working Party on Automated/Autonomous and Connected Vehicles (GRVA)</w:t>
      </w:r>
      <w:r w:rsidR="00045A58">
        <w:br/>
        <w:t>(Second session, 28 January-1 February 2019)</w:t>
      </w:r>
      <w:r w:rsidR="00945712">
        <w:t>.</w:t>
      </w:r>
    </w:p>
    <w:p w14:paraId="3CCFA94A" w14:textId="4F9583D2" w:rsidR="008E35A6" w:rsidRPr="00E37CBC" w:rsidRDefault="008E35A6" w:rsidP="003A4388">
      <w:pPr>
        <w:pStyle w:val="SingleTxtG"/>
        <w:ind w:left="1985" w:hanging="851"/>
      </w:pPr>
      <w:r>
        <w:t>4.</w:t>
      </w:r>
      <w:r>
        <w:tab/>
      </w:r>
      <w:r w:rsidRPr="008E35A6">
        <w:t>1958 Agreement</w:t>
      </w:r>
      <w:r w:rsidR="00C57AB4">
        <w:t>:</w:t>
      </w:r>
    </w:p>
    <w:p w14:paraId="059E5A5F" w14:textId="0BFDFBAD" w:rsidR="00A14EF5" w:rsidRPr="00E37CBC" w:rsidRDefault="00A14EF5" w:rsidP="0085456A">
      <w:pPr>
        <w:pStyle w:val="SingleTxtG"/>
        <w:ind w:left="1985" w:hanging="851"/>
      </w:pPr>
      <w:r w:rsidRPr="00E37CBC">
        <w:t>4.1.</w:t>
      </w:r>
      <w:r w:rsidRPr="00E37CBC">
        <w:tab/>
      </w:r>
      <w:r w:rsidR="00CB1212" w:rsidRPr="00E37CBC">
        <w:t xml:space="preserve">Status of the Agreement and of the annexed </w:t>
      </w:r>
      <w:r w:rsidR="00C44142">
        <w:t>UN Regulation</w:t>
      </w:r>
      <w:r w:rsidR="00CB1212" w:rsidRPr="00E37CBC">
        <w:t>s</w:t>
      </w:r>
      <w:r w:rsidR="00F31E0E" w:rsidRPr="00E37CBC">
        <w:t>;</w:t>
      </w:r>
    </w:p>
    <w:p w14:paraId="26FDA3DD" w14:textId="0B1C1D2B" w:rsidR="00335E83" w:rsidRPr="00E37CBC" w:rsidRDefault="00CB1212" w:rsidP="00982709">
      <w:pPr>
        <w:pStyle w:val="SingleTxtG"/>
        <w:ind w:left="1985" w:hanging="851"/>
      </w:pPr>
      <w:r w:rsidRPr="00E37CBC">
        <w:t>4.2.</w:t>
      </w:r>
      <w:r w:rsidRPr="00E37CBC">
        <w:tab/>
      </w:r>
      <w:r w:rsidR="00335E83" w:rsidRPr="00E37CBC">
        <w:t xml:space="preserve">Guidance requested by the Working Parties on matters related to </w:t>
      </w:r>
      <w:r w:rsidR="00C44142">
        <w:t>UN Regulation</w:t>
      </w:r>
      <w:r w:rsidR="00335E83" w:rsidRPr="00E37CBC">
        <w:t>s annexed to the 1958 Agreement</w:t>
      </w:r>
      <w:r w:rsidR="002D3AE3" w:rsidRPr="00E37CBC">
        <w:t>:</w:t>
      </w:r>
    </w:p>
    <w:p w14:paraId="6B841559" w14:textId="6284E216" w:rsidR="00727C60" w:rsidRDefault="00727C60" w:rsidP="00982709">
      <w:pPr>
        <w:pStyle w:val="SingleTxtG"/>
        <w:ind w:left="1985" w:hanging="851"/>
        <w:rPr>
          <w:bCs/>
        </w:rPr>
      </w:pPr>
      <w:r w:rsidRPr="00E37CBC">
        <w:rPr>
          <w:bCs/>
        </w:rPr>
        <w:t>4.2.</w:t>
      </w:r>
      <w:r w:rsidR="002D3AE3" w:rsidRPr="00E37CBC">
        <w:rPr>
          <w:bCs/>
        </w:rPr>
        <w:t>1</w:t>
      </w:r>
      <w:r w:rsidRPr="00E37CBC">
        <w:rPr>
          <w:bCs/>
        </w:rPr>
        <w:t>.</w:t>
      </w:r>
      <w:r w:rsidRPr="00E37CBC">
        <w:rPr>
          <w:bCs/>
        </w:rPr>
        <w:tab/>
        <w:t xml:space="preserve">Reproduction and reference to private standards in </w:t>
      </w:r>
      <w:r w:rsidR="00C44142">
        <w:rPr>
          <w:bCs/>
        </w:rPr>
        <w:t>UN Regulation</w:t>
      </w:r>
      <w:r w:rsidRPr="00E37CBC">
        <w:rPr>
          <w:bCs/>
        </w:rPr>
        <w:t>s,</w:t>
      </w:r>
      <w:r w:rsidR="003F7EC6">
        <w:rPr>
          <w:bCs/>
        </w:rPr>
        <w:t xml:space="preserve"> </w:t>
      </w:r>
      <w:r w:rsidR="00F858DA" w:rsidRPr="00E37CBC">
        <w:rPr>
          <w:bCs/>
        </w:rPr>
        <w:t xml:space="preserve">Global </w:t>
      </w:r>
      <w:r w:rsidRPr="00E37CBC">
        <w:rPr>
          <w:bCs/>
        </w:rPr>
        <w:t xml:space="preserve">Technical </w:t>
      </w:r>
      <w:r w:rsidR="003768B9">
        <w:rPr>
          <w:bCs/>
        </w:rPr>
        <w:t>Regulations and Rules;</w:t>
      </w:r>
    </w:p>
    <w:p w14:paraId="4533DCC9" w14:textId="6C8E1008" w:rsidR="003768B9" w:rsidRDefault="003768B9" w:rsidP="00296563">
      <w:pPr>
        <w:pStyle w:val="SingleTxtG"/>
        <w:ind w:left="1985" w:hanging="851"/>
        <w:rPr>
          <w:bCs/>
        </w:rPr>
      </w:pPr>
      <w:r w:rsidRPr="00296563">
        <w:rPr>
          <w:bCs/>
        </w:rPr>
        <w:t>4.2.2.</w:t>
      </w:r>
      <w:r w:rsidRPr="00296563">
        <w:rPr>
          <w:bCs/>
        </w:rPr>
        <w:tab/>
        <w:t xml:space="preserve">Guidance </w:t>
      </w:r>
      <w:r w:rsidR="00F51CE8">
        <w:rPr>
          <w:bCs/>
        </w:rPr>
        <w:t xml:space="preserve">on </w:t>
      </w:r>
      <w:r w:rsidRPr="00296563">
        <w:rPr>
          <w:bCs/>
        </w:rPr>
        <w:t xml:space="preserve">amendments </w:t>
      </w:r>
      <w:r w:rsidR="00F51CE8">
        <w:rPr>
          <w:bCs/>
        </w:rPr>
        <w:t xml:space="preserve">to </w:t>
      </w:r>
      <w:r w:rsidR="00C44142">
        <w:rPr>
          <w:bCs/>
        </w:rPr>
        <w:t>UN Regulation</w:t>
      </w:r>
      <w:r w:rsidR="00F51CE8">
        <w:rPr>
          <w:bCs/>
        </w:rPr>
        <w:t>s</w:t>
      </w:r>
      <w:r w:rsidR="00F51CE8" w:rsidRPr="00F51CE8">
        <w:t xml:space="preserve"> </w:t>
      </w:r>
      <w:r w:rsidR="00F51CE8" w:rsidRPr="00F51CE8">
        <w:rPr>
          <w:bCs/>
        </w:rPr>
        <w:t>annexed to the 1958 Agreement</w:t>
      </w:r>
      <w:r w:rsidR="00C57AB4">
        <w:rPr>
          <w:bCs/>
        </w:rPr>
        <w:t>;</w:t>
      </w:r>
    </w:p>
    <w:p w14:paraId="71A9E2C2" w14:textId="77777777" w:rsidR="00682B72" w:rsidRPr="00E37CBC" w:rsidRDefault="00682B72" w:rsidP="00682B72">
      <w:pPr>
        <w:pStyle w:val="SingleTxtG"/>
        <w:ind w:left="1985" w:hanging="851"/>
      </w:pPr>
      <w:r w:rsidRPr="00E37CBC">
        <w:t>4.3.</w:t>
      </w:r>
      <w:r w:rsidRPr="00E37CBC">
        <w:tab/>
      </w:r>
      <w:r w:rsidR="00CC0E13" w:rsidRPr="00E37CBC">
        <w:t>Development</w:t>
      </w:r>
      <w:r w:rsidR="00CC0E13" w:rsidRPr="00E37CBC">
        <w:rPr>
          <w:iCs/>
        </w:rPr>
        <w:t xml:space="preserve"> of the International Whole Vehic</w:t>
      </w:r>
      <w:r w:rsidR="00FB3D9F" w:rsidRPr="00E37CBC">
        <w:rPr>
          <w:iCs/>
        </w:rPr>
        <w:t>le Type Approval (IWVTA) system</w:t>
      </w:r>
      <w:r w:rsidRPr="00E37CBC">
        <w:t>;</w:t>
      </w:r>
    </w:p>
    <w:p w14:paraId="1D6D2138" w14:textId="0671478F" w:rsidR="00727C60" w:rsidRPr="00E37CBC" w:rsidRDefault="00727C60" w:rsidP="00682B72">
      <w:pPr>
        <w:pStyle w:val="SingleTxtG"/>
        <w:ind w:left="1985" w:hanging="851"/>
      </w:pPr>
      <w:r w:rsidRPr="00E37CBC">
        <w:t>4.</w:t>
      </w:r>
      <w:r w:rsidR="00233033" w:rsidRPr="00E37CBC">
        <w:t>4</w:t>
      </w:r>
      <w:r w:rsidRPr="00E37CBC">
        <w:t>.</w:t>
      </w:r>
      <w:r w:rsidRPr="00E37CBC">
        <w:tab/>
      </w:r>
      <w:r w:rsidR="00D74C9C">
        <w:t xml:space="preserve">Revision 3 </w:t>
      </w:r>
      <w:r w:rsidR="00233033" w:rsidRPr="00E37CBC">
        <w:t>to the 1958 Agreement;</w:t>
      </w:r>
    </w:p>
    <w:p w14:paraId="7EA014D1" w14:textId="77777777" w:rsidR="00682B72" w:rsidRPr="00E37CBC" w:rsidRDefault="00682B72" w:rsidP="00E657F2">
      <w:pPr>
        <w:pStyle w:val="SingleTxtG"/>
        <w:ind w:left="1985" w:hanging="851"/>
      </w:pPr>
      <w:r w:rsidRPr="00E37CBC">
        <w:lastRenderedPageBreak/>
        <w:t>4.</w:t>
      </w:r>
      <w:r w:rsidR="00233033" w:rsidRPr="00E37CBC">
        <w:t>5</w:t>
      </w:r>
      <w:r w:rsidRPr="00E37CBC">
        <w:t>.</w:t>
      </w:r>
      <w:r w:rsidRPr="00E37CBC">
        <w:tab/>
      </w:r>
      <w:r w:rsidR="00CC0E13" w:rsidRPr="00E37CBC">
        <w:t>Development</w:t>
      </w:r>
      <w:r w:rsidRPr="00E37CBC">
        <w:t xml:space="preserve"> of an electronic database for the exchange of type approval documentation (DETA)</w:t>
      </w:r>
      <w:r w:rsidR="008364DA" w:rsidRPr="00E37CBC">
        <w:t>;</w:t>
      </w:r>
    </w:p>
    <w:p w14:paraId="5E4B8DF6" w14:textId="4FCA602D" w:rsidR="00335E83" w:rsidRDefault="00233033" w:rsidP="00287BBE">
      <w:pPr>
        <w:pStyle w:val="SingleTxtG"/>
        <w:ind w:left="1985" w:hanging="851"/>
      </w:pPr>
      <w:r w:rsidRPr="00E37CBC">
        <w:t>4.</w:t>
      </w:r>
      <w:r w:rsidR="00093FB3" w:rsidRPr="00E37CBC">
        <w:t>6</w:t>
      </w:r>
      <w:r w:rsidR="000E26D1" w:rsidRPr="00E37CBC">
        <w:t>.</w:t>
      </w:r>
      <w:r w:rsidR="00DD469F" w:rsidRPr="00E37CBC">
        <w:tab/>
        <w:t xml:space="preserve">Consideration of draft amendments to existing </w:t>
      </w:r>
      <w:r w:rsidR="00C44142">
        <w:t>UN Regulation</w:t>
      </w:r>
      <w:r w:rsidR="00E73595" w:rsidRPr="00E37CBC">
        <w:t>s</w:t>
      </w:r>
      <w:r w:rsidR="00DD469F" w:rsidRPr="00E37CBC">
        <w:t xml:space="preserve"> submitted by</w:t>
      </w:r>
      <w:r w:rsidR="00931DBD" w:rsidRPr="00E37CBC">
        <w:t xml:space="preserve"> </w:t>
      </w:r>
      <w:r w:rsidR="00410376">
        <w:t>GR</w:t>
      </w:r>
      <w:r w:rsidR="00AB324E">
        <w:t>B</w:t>
      </w:r>
      <w:r w:rsidR="009653EC">
        <w:t>P</w:t>
      </w:r>
      <w:r w:rsidR="00945712">
        <w:t>:</w:t>
      </w:r>
    </w:p>
    <w:p w14:paraId="1391EFE9" w14:textId="27917887" w:rsidR="00DA1B64" w:rsidRDefault="00DA1B64" w:rsidP="00DA1B64">
      <w:pPr>
        <w:pStyle w:val="SingleTxtG"/>
        <w:ind w:left="1985" w:hanging="851"/>
      </w:pPr>
      <w:r>
        <w:t xml:space="preserve">Proposals not subject to presentation by </w:t>
      </w:r>
      <w:r w:rsidR="0005733F">
        <w:t xml:space="preserve">the </w:t>
      </w:r>
      <w:r>
        <w:t>GRB</w:t>
      </w:r>
      <w:r w:rsidR="009653EC">
        <w:t>P</w:t>
      </w:r>
      <w:r>
        <w:t xml:space="preserve"> Chair (A-Points)</w:t>
      </w:r>
      <w:r w:rsidR="00C57AB4">
        <w:t>:</w:t>
      </w:r>
    </w:p>
    <w:p w14:paraId="0D90A7B4" w14:textId="74E4BDF5" w:rsidR="00D07A8B" w:rsidRDefault="00D07A8B" w:rsidP="00251C2C">
      <w:pPr>
        <w:pStyle w:val="SingleTxtG"/>
        <w:ind w:left="1985" w:hanging="851"/>
      </w:pPr>
      <w:r>
        <w:t>4.6.1.</w:t>
      </w:r>
      <w:r>
        <w:tab/>
        <w:t xml:space="preserve">Proposal for Supplement 7 to the 04 series of </w:t>
      </w:r>
      <w:r w:rsidR="00FE45E8">
        <w:t>amendments to UN Regulation No. </w:t>
      </w:r>
      <w:r>
        <w:t>41 (Noise emissions of motorcycles)</w:t>
      </w:r>
      <w:r w:rsidR="00251C2C">
        <w:t>;</w:t>
      </w:r>
    </w:p>
    <w:p w14:paraId="4A8C4191" w14:textId="56CE2E9C" w:rsidR="00D07A8B" w:rsidRDefault="00D07A8B" w:rsidP="00251C2C">
      <w:pPr>
        <w:pStyle w:val="SingleTxtG"/>
        <w:ind w:left="1985" w:hanging="851"/>
      </w:pPr>
      <w:r>
        <w:t>4.6.2.</w:t>
      </w:r>
      <w:r>
        <w:tab/>
        <w:t xml:space="preserve">Proposal for Supplement 5 to the 03 series of </w:t>
      </w:r>
      <w:r w:rsidR="00FE45E8">
        <w:t>amendments to UN Regulation No. </w:t>
      </w:r>
      <w:r>
        <w:t>51 (Noise of M and N categories of vehicles)</w:t>
      </w:r>
      <w:r w:rsidR="00251C2C">
        <w:t>;</w:t>
      </w:r>
    </w:p>
    <w:p w14:paraId="36ACCC9B" w14:textId="236FB1F5" w:rsidR="00D07A8B" w:rsidRDefault="00D07A8B" w:rsidP="00251C2C">
      <w:pPr>
        <w:pStyle w:val="SingleTxtG"/>
        <w:ind w:left="1985" w:hanging="851"/>
      </w:pPr>
      <w:r>
        <w:t>4.6.3.</w:t>
      </w:r>
      <w:r>
        <w:tab/>
        <w:t>Proposal for Supplement 17 to the original series of amend</w:t>
      </w:r>
      <w:r w:rsidR="00FE45E8">
        <w:t xml:space="preserve">ments to UN Regulation No. 106 </w:t>
      </w:r>
      <w:r>
        <w:t>(Tyres for agricultural vehicles and their trailers)</w:t>
      </w:r>
      <w:r w:rsidR="00251C2C">
        <w:t>;</w:t>
      </w:r>
    </w:p>
    <w:p w14:paraId="43748CCE" w14:textId="540C910E" w:rsidR="00DA1B64" w:rsidRDefault="00DA1B64" w:rsidP="00D07A8B">
      <w:pPr>
        <w:pStyle w:val="SingleTxtG"/>
      </w:pPr>
      <w:r>
        <w:t xml:space="preserve">Proposals subject to presentation by </w:t>
      </w:r>
      <w:r w:rsidR="0005733F">
        <w:t xml:space="preserve">the </w:t>
      </w:r>
      <w:r>
        <w:t>GRB</w:t>
      </w:r>
      <w:r w:rsidR="009653EC">
        <w:t>P</w:t>
      </w:r>
      <w:r>
        <w:t xml:space="preserve"> Chair</w:t>
      </w:r>
      <w:r w:rsidR="00C57AB4">
        <w:t>:</w:t>
      </w:r>
    </w:p>
    <w:p w14:paraId="73B0E7D8" w14:textId="73F9201F" w:rsidR="00251C2C" w:rsidRDefault="00251C2C" w:rsidP="00251C2C">
      <w:pPr>
        <w:pStyle w:val="SingleTxtG"/>
        <w:ind w:left="1985" w:hanging="851"/>
      </w:pPr>
      <w:r>
        <w:t>4.6.4.</w:t>
      </w:r>
      <w:r>
        <w:tab/>
        <w:t>Proposal for the 08 series of amendments to UN Regulation No. 9 (Noise of three-wheeled vehicles);</w:t>
      </w:r>
    </w:p>
    <w:p w14:paraId="0618B539" w14:textId="42507A82" w:rsidR="00251C2C" w:rsidRDefault="00251C2C" w:rsidP="00251C2C">
      <w:pPr>
        <w:pStyle w:val="SingleTxtG"/>
        <w:ind w:left="1985" w:hanging="851"/>
      </w:pPr>
      <w:r>
        <w:t>4.6.5.</w:t>
      </w:r>
      <w:r>
        <w:tab/>
        <w:t xml:space="preserve">Proposal for the 02 series of </w:t>
      </w:r>
      <w:r w:rsidR="00FE45E8">
        <w:t>amendments to UN Regulation No. </w:t>
      </w:r>
      <w:r>
        <w:t>92 (Replacement exhaust silencing systems for motorcycles);</w:t>
      </w:r>
      <w:r w:rsidR="000A02CF">
        <w:t xml:space="preserve">  </w:t>
      </w:r>
    </w:p>
    <w:p w14:paraId="4FEF2DA9" w14:textId="62E4A94D" w:rsidR="00F52FEA" w:rsidRDefault="00F52FEA" w:rsidP="00251C2C">
      <w:pPr>
        <w:pStyle w:val="SingleTxtG"/>
        <w:ind w:left="1985" w:hanging="851"/>
      </w:pPr>
      <w:r w:rsidRPr="00F52FEA">
        <w:t>4.7.</w:t>
      </w:r>
      <w:r w:rsidRPr="00F52FEA">
        <w:tab/>
        <w:t>Consideration of draft amendments to existing UN Regulations submitted by GR</w:t>
      </w:r>
      <w:r w:rsidR="009653EC">
        <w:t>VA</w:t>
      </w:r>
      <w:r>
        <w:t>;</w:t>
      </w:r>
    </w:p>
    <w:p w14:paraId="2733BE42" w14:textId="3B27AA96" w:rsidR="0084182B" w:rsidRDefault="00F52FEA" w:rsidP="004E2FE8">
      <w:pPr>
        <w:keepNext/>
        <w:keepLines/>
        <w:tabs>
          <w:tab w:val="right" w:pos="851"/>
        </w:tabs>
        <w:spacing w:before="120" w:after="120" w:line="240" w:lineRule="exact"/>
        <w:ind w:left="1134" w:right="1134" w:hanging="1134"/>
      </w:pPr>
      <w:r>
        <w:tab/>
      </w:r>
      <w:r>
        <w:tab/>
      </w:r>
      <w:r w:rsidR="0084182B">
        <w:t>4.8.</w:t>
      </w:r>
      <w:r w:rsidR="0084182B">
        <w:tab/>
      </w:r>
      <w:r w:rsidR="0084182B" w:rsidRPr="00E37CBC">
        <w:t xml:space="preserve">Consideration of draft amendments to existing </w:t>
      </w:r>
      <w:r w:rsidR="00C44142">
        <w:t>UN Regulation</w:t>
      </w:r>
      <w:r w:rsidR="0084182B" w:rsidRPr="00E37CBC">
        <w:t>s submitted by GR</w:t>
      </w:r>
      <w:r w:rsidR="00410376">
        <w:t>S</w:t>
      </w:r>
      <w:r w:rsidR="00F76751">
        <w:t>G</w:t>
      </w:r>
      <w:r w:rsidR="0084182B">
        <w:t>:</w:t>
      </w:r>
    </w:p>
    <w:p w14:paraId="0716A061" w14:textId="666349AE" w:rsidR="00981E5E" w:rsidRDefault="00981E5E" w:rsidP="00981E5E">
      <w:pPr>
        <w:pStyle w:val="SingleTxtG"/>
        <w:ind w:left="1985" w:hanging="851"/>
      </w:pPr>
      <w:r>
        <w:t xml:space="preserve">Proposals not subject to presentation by </w:t>
      </w:r>
      <w:r w:rsidR="00A43A94">
        <w:t xml:space="preserve">the </w:t>
      </w:r>
      <w:r>
        <w:t>GRSG Chair (A-Points):</w:t>
      </w:r>
    </w:p>
    <w:p w14:paraId="6DAD76A4" w14:textId="4027E17C" w:rsidR="00A371E8" w:rsidRDefault="00A371E8" w:rsidP="00A371E8">
      <w:pPr>
        <w:pStyle w:val="SingleTxtG"/>
        <w:ind w:left="1985" w:hanging="851"/>
      </w:pPr>
      <w:r>
        <w:t>4.8.</w:t>
      </w:r>
      <w:r w:rsidR="00F1394A">
        <w:t>1</w:t>
      </w:r>
      <w:r>
        <w:t>.</w:t>
      </w:r>
      <w:r>
        <w:tab/>
        <w:t>Proposal for Supplement 3 to UN Regulation No. 62 (Anti-theft for mopeds/motorcycles)</w:t>
      </w:r>
      <w:r w:rsidR="008A139F">
        <w:t>;</w:t>
      </w:r>
    </w:p>
    <w:p w14:paraId="4055159C" w14:textId="55022DE8" w:rsidR="00A371E8" w:rsidRDefault="00A371E8" w:rsidP="00A371E8">
      <w:pPr>
        <w:pStyle w:val="SingleTxtG"/>
        <w:ind w:left="1985" w:hanging="851"/>
      </w:pPr>
      <w:r>
        <w:t>4.8.</w:t>
      </w:r>
      <w:r w:rsidR="00F1394A">
        <w:t>2</w:t>
      </w:r>
      <w:r>
        <w:t>.</w:t>
      </w:r>
      <w:r>
        <w:tab/>
        <w:t>Proposal for Supplement 16 to the 01 series of amendments to UN Regulation No. 67 (LPG vehicles)</w:t>
      </w:r>
      <w:r w:rsidR="008A139F">
        <w:t>;</w:t>
      </w:r>
    </w:p>
    <w:p w14:paraId="5864890B" w14:textId="22AC1C67" w:rsidR="00A371E8" w:rsidRDefault="00A371E8" w:rsidP="00A371E8">
      <w:pPr>
        <w:pStyle w:val="SingleTxtG"/>
        <w:ind w:left="1985" w:hanging="851"/>
      </w:pPr>
      <w:r>
        <w:t>4.8.</w:t>
      </w:r>
      <w:r w:rsidR="00F1394A">
        <w:t>3</w:t>
      </w:r>
      <w:r>
        <w:t>.</w:t>
      </w:r>
      <w:r>
        <w:tab/>
        <w:t xml:space="preserve">Proposal for Supplement 1 to the 02 series of </w:t>
      </w:r>
      <w:r w:rsidR="00FE45E8">
        <w:t>amendments to UN Regulation No. </w:t>
      </w:r>
      <w:r>
        <w:t>67 (LPG vehicles)</w:t>
      </w:r>
      <w:r w:rsidR="008A139F">
        <w:t>;</w:t>
      </w:r>
    </w:p>
    <w:p w14:paraId="6D9BF4B2" w14:textId="0C0CF992" w:rsidR="00A371E8" w:rsidRDefault="00A371E8" w:rsidP="00A371E8">
      <w:pPr>
        <w:pStyle w:val="SingleTxtG"/>
        <w:ind w:left="1985" w:hanging="851"/>
      </w:pPr>
      <w:r>
        <w:t>4.8.</w:t>
      </w:r>
      <w:r w:rsidR="00F1394A">
        <w:t>4</w:t>
      </w:r>
      <w:r>
        <w:t>.</w:t>
      </w:r>
      <w:r>
        <w:tab/>
        <w:t xml:space="preserve">Proposal for Supplement 2 to the 01 series of </w:t>
      </w:r>
      <w:r w:rsidR="00FE45E8">
        <w:t>amendments to UN Regulation No. </w:t>
      </w:r>
      <w:r>
        <w:t>73 (Lateral protection devices)</w:t>
      </w:r>
      <w:r w:rsidR="008A139F">
        <w:t>;</w:t>
      </w:r>
    </w:p>
    <w:p w14:paraId="142F27F1" w14:textId="0AA36DEB" w:rsidR="00A371E8" w:rsidRDefault="00A371E8" w:rsidP="00A371E8">
      <w:pPr>
        <w:pStyle w:val="SingleTxtG"/>
        <w:ind w:left="1985" w:hanging="851"/>
      </w:pPr>
      <w:r>
        <w:t>4.8.</w:t>
      </w:r>
      <w:r w:rsidR="004F6048">
        <w:t>5</w:t>
      </w:r>
      <w:r>
        <w:t>.</w:t>
      </w:r>
      <w:r>
        <w:tab/>
        <w:t>Proposal for Supplement 1 to the 08 series of amendments to UN Regulati</w:t>
      </w:r>
      <w:r w:rsidR="00FE45E8">
        <w:t>on No. </w:t>
      </w:r>
      <w:r w:rsidR="008A139F">
        <w:t>107 (M2 and M3 vehicles);</w:t>
      </w:r>
    </w:p>
    <w:p w14:paraId="3200D1F0" w14:textId="7FD1803D" w:rsidR="00A371E8" w:rsidRDefault="00A371E8" w:rsidP="00A371E8">
      <w:pPr>
        <w:pStyle w:val="SingleTxtG"/>
        <w:ind w:left="1985" w:hanging="851"/>
      </w:pPr>
      <w:r>
        <w:t>4.8.</w:t>
      </w:r>
      <w:r w:rsidR="004F6048">
        <w:t>6</w:t>
      </w:r>
      <w:r>
        <w:t>.</w:t>
      </w:r>
      <w:r>
        <w:tab/>
        <w:t xml:space="preserve">Proposal for Supplement 2 to the 03 series of </w:t>
      </w:r>
      <w:r w:rsidR="00FE45E8">
        <w:t>amendments to UN Regulation No. </w:t>
      </w:r>
      <w:r>
        <w:t>110 (CNG and LNG vehicles)</w:t>
      </w:r>
      <w:r w:rsidR="008A139F">
        <w:t>;</w:t>
      </w:r>
    </w:p>
    <w:p w14:paraId="040383C6" w14:textId="3B76E743" w:rsidR="00A371E8" w:rsidRDefault="00A371E8" w:rsidP="00A371E8">
      <w:pPr>
        <w:pStyle w:val="SingleTxtG"/>
        <w:ind w:left="1985" w:hanging="851"/>
      </w:pPr>
      <w:r>
        <w:t>4.8.</w:t>
      </w:r>
      <w:r w:rsidR="004F6048">
        <w:t>7</w:t>
      </w:r>
      <w:r>
        <w:t>.</w:t>
      </w:r>
      <w:r>
        <w:tab/>
        <w:t>Proposal for Supplement 6 to UN Regulation No. 116</w:t>
      </w:r>
      <w:r w:rsidR="008A139F">
        <w:t xml:space="preserve"> (Anti-theft and alarm systems);</w:t>
      </w:r>
    </w:p>
    <w:p w14:paraId="5C3D4050" w14:textId="2AF4BFF2" w:rsidR="00A371E8" w:rsidRDefault="00A371E8" w:rsidP="00A371E8">
      <w:pPr>
        <w:pStyle w:val="SingleTxtG"/>
        <w:ind w:left="1985" w:hanging="851"/>
      </w:pPr>
      <w:r>
        <w:t>4.8.</w:t>
      </w:r>
      <w:r w:rsidR="004F6048">
        <w:t>8</w:t>
      </w:r>
      <w:r>
        <w:t>.</w:t>
      </w:r>
      <w:r>
        <w:tab/>
        <w:t>Proposal for Supplement 5 to UN Regul</w:t>
      </w:r>
      <w:r w:rsidR="008A139F">
        <w:t>ation No. 122 (Heating systems);</w:t>
      </w:r>
    </w:p>
    <w:p w14:paraId="26C53BED" w14:textId="342F2A57" w:rsidR="00981E5E" w:rsidRDefault="00981E5E" w:rsidP="003B2B68">
      <w:pPr>
        <w:pStyle w:val="SingleTxtG"/>
        <w:ind w:left="1985" w:hanging="851"/>
      </w:pPr>
      <w:r>
        <w:t xml:space="preserve">Proposals subject to presentation by </w:t>
      </w:r>
      <w:r w:rsidR="0005733F">
        <w:t xml:space="preserve">the </w:t>
      </w:r>
      <w:r>
        <w:t>GRSG Chair:</w:t>
      </w:r>
    </w:p>
    <w:p w14:paraId="166A3C02" w14:textId="2D94164D" w:rsidR="008A139F" w:rsidRDefault="008A139F" w:rsidP="008A139F">
      <w:pPr>
        <w:pStyle w:val="SingleTxtG"/>
        <w:ind w:left="1985" w:hanging="851"/>
      </w:pPr>
      <w:r>
        <w:t>4.8.</w:t>
      </w:r>
      <w:r w:rsidR="004F6048">
        <w:t>9</w:t>
      </w:r>
      <w:r>
        <w:t>.</w:t>
      </w:r>
      <w:r>
        <w:tab/>
        <w:t>Proposal for the 04 series of amendments to UN Regulation No. 110 (CNG and LNG vehicles);</w:t>
      </w:r>
    </w:p>
    <w:p w14:paraId="1E118ABB" w14:textId="7054C8FB" w:rsidR="008E20A3" w:rsidRDefault="000921A5" w:rsidP="004E2FE8">
      <w:pPr>
        <w:pStyle w:val="SingleTxtG"/>
        <w:spacing w:after="480"/>
        <w:ind w:left="1985" w:hanging="851"/>
      </w:pPr>
      <w:r w:rsidRPr="00E37CBC">
        <w:t>4.</w:t>
      </w:r>
      <w:r w:rsidR="0084182B">
        <w:t>9</w:t>
      </w:r>
      <w:r w:rsidRPr="00E37CBC">
        <w:t>.</w:t>
      </w:r>
      <w:r w:rsidRPr="00E37CBC">
        <w:tab/>
      </w:r>
      <w:r w:rsidRPr="009653EC">
        <w:t xml:space="preserve">Consideration of draft amendments to existing </w:t>
      </w:r>
      <w:r w:rsidR="00C44142" w:rsidRPr="009653EC">
        <w:t>UN Regulation</w:t>
      </w:r>
      <w:r w:rsidR="00AC37FF">
        <w:t>s submitted by </w:t>
      </w:r>
      <w:r w:rsidRPr="009653EC">
        <w:t>GR</w:t>
      </w:r>
      <w:r w:rsidR="00410376" w:rsidRPr="009653EC">
        <w:t>E</w:t>
      </w:r>
      <w:r w:rsidR="00C57AB4" w:rsidRPr="009653EC">
        <w:t>;</w:t>
      </w:r>
    </w:p>
    <w:p w14:paraId="2203F45D" w14:textId="41082195" w:rsidR="00A961C2" w:rsidRPr="00E37CBC" w:rsidRDefault="00A961C2" w:rsidP="004E2FE8">
      <w:pPr>
        <w:pStyle w:val="SingleTxtG"/>
        <w:spacing w:before="240"/>
        <w:ind w:left="1985" w:hanging="851"/>
      </w:pPr>
      <w:r w:rsidRPr="00A961C2">
        <w:lastRenderedPageBreak/>
        <w:t xml:space="preserve">Proposals not subject to presentation by </w:t>
      </w:r>
      <w:r w:rsidR="0005733F">
        <w:t xml:space="preserve">the </w:t>
      </w:r>
      <w:r w:rsidRPr="00A961C2">
        <w:t>GRE Chair (A-Points):</w:t>
      </w:r>
    </w:p>
    <w:p w14:paraId="0390A3C6" w14:textId="25285F31" w:rsidR="009F3CBF" w:rsidRDefault="009F3CBF" w:rsidP="009F3CBF">
      <w:pPr>
        <w:pStyle w:val="SingleTxtG"/>
        <w:ind w:left="1985" w:hanging="851"/>
      </w:pPr>
      <w:r>
        <w:t>4.9.</w:t>
      </w:r>
      <w:r w:rsidR="00E07E09">
        <w:t>1</w:t>
      </w:r>
      <w:r>
        <w:t>.</w:t>
      </w:r>
      <w:r>
        <w:tab/>
        <w:t xml:space="preserve">Proposal for Supplement 3 to the 02 series of amendments to </w:t>
      </w:r>
      <w:r w:rsidR="00E07E09">
        <w:t xml:space="preserve">UN </w:t>
      </w:r>
      <w:r>
        <w:t>Regulation No.53 (Installation of lighting and light-signalling devices for L3 vehicles);</w:t>
      </w:r>
    </w:p>
    <w:p w14:paraId="76597BC0" w14:textId="18D89EC3" w:rsidR="009F3CBF" w:rsidRDefault="009F3CBF" w:rsidP="009F3CBF">
      <w:pPr>
        <w:pStyle w:val="SingleTxtG"/>
        <w:ind w:left="1985" w:hanging="851"/>
      </w:pPr>
      <w:r>
        <w:t>4.9.</w:t>
      </w:r>
      <w:r w:rsidR="00E07E09">
        <w:t>2</w:t>
      </w:r>
      <w:r>
        <w:t>.</w:t>
      </w:r>
      <w:r>
        <w:tab/>
        <w:t xml:space="preserve">Proposal for Supplement 21 to the 01 series of amendments to </w:t>
      </w:r>
      <w:r w:rsidR="00E07E09">
        <w:t xml:space="preserve">UN </w:t>
      </w:r>
      <w:r>
        <w:t>Regulation No.53 (Installation of lighting and light-signalling devices for L3 vehicles);</w:t>
      </w:r>
    </w:p>
    <w:p w14:paraId="4AF27A0E" w14:textId="2257EF34" w:rsidR="00E07E09" w:rsidRDefault="00E07E09" w:rsidP="00E07E09">
      <w:pPr>
        <w:pStyle w:val="SingleTxtG"/>
        <w:ind w:left="1985" w:hanging="851"/>
      </w:pPr>
      <w:r>
        <w:t>4.9.3.</w:t>
      </w:r>
      <w:r>
        <w:tab/>
        <w:t>Proposal for Supplement 9 to the original version of UN Regulation No.128 (LED light sources);</w:t>
      </w:r>
    </w:p>
    <w:p w14:paraId="62388EA4" w14:textId="2DC743CE" w:rsidR="0078406D" w:rsidRDefault="0078406D" w:rsidP="009F3CBF">
      <w:pPr>
        <w:pStyle w:val="SingleTxtG"/>
        <w:ind w:left="1985" w:hanging="851"/>
      </w:pPr>
      <w:r>
        <w:t xml:space="preserve">Proposals subject to presentation by </w:t>
      </w:r>
      <w:r w:rsidR="0005733F">
        <w:t xml:space="preserve">the </w:t>
      </w:r>
      <w:r>
        <w:t>GRE Chair:</w:t>
      </w:r>
    </w:p>
    <w:p w14:paraId="0620307F" w14:textId="64DF7E30" w:rsidR="009F3CBF" w:rsidRDefault="009F3CBF" w:rsidP="00954A67">
      <w:pPr>
        <w:pStyle w:val="SingleTxtG"/>
        <w:tabs>
          <w:tab w:val="left" w:pos="8505"/>
        </w:tabs>
        <w:ind w:left="1985" w:hanging="851"/>
      </w:pPr>
      <w:r>
        <w:t>4.9.4.</w:t>
      </w:r>
      <w:r>
        <w:tab/>
        <w:t xml:space="preserve">Proposal for a new 06 series of </w:t>
      </w:r>
      <w:r w:rsidR="00954A67">
        <w:t>amendments to UN Regulation No. </w:t>
      </w:r>
      <w:r>
        <w:t>10 (Electromagnetic compatibility);</w:t>
      </w:r>
    </w:p>
    <w:p w14:paraId="2816DF08" w14:textId="244FF7B3" w:rsidR="0078406D" w:rsidRDefault="0078406D" w:rsidP="009F3CBF">
      <w:pPr>
        <w:pStyle w:val="SingleTxtG"/>
        <w:ind w:left="1985" w:hanging="851"/>
      </w:pPr>
      <w:r>
        <w:t>4.10.</w:t>
      </w:r>
      <w:r>
        <w:tab/>
        <w:t xml:space="preserve">Consideration of </w:t>
      </w:r>
      <w:r w:rsidR="00243B20">
        <w:t xml:space="preserve">draft corrigenda to existing </w:t>
      </w:r>
      <w:r w:rsidR="00C44142">
        <w:t>UN Regulation</w:t>
      </w:r>
      <w:r>
        <w:t xml:space="preserve">s submitted by the </w:t>
      </w:r>
      <w:r w:rsidR="00372D7F">
        <w:t>GRs</w:t>
      </w:r>
      <w:r>
        <w:t>, if any</w:t>
      </w:r>
      <w:r w:rsidR="008A139F">
        <w:t>;</w:t>
      </w:r>
    </w:p>
    <w:p w14:paraId="47EEAB7A" w14:textId="21D86E86" w:rsidR="001D0963" w:rsidRDefault="001D0963" w:rsidP="001D0963">
      <w:pPr>
        <w:pStyle w:val="SingleTxtG"/>
        <w:ind w:left="1985" w:hanging="851"/>
      </w:pPr>
      <w:r>
        <w:t>4.10.1.</w:t>
      </w:r>
      <w:r>
        <w:tab/>
      </w:r>
      <w:r w:rsidR="00855E29">
        <w:t xml:space="preserve">Proposal for </w:t>
      </w:r>
      <w:r>
        <w:t xml:space="preserve">Corrigendum 1 to </w:t>
      </w:r>
      <w:r w:rsidR="00331BB2">
        <w:t>Revision 2</w:t>
      </w:r>
      <w:r w:rsidR="00AC37FF">
        <w:t xml:space="preserve"> o</w:t>
      </w:r>
      <w:r w:rsidR="00331BB2">
        <w:t>f</w:t>
      </w:r>
      <w:r w:rsidR="00AC37FF">
        <w:t xml:space="preserve"> UN </w:t>
      </w:r>
      <w:r>
        <w:t>Regulatio</w:t>
      </w:r>
      <w:r w:rsidR="003234B4">
        <w:t>n No. 55 (Mechanical couplings)</w:t>
      </w:r>
      <w:r w:rsidR="00945712">
        <w:t>;</w:t>
      </w:r>
    </w:p>
    <w:p w14:paraId="2A355458" w14:textId="0714CBCC" w:rsidR="001D0963" w:rsidRDefault="001D0963" w:rsidP="001D0963">
      <w:pPr>
        <w:pStyle w:val="SingleTxtG"/>
        <w:ind w:left="1985" w:hanging="851"/>
      </w:pPr>
      <w:r>
        <w:t>4.10.2.</w:t>
      </w:r>
      <w:r>
        <w:tab/>
      </w:r>
      <w:r w:rsidR="00855E29">
        <w:t xml:space="preserve">Proposal for </w:t>
      </w:r>
      <w:r>
        <w:t>Corrigendum 1 to Revision 3 of UN Regulation No</w:t>
      </w:r>
      <w:r w:rsidR="003234B4">
        <w:t>. 58 (Rear underrun protection)</w:t>
      </w:r>
      <w:r w:rsidR="00945712">
        <w:t>;</w:t>
      </w:r>
    </w:p>
    <w:p w14:paraId="156C4F0A" w14:textId="43DAFEAA" w:rsidR="00707D68" w:rsidRDefault="00707D68" w:rsidP="00707D68">
      <w:pPr>
        <w:pStyle w:val="SingleTxtG"/>
        <w:ind w:left="1985" w:hanging="851"/>
      </w:pPr>
      <w:r>
        <w:t>4.10.</w:t>
      </w:r>
      <w:r w:rsidR="001D0963">
        <w:t>3</w:t>
      </w:r>
      <w:r>
        <w:t>.</w:t>
      </w:r>
      <w:r>
        <w:tab/>
      </w:r>
      <w:r w:rsidR="00855E29">
        <w:t xml:space="preserve">Proposal for </w:t>
      </w:r>
      <w:r>
        <w:t>Corrigendum 2 to Revision 4 of UN Regulati</w:t>
      </w:r>
      <w:r w:rsidR="003234B4">
        <w:t>on No. 107 (M2 and M3 vehicles)</w:t>
      </w:r>
      <w:r w:rsidR="00945712">
        <w:t>;</w:t>
      </w:r>
    </w:p>
    <w:p w14:paraId="7720FD55" w14:textId="4368AA62" w:rsidR="00707D68" w:rsidRDefault="00707D68" w:rsidP="00707D68">
      <w:pPr>
        <w:pStyle w:val="SingleTxtG"/>
        <w:ind w:left="1985" w:hanging="851"/>
      </w:pPr>
      <w:r>
        <w:t>4.10.</w:t>
      </w:r>
      <w:r w:rsidR="001D0963">
        <w:t>4</w:t>
      </w:r>
      <w:r>
        <w:t>.</w:t>
      </w:r>
      <w:r>
        <w:tab/>
      </w:r>
      <w:r w:rsidR="00855E29">
        <w:t xml:space="preserve">Proposal for </w:t>
      </w:r>
      <w:r>
        <w:t>Corrigendum 2 to Revision 5 of UN Regulati</w:t>
      </w:r>
      <w:r w:rsidR="003234B4">
        <w:t>on No. 107 (M2 and M3 vehicles)</w:t>
      </w:r>
      <w:r w:rsidR="00945712">
        <w:t>;</w:t>
      </w:r>
    </w:p>
    <w:p w14:paraId="47A3A9C1" w14:textId="215D3749" w:rsidR="00707D68" w:rsidRDefault="00707D68" w:rsidP="00707D68">
      <w:pPr>
        <w:pStyle w:val="SingleTxtG"/>
        <w:ind w:left="1985" w:hanging="851"/>
      </w:pPr>
      <w:r>
        <w:t>4.10.</w:t>
      </w:r>
      <w:r w:rsidR="001D0963">
        <w:t>5</w:t>
      </w:r>
      <w:r>
        <w:t>.</w:t>
      </w:r>
      <w:r>
        <w:tab/>
      </w:r>
      <w:r w:rsidR="00855E29">
        <w:t xml:space="preserve">Proposal for </w:t>
      </w:r>
      <w:r>
        <w:t>Corrigendum 3 to Revision 6 of UN Regulati</w:t>
      </w:r>
      <w:r w:rsidR="003234B4">
        <w:t>on No. 107 (M2 and M3 vehicles)</w:t>
      </w:r>
      <w:r w:rsidR="00945712">
        <w:t>;</w:t>
      </w:r>
    </w:p>
    <w:p w14:paraId="6CB41EF6" w14:textId="101EC284" w:rsidR="00707D68" w:rsidRDefault="00707D68" w:rsidP="00707D68">
      <w:pPr>
        <w:pStyle w:val="SingleTxtG"/>
        <w:ind w:left="1985" w:hanging="851"/>
      </w:pPr>
      <w:r>
        <w:t>4.10.</w:t>
      </w:r>
      <w:r w:rsidR="001D0963">
        <w:t>6</w:t>
      </w:r>
      <w:r>
        <w:t>.</w:t>
      </w:r>
      <w:r>
        <w:tab/>
      </w:r>
      <w:r w:rsidR="00855E29">
        <w:t xml:space="preserve">Proposal for </w:t>
      </w:r>
      <w:r>
        <w:t>Corrigendum 2 to Revision 7 of UN Regulati</w:t>
      </w:r>
      <w:r w:rsidR="003234B4">
        <w:t>on No. 107 (M2 and M3 vehicles)</w:t>
      </w:r>
      <w:r w:rsidR="00945712">
        <w:t>;</w:t>
      </w:r>
    </w:p>
    <w:p w14:paraId="5514B901" w14:textId="0718F103" w:rsidR="00707D68" w:rsidRDefault="00707D68" w:rsidP="00707D68">
      <w:pPr>
        <w:pStyle w:val="SingleTxtG"/>
        <w:ind w:left="1985" w:hanging="851"/>
      </w:pPr>
      <w:r>
        <w:t>4.10.</w:t>
      </w:r>
      <w:r w:rsidR="001D0963">
        <w:t>7</w:t>
      </w:r>
      <w:r>
        <w:t>.</w:t>
      </w:r>
      <w:r>
        <w:tab/>
      </w:r>
      <w:r w:rsidR="00855E29">
        <w:t xml:space="preserve">Proposal for </w:t>
      </w:r>
      <w:r>
        <w:t xml:space="preserve">Corrigendum 1 to Revision </w:t>
      </w:r>
      <w:r w:rsidR="001D0963">
        <w:t xml:space="preserve">8 </w:t>
      </w:r>
      <w:r>
        <w:t>of UN Regulati</w:t>
      </w:r>
      <w:r w:rsidR="003234B4">
        <w:t>on No. 107 (M2 and M3 vehicles)</w:t>
      </w:r>
      <w:r w:rsidR="00945712">
        <w:t>.</w:t>
      </w:r>
    </w:p>
    <w:p w14:paraId="67B7C2A8" w14:textId="20711AFE" w:rsidR="00E3158E" w:rsidRDefault="00E3158E" w:rsidP="00E3158E">
      <w:pPr>
        <w:pStyle w:val="SingleTxtG"/>
        <w:ind w:left="1985" w:hanging="851"/>
      </w:pPr>
      <w:r>
        <w:t>4.11.</w:t>
      </w:r>
      <w:r>
        <w:tab/>
        <w:t>Consideration of pending proposals for amendments to existing UN Regulations submitted by the Working Partie</w:t>
      </w:r>
      <w:r w:rsidR="003234B4">
        <w:t>s subsidiary to the World Forum;</w:t>
      </w:r>
    </w:p>
    <w:p w14:paraId="5F965805" w14:textId="62E2B643" w:rsidR="00341F1E" w:rsidRDefault="00341F1E" w:rsidP="00E3158E">
      <w:pPr>
        <w:pStyle w:val="SingleTxtG"/>
        <w:ind w:left="1985" w:hanging="851"/>
      </w:pPr>
      <w:r w:rsidRPr="00341F1E">
        <w:t>4.11.1.</w:t>
      </w:r>
      <w:r w:rsidRPr="00341F1E">
        <w:tab/>
        <w:t>Proposal for the 01 series of amendments to UN Regulation No. 0 on uniform provisions concerning the International Whole Vehicle Type Approval</w:t>
      </w:r>
      <w:r w:rsidR="00945712">
        <w:t>;</w:t>
      </w:r>
    </w:p>
    <w:p w14:paraId="77F013D0" w14:textId="692688F9" w:rsidR="00E3158E" w:rsidRDefault="00E3158E" w:rsidP="00E3158E">
      <w:pPr>
        <w:pStyle w:val="SingleTxtG"/>
        <w:ind w:left="1985" w:hanging="851"/>
      </w:pPr>
      <w:r>
        <w:t xml:space="preserve">Proposals not subject to presentation by </w:t>
      </w:r>
      <w:r w:rsidR="00045A58">
        <w:t xml:space="preserve">the </w:t>
      </w:r>
      <w:r>
        <w:t>GRE Chair:</w:t>
      </w:r>
    </w:p>
    <w:p w14:paraId="3AA1772F" w14:textId="2E770EB1" w:rsidR="00341F1E" w:rsidRDefault="00341F1E" w:rsidP="00341F1E">
      <w:pPr>
        <w:pStyle w:val="SingleTxtG"/>
        <w:ind w:left="1985" w:hanging="851"/>
      </w:pPr>
      <w:r>
        <w:t>4.11.2.</w:t>
      </w:r>
      <w:r>
        <w:tab/>
        <w:t xml:space="preserve">Proposal for Supplement 2 to the 02 series of </w:t>
      </w:r>
      <w:r w:rsidR="00AC37FF">
        <w:t>amendments to UN Regulation No. </w:t>
      </w:r>
      <w:r>
        <w:t>53 (Installation of lighting and light-signalling devices for L</w:t>
      </w:r>
      <w:r w:rsidRPr="00045A58">
        <w:rPr>
          <w:vertAlign w:val="subscript"/>
        </w:rPr>
        <w:t>3</w:t>
      </w:r>
      <w:r>
        <w:t xml:space="preserve"> vehicles)</w:t>
      </w:r>
      <w:r w:rsidR="00945712">
        <w:t>;</w:t>
      </w:r>
    </w:p>
    <w:p w14:paraId="6B170EDC" w14:textId="287B7ACA" w:rsidR="00341F1E" w:rsidRDefault="00341F1E" w:rsidP="00341F1E">
      <w:pPr>
        <w:pStyle w:val="SingleTxtG"/>
        <w:ind w:left="1985" w:hanging="851"/>
      </w:pPr>
      <w:r>
        <w:t>4.11.3.</w:t>
      </w:r>
      <w:r>
        <w:tab/>
        <w:t>Proposal for Supplement 20 to the 01 series of amendments to UN Regulation No. 53 (Installation of lighting and light-signalling devices for L</w:t>
      </w:r>
      <w:r w:rsidRPr="00045A58">
        <w:rPr>
          <w:vertAlign w:val="subscript"/>
        </w:rPr>
        <w:t>3</w:t>
      </w:r>
      <w:r>
        <w:t xml:space="preserve"> vehicles)</w:t>
      </w:r>
      <w:r w:rsidR="00945712">
        <w:t>;</w:t>
      </w:r>
    </w:p>
    <w:p w14:paraId="2535875B" w14:textId="5619AE50" w:rsidR="00341F1E" w:rsidRDefault="00341F1E" w:rsidP="00341F1E">
      <w:pPr>
        <w:pStyle w:val="SingleTxtG"/>
        <w:ind w:left="1985" w:hanging="851"/>
      </w:pPr>
      <w:r>
        <w:t xml:space="preserve">Proposals subject to presentation by </w:t>
      </w:r>
      <w:r w:rsidR="00045A58">
        <w:t xml:space="preserve">the </w:t>
      </w:r>
      <w:r>
        <w:t>GRE Chair:</w:t>
      </w:r>
    </w:p>
    <w:p w14:paraId="556A056D" w14:textId="710A16DF" w:rsidR="00341F1E" w:rsidRDefault="00341F1E" w:rsidP="00341F1E">
      <w:pPr>
        <w:pStyle w:val="SingleTxtG"/>
        <w:ind w:left="1985" w:hanging="851"/>
      </w:pPr>
      <w:r>
        <w:t>4.11.4.</w:t>
      </w:r>
      <w:r>
        <w:tab/>
        <w:t>Proposal for the 03 series of amendments to UN Regulation No. 3 (Retro</w:t>
      </w:r>
      <w:r w:rsidR="00945712">
        <w:t>-reflecting devices);</w:t>
      </w:r>
    </w:p>
    <w:p w14:paraId="1B16E766" w14:textId="4F9C3B35" w:rsidR="00341F1E" w:rsidRDefault="00341F1E" w:rsidP="00341F1E">
      <w:pPr>
        <w:pStyle w:val="SingleTxtG"/>
        <w:ind w:left="1985" w:hanging="851"/>
      </w:pPr>
      <w:r>
        <w:t>4.11.5.</w:t>
      </w:r>
      <w:r>
        <w:tab/>
        <w:t>Proposal for the 01 series of amendments to UN Regulation No. 4 (Illuminati</w:t>
      </w:r>
      <w:r w:rsidR="00945712">
        <w:t>on of rear registration plates);</w:t>
      </w:r>
    </w:p>
    <w:p w14:paraId="09147681" w14:textId="28F4C11A" w:rsidR="00341F1E" w:rsidRDefault="00341F1E" w:rsidP="00341F1E">
      <w:pPr>
        <w:pStyle w:val="SingleTxtG"/>
        <w:ind w:left="1985" w:hanging="851"/>
      </w:pPr>
      <w:r>
        <w:t>4.11.6.</w:t>
      </w:r>
      <w:r>
        <w:tab/>
        <w:t>Proposal for the 02 series of amendments to UN Regulati</w:t>
      </w:r>
      <w:r w:rsidR="00945712">
        <w:t>on No. 6 (Direction indicators);</w:t>
      </w:r>
    </w:p>
    <w:p w14:paraId="33431C6F" w14:textId="30FB1701" w:rsidR="00341F1E" w:rsidRDefault="00341F1E" w:rsidP="00341F1E">
      <w:pPr>
        <w:pStyle w:val="SingleTxtG"/>
        <w:ind w:left="1985" w:hanging="851"/>
      </w:pPr>
      <w:r>
        <w:lastRenderedPageBreak/>
        <w:t>4.11.7.</w:t>
      </w:r>
      <w:r>
        <w:tab/>
        <w:t>Proposal for the 03 series of amendments to UN Regulation No. 7 (Positi</w:t>
      </w:r>
      <w:r w:rsidR="00945712">
        <w:t>on, stop and end-outline lamps);</w:t>
      </w:r>
    </w:p>
    <w:p w14:paraId="6AB2F75D" w14:textId="674BFEC9" w:rsidR="00341F1E" w:rsidRDefault="00341F1E" w:rsidP="00341F1E">
      <w:pPr>
        <w:pStyle w:val="SingleTxtG"/>
        <w:ind w:left="1985" w:hanging="851"/>
      </w:pPr>
      <w:r>
        <w:t>4.11.8.</w:t>
      </w:r>
      <w:r>
        <w:tab/>
        <w:t>Proposal for the 05 series of amendments to UN Regu</w:t>
      </w:r>
      <w:r w:rsidR="00945712">
        <w:t>lation No. 19 (Front fog lamps);</w:t>
      </w:r>
    </w:p>
    <w:p w14:paraId="34BF9FAA" w14:textId="6967C90B" w:rsidR="00341F1E" w:rsidRDefault="00341F1E" w:rsidP="00341F1E">
      <w:pPr>
        <w:pStyle w:val="SingleTxtG"/>
        <w:ind w:left="1985" w:hanging="851"/>
      </w:pPr>
      <w:r>
        <w:t>4.11.9.</w:t>
      </w:r>
      <w:r>
        <w:tab/>
        <w:t>Proposal for the 01 series of amendments to UN Regulation No. 23 (</w:t>
      </w:r>
      <w:r w:rsidR="00945712">
        <w:t>Reversing lamps);</w:t>
      </w:r>
    </w:p>
    <w:p w14:paraId="0A9020AB" w14:textId="4B6CACF7" w:rsidR="00341F1E" w:rsidRDefault="00341F1E" w:rsidP="00341F1E">
      <w:pPr>
        <w:pStyle w:val="SingleTxtG"/>
        <w:ind w:left="1985" w:hanging="851"/>
      </w:pPr>
      <w:r>
        <w:t>4.11.10.</w:t>
      </w:r>
      <w:r>
        <w:tab/>
        <w:t>Proposal for the 05 series of amendments to UN Regulation No.</w:t>
      </w:r>
      <w:r w:rsidR="00945712">
        <w:t xml:space="preserve"> 27 (Advance warning triangles);</w:t>
      </w:r>
    </w:p>
    <w:p w14:paraId="1C7F634F" w14:textId="24595DAC" w:rsidR="00341F1E" w:rsidRDefault="00341F1E" w:rsidP="00341F1E">
      <w:pPr>
        <w:pStyle w:val="SingleTxtG"/>
        <w:ind w:left="1985" w:hanging="851"/>
      </w:pPr>
      <w:r>
        <w:t>4.11.11.</w:t>
      </w:r>
      <w:r>
        <w:tab/>
        <w:t>Proposal for the 01 series of amendments to UN Reg</w:t>
      </w:r>
      <w:r w:rsidR="00945712">
        <w:t>ulation No. 38 (Rear fog lamps);</w:t>
      </w:r>
    </w:p>
    <w:p w14:paraId="64A31E55" w14:textId="7D2DF577" w:rsidR="00341F1E" w:rsidRDefault="00341F1E" w:rsidP="00341F1E">
      <w:pPr>
        <w:pStyle w:val="SingleTxtG"/>
        <w:ind w:left="1985" w:hanging="851"/>
      </w:pPr>
      <w:r>
        <w:t>4.11.12.</w:t>
      </w:r>
      <w:r w:rsidR="004E2FE8">
        <w:tab/>
      </w:r>
      <w:r>
        <w:t>Proposal for Supplement 1</w:t>
      </w:r>
      <w:r w:rsidR="00E07E09">
        <w:t>2</w:t>
      </w:r>
      <w:r>
        <w:t xml:space="preserve"> to the 06 series of amendments to UN Regulation No. 48 (Installation of lighting and light-signalling devices)</w:t>
      </w:r>
      <w:r w:rsidR="00945712">
        <w:t>;</w:t>
      </w:r>
    </w:p>
    <w:p w14:paraId="142402AE" w14:textId="161CBBB9" w:rsidR="00341F1E" w:rsidRDefault="00341F1E" w:rsidP="00341F1E">
      <w:pPr>
        <w:pStyle w:val="SingleTxtG"/>
        <w:ind w:left="1985" w:hanging="851"/>
      </w:pPr>
      <w:r>
        <w:t>4.11.13.</w:t>
      </w:r>
      <w:r>
        <w:tab/>
        <w:t>Proposal for Supplement 1</w:t>
      </w:r>
      <w:r w:rsidR="00E07E09">
        <w:t>3</w:t>
      </w:r>
      <w:r>
        <w:t xml:space="preserve"> to the 05 series of amendments to UN Regulation No. 48 (Installation of lighting and light-signalling devices)</w:t>
      </w:r>
      <w:r w:rsidR="00945712">
        <w:t>;</w:t>
      </w:r>
    </w:p>
    <w:p w14:paraId="2037F0E4" w14:textId="675A58C2" w:rsidR="00341F1E" w:rsidRDefault="00341F1E" w:rsidP="00341F1E">
      <w:pPr>
        <w:pStyle w:val="SingleTxtG"/>
        <w:ind w:left="1985" w:hanging="851"/>
      </w:pPr>
      <w:r>
        <w:t>4.11.14.</w:t>
      </w:r>
      <w:r>
        <w:tab/>
        <w:t>Proposal for Supplement 18 to the 04 series of amendments to UN Regulation No. 48 (Installation of lighting and light-signalling devices)</w:t>
      </w:r>
      <w:r w:rsidR="00945712">
        <w:t>;</w:t>
      </w:r>
    </w:p>
    <w:p w14:paraId="12B006BF" w14:textId="100BFF4B" w:rsidR="00341F1E" w:rsidRDefault="00341F1E" w:rsidP="00341F1E">
      <w:pPr>
        <w:pStyle w:val="SingleTxtG"/>
        <w:ind w:left="1985" w:hanging="851"/>
      </w:pPr>
      <w:r>
        <w:t>4.11.15.</w:t>
      </w:r>
      <w:r>
        <w:tab/>
        <w:t xml:space="preserve">Proposal for Supplement 6 to the 03 series of </w:t>
      </w:r>
      <w:r w:rsidR="00AC37FF">
        <w:t>amendments to UN Regulation No. </w:t>
      </w:r>
      <w:r>
        <w:t>48 (Installation of lighting and light-signalling devices)</w:t>
      </w:r>
      <w:r w:rsidR="00945712">
        <w:t>;</w:t>
      </w:r>
    </w:p>
    <w:p w14:paraId="0041F165" w14:textId="0EDBC22E" w:rsidR="00341F1E" w:rsidRDefault="00341F1E" w:rsidP="00341F1E">
      <w:pPr>
        <w:pStyle w:val="SingleTxtG"/>
        <w:ind w:left="1985" w:hanging="851"/>
      </w:pPr>
      <w:r>
        <w:t>4.11.16.</w:t>
      </w:r>
      <w:r>
        <w:tab/>
        <w:t>Proposal for the 01 series of amendments to UN Regulation No. 50 (Position, stop, direction indicator la</w:t>
      </w:r>
      <w:r w:rsidR="00945712">
        <w:t>mps for mopeds and motorcycles);</w:t>
      </w:r>
    </w:p>
    <w:p w14:paraId="4479BEE5" w14:textId="1FB528AB" w:rsidR="00341F1E" w:rsidRDefault="00341F1E" w:rsidP="00341F1E">
      <w:pPr>
        <w:pStyle w:val="SingleTxtG"/>
        <w:ind w:left="1985" w:hanging="851"/>
      </w:pPr>
      <w:r>
        <w:t>4.11.17.</w:t>
      </w:r>
      <w:r>
        <w:tab/>
        <w:t xml:space="preserve">Proposal for Supplement 2 to the 02 series of </w:t>
      </w:r>
      <w:r w:rsidR="00AC37FF">
        <w:t>amendments to UN Regulation No. </w:t>
      </w:r>
      <w:r>
        <w:t>53 (Installation of lighting and light-signalling devices for L3 vehicles)</w:t>
      </w:r>
      <w:r w:rsidR="00945712">
        <w:t>;</w:t>
      </w:r>
    </w:p>
    <w:p w14:paraId="6115E118" w14:textId="03E5E651" w:rsidR="00341F1E" w:rsidRDefault="00341F1E" w:rsidP="00341F1E">
      <w:pPr>
        <w:pStyle w:val="SingleTxtG"/>
        <w:ind w:left="1985" w:hanging="851"/>
      </w:pPr>
      <w:r>
        <w:t>4.11.18.</w:t>
      </w:r>
      <w:r>
        <w:tab/>
        <w:t>Proposal for Supplement 20 to the 01 series of amendments to UN Regulation No. 53 (Installation of lighting and light-signalling devices for L3 vehicles)</w:t>
      </w:r>
      <w:r w:rsidR="00945712">
        <w:t>;</w:t>
      </w:r>
    </w:p>
    <w:p w14:paraId="45FE99F3" w14:textId="7FF5DA95" w:rsidR="00341F1E" w:rsidRDefault="00341F1E" w:rsidP="00341F1E">
      <w:pPr>
        <w:pStyle w:val="SingleTxtG"/>
        <w:ind w:left="1985" w:hanging="851"/>
      </w:pPr>
      <w:r>
        <w:t>4.11.19.</w:t>
      </w:r>
      <w:r>
        <w:tab/>
        <w:t>Proposal for the 02 series of amendments to UN Regulation No. 69 (Rear-marking p</w:t>
      </w:r>
      <w:r w:rsidR="00945712">
        <w:t>lates for slow moving vehicles);</w:t>
      </w:r>
    </w:p>
    <w:p w14:paraId="169D9C4B" w14:textId="12CBE005" w:rsidR="00341F1E" w:rsidRDefault="00341F1E" w:rsidP="00341F1E">
      <w:pPr>
        <w:pStyle w:val="SingleTxtG"/>
        <w:ind w:left="1985" w:hanging="851"/>
      </w:pPr>
      <w:r>
        <w:t>4.11.20.</w:t>
      </w:r>
      <w:r>
        <w:tab/>
        <w:t>Proposal for the 02 series of amendments to UN Regulation No. 70 (Rear-marking plat</w:t>
      </w:r>
      <w:r w:rsidR="00945712">
        <w:t>es for heavy and long vehicles);</w:t>
      </w:r>
    </w:p>
    <w:p w14:paraId="034C2C89" w14:textId="325DD3BE" w:rsidR="00341F1E" w:rsidRDefault="00341F1E" w:rsidP="00341F1E">
      <w:pPr>
        <w:pStyle w:val="SingleTxtG"/>
        <w:ind w:left="1985" w:hanging="851"/>
      </w:pPr>
      <w:r>
        <w:t>4.11.21.</w:t>
      </w:r>
      <w:r>
        <w:tab/>
        <w:t>Proposal for Supplement 1</w:t>
      </w:r>
      <w:r w:rsidR="00E07E09">
        <w:t>1</w:t>
      </w:r>
      <w:r>
        <w:t xml:space="preserve"> to the 01 series of amendments to UN Regulation No. 74 (Installation of lighting and light-signalling devices for mopeds)</w:t>
      </w:r>
      <w:r w:rsidR="00945712">
        <w:t>;</w:t>
      </w:r>
    </w:p>
    <w:p w14:paraId="75171541" w14:textId="5DAFD548" w:rsidR="00341F1E" w:rsidRDefault="00341F1E" w:rsidP="00341F1E">
      <w:pPr>
        <w:pStyle w:val="SingleTxtG"/>
        <w:ind w:left="1985" w:hanging="851"/>
      </w:pPr>
      <w:r>
        <w:t>4.11.22.</w:t>
      </w:r>
      <w:r>
        <w:tab/>
        <w:t>Proposal for the 01 series of amendments to UN Re</w:t>
      </w:r>
      <w:r w:rsidR="00945712">
        <w:t>gulation No. 77 (Parking lamps);</w:t>
      </w:r>
    </w:p>
    <w:p w14:paraId="73DBAF2D" w14:textId="3D960825" w:rsidR="00341F1E" w:rsidRDefault="00341F1E" w:rsidP="00341F1E">
      <w:pPr>
        <w:pStyle w:val="SingleTxtG"/>
        <w:ind w:left="1985" w:hanging="851"/>
      </w:pPr>
      <w:r>
        <w:t>4.11.23.</w:t>
      </w:r>
      <w:r>
        <w:tab/>
        <w:t xml:space="preserve">Proposal for Supplement 1 to the 01 series of </w:t>
      </w:r>
      <w:r w:rsidR="00AC37FF">
        <w:t>amendments to UN Regulation No. </w:t>
      </w:r>
      <w:r>
        <w:t>86 (Installation of lighting and light-signalling devices for agricultural vehicles)</w:t>
      </w:r>
      <w:r w:rsidR="00945712">
        <w:t>;</w:t>
      </w:r>
    </w:p>
    <w:p w14:paraId="144BECC6" w14:textId="63218848" w:rsidR="00341F1E" w:rsidRDefault="00341F1E" w:rsidP="00341F1E">
      <w:pPr>
        <w:pStyle w:val="SingleTxtG"/>
        <w:ind w:left="1985" w:hanging="851"/>
      </w:pPr>
      <w:r>
        <w:t>4.11.24.</w:t>
      </w:r>
      <w:r w:rsidR="00372D7F">
        <w:tab/>
      </w:r>
      <w:r>
        <w:t xml:space="preserve">Proposal for Supplement 7 to </w:t>
      </w:r>
      <w:r w:rsidR="00045A58">
        <w:t xml:space="preserve">the original version of </w:t>
      </w:r>
      <w:r>
        <w:t>UN Regulation No. 86 (Installation of lighting and light-signalling devices for agricultural vehicles)</w:t>
      </w:r>
      <w:r w:rsidR="00945712">
        <w:t>;</w:t>
      </w:r>
    </w:p>
    <w:p w14:paraId="0A1EB0C6" w14:textId="61945161" w:rsidR="00341F1E" w:rsidRDefault="00341F1E" w:rsidP="00341F1E">
      <w:pPr>
        <w:pStyle w:val="SingleTxtG"/>
        <w:ind w:left="1985" w:hanging="851"/>
      </w:pPr>
      <w:r>
        <w:t>4.11.25.</w:t>
      </w:r>
      <w:r>
        <w:tab/>
        <w:t>Proposal for the 01 series of amendments to UN Regulation</w:t>
      </w:r>
      <w:r w:rsidR="00945712">
        <w:t xml:space="preserve"> No. 87 (Daytime running lamps);</w:t>
      </w:r>
    </w:p>
    <w:p w14:paraId="576DFCA7" w14:textId="59DBA618" w:rsidR="00341F1E" w:rsidRDefault="00341F1E" w:rsidP="00341F1E">
      <w:pPr>
        <w:pStyle w:val="SingleTxtG"/>
        <w:ind w:left="1985" w:hanging="851"/>
      </w:pPr>
      <w:r>
        <w:t>4.11.26.</w:t>
      </w:r>
      <w:r>
        <w:tab/>
        <w:t>Proposal for the 01 series of amendments to UN Regula</w:t>
      </w:r>
      <w:r w:rsidR="00945712">
        <w:t>tion No. 91 (Side marker lamps);</w:t>
      </w:r>
    </w:p>
    <w:p w14:paraId="0187EF8B" w14:textId="34BDFEAF" w:rsidR="00341F1E" w:rsidRDefault="00341F1E" w:rsidP="00341F1E">
      <w:pPr>
        <w:pStyle w:val="SingleTxtG"/>
        <w:ind w:left="1985" w:hanging="851"/>
      </w:pPr>
      <w:r>
        <w:t>4.11.27.</w:t>
      </w:r>
      <w:r>
        <w:tab/>
        <w:t>Proposal for the 02 series of amendments to UN Regulation No. 98 (Headlamps wi</w:t>
      </w:r>
      <w:r w:rsidR="00945712">
        <w:t>th gas-discharge light sources);</w:t>
      </w:r>
    </w:p>
    <w:p w14:paraId="60488275" w14:textId="397BB8C1" w:rsidR="00341F1E" w:rsidRDefault="00341F1E" w:rsidP="00341F1E">
      <w:pPr>
        <w:pStyle w:val="SingleTxtG"/>
        <w:ind w:left="1985" w:hanging="851"/>
      </w:pPr>
      <w:r>
        <w:lastRenderedPageBreak/>
        <w:t>4.11.28.</w:t>
      </w:r>
      <w:r>
        <w:tab/>
        <w:t xml:space="preserve">Proposal for the 01 series of amendments to UN Regulation No. </w:t>
      </w:r>
      <w:r w:rsidR="00945712">
        <w:t>104 (Retro-reflective markings);</w:t>
      </w:r>
    </w:p>
    <w:p w14:paraId="18C5548E" w14:textId="64FCB573" w:rsidR="00341F1E" w:rsidRDefault="00341F1E" w:rsidP="00341F1E">
      <w:pPr>
        <w:pStyle w:val="SingleTxtG"/>
        <w:ind w:left="1985" w:hanging="851"/>
      </w:pPr>
      <w:r>
        <w:t>4.11.29.</w:t>
      </w:r>
      <w:r>
        <w:tab/>
        <w:t>Proposal for the 02 series of amendments to UN Regulation No. 112 (Headlamps emittin</w:t>
      </w:r>
      <w:r w:rsidR="00945712">
        <w:t>g an asymmetrical passing-beam);</w:t>
      </w:r>
    </w:p>
    <w:p w14:paraId="792F9020" w14:textId="591AC9C9" w:rsidR="00341F1E" w:rsidRDefault="00341F1E" w:rsidP="00341F1E">
      <w:pPr>
        <w:pStyle w:val="SingleTxtG"/>
        <w:ind w:left="1985" w:hanging="851"/>
      </w:pPr>
      <w:r>
        <w:t>4.11.30.</w:t>
      </w:r>
      <w:r>
        <w:tab/>
        <w:t>Proposal for the 03 series of amendments to UN Regulation No. 113 (Headlamps emitt</w:t>
      </w:r>
      <w:r w:rsidR="00945712">
        <w:t>ing a symmetrical passing-beam);</w:t>
      </w:r>
    </w:p>
    <w:p w14:paraId="06F233B6" w14:textId="57393DDC" w:rsidR="00341F1E" w:rsidRDefault="00341F1E" w:rsidP="00341F1E">
      <w:pPr>
        <w:pStyle w:val="SingleTxtG"/>
        <w:ind w:left="1985" w:hanging="851"/>
      </w:pPr>
      <w:r>
        <w:t>4.11.31.</w:t>
      </w:r>
      <w:r>
        <w:tab/>
        <w:t>Proposal for the 02 series of amendments to UN Regulatio</w:t>
      </w:r>
      <w:r w:rsidR="00945712">
        <w:t>n No. 119 (Cornering lamps);</w:t>
      </w:r>
    </w:p>
    <w:p w14:paraId="7C9D661E" w14:textId="552906D2" w:rsidR="00341F1E" w:rsidRDefault="00341F1E" w:rsidP="00341F1E">
      <w:pPr>
        <w:pStyle w:val="SingleTxtG"/>
        <w:ind w:left="1985" w:hanging="851"/>
      </w:pPr>
      <w:r>
        <w:t>4.11.32.</w:t>
      </w:r>
      <w:r>
        <w:tab/>
        <w:t>Proposal for the 02 series of amendments to UN Regulation No. 123 (Adaptiv</w:t>
      </w:r>
      <w:r w:rsidR="00945712">
        <w:t>e front lighting systems (AFS)).</w:t>
      </w:r>
    </w:p>
    <w:p w14:paraId="68150E27" w14:textId="21F789CC" w:rsidR="008A139F" w:rsidRDefault="00A87BFA" w:rsidP="00341F1E">
      <w:pPr>
        <w:pStyle w:val="SingleTxtG"/>
        <w:ind w:left="1985" w:hanging="851"/>
      </w:pPr>
      <w:r>
        <w:t>4</w:t>
      </w:r>
      <w:r w:rsidR="0078406D">
        <w:t>.12.</w:t>
      </w:r>
      <w:r w:rsidR="0078406D">
        <w:tab/>
        <w:t xml:space="preserve">Consideration of proposals for new </w:t>
      </w:r>
      <w:r w:rsidR="00C44142">
        <w:t>UN Regulation</w:t>
      </w:r>
      <w:r w:rsidR="0078406D">
        <w:t>s submitted by the Working Parties subsidiary to the World Forum</w:t>
      </w:r>
      <w:r w:rsidR="00945712">
        <w:t>;</w:t>
      </w:r>
    </w:p>
    <w:p w14:paraId="35FBDCED" w14:textId="706E883C" w:rsidR="008A139F" w:rsidRDefault="008A139F" w:rsidP="008A139F">
      <w:pPr>
        <w:pStyle w:val="SingleTxtG"/>
        <w:ind w:left="1985" w:hanging="851"/>
      </w:pPr>
      <w:r>
        <w:t>4.12.1.</w:t>
      </w:r>
      <w:r>
        <w:tab/>
      </w:r>
      <w:r w:rsidR="001D0963" w:rsidRPr="00EC0295">
        <w:rPr>
          <w:bCs/>
        </w:rPr>
        <w:t xml:space="preserve">Proposal for a new UN Regulation on uniform provisions concerning the approval of motor vehicles </w:t>
      </w:r>
      <w:proofErr w:type="gramStart"/>
      <w:r w:rsidR="001D0963" w:rsidRPr="00EC0295">
        <w:rPr>
          <w:bCs/>
        </w:rPr>
        <w:t>with regard to</w:t>
      </w:r>
      <w:proofErr w:type="gramEnd"/>
      <w:r w:rsidR="001D0963" w:rsidRPr="00EC0295">
        <w:rPr>
          <w:bCs/>
        </w:rPr>
        <w:t xml:space="preserve"> the Blind Spot Information System for the Detection of Bicycles</w:t>
      </w:r>
      <w:r w:rsidRPr="00EC0295">
        <w:t>;</w:t>
      </w:r>
    </w:p>
    <w:p w14:paraId="5B6D6566" w14:textId="50FE3A40" w:rsidR="00567CE7" w:rsidRDefault="00333E24" w:rsidP="00333E24">
      <w:pPr>
        <w:pStyle w:val="SingleTxtG"/>
        <w:ind w:left="1985" w:hanging="851"/>
      </w:pPr>
      <w:r>
        <w:t>4.12.2.</w:t>
      </w:r>
      <w:r>
        <w:tab/>
      </w:r>
      <w:r w:rsidR="00567CE7" w:rsidRPr="00333E24">
        <w:rPr>
          <w:bCs/>
        </w:rPr>
        <w:t>Proposal</w:t>
      </w:r>
      <w:r w:rsidR="00567CE7">
        <w:t xml:space="preserve"> for a new UN Regulation on Light-Signalling Devices (LSD);</w:t>
      </w:r>
    </w:p>
    <w:p w14:paraId="3F36DE9B" w14:textId="6A344D4F" w:rsidR="006950A8" w:rsidRDefault="00333E24" w:rsidP="006950A8">
      <w:pPr>
        <w:pStyle w:val="SingleTxtG"/>
        <w:ind w:left="1985" w:hanging="851"/>
      </w:pPr>
      <w:r>
        <w:t>4.12.3.</w:t>
      </w:r>
      <w:r w:rsidR="006950A8">
        <w:tab/>
        <w:t xml:space="preserve">Proposal for a new UN Regulation on </w:t>
      </w:r>
      <w:r w:rsidR="00945712">
        <w:t>Road Illumination Devices (RID);</w:t>
      </w:r>
    </w:p>
    <w:p w14:paraId="6C79C62A" w14:textId="7B142433" w:rsidR="006950A8" w:rsidRDefault="00333E24" w:rsidP="006950A8">
      <w:pPr>
        <w:pStyle w:val="SingleTxtG"/>
        <w:ind w:left="1985" w:hanging="851"/>
      </w:pPr>
      <w:r>
        <w:t>4.12.4.</w:t>
      </w:r>
      <w:r w:rsidR="006950A8">
        <w:tab/>
        <w:t>Proposal for a new UN Regulation on</w:t>
      </w:r>
      <w:r w:rsidR="00945712">
        <w:t xml:space="preserve"> Retro-Reflective Devices (RRD);</w:t>
      </w:r>
    </w:p>
    <w:p w14:paraId="6683F6D9" w14:textId="020E12D6" w:rsidR="00F52FEA" w:rsidRDefault="00CB019E" w:rsidP="00F52FEA">
      <w:pPr>
        <w:pStyle w:val="SingleTxtG"/>
        <w:ind w:left="1985" w:hanging="851"/>
        <w:rPr>
          <w:i/>
        </w:rPr>
      </w:pPr>
      <w:r>
        <w:t>4</w:t>
      </w:r>
      <w:r w:rsidRPr="001638A6">
        <w:t>.</w:t>
      </w:r>
      <w:r>
        <w:t>13</w:t>
      </w:r>
      <w:r w:rsidRPr="001638A6">
        <w:t>.</w:t>
      </w:r>
      <w:r w:rsidRPr="001638A6">
        <w:tab/>
      </w:r>
      <w:r w:rsidRPr="00DD03BE">
        <w:rPr>
          <w:bCs/>
        </w:rPr>
        <w:t>Proposal for amendments to the Consolidated Resolution on the Construction of Vehicles (R.E.3)</w:t>
      </w:r>
      <w:r w:rsidR="00F52FEA" w:rsidRPr="00F52FEA">
        <w:t xml:space="preserve"> submitted by the Working Parties to the World Forum for consideration;</w:t>
      </w:r>
    </w:p>
    <w:p w14:paraId="6CC0E9CF" w14:textId="11097FF4" w:rsidR="00F96C7D" w:rsidRDefault="00CB019E" w:rsidP="0078406D">
      <w:pPr>
        <w:pStyle w:val="SingleTxtG"/>
        <w:ind w:left="1985" w:hanging="851"/>
        <w:rPr>
          <w:bCs/>
        </w:rPr>
      </w:pPr>
      <w:r>
        <w:rPr>
          <w:bCs/>
        </w:rPr>
        <w:t>4.14.</w:t>
      </w:r>
      <w:r>
        <w:rPr>
          <w:bCs/>
        </w:rPr>
        <w:tab/>
      </w:r>
      <w:r w:rsidRPr="00DD03BE">
        <w:rPr>
          <w:bCs/>
        </w:rPr>
        <w:t>Proposal for amendments to the Consolidated Resolution on</w:t>
      </w:r>
      <w:r>
        <w:rPr>
          <w:bCs/>
        </w:rPr>
        <w:t xml:space="preserve"> </w:t>
      </w:r>
      <w:r w:rsidRPr="00CB019E">
        <w:rPr>
          <w:bCs/>
        </w:rPr>
        <w:t>the common specification of light source categories (R.E.5)</w:t>
      </w:r>
      <w:r w:rsidR="00F96C7D">
        <w:rPr>
          <w:bCs/>
        </w:rPr>
        <w:t>;</w:t>
      </w:r>
    </w:p>
    <w:p w14:paraId="14164FDC" w14:textId="072BA65A" w:rsidR="00CB019E" w:rsidRDefault="00F96C7D" w:rsidP="0078406D">
      <w:pPr>
        <w:pStyle w:val="SingleTxtG"/>
        <w:ind w:left="1985" w:hanging="851"/>
      </w:pPr>
      <w:r>
        <w:rPr>
          <w:bCs/>
        </w:rPr>
        <w:t>4.15</w:t>
      </w:r>
      <w:r w:rsidR="00CB019E">
        <w:rPr>
          <w:bCs/>
        </w:rPr>
        <w:t>.</w:t>
      </w:r>
      <w:r>
        <w:rPr>
          <w:bCs/>
        </w:rPr>
        <w:tab/>
      </w:r>
      <w:r w:rsidR="006C26E8" w:rsidRPr="00D27A69">
        <w:rPr>
          <w:bCs/>
        </w:rPr>
        <w:t xml:space="preserve">Proposal for </w:t>
      </w:r>
      <w:r w:rsidR="006C26E8">
        <w:rPr>
          <w:bCs/>
        </w:rPr>
        <w:t xml:space="preserve">amendments </w:t>
      </w:r>
      <w:r w:rsidR="006C26E8" w:rsidRPr="00D27A69">
        <w:rPr>
          <w:bCs/>
        </w:rPr>
        <w:t xml:space="preserve">to </w:t>
      </w:r>
      <w:r w:rsidR="006C26E8">
        <w:rPr>
          <w:bCs/>
        </w:rPr>
        <w:t>the Mutual</w:t>
      </w:r>
      <w:r w:rsidR="006C26E8" w:rsidRPr="00D27A69">
        <w:rPr>
          <w:bCs/>
        </w:rPr>
        <w:t xml:space="preserve"> Resolution</w:t>
      </w:r>
      <w:r w:rsidR="009F3CBF">
        <w:rPr>
          <w:bCs/>
        </w:rPr>
        <w:t>s</w:t>
      </w:r>
      <w:r w:rsidR="006C26E8" w:rsidRPr="00D27A69">
        <w:rPr>
          <w:bCs/>
        </w:rPr>
        <w:t xml:space="preserve"> </w:t>
      </w:r>
      <w:r w:rsidR="006C26E8" w:rsidRPr="00F9406B">
        <w:rPr>
          <w:bCs/>
        </w:rPr>
        <w:t>of the 1958 and the 1998 Agreements</w:t>
      </w:r>
      <w:r>
        <w:rPr>
          <w:bCs/>
        </w:rPr>
        <w:t>.</w:t>
      </w:r>
    </w:p>
    <w:p w14:paraId="4004D6BB" w14:textId="08172648" w:rsidR="00A14EF5" w:rsidRPr="00E37CBC" w:rsidRDefault="00365F02" w:rsidP="0078406D">
      <w:pPr>
        <w:pStyle w:val="SingleTxtG"/>
        <w:ind w:left="1985" w:hanging="851"/>
      </w:pPr>
      <w:r>
        <w:t>5.</w:t>
      </w:r>
      <w:r w:rsidR="006F1E8A" w:rsidRPr="00E37CBC">
        <w:tab/>
      </w:r>
      <w:r w:rsidR="002E381B" w:rsidRPr="00E37CBC">
        <w:t>1998 Agreement</w:t>
      </w:r>
      <w:r w:rsidR="000675BA" w:rsidRPr="00E37CBC">
        <w:t>:</w:t>
      </w:r>
    </w:p>
    <w:p w14:paraId="14AE9456" w14:textId="77777777" w:rsidR="00A43C7B" w:rsidRPr="00E37CBC" w:rsidRDefault="00A43C7B" w:rsidP="00C45199">
      <w:pPr>
        <w:pStyle w:val="SingleTxtG"/>
        <w:ind w:left="1985" w:hanging="851"/>
      </w:pPr>
      <w:r w:rsidRPr="00E37CBC">
        <w:t>5.1.</w:t>
      </w:r>
      <w:r w:rsidRPr="00E37CBC">
        <w:tab/>
        <w:t>Status of the Agreement, including the implementation of paragraph 7.1 of the Agreement</w:t>
      </w:r>
      <w:r w:rsidR="001D6F5C" w:rsidRPr="00E37CBC">
        <w:t>;</w:t>
      </w:r>
    </w:p>
    <w:p w14:paraId="087D56E6" w14:textId="421BF8A6" w:rsidR="00A43C7B" w:rsidRPr="00E37CBC" w:rsidRDefault="00A43C7B" w:rsidP="0085456A">
      <w:pPr>
        <w:pStyle w:val="SingleTxtG"/>
        <w:ind w:left="1985" w:hanging="851"/>
      </w:pPr>
      <w:r w:rsidRPr="00E37CBC">
        <w:t>5.2.</w:t>
      </w:r>
      <w:r w:rsidRPr="00E37CBC">
        <w:tab/>
        <w:t xml:space="preserve">Consideration of draft </w:t>
      </w:r>
      <w:r w:rsidR="002F4217">
        <w:t>UN GTRs</w:t>
      </w:r>
      <w:r w:rsidRPr="00E37CBC">
        <w:t xml:space="preserve"> and/or draft amendments to established</w:t>
      </w:r>
      <w:r w:rsidR="00321E17">
        <w:t xml:space="preserve"> </w:t>
      </w:r>
      <w:r w:rsidR="00C72BFF">
        <w:t>UN </w:t>
      </w:r>
      <w:r w:rsidR="002F4217">
        <w:t>GTRs</w:t>
      </w:r>
      <w:r w:rsidR="00F55FD6">
        <w:t>;</w:t>
      </w:r>
    </w:p>
    <w:p w14:paraId="4B7B7D1C" w14:textId="6CBCBF33" w:rsidR="00E7711C" w:rsidRPr="00E37CBC" w:rsidRDefault="002D10DD" w:rsidP="0085456A">
      <w:pPr>
        <w:pStyle w:val="SingleTxtG"/>
        <w:ind w:left="1985" w:hanging="851"/>
      </w:pPr>
      <w:r w:rsidRPr="002D10DD">
        <w:t>5.</w:t>
      </w:r>
      <w:r>
        <w:t>3</w:t>
      </w:r>
      <w:r w:rsidRPr="002D10DD">
        <w:t>.</w:t>
      </w:r>
      <w:r w:rsidRPr="002D10DD">
        <w:tab/>
      </w:r>
      <w:r w:rsidR="00E7711C" w:rsidRPr="00E37CBC">
        <w:t>Consideration of technical regulations to be listed in the Compendium of Candidate</w:t>
      </w:r>
      <w:r>
        <w:t>s</w:t>
      </w:r>
      <w:r w:rsidR="00E7711C" w:rsidRPr="00E37CBC">
        <w:t xml:space="preserve"> </w:t>
      </w:r>
      <w:r>
        <w:t xml:space="preserve">for </w:t>
      </w:r>
      <w:r w:rsidR="00C72BFF">
        <w:t>UN </w:t>
      </w:r>
      <w:r w:rsidR="002F4217">
        <w:t>GTRs</w:t>
      </w:r>
      <w:r w:rsidR="00350725">
        <w:t>, if any;</w:t>
      </w:r>
    </w:p>
    <w:p w14:paraId="5B7B86EB" w14:textId="26B149CE" w:rsidR="00E7711C" w:rsidRPr="00E37CBC" w:rsidRDefault="002D10DD" w:rsidP="00EF5E5A">
      <w:pPr>
        <w:pStyle w:val="SingleTxtG"/>
        <w:ind w:left="1985" w:hanging="851"/>
      </w:pPr>
      <w:r>
        <w:t>5.</w:t>
      </w:r>
      <w:r w:rsidR="00980C15">
        <w:t>4</w:t>
      </w:r>
      <w:r w:rsidR="00E7711C" w:rsidRPr="00E37CBC">
        <w:t>.</w:t>
      </w:r>
      <w:r w:rsidR="00E7711C" w:rsidRPr="00E37CBC">
        <w:tab/>
        <w:t xml:space="preserve">Guidance, by consensus decision, on those elements of draft </w:t>
      </w:r>
      <w:r w:rsidR="00C72BFF">
        <w:t>UN </w:t>
      </w:r>
      <w:r w:rsidR="002F4217">
        <w:t>GTRs</w:t>
      </w:r>
      <w:r w:rsidR="00E7711C" w:rsidRPr="00E37CBC">
        <w:t xml:space="preserve"> that have not been resolved by </w:t>
      </w:r>
      <w:r w:rsidR="00696434" w:rsidRPr="00E37CBC">
        <w:t xml:space="preserve">the </w:t>
      </w:r>
      <w:r>
        <w:t xml:space="preserve">Working Parties subsidiary to the </w:t>
      </w:r>
      <w:r w:rsidR="00696434" w:rsidRPr="00E37CBC">
        <w:t>World Forum</w:t>
      </w:r>
      <w:r w:rsidR="00393FDB" w:rsidRPr="00E37CBC">
        <w:t>, if any</w:t>
      </w:r>
      <w:r w:rsidR="00EF5E5A" w:rsidRPr="00E37CBC">
        <w:t>;</w:t>
      </w:r>
    </w:p>
    <w:p w14:paraId="2CF3C6DB" w14:textId="77777777" w:rsidR="00E7711C" w:rsidRPr="00E37CBC" w:rsidRDefault="00980C15" w:rsidP="0085456A">
      <w:pPr>
        <w:pStyle w:val="SingleTxtG"/>
        <w:ind w:left="1985" w:hanging="851"/>
      </w:pPr>
      <w:r>
        <w:t>5.5</w:t>
      </w:r>
      <w:r w:rsidR="00E7711C" w:rsidRPr="00E37CBC">
        <w:t>.</w:t>
      </w:r>
      <w:r w:rsidR="00E7711C" w:rsidRPr="00E37CBC">
        <w:tab/>
        <w:t xml:space="preserve">Implementation of the 1998 Agreement Programme of Work by the Working Parties subsidiary to </w:t>
      </w:r>
      <w:r w:rsidR="00696434" w:rsidRPr="00E37CBC">
        <w:t>the World Forum</w:t>
      </w:r>
      <w:r w:rsidR="001D6F5C" w:rsidRPr="00E37CBC">
        <w:t>.</w:t>
      </w:r>
    </w:p>
    <w:p w14:paraId="1F207F1A" w14:textId="4D9C1C55" w:rsidR="00E7711C" w:rsidRPr="00E37CBC" w:rsidRDefault="00E7711C" w:rsidP="00393FDB">
      <w:pPr>
        <w:pStyle w:val="SingleTxtG"/>
        <w:ind w:left="1985" w:hanging="851"/>
      </w:pPr>
      <w:r w:rsidRPr="00E37CBC">
        <w:t>6.</w:t>
      </w:r>
      <w:r w:rsidRPr="00E37CBC">
        <w:tab/>
        <w:t xml:space="preserve">Exchange of views on national/regional rulemaking procedures and implementation of established </w:t>
      </w:r>
      <w:r w:rsidR="00C44142">
        <w:t>UN Regulation</w:t>
      </w:r>
      <w:r w:rsidR="00384A4D" w:rsidRPr="00E37CBC">
        <w:t xml:space="preserve">s and/or </w:t>
      </w:r>
      <w:r w:rsidR="00C72BFF">
        <w:t>UN </w:t>
      </w:r>
      <w:r w:rsidR="002F4217">
        <w:t>GTRs</w:t>
      </w:r>
      <w:r w:rsidRPr="00E37CBC">
        <w:t xml:space="preserve"> into national/regional law</w:t>
      </w:r>
      <w:r w:rsidR="001D6F5C" w:rsidRPr="00E37CBC">
        <w:t>.</w:t>
      </w:r>
    </w:p>
    <w:p w14:paraId="3CB8BD1F" w14:textId="77777777" w:rsidR="00E7711C" w:rsidRPr="00E37CBC" w:rsidRDefault="00E7711C" w:rsidP="0085456A">
      <w:pPr>
        <w:pStyle w:val="SingleTxtG"/>
        <w:ind w:left="1985" w:hanging="851"/>
      </w:pPr>
      <w:r w:rsidRPr="00E37CBC">
        <w:t>7.</w:t>
      </w:r>
      <w:r w:rsidRPr="00E37CBC">
        <w:tab/>
        <w:t>1997 Agreement (Periodical Technical Inspections)</w:t>
      </w:r>
      <w:r w:rsidR="005E42D5" w:rsidRPr="00E37CBC">
        <w:t>:</w:t>
      </w:r>
    </w:p>
    <w:p w14:paraId="163C1C57" w14:textId="77777777" w:rsidR="004848BE" w:rsidRDefault="00E7711C" w:rsidP="000215E4">
      <w:pPr>
        <w:pStyle w:val="SingleTxtG"/>
        <w:ind w:left="1985" w:hanging="851"/>
      </w:pPr>
      <w:r w:rsidRPr="00E37CBC">
        <w:t>7.1.</w:t>
      </w:r>
      <w:r w:rsidRPr="00E37CBC">
        <w:tab/>
      </w:r>
      <w:r w:rsidR="003812B2" w:rsidRPr="00E37CBC">
        <w:t>Status of the Agreement</w:t>
      </w:r>
      <w:r w:rsidR="00E00572">
        <w:t>;</w:t>
      </w:r>
    </w:p>
    <w:p w14:paraId="7FB0D581" w14:textId="1C806316" w:rsidR="002F4217" w:rsidRDefault="002F4217" w:rsidP="000215E4">
      <w:pPr>
        <w:pStyle w:val="SingleTxtG"/>
        <w:ind w:left="1985" w:hanging="851"/>
      </w:pPr>
      <w:r>
        <w:t>7.2.</w:t>
      </w:r>
      <w:r>
        <w:tab/>
        <w:t>Amendment to the 1997 Agreement</w:t>
      </w:r>
      <w:r w:rsidR="00B676C9">
        <w:t>;</w:t>
      </w:r>
    </w:p>
    <w:p w14:paraId="1B17F36D" w14:textId="16B5F45C" w:rsidR="00717D83" w:rsidRDefault="00717D83" w:rsidP="000215E4">
      <w:pPr>
        <w:pStyle w:val="SingleTxtG"/>
        <w:ind w:left="1985" w:hanging="851"/>
      </w:pPr>
      <w:r>
        <w:lastRenderedPageBreak/>
        <w:t>7.</w:t>
      </w:r>
      <w:r w:rsidR="002F4217">
        <w:t>3</w:t>
      </w:r>
      <w:r>
        <w:t>.</w:t>
      </w:r>
      <w:r>
        <w:tab/>
      </w:r>
      <w:r w:rsidR="00FB5AD9" w:rsidRPr="00B2057C">
        <w:t>Establishment of new Rules annexed to the 1997 Agreement</w:t>
      </w:r>
      <w:r w:rsidR="00B676C9">
        <w:t>;</w:t>
      </w:r>
    </w:p>
    <w:p w14:paraId="64262350" w14:textId="7AD3F55E" w:rsidR="002F4217" w:rsidRDefault="00676405" w:rsidP="000215E4">
      <w:pPr>
        <w:pStyle w:val="SingleTxtG"/>
        <w:ind w:left="1985" w:hanging="851"/>
        <w:rPr>
          <w:bCs/>
        </w:rPr>
      </w:pPr>
      <w:r>
        <w:t>7.</w:t>
      </w:r>
      <w:r w:rsidR="002F4217">
        <w:t>4</w:t>
      </w:r>
      <w:r>
        <w:t>.</w:t>
      </w:r>
      <w:r>
        <w:tab/>
      </w:r>
      <w:r w:rsidR="00FB5AD9" w:rsidRPr="00023A65">
        <w:t xml:space="preserve">Update of </w:t>
      </w:r>
      <w:r w:rsidR="00FB5AD9">
        <w:t xml:space="preserve">existing </w:t>
      </w:r>
      <w:r w:rsidR="00FB5AD9" w:rsidRPr="00023A65">
        <w:t xml:space="preserve">Rules </w:t>
      </w:r>
      <w:r w:rsidR="00FB5AD9" w:rsidRPr="00B2057C">
        <w:t>annexed to the 1997 Agreement</w:t>
      </w:r>
      <w:r w:rsidR="00FB5AD9">
        <w:t>;</w:t>
      </w:r>
    </w:p>
    <w:p w14:paraId="5B1100D2" w14:textId="693FC9DD" w:rsidR="00FB5AD9" w:rsidRDefault="002F4217" w:rsidP="000215E4">
      <w:pPr>
        <w:pStyle w:val="SingleTxtG"/>
        <w:ind w:left="1985" w:hanging="851"/>
        <w:rPr>
          <w:bCs/>
        </w:rPr>
      </w:pPr>
      <w:r>
        <w:rPr>
          <w:bCs/>
        </w:rPr>
        <w:t>7.5.</w:t>
      </w:r>
      <w:r>
        <w:rPr>
          <w:bCs/>
        </w:rPr>
        <w:tab/>
      </w:r>
      <w:r w:rsidR="00FB5AD9">
        <w:t>Update of Resolution R.E.6</w:t>
      </w:r>
      <w:r w:rsidR="00FB5AD9" w:rsidRPr="002E1595">
        <w:t xml:space="preserve"> </w:t>
      </w:r>
      <w:r w:rsidR="00FB5AD9">
        <w:t>related to</w:t>
      </w:r>
      <w:r w:rsidR="00FB5AD9" w:rsidRPr="002E1595">
        <w:t xml:space="preserve"> requirements for testing equipment, for skills and training </w:t>
      </w:r>
      <w:r w:rsidR="00FB5AD9">
        <w:t>of</w:t>
      </w:r>
      <w:r w:rsidR="00FB5AD9" w:rsidRPr="002E1595">
        <w:t xml:space="preserve"> inspectors and for supervision of test centres</w:t>
      </w:r>
      <w:r w:rsidR="00B676C9">
        <w:t>.</w:t>
      </w:r>
    </w:p>
    <w:p w14:paraId="044F2447" w14:textId="46CC8051" w:rsidR="003812B2" w:rsidRPr="00E37CBC" w:rsidRDefault="003812B2" w:rsidP="0085456A">
      <w:pPr>
        <w:pStyle w:val="SingleTxtG"/>
        <w:ind w:left="1985" w:hanging="851"/>
      </w:pPr>
      <w:r w:rsidRPr="00E37CBC">
        <w:t>8.</w:t>
      </w:r>
      <w:r w:rsidRPr="00E37CBC">
        <w:tab/>
        <w:t>Other business</w:t>
      </w:r>
      <w:r w:rsidR="001D6F5C" w:rsidRPr="00E37CBC">
        <w:t>:</w:t>
      </w:r>
    </w:p>
    <w:p w14:paraId="6B2F6CFE" w14:textId="77777777" w:rsidR="003812B2" w:rsidRPr="00E37CBC" w:rsidRDefault="003812B2" w:rsidP="0085456A">
      <w:pPr>
        <w:pStyle w:val="SingleTxtG"/>
        <w:ind w:left="1985" w:hanging="851"/>
      </w:pPr>
      <w:r w:rsidRPr="00E37CBC">
        <w:t>8.1.</w:t>
      </w:r>
      <w:r w:rsidRPr="00E37CBC">
        <w:tab/>
      </w:r>
      <w:r w:rsidR="00DE21CB" w:rsidRPr="00E37CBC">
        <w:t xml:space="preserve">Exchange of information on enforcement of issues </w:t>
      </w:r>
      <w:r w:rsidR="00C46EEF">
        <w:t>on</w:t>
      </w:r>
      <w:r w:rsidR="00DE21CB" w:rsidRPr="00E37CBC">
        <w:t xml:space="preserve"> defects and non-compliance</w:t>
      </w:r>
      <w:r w:rsidR="00813971" w:rsidRPr="00E37CBC">
        <w:t>, including recall systems</w:t>
      </w:r>
      <w:r w:rsidR="00DE21CB" w:rsidRPr="00E37CBC">
        <w:t>;</w:t>
      </w:r>
    </w:p>
    <w:p w14:paraId="15753043" w14:textId="50916C6C" w:rsidR="00A31A04" w:rsidRDefault="00A31A04" w:rsidP="00BD577F">
      <w:pPr>
        <w:pStyle w:val="SingleTxtG"/>
        <w:ind w:left="1985" w:hanging="851"/>
      </w:pPr>
      <w:r w:rsidRPr="00E37CBC">
        <w:t>8.</w:t>
      </w:r>
      <w:r w:rsidR="00DE21CB" w:rsidRPr="00E37CBC">
        <w:t>2</w:t>
      </w:r>
      <w:r w:rsidRPr="00E37CBC">
        <w:t>.</w:t>
      </w:r>
      <w:r w:rsidRPr="00E37CBC">
        <w:tab/>
      </w:r>
      <w:r w:rsidR="00A90D13" w:rsidRPr="00E37CBC">
        <w:t xml:space="preserve">Consistency between the provisions of the 1968 Vienna Convention and the </w:t>
      </w:r>
      <w:r w:rsidR="00813971" w:rsidRPr="00E37CBC">
        <w:t xml:space="preserve">technical provisions for vehicles </w:t>
      </w:r>
      <w:r w:rsidR="00A90D13" w:rsidRPr="00E37CBC">
        <w:t xml:space="preserve">of </w:t>
      </w:r>
      <w:r w:rsidR="00C44142">
        <w:t>UN Regulation</w:t>
      </w:r>
      <w:r w:rsidR="00A90D13" w:rsidRPr="00E37CBC">
        <w:t xml:space="preserve">s and </w:t>
      </w:r>
      <w:r w:rsidR="00C72BFF">
        <w:t>UN </w:t>
      </w:r>
      <w:r w:rsidR="002F4217">
        <w:t>GTRs</w:t>
      </w:r>
      <w:r w:rsidR="00A90D13" w:rsidRPr="00E37CBC">
        <w:t xml:space="preserve"> adopted in the framework of the 1958 and 1998 Agreements</w:t>
      </w:r>
      <w:r w:rsidR="00864494">
        <w:t>;</w:t>
      </w:r>
    </w:p>
    <w:p w14:paraId="3490BB9C" w14:textId="5EE7882D" w:rsidR="00610323" w:rsidRDefault="00610323" w:rsidP="00610323">
      <w:pPr>
        <w:pStyle w:val="SingleTxtG"/>
        <w:ind w:left="1985" w:hanging="851"/>
      </w:pPr>
      <w:r>
        <w:t>8.</w:t>
      </w:r>
      <w:r w:rsidR="00CB019E">
        <w:t>3</w:t>
      </w:r>
      <w:r>
        <w:t>.</w:t>
      </w:r>
      <w:r>
        <w:tab/>
      </w:r>
      <w:r w:rsidR="00463214">
        <w:t>Documents for publication</w:t>
      </w:r>
      <w:r w:rsidR="009769D9">
        <w:t>.</w:t>
      </w:r>
    </w:p>
    <w:p w14:paraId="2F7A31AE" w14:textId="77777777" w:rsidR="003812B2" w:rsidRPr="00E37CBC" w:rsidRDefault="003812B2" w:rsidP="00EB26C0">
      <w:pPr>
        <w:pStyle w:val="SingleTxtG"/>
        <w:ind w:left="1985" w:hanging="851"/>
      </w:pPr>
      <w:r w:rsidRPr="00E37CBC">
        <w:t>9.</w:t>
      </w:r>
      <w:r w:rsidRPr="00E37CBC">
        <w:tab/>
      </w:r>
      <w:r w:rsidR="00EB26C0" w:rsidRPr="00E37CBC">
        <w:t>A</w:t>
      </w:r>
      <w:r w:rsidRPr="00E37CBC">
        <w:t>doption of the report</w:t>
      </w:r>
      <w:r w:rsidR="00B5625D" w:rsidRPr="00E37CBC">
        <w:t>.</w:t>
      </w:r>
    </w:p>
    <w:p w14:paraId="7DD0AA29" w14:textId="77777777" w:rsidR="002E381B" w:rsidRPr="00E37CBC" w:rsidRDefault="0085456A" w:rsidP="0085456A">
      <w:pPr>
        <w:pStyle w:val="H1G"/>
      </w:pPr>
      <w:r w:rsidRPr="00E37CBC">
        <w:tab/>
      </w:r>
      <w:r w:rsidR="002E381B" w:rsidRPr="00E37CBC">
        <w:t>B.</w:t>
      </w:r>
      <w:r w:rsidR="002E381B" w:rsidRPr="00E37CBC">
        <w:tab/>
        <w:t>Administrative Committee of the 1958 Agreement</w:t>
      </w:r>
      <w:r w:rsidR="00361CA1" w:rsidRPr="00E37CBC">
        <w:t xml:space="preserve"> (AC.1)</w:t>
      </w:r>
    </w:p>
    <w:p w14:paraId="491CF1D0" w14:textId="77777777" w:rsidR="002E381B" w:rsidRPr="00E37CBC" w:rsidRDefault="002E381B" w:rsidP="00FD3B21">
      <w:pPr>
        <w:pStyle w:val="SingleTxtG"/>
        <w:ind w:left="1985" w:hanging="851"/>
      </w:pPr>
      <w:r w:rsidRPr="00E37CBC">
        <w:t>1</w:t>
      </w:r>
      <w:r w:rsidR="00443BA8" w:rsidRPr="00E37CBC">
        <w:t>0</w:t>
      </w:r>
      <w:r w:rsidRPr="00E37CBC">
        <w:t>.</w:t>
      </w:r>
      <w:r w:rsidRPr="00E37CBC">
        <w:tab/>
        <w:t>Establishment of the Committee AC.1</w:t>
      </w:r>
      <w:r w:rsidR="00F61B8F" w:rsidRPr="00E37CBC">
        <w:t>.</w:t>
      </w:r>
    </w:p>
    <w:p w14:paraId="76758968" w14:textId="07E86A2D" w:rsidR="00443BA8" w:rsidRPr="00E37CBC" w:rsidRDefault="002E381B" w:rsidP="005849ED">
      <w:pPr>
        <w:pStyle w:val="SingleTxtG"/>
        <w:ind w:left="1985" w:hanging="851"/>
      </w:pPr>
      <w:r w:rsidRPr="00E37CBC">
        <w:t>1</w:t>
      </w:r>
      <w:r w:rsidR="00443BA8" w:rsidRPr="00E37CBC">
        <w:t>1</w:t>
      </w:r>
      <w:r w:rsidRPr="00E37CBC">
        <w:t>.</w:t>
      </w:r>
      <w:r w:rsidRPr="00E37CBC">
        <w:tab/>
      </w:r>
      <w:r w:rsidR="005849ED" w:rsidRPr="00E37CBC">
        <w:t>Proposals for</w:t>
      </w:r>
      <w:r w:rsidR="0029732D" w:rsidRPr="00E37CBC">
        <w:t xml:space="preserve"> amendments and corrigenda to existing </w:t>
      </w:r>
      <w:r w:rsidR="00C44142">
        <w:t>UN Regulation</w:t>
      </w:r>
      <w:r w:rsidR="0029732D" w:rsidRPr="00E37CBC">
        <w:t>s</w:t>
      </w:r>
      <w:r w:rsidR="00E9350D" w:rsidRPr="00E37CBC">
        <w:t xml:space="preserve"> and for new </w:t>
      </w:r>
      <w:r w:rsidR="00C44142">
        <w:t>UN Regulation</w:t>
      </w:r>
      <w:r w:rsidR="00E9350D" w:rsidRPr="00E37CBC">
        <w:t>s</w:t>
      </w:r>
      <w:r w:rsidR="0029732D" w:rsidRPr="00E37CBC">
        <w:t xml:space="preserve"> – Voting by AC.1</w:t>
      </w:r>
      <w:r w:rsidR="001D6F5C" w:rsidRPr="00E37CBC">
        <w:t>.</w:t>
      </w:r>
      <w:r w:rsidR="00443BA8" w:rsidRPr="00E37CBC">
        <w:t xml:space="preserve"> </w:t>
      </w:r>
    </w:p>
    <w:p w14:paraId="16255A9D" w14:textId="77777777" w:rsidR="002E381B" w:rsidRPr="00E37CBC" w:rsidRDefault="002E381B" w:rsidP="002E381B">
      <w:pPr>
        <w:pStyle w:val="H1G"/>
      </w:pPr>
      <w:r w:rsidRPr="00E37CBC">
        <w:tab/>
        <w:t>C.</w:t>
      </w:r>
      <w:r w:rsidRPr="00E37CBC">
        <w:tab/>
        <w:t xml:space="preserve">Executive </w:t>
      </w:r>
      <w:r w:rsidR="006D2A92" w:rsidRPr="00E37CBC">
        <w:t>Committee of the 1998 Agreement</w:t>
      </w:r>
      <w:r w:rsidR="00361CA1" w:rsidRPr="00E37CBC">
        <w:t xml:space="preserve"> (AC.3)</w:t>
      </w:r>
    </w:p>
    <w:p w14:paraId="3211E804" w14:textId="190D88A6" w:rsidR="00B73B31" w:rsidRDefault="00B73B31" w:rsidP="00B73B31">
      <w:pPr>
        <w:pStyle w:val="SingleTxtG"/>
        <w:ind w:left="1985" w:hanging="851"/>
      </w:pPr>
      <w:r>
        <w:t>12.</w:t>
      </w:r>
      <w:r>
        <w:tab/>
        <w:t>Establishment of the Executive Committee AC.3</w:t>
      </w:r>
      <w:r w:rsidR="00F55FD6">
        <w:t xml:space="preserve"> and electi</w:t>
      </w:r>
      <w:r w:rsidR="00BD14E3">
        <w:t>on of officers for the year 2018</w:t>
      </w:r>
      <w:r>
        <w:t>.</w:t>
      </w:r>
    </w:p>
    <w:p w14:paraId="73FEB705" w14:textId="1D7C561E" w:rsidR="00B73B31" w:rsidRDefault="00B73B31" w:rsidP="00B73B31">
      <w:pPr>
        <w:pStyle w:val="SingleTxtG"/>
        <w:ind w:left="1985" w:hanging="851"/>
      </w:pPr>
      <w:r>
        <w:t>13.</w:t>
      </w:r>
      <w:r>
        <w:tab/>
        <w:t xml:space="preserve">Monitoring of the 1998 Agreement: Reports of the Contracting Parties on the transposition of </w:t>
      </w:r>
      <w:r w:rsidR="002F4217">
        <w:t>UN GTRs</w:t>
      </w:r>
      <w:r>
        <w:t xml:space="preserve"> and their amendments into their national/regional law.</w:t>
      </w:r>
    </w:p>
    <w:p w14:paraId="0DC0254B" w14:textId="44B17E87" w:rsidR="00B73B31" w:rsidRDefault="00B73B31" w:rsidP="00B73B31">
      <w:pPr>
        <w:pStyle w:val="SingleTxtG"/>
        <w:ind w:left="1985" w:hanging="851"/>
      </w:pPr>
      <w:r>
        <w:t>14.</w:t>
      </w:r>
      <w:r>
        <w:tab/>
        <w:t xml:space="preserve">Consideration and vote by AC.3 of draft </w:t>
      </w:r>
      <w:r w:rsidR="002F4217">
        <w:t>UN GTRs</w:t>
      </w:r>
      <w:r>
        <w:t xml:space="preserve"> and/or draft amendments to established </w:t>
      </w:r>
      <w:r w:rsidR="002F4217">
        <w:t>UN GTRs</w:t>
      </w:r>
      <w:r w:rsidR="004B1BBE">
        <w:t>, if any</w:t>
      </w:r>
      <w:r w:rsidR="00680D91">
        <w:t>:</w:t>
      </w:r>
    </w:p>
    <w:p w14:paraId="09ACE082" w14:textId="5985CE58" w:rsidR="001F3873" w:rsidRPr="00B2057C" w:rsidRDefault="001F3873" w:rsidP="001F3873">
      <w:pPr>
        <w:pStyle w:val="SingleTxtG"/>
        <w:ind w:left="1985" w:hanging="851"/>
        <w:rPr>
          <w:rStyle w:val="Hyperlink"/>
        </w:rPr>
      </w:pPr>
      <w:r>
        <w:rPr>
          <w:rStyle w:val="Hyperlink"/>
        </w:rPr>
        <w:t>14.1.</w:t>
      </w:r>
      <w:r w:rsidRPr="00D7720F">
        <w:rPr>
          <w:rStyle w:val="Hyperlink"/>
        </w:rPr>
        <w:tab/>
      </w:r>
      <w:r w:rsidRPr="009C3FF8">
        <w:t xml:space="preserve">Proposal for a new </w:t>
      </w:r>
      <w:r w:rsidRPr="009C3FF8">
        <w:rPr>
          <w:bCs/>
        </w:rPr>
        <w:t>UN GTR</w:t>
      </w:r>
      <w:r w:rsidR="009C3FF8" w:rsidRPr="009C3FF8">
        <w:rPr>
          <w:bCs/>
        </w:rPr>
        <w:t>, if any</w:t>
      </w:r>
      <w:r w:rsidRPr="009C3FF8">
        <w:rPr>
          <w:rStyle w:val="Hyperlink"/>
        </w:rPr>
        <w:t>;</w:t>
      </w:r>
    </w:p>
    <w:p w14:paraId="07E5D3C4" w14:textId="77777777" w:rsidR="00F96C7D" w:rsidRDefault="00B73B31" w:rsidP="00B73B31">
      <w:pPr>
        <w:pStyle w:val="SingleTxtG"/>
        <w:ind w:left="1985" w:hanging="851"/>
      </w:pPr>
      <w:r>
        <w:rPr>
          <w:rStyle w:val="Hyperlink"/>
        </w:rPr>
        <w:t xml:space="preserve">14.2. </w:t>
      </w:r>
      <w:r>
        <w:rPr>
          <w:rStyle w:val="Hyperlink"/>
        </w:rPr>
        <w:tab/>
      </w:r>
      <w:r>
        <w:t xml:space="preserve">Proposal for </w:t>
      </w:r>
      <w:r w:rsidR="004B1BBE">
        <w:t xml:space="preserve">amendments </w:t>
      </w:r>
      <w:r>
        <w:t xml:space="preserve">to </w:t>
      </w:r>
      <w:r w:rsidR="004B1BBE">
        <w:t xml:space="preserve">a </w:t>
      </w:r>
      <w:r w:rsidR="002F4217">
        <w:t>UN GTR</w:t>
      </w:r>
      <w:r w:rsidR="004B1BBE">
        <w:t>,</w:t>
      </w:r>
      <w:r>
        <w:t xml:space="preserve"> </w:t>
      </w:r>
      <w:r w:rsidR="004B1BBE">
        <w:t>if any</w:t>
      </w:r>
      <w:r w:rsidR="00F96C7D">
        <w:t>;</w:t>
      </w:r>
    </w:p>
    <w:p w14:paraId="434F8061" w14:textId="30998B96" w:rsidR="00B73B31" w:rsidRDefault="00F96C7D" w:rsidP="00F96C7D">
      <w:pPr>
        <w:pStyle w:val="SingleTxtG"/>
        <w:ind w:left="1985" w:hanging="851"/>
        <w:rPr>
          <w:rStyle w:val="Hyperlink"/>
        </w:rPr>
      </w:pPr>
      <w:r>
        <w:rPr>
          <w:bCs/>
        </w:rPr>
        <w:t>14.3.</w:t>
      </w:r>
      <w:r>
        <w:rPr>
          <w:bCs/>
        </w:rPr>
        <w:tab/>
      </w:r>
      <w:r w:rsidR="006C26E8" w:rsidRPr="00D27A69">
        <w:rPr>
          <w:bCs/>
        </w:rPr>
        <w:t xml:space="preserve">Proposal for </w:t>
      </w:r>
      <w:r w:rsidR="006C26E8">
        <w:rPr>
          <w:bCs/>
        </w:rPr>
        <w:t xml:space="preserve">amendments </w:t>
      </w:r>
      <w:r w:rsidR="006C26E8" w:rsidRPr="00D27A69">
        <w:rPr>
          <w:bCs/>
        </w:rPr>
        <w:t xml:space="preserve">to </w:t>
      </w:r>
      <w:r w:rsidR="006C26E8">
        <w:rPr>
          <w:bCs/>
        </w:rPr>
        <w:t xml:space="preserve">the </w:t>
      </w:r>
      <w:r w:rsidR="006C26E8" w:rsidRPr="009C3FF8">
        <w:rPr>
          <w:bCs/>
        </w:rPr>
        <w:t>Mutual Resolution</w:t>
      </w:r>
      <w:r w:rsidR="009C3FF8" w:rsidRPr="009C3FF8">
        <w:rPr>
          <w:bCs/>
        </w:rPr>
        <w:t>s</w:t>
      </w:r>
      <w:r w:rsidR="00FB5AD9" w:rsidRPr="009C3FF8">
        <w:rPr>
          <w:bCs/>
        </w:rPr>
        <w:t xml:space="preserve"> </w:t>
      </w:r>
      <w:r w:rsidR="006C26E8" w:rsidRPr="009C3FF8">
        <w:rPr>
          <w:bCs/>
        </w:rPr>
        <w:t>of the 1958 and the 1998 Agreements</w:t>
      </w:r>
      <w:r w:rsidR="009C3FF8">
        <w:rPr>
          <w:bCs/>
        </w:rPr>
        <w:t>, if any</w:t>
      </w:r>
      <w:r w:rsidR="006C26E8">
        <w:rPr>
          <w:bCs/>
        </w:rPr>
        <w:t>.</w:t>
      </w:r>
    </w:p>
    <w:p w14:paraId="28D95123" w14:textId="02E4F420" w:rsidR="00B73B31" w:rsidRDefault="00B73B31" w:rsidP="00B73B31">
      <w:pPr>
        <w:pStyle w:val="SingleTxtG"/>
        <w:ind w:left="1985" w:hanging="851"/>
      </w:pPr>
      <w:r>
        <w:t>15.</w:t>
      </w:r>
      <w:r>
        <w:tab/>
        <w:t xml:space="preserve">Consideration of technical </w:t>
      </w:r>
      <w:r w:rsidR="00C44142">
        <w:t>UN Regulation</w:t>
      </w:r>
      <w:r>
        <w:t xml:space="preserve">s to be listed in the Compendium of Candidates for </w:t>
      </w:r>
      <w:r w:rsidR="002F4217">
        <w:t>UN GTRs</w:t>
      </w:r>
      <w:r>
        <w:t>, if any.</w:t>
      </w:r>
    </w:p>
    <w:p w14:paraId="340A71D9" w14:textId="15A21FC0" w:rsidR="00B73B31" w:rsidRDefault="00B73B31" w:rsidP="00B73B31">
      <w:pPr>
        <w:pStyle w:val="SingleTxtG"/>
        <w:ind w:left="1985" w:hanging="851"/>
      </w:pPr>
      <w:r>
        <w:t>16.</w:t>
      </w:r>
      <w:r>
        <w:tab/>
        <w:t xml:space="preserve">Guidance, by consensus decision, on those elements of draft </w:t>
      </w:r>
      <w:r w:rsidR="002F4217">
        <w:t>UN GTRs</w:t>
      </w:r>
      <w:r>
        <w:t xml:space="preserve"> that have not been resolved by the Working Parties subsidiary to the World Forum, if any</w:t>
      </w:r>
      <w:r w:rsidR="0075587B">
        <w:t>.</w:t>
      </w:r>
    </w:p>
    <w:p w14:paraId="0FBE6C46" w14:textId="79426FE0" w:rsidR="00B73B31" w:rsidRDefault="00B73B31" w:rsidP="00B73B31">
      <w:pPr>
        <w:pStyle w:val="SingleTxtG"/>
        <w:ind w:left="1985" w:hanging="851"/>
      </w:pPr>
      <w:r>
        <w:t>17.</w:t>
      </w:r>
      <w:r>
        <w:tab/>
        <w:t>Exchange of information on new priorities to be included in the programme of work</w:t>
      </w:r>
      <w:r w:rsidR="0075587B">
        <w:t>.</w:t>
      </w:r>
    </w:p>
    <w:p w14:paraId="174C7620" w14:textId="22AFB7F1" w:rsidR="00B73B31" w:rsidRDefault="00B73B31" w:rsidP="00B73B31">
      <w:pPr>
        <w:pStyle w:val="SingleTxtG"/>
        <w:ind w:left="1985" w:hanging="851"/>
        <w:rPr>
          <w:rStyle w:val="Hyperlink"/>
        </w:rPr>
      </w:pPr>
      <w:r>
        <w:rPr>
          <w:bCs/>
        </w:rPr>
        <w:t>18.</w:t>
      </w:r>
      <w:r>
        <w:rPr>
          <w:bCs/>
        </w:rPr>
        <w:tab/>
        <w:t xml:space="preserve">Progress on the development of new </w:t>
      </w:r>
      <w:r w:rsidR="002F4217">
        <w:rPr>
          <w:bCs/>
        </w:rPr>
        <w:t>UN GTRs</w:t>
      </w:r>
      <w:r>
        <w:rPr>
          <w:bCs/>
        </w:rPr>
        <w:t xml:space="preserve"> and of amendments to established </w:t>
      </w:r>
      <w:r w:rsidR="002F4217">
        <w:rPr>
          <w:bCs/>
        </w:rPr>
        <w:t>UN GTRs</w:t>
      </w:r>
      <w:r w:rsidR="00680D91">
        <w:rPr>
          <w:bCs/>
        </w:rPr>
        <w:t>:</w:t>
      </w:r>
    </w:p>
    <w:p w14:paraId="7BE7E36B" w14:textId="77777777" w:rsidR="00B3239B" w:rsidRPr="00B2057C" w:rsidRDefault="00B3239B" w:rsidP="00B3239B">
      <w:pPr>
        <w:pStyle w:val="SingleTxtG"/>
        <w:ind w:left="1985" w:hanging="851"/>
        <w:rPr>
          <w:rStyle w:val="Hyperlink"/>
          <w:bCs/>
        </w:rPr>
      </w:pPr>
      <w:r w:rsidRPr="00B2057C">
        <w:rPr>
          <w:bCs/>
        </w:rPr>
        <w:t>18.</w:t>
      </w:r>
      <w:r>
        <w:rPr>
          <w:bCs/>
        </w:rPr>
        <w:t>1</w:t>
      </w:r>
      <w:r w:rsidRPr="00B2057C">
        <w:rPr>
          <w:bCs/>
        </w:rPr>
        <w:t>.</w:t>
      </w:r>
      <w:r w:rsidRPr="00B2057C">
        <w:rPr>
          <w:bCs/>
        </w:rPr>
        <w:tab/>
      </w:r>
      <w:r w:rsidRPr="00B2057C">
        <w:t>UN GTR</w:t>
      </w:r>
      <w:r w:rsidRPr="00B2057C">
        <w:rPr>
          <w:bCs/>
        </w:rPr>
        <w:t xml:space="preserve"> No. 2 (Worldwide Motorcycle </w:t>
      </w:r>
      <w:proofErr w:type="gramStart"/>
      <w:r w:rsidRPr="00B2057C">
        <w:rPr>
          <w:bCs/>
        </w:rPr>
        <w:t>emission</w:t>
      </w:r>
      <w:proofErr w:type="gramEnd"/>
      <w:r w:rsidRPr="00B2057C">
        <w:rPr>
          <w:bCs/>
        </w:rPr>
        <w:t xml:space="preserve"> Test Cycle (WMTC))</w:t>
      </w:r>
      <w:r>
        <w:rPr>
          <w:bCs/>
        </w:rPr>
        <w:t>;</w:t>
      </w:r>
    </w:p>
    <w:p w14:paraId="0A0C7EA7" w14:textId="77777777" w:rsidR="00B3239B" w:rsidRPr="00B2057C" w:rsidRDefault="00B3239B" w:rsidP="00B3239B">
      <w:pPr>
        <w:pStyle w:val="SingleTxtG"/>
        <w:ind w:left="1985" w:hanging="851"/>
        <w:rPr>
          <w:rStyle w:val="Hyperlink"/>
          <w:bCs/>
        </w:rPr>
      </w:pPr>
      <w:r w:rsidRPr="00B2057C">
        <w:rPr>
          <w:rStyle w:val="Hyperlink"/>
          <w:bCs/>
        </w:rPr>
        <w:t>18.</w:t>
      </w:r>
      <w:r>
        <w:rPr>
          <w:rStyle w:val="Hyperlink"/>
          <w:bCs/>
        </w:rPr>
        <w:t>2</w:t>
      </w:r>
      <w:r w:rsidRPr="00B2057C">
        <w:rPr>
          <w:rStyle w:val="Hyperlink"/>
          <w:bCs/>
        </w:rPr>
        <w:t>.</w:t>
      </w:r>
      <w:r w:rsidRPr="00B2057C">
        <w:rPr>
          <w:rStyle w:val="Hyperlink"/>
          <w:bCs/>
        </w:rPr>
        <w:tab/>
      </w:r>
      <w:r w:rsidRPr="00B2057C">
        <w:t>UN GTR</w:t>
      </w:r>
      <w:r w:rsidRPr="00B2057C">
        <w:rPr>
          <w:rStyle w:val="Hyperlink"/>
          <w:bCs/>
        </w:rPr>
        <w:t xml:space="preserve"> No. 3 (Motorcycle braking)</w:t>
      </w:r>
      <w:r>
        <w:rPr>
          <w:rStyle w:val="Hyperlink"/>
          <w:bCs/>
        </w:rPr>
        <w:t>;</w:t>
      </w:r>
    </w:p>
    <w:p w14:paraId="1C638D09" w14:textId="77777777" w:rsidR="00B3239B" w:rsidRPr="00B2057C" w:rsidRDefault="00B3239B" w:rsidP="00B3239B">
      <w:pPr>
        <w:pStyle w:val="SingleTxtG"/>
        <w:ind w:left="1985" w:hanging="851"/>
        <w:rPr>
          <w:rStyle w:val="Hyperlink"/>
        </w:rPr>
      </w:pPr>
      <w:r w:rsidRPr="00B2057C">
        <w:rPr>
          <w:bCs/>
        </w:rPr>
        <w:t>18.</w:t>
      </w:r>
      <w:r>
        <w:rPr>
          <w:bCs/>
        </w:rPr>
        <w:t>3</w:t>
      </w:r>
      <w:r w:rsidRPr="00B2057C">
        <w:rPr>
          <w:bCs/>
        </w:rPr>
        <w:t>.</w:t>
      </w:r>
      <w:r w:rsidRPr="00B2057C">
        <w:rPr>
          <w:bCs/>
        </w:rPr>
        <w:tab/>
      </w:r>
      <w:r w:rsidRPr="00B2057C">
        <w:t>UN GTR</w:t>
      </w:r>
      <w:r w:rsidRPr="00B2057C">
        <w:rPr>
          <w:bCs/>
        </w:rPr>
        <w:t xml:space="preserve"> No. 6 (Safety glazing)</w:t>
      </w:r>
      <w:r>
        <w:rPr>
          <w:bCs/>
        </w:rPr>
        <w:t>;</w:t>
      </w:r>
    </w:p>
    <w:p w14:paraId="322646DF" w14:textId="77777777" w:rsidR="00B3239B" w:rsidRPr="00B2057C" w:rsidRDefault="00B3239B" w:rsidP="00B3239B">
      <w:pPr>
        <w:pStyle w:val="SingleTxtG"/>
        <w:ind w:left="1985" w:hanging="851"/>
        <w:rPr>
          <w:rStyle w:val="Hyperlink"/>
        </w:rPr>
      </w:pPr>
      <w:r w:rsidRPr="00B2057C">
        <w:rPr>
          <w:bCs/>
        </w:rPr>
        <w:lastRenderedPageBreak/>
        <w:t>18.</w:t>
      </w:r>
      <w:r>
        <w:rPr>
          <w:bCs/>
        </w:rPr>
        <w:t>4</w:t>
      </w:r>
      <w:r w:rsidRPr="00B2057C">
        <w:rPr>
          <w:bCs/>
        </w:rPr>
        <w:t>.</w:t>
      </w:r>
      <w:r w:rsidRPr="00B2057C">
        <w:rPr>
          <w:bCs/>
        </w:rPr>
        <w:tab/>
      </w:r>
      <w:r w:rsidRPr="00B2057C">
        <w:t>UN GTR</w:t>
      </w:r>
      <w:r w:rsidRPr="00B2057C">
        <w:rPr>
          <w:bCs/>
        </w:rPr>
        <w:t xml:space="preserve"> No. 7 (Head restraints)</w:t>
      </w:r>
      <w:r>
        <w:rPr>
          <w:bCs/>
        </w:rPr>
        <w:t>;</w:t>
      </w:r>
    </w:p>
    <w:p w14:paraId="0179A01F" w14:textId="77777777" w:rsidR="00B3239B" w:rsidRDefault="00B3239B" w:rsidP="00B3239B">
      <w:pPr>
        <w:pStyle w:val="SingleTxtG"/>
        <w:ind w:left="1985" w:hanging="851"/>
        <w:rPr>
          <w:bCs/>
        </w:rPr>
      </w:pPr>
      <w:r w:rsidRPr="00B2057C">
        <w:rPr>
          <w:bCs/>
        </w:rPr>
        <w:t>18.</w:t>
      </w:r>
      <w:r>
        <w:rPr>
          <w:bCs/>
        </w:rPr>
        <w:t>5</w:t>
      </w:r>
      <w:r w:rsidRPr="00B2057C">
        <w:rPr>
          <w:bCs/>
        </w:rPr>
        <w:t>.</w:t>
      </w:r>
      <w:r w:rsidRPr="00B2057C">
        <w:rPr>
          <w:bCs/>
        </w:rPr>
        <w:tab/>
      </w:r>
      <w:r w:rsidRPr="00B2057C">
        <w:t>UN GTR</w:t>
      </w:r>
      <w:r w:rsidRPr="00B2057C">
        <w:rPr>
          <w:bCs/>
        </w:rPr>
        <w:t xml:space="preserve"> No. 9 (Pedestrian safety)</w:t>
      </w:r>
      <w:r>
        <w:rPr>
          <w:bCs/>
        </w:rPr>
        <w:t>;</w:t>
      </w:r>
    </w:p>
    <w:p w14:paraId="32008733" w14:textId="77777777" w:rsidR="00B3239B" w:rsidRPr="008B09BE" w:rsidRDefault="00B3239B" w:rsidP="00B3239B">
      <w:pPr>
        <w:pStyle w:val="SingleTxtG"/>
        <w:ind w:left="1985" w:hanging="851"/>
        <w:rPr>
          <w:rStyle w:val="Hyperlink"/>
        </w:rPr>
      </w:pPr>
      <w:r w:rsidRPr="008B09BE">
        <w:rPr>
          <w:rStyle w:val="Hyperlink"/>
        </w:rPr>
        <w:t>1</w:t>
      </w:r>
      <w:r>
        <w:rPr>
          <w:rStyle w:val="Hyperlink"/>
        </w:rPr>
        <w:t>8</w:t>
      </w:r>
      <w:r w:rsidRPr="008B09BE">
        <w:rPr>
          <w:rStyle w:val="Hyperlink"/>
        </w:rPr>
        <w:t>.</w:t>
      </w:r>
      <w:r>
        <w:rPr>
          <w:rStyle w:val="Hyperlink"/>
        </w:rPr>
        <w:t>6</w:t>
      </w:r>
      <w:r w:rsidRPr="008B09BE">
        <w:rPr>
          <w:rStyle w:val="Hyperlink"/>
        </w:rPr>
        <w:t>.</w:t>
      </w:r>
      <w:r w:rsidRPr="008B09BE">
        <w:rPr>
          <w:rStyle w:val="Hyperlink"/>
        </w:rPr>
        <w:tab/>
      </w:r>
      <w:r w:rsidRPr="008B09BE">
        <w:rPr>
          <w:bCs/>
        </w:rPr>
        <w:t>UN GTR</w:t>
      </w:r>
      <w:r w:rsidRPr="008B09BE">
        <w:rPr>
          <w:rStyle w:val="Hyperlink"/>
        </w:rPr>
        <w:t xml:space="preserve"> No. 13</w:t>
      </w:r>
      <w:r>
        <w:rPr>
          <w:rStyle w:val="Hyperlink"/>
        </w:rPr>
        <w:t xml:space="preserve"> (</w:t>
      </w:r>
      <w:r w:rsidRPr="008B09BE">
        <w:rPr>
          <w:rStyle w:val="Hyperlink"/>
        </w:rPr>
        <w:t>Hydrogen</w:t>
      </w:r>
      <w:r>
        <w:rPr>
          <w:rStyle w:val="Hyperlink"/>
        </w:rPr>
        <w:t xml:space="preserve"> and Fuel Cell Vehicles (HFCV) </w:t>
      </w:r>
      <w:r w:rsidRPr="008B09BE">
        <w:rPr>
          <w:rStyle w:val="Hyperlink"/>
        </w:rPr>
        <w:t>– Phase 2</w:t>
      </w:r>
      <w:r>
        <w:rPr>
          <w:rStyle w:val="Hyperlink"/>
        </w:rPr>
        <w:t>);</w:t>
      </w:r>
    </w:p>
    <w:p w14:paraId="594F835F" w14:textId="77777777" w:rsidR="00B3239B" w:rsidRPr="00B2057C" w:rsidRDefault="00B3239B" w:rsidP="00B3239B">
      <w:pPr>
        <w:pStyle w:val="SingleTxtG"/>
        <w:ind w:left="1985" w:hanging="851"/>
        <w:rPr>
          <w:rStyle w:val="Hyperlink"/>
        </w:rPr>
      </w:pPr>
      <w:r w:rsidRPr="00B2057C">
        <w:rPr>
          <w:bCs/>
        </w:rPr>
        <w:t>18.7.</w:t>
      </w:r>
      <w:r w:rsidRPr="00B2057C">
        <w:rPr>
          <w:bCs/>
        </w:rPr>
        <w:tab/>
      </w:r>
      <w:r w:rsidRPr="00B2057C">
        <w:t>UN GTR</w:t>
      </w:r>
      <w:r w:rsidRPr="00B2057C">
        <w:rPr>
          <w:bCs/>
        </w:rPr>
        <w:t xml:space="preserve"> No. 15 (Worldwide harmonized Light </w:t>
      </w:r>
      <w:proofErr w:type="gramStart"/>
      <w:r w:rsidRPr="00B2057C">
        <w:rPr>
          <w:bCs/>
        </w:rPr>
        <w:t>vehicle</w:t>
      </w:r>
      <w:proofErr w:type="gramEnd"/>
      <w:r w:rsidRPr="00B2057C">
        <w:rPr>
          <w:bCs/>
        </w:rPr>
        <w:t xml:space="preserve"> T</w:t>
      </w:r>
      <w:r>
        <w:rPr>
          <w:bCs/>
        </w:rPr>
        <w:t>est Procedures (WLTP) – Phase 2);</w:t>
      </w:r>
    </w:p>
    <w:p w14:paraId="5A6FC2AB" w14:textId="77777777" w:rsidR="00B3239B" w:rsidRPr="000A169A" w:rsidRDefault="00B3239B" w:rsidP="00B3239B">
      <w:pPr>
        <w:pStyle w:val="SingleTxtG"/>
        <w:ind w:left="1985" w:hanging="851"/>
        <w:rPr>
          <w:rStyle w:val="Hyperlink"/>
        </w:rPr>
      </w:pPr>
      <w:r w:rsidRPr="000A169A">
        <w:rPr>
          <w:bCs/>
        </w:rPr>
        <w:t>18.8.</w:t>
      </w:r>
      <w:r w:rsidRPr="000A169A">
        <w:rPr>
          <w:bCs/>
        </w:rPr>
        <w:tab/>
      </w:r>
      <w:r w:rsidRPr="000A169A">
        <w:t>UN GTR</w:t>
      </w:r>
      <w:r w:rsidRPr="000A169A">
        <w:rPr>
          <w:bCs/>
        </w:rPr>
        <w:t xml:space="preserve"> No. 16 (Tyres);</w:t>
      </w:r>
    </w:p>
    <w:p w14:paraId="72D6F3F9" w14:textId="599C8BA2" w:rsidR="00FB5AD9" w:rsidRPr="000A169A" w:rsidRDefault="00B3239B" w:rsidP="00B3239B">
      <w:pPr>
        <w:pStyle w:val="SingleTxtG"/>
        <w:ind w:left="1985" w:hanging="851"/>
        <w:rPr>
          <w:bCs/>
        </w:rPr>
      </w:pPr>
      <w:r w:rsidRPr="000A169A">
        <w:rPr>
          <w:bCs/>
        </w:rPr>
        <w:t>18.9.</w:t>
      </w:r>
      <w:r w:rsidRPr="000A169A">
        <w:rPr>
          <w:bCs/>
        </w:rPr>
        <w:tab/>
      </w:r>
      <w:r w:rsidR="00FB5AD9" w:rsidRPr="000A169A">
        <w:t xml:space="preserve">UN GTR </w:t>
      </w:r>
      <w:r w:rsidR="0035667A">
        <w:t xml:space="preserve">No. 20 </w:t>
      </w:r>
      <w:r w:rsidR="00FB5AD9" w:rsidRPr="000A169A">
        <w:t>on Electric Vehicles Safety (EVS);</w:t>
      </w:r>
    </w:p>
    <w:p w14:paraId="2623DB1A" w14:textId="087BB1E7" w:rsidR="00B3239B" w:rsidRPr="007A21D5" w:rsidRDefault="00B3239B" w:rsidP="00B3239B">
      <w:pPr>
        <w:pStyle w:val="SingleTxtG"/>
        <w:ind w:left="1985" w:hanging="851"/>
      </w:pPr>
      <w:r w:rsidRPr="007A21D5">
        <w:rPr>
          <w:bCs/>
        </w:rPr>
        <w:t>18.10.</w:t>
      </w:r>
      <w:r w:rsidRPr="007A21D5">
        <w:rPr>
          <w:bCs/>
        </w:rPr>
        <w:tab/>
      </w:r>
      <w:r w:rsidR="00FB5AD9" w:rsidRPr="007A21D5">
        <w:t>Draft UN GTR on Quiet Road Transport Vehicles (QRTV);</w:t>
      </w:r>
    </w:p>
    <w:p w14:paraId="65A59D5E" w14:textId="4965B7AD" w:rsidR="0035667A" w:rsidRPr="000A169A" w:rsidRDefault="0035667A" w:rsidP="00B3239B">
      <w:pPr>
        <w:pStyle w:val="SingleTxtG"/>
        <w:ind w:left="1985" w:hanging="851"/>
      </w:pPr>
      <w:r>
        <w:t>18.11.</w:t>
      </w:r>
      <w:r>
        <w:tab/>
        <w:t xml:space="preserve">Draft UN GTR on Global </w:t>
      </w:r>
      <w:r w:rsidR="009C3FF8">
        <w:t>R</w:t>
      </w:r>
      <w:r>
        <w:t>eal Driving Emissions</w:t>
      </w:r>
      <w:r w:rsidR="00333E24">
        <w:t xml:space="preserve"> </w:t>
      </w:r>
      <w:r w:rsidR="00333E24" w:rsidRPr="00FE620A">
        <w:rPr>
          <w:lang w:val="en-US"/>
        </w:rPr>
        <w:t>(</w:t>
      </w:r>
      <w:r w:rsidR="00333E24">
        <w:rPr>
          <w:lang w:val="en-US"/>
        </w:rPr>
        <w:t>GRDE</w:t>
      </w:r>
      <w:r w:rsidR="00333E24" w:rsidRPr="00FE620A">
        <w:rPr>
          <w:lang w:val="en-US"/>
        </w:rPr>
        <w:t>)</w:t>
      </w:r>
    </w:p>
    <w:p w14:paraId="0C64B21A" w14:textId="59492A70" w:rsidR="00FB5AD9" w:rsidRPr="00B2057C" w:rsidRDefault="00FB5AD9" w:rsidP="00B3239B">
      <w:pPr>
        <w:pStyle w:val="SingleTxtG"/>
        <w:ind w:left="1985" w:hanging="851"/>
        <w:rPr>
          <w:rStyle w:val="Hyperlink"/>
        </w:rPr>
      </w:pPr>
      <w:r w:rsidRPr="00B2057C">
        <w:t>1</w:t>
      </w:r>
      <w:r>
        <w:t>8</w:t>
      </w:r>
      <w:r w:rsidRPr="00B2057C">
        <w:t>.</w:t>
      </w:r>
      <w:r>
        <w:t>1</w:t>
      </w:r>
      <w:r w:rsidR="0035667A">
        <w:t>2</w:t>
      </w:r>
      <w:r w:rsidRPr="00B2057C">
        <w:t>.</w:t>
      </w:r>
      <w:r w:rsidRPr="00B2057C">
        <w:tab/>
        <w:t>Electric vehicles and the environment</w:t>
      </w:r>
      <w:r w:rsidR="00945712">
        <w:t>.</w:t>
      </w:r>
    </w:p>
    <w:p w14:paraId="48993BB4" w14:textId="77777777" w:rsidR="00B3239B" w:rsidRPr="00B2057C" w:rsidRDefault="00B3239B" w:rsidP="00B3239B">
      <w:pPr>
        <w:pStyle w:val="SingleTxtG"/>
        <w:ind w:left="1985" w:hanging="851"/>
        <w:rPr>
          <w:rStyle w:val="Hyperlink"/>
        </w:rPr>
      </w:pPr>
      <w:r w:rsidRPr="00B2057C">
        <w:rPr>
          <w:bCs/>
        </w:rPr>
        <w:t>19.</w:t>
      </w:r>
      <w:r w:rsidRPr="00B2057C">
        <w:rPr>
          <w:bCs/>
        </w:rPr>
        <w:tab/>
        <w:t>Items on which the exchange of views and data should continue or begin</w:t>
      </w:r>
      <w:r>
        <w:rPr>
          <w:bCs/>
        </w:rPr>
        <w:t>:</w:t>
      </w:r>
    </w:p>
    <w:p w14:paraId="39943844" w14:textId="77777777" w:rsidR="00B3239B" w:rsidRPr="00B2057C" w:rsidRDefault="00B3239B" w:rsidP="00B3239B">
      <w:pPr>
        <w:pStyle w:val="SingleTxtG"/>
        <w:ind w:left="1985" w:hanging="851"/>
        <w:rPr>
          <w:rStyle w:val="Hyperlink"/>
        </w:rPr>
      </w:pPr>
      <w:r w:rsidRPr="00B2057C">
        <w:rPr>
          <w:bCs/>
        </w:rPr>
        <w:t>19.1.</w:t>
      </w:r>
      <w:r w:rsidRPr="00B2057C">
        <w:rPr>
          <w:bCs/>
        </w:rPr>
        <w:tab/>
        <w:t>Harmonization of side impact</w:t>
      </w:r>
      <w:r>
        <w:rPr>
          <w:bCs/>
        </w:rPr>
        <w:t>;</w:t>
      </w:r>
    </w:p>
    <w:p w14:paraId="063F544F" w14:textId="77777777" w:rsidR="00B3239B" w:rsidRPr="00B2057C" w:rsidRDefault="00B3239B" w:rsidP="00B3239B">
      <w:pPr>
        <w:pStyle w:val="SingleTxtG"/>
        <w:ind w:left="1985" w:hanging="851"/>
        <w:rPr>
          <w:rStyle w:val="Hyperlink"/>
        </w:rPr>
      </w:pPr>
      <w:r w:rsidRPr="00B2057C">
        <w:rPr>
          <w:rStyle w:val="Hyperlink"/>
        </w:rPr>
        <w:t>19.</w:t>
      </w:r>
      <w:r>
        <w:rPr>
          <w:rStyle w:val="Hyperlink"/>
        </w:rPr>
        <w:t>2</w:t>
      </w:r>
      <w:r w:rsidRPr="00B2057C">
        <w:rPr>
          <w:rStyle w:val="Hyperlink"/>
        </w:rPr>
        <w:t>.</w:t>
      </w:r>
      <w:r w:rsidRPr="00B2057C">
        <w:rPr>
          <w:rStyle w:val="Hyperlink"/>
        </w:rPr>
        <w:tab/>
        <w:t>Specifications for the 3-D H point machine</w:t>
      </w:r>
      <w:r>
        <w:rPr>
          <w:rStyle w:val="Hyperlink"/>
        </w:rPr>
        <w:t>;</w:t>
      </w:r>
    </w:p>
    <w:p w14:paraId="469218BD" w14:textId="325AD64D" w:rsidR="00B3239B" w:rsidRDefault="00B3239B" w:rsidP="00B3239B">
      <w:pPr>
        <w:pStyle w:val="SingleTxtG"/>
        <w:ind w:left="1985" w:hanging="851"/>
        <w:rPr>
          <w:bCs/>
        </w:rPr>
      </w:pPr>
      <w:r w:rsidRPr="00B2057C">
        <w:rPr>
          <w:bCs/>
        </w:rPr>
        <w:t>20.</w:t>
      </w:r>
      <w:r w:rsidRPr="00B2057C">
        <w:rPr>
          <w:bCs/>
        </w:rPr>
        <w:tab/>
        <w:t>Other business</w:t>
      </w:r>
      <w:r>
        <w:rPr>
          <w:bCs/>
        </w:rPr>
        <w:t>.</w:t>
      </w:r>
    </w:p>
    <w:p w14:paraId="61DC2661" w14:textId="6DC68AA9" w:rsidR="00875D0A" w:rsidRPr="00875D0A" w:rsidRDefault="00875D0A" w:rsidP="00B3239B">
      <w:pPr>
        <w:pStyle w:val="SingleTxtG"/>
        <w:ind w:left="1985" w:hanging="851"/>
        <w:rPr>
          <w:bCs/>
        </w:rPr>
      </w:pPr>
      <w:r w:rsidRPr="00875D0A">
        <w:t>20.1.</w:t>
      </w:r>
      <w:r w:rsidRPr="00875D0A">
        <w:tab/>
        <w:t>Proposal for amendments to Special Resolution No. 2</w:t>
      </w:r>
      <w:r w:rsidR="00945712">
        <w:t>.</w:t>
      </w:r>
    </w:p>
    <w:p w14:paraId="7FA5EEB0" w14:textId="3D75ECF9" w:rsidR="006D2A92" w:rsidRPr="00E37CBC" w:rsidRDefault="005610DF" w:rsidP="00B73B31">
      <w:pPr>
        <w:pStyle w:val="H1G"/>
        <w:tabs>
          <w:tab w:val="clear" w:pos="851"/>
        </w:tabs>
        <w:ind w:hanging="567"/>
      </w:pPr>
      <w:r w:rsidRPr="00E37CBC">
        <w:t>D.</w:t>
      </w:r>
      <w:r w:rsidRPr="00E37CBC">
        <w:tab/>
      </w:r>
      <w:r w:rsidR="006D2A92" w:rsidRPr="00E37CBC">
        <w:t>Administrative Committee of the 1997 Agreement</w:t>
      </w:r>
      <w:r w:rsidR="00696434" w:rsidRPr="00E37CBC">
        <w:t xml:space="preserve"> (AC.4)</w:t>
      </w:r>
    </w:p>
    <w:p w14:paraId="1BC2C4AF" w14:textId="47FB82A8" w:rsidR="005610DF" w:rsidRPr="00E37CBC" w:rsidRDefault="000216A1" w:rsidP="008E0B5E">
      <w:pPr>
        <w:pStyle w:val="SingleTxtG"/>
        <w:ind w:left="1985" w:hanging="851"/>
      </w:pPr>
      <w:r w:rsidRPr="00E37CBC">
        <w:t>2</w:t>
      </w:r>
      <w:r w:rsidR="00B73B31">
        <w:t>1</w:t>
      </w:r>
      <w:r w:rsidR="005610DF" w:rsidRPr="00E37CBC">
        <w:t>.</w:t>
      </w:r>
      <w:r w:rsidR="005610DF" w:rsidRPr="00E37CBC">
        <w:tab/>
      </w:r>
      <w:r w:rsidRPr="00E37CBC">
        <w:t xml:space="preserve">Establishment of </w:t>
      </w:r>
      <w:r w:rsidR="005849ED" w:rsidRPr="00E37CBC">
        <w:t xml:space="preserve">the Committee </w:t>
      </w:r>
      <w:r w:rsidRPr="00E37CBC">
        <w:t>AC.4</w:t>
      </w:r>
      <w:r w:rsidR="00B5625D" w:rsidRPr="00E37CBC">
        <w:t xml:space="preserve"> and election of officers for the year </w:t>
      </w:r>
      <w:r w:rsidR="00B5625D" w:rsidRPr="00E81E46">
        <w:t>201</w:t>
      </w:r>
      <w:r w:rsidR="003C68A6">
        <w:t>9</w:t>
      </w:r>
      <w:r w:rsidR="00B5625D" w:rsidRPr="00E37CBC">
        <w:t>.</w:t>
      </w:r>
    </w:p>
    <w:p w14:paraId="6F105E6F" w14:textId="3E26034D" w:rsidR="00B3239B" w:rsidRPr="00B2057C" w:rsidRDefault="00B3239B" w:rsidP="00B3239B">
      <w:pPr>
        <w:pStyle w:val="SingleTxtG"/>
        <w:ind w:left="1985" w:hanging="851"/>
        <w:rPr>
          <w:rStyle w:val="Hyperlink"/>
          <w:bCs/>
        </w:rPr>
      </w:pPr>
      <w:r w:rsidRPr="00B2057C">
        <w:rPr>
          <w:bCs/>
        </w:rPr>
        <w:t>22.</w:t>
      </w:r>
      <w:r w:rsidRPr="00B2057C">
        <w:rPr>
          <w:bCs/>
        </w:rPr>
        <w:tab/>
        <w:t xml:space="preserve">Amendments to </w:t>
      </w:r>
      <w:r w:rsidR="00883926">
        <w:rPr>
          <w:bCs/>
        </w:rPr>
        <w:t>UN </w:t>
      </w:r>
      <w:r w:rsidRPr="00B2057C">
        <w:rPr>
          <w:bCs/>
        </w:rPr>
        <w:t xml:space="preserve">Rules </w:t>
      </w:r>
      <w:r w:rsidRPr="00B2057C">
        <w:t>annexed to the 1997 Agreement</w:t>
      </w:r>
      <w:r>
        <w:t>.</w:t>
      </w:r>
    </w:p>
    <w:p w14:paraId="6203C6BA" w14:textId="77777777" w:rsidR="00B3239B" w:rsidRPr="00B2057C" w:rsidRDefault="00B3239B" w:rsidP="00B3239B">
      <w:pPr>
        <w:pStyle w:val="SingleTxtG"/>
        <w:ind w:left="1985" w:hanging="851"/>
        <w:rPr>
          <w:rStyle w:val="Hyperlink"/>
          <w:bCs/>
        </w:rPr>
      </w:pPr>
      <w:r w:rsidRPr="00B2057C">
        <w:rPr>
          <w:rStyle w:val="Hyperlink"/>
          <w:bCs/>
        </w:rPr>
        <w:t>23.</w:t>
      </w:r>
      <w:r w:rsidRPr="00B2057C">
        <w:rPr>
          <w:rStyle w:val="Hyperlink"/>
          <w:bCs/>
        </w:rPr>
        <w:tab/>
      </w:r>
      <w:r w:rsidRPr="00B2057C">
        <w:t>Establishment of new Rules annexed to the 1997 Agreement</w:t>
      </w:r>
      <w:r>
        <w:t>.</w:t>
      </w:r>
    </w:p>
    <w:p w14:paraId="240B5ED8" w14:textId="521384D7" w:rsidR="005849ED" w:rsidRDefault="00DD03BE" w:rsidP="00441691">
      <w:pPr>
        <w:pStyle w:val="SingleTxtG"/>
        <w:spacing w:after="0" w:line="240" w:lineRule="auto"/>
        <w:ind w:left="1985" w:hanging="851"/>
      </w:pPr>
      <w:r>
        <w:t>2</w:t>
      </w:r>
      <w:r w:rsidR="00B73B31">
        <w:t>4</w:t>
      </w:r>
      <w:r>
        <w:t>.</w:t>
      </w:r>
      <w:r>
        <w:tab/>
      </w:r>
      <w:r w:rsidR="005849ED" w:rsidRPr="00E37CBC">
        <w:t>Other business.</w:t>
      </w:r>
    </w:p>
    <w:p w14:paraId="51DC154E" w14:textId="032A2C14" w:rsidR="006F5771" w:rsidRDefault="006F5771">
      <w:pPr>
        <w:suppressAutoHyphens w:val="0"/>
        <w:spacing w:line="240" w:lineRule="auto"/>
      </w:pPr>
      <w:r>
        <w:br w:type="page"/>
      </w:r>
    </w:p>
    <w:p w14:paraId="63423984" w14:textId="77777777" w:rsidR="005610DF" w:rsidRPr="00E37CBC" w:rsidRDefault="005610DF" w:rsidP="005610DF">
      <w:pPr>
        <w:pStyle w:val="HChG"/>
        <w:tabs>
          <w:tab w:val="clear" w:pos="851"/>
        </w:tabs>
        <w:ind w:left="0" w:firstLine="567"/>
      </w:pPr>
      <w:r w:rsidRPr="00E37CBC">
        <w:lastRenderedPageBreak/>
        <w:t>II.</w:t>
      </w:r>
      <w:r w:rsidRPr="00E37CBC">
        <w:tab/>
        <w:t>Annotations and list of documents</w:t>
      </w:r>
    </w:p>
    <w:p w14:paraId="7EA56DDE" w14:textId="77777777" w:rsidR="002363A7" w:rsidRPr="00E37CBC" w:rsidRDefault="002363A7" w:rsidP="00AC6954">
      <w:pPr>
        <w:pStyle w:val="H1G"/>
        <w:tabs>
          <w:tab w:val="clear" w:pos="851"/>
        </w:tabs>
        <w:ind w:hanging="567"/>
      </w:pPr>
      <w:r w:rsidRPr="00E37CBC">
        <w:t>A.</w:t>
      </w:r>
      <w:r w:rsidRPr="00E37CBC">
        <w:tab/>
        <w:t>World Forum for Harmo</w:t>
      </w:r>
      <w:r w:rsidR="00AC6954" w:rsidRPr="00E37CBC">
        <w:t>nization of Vehicle Regulations</w:t>
      </w:r>
      <w:r w:rsidR="006C2EBE" w:rsidRPr="00E37CBC">
        <w:t xml:space="preserve"> (WP.29)</w:t>
      </w:r>
    </w:p>
    <w:p w14:paraId="2B74D396" w14:textId="77777777" w:rsidR="00A77480" w:rsidRPr="00E37CBC" w:rsidRDefault="002363A7" w:rsidP="00ED51DF">
      <w:pPr>
        <w:pStyle w:val="H23G"/>
      </w:pPr>
      <w:r w:rsidRPr="00E37CBC">
        <w:tab/>
        <w:t>1.</w:t>
      </w:r>
      <w:r w:rsidRPr="00E37CBC">
        <w:tab/>
        <w:t>Adoption of the agenda</w:t>
      </w:r>
    </w:p>
    <w:p w14:paraId="3BE5F7BC" w14:textId="77777777" w:rsidR="00200886" w:rsidRPr="00023A65" w:rsidRDefault="00200886" w:rsidP="00200886">
      <w:pPr>
        <w:pStyle w:val="SingleTxtG"/>
        <w:ind w:firstLine="567"/>
      </w:pPr>
      <w:r w:rsidRPr="00023A65">
        <w:t>In accordance with Chapter III, Rule 7 of the Rules of Procedure of the World Forum for Harmonization of Vehicle Regulations (WP.29) (TRANS/WP.29/690, Amend.1 and Amend.2), the first item on the provisional agenda is the adoption of the agenda.</w:t>
      </w:r>
    </w:p>
    <w:p w14:paraId="005DC3C3" w14:textId="77777777" w:rsidR="00200886" w:rsidRPr="00023A65" w:rsidRDefault="00200886" w:rsidP="008953E8">
      <w:pPr>
        <w:pStyle w:val="SingleTxtG"/>
        <w:keepNext/>
        <w:keepLines/>
        <w:rPr>
          <w:b/>
          <w:iCs/>
        </w:rPr>
      </w:pPr>
      <w:r w:rsidRPr="00023A65">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200886" w:rsidRPr="00023A65" w14:paraId="5E2D5EC4" w14:textId="77777777" w:rsidTr="00200886">
        <w:trPr>
          <w:cantSplit/>
        </w:trPr>
        <w:tc>
          <w:tcPr>
            <w:tcW w:w="3366" w:type="dxa"/>
            <w:shd w:val="clear" w:color="auto" w:fill="auto"/>
          </w:tcPr>
          <w:p w14:paraId="282BC8DD" w14:textId="2E9DF95C" w:rsidR="00200886" w:rsidRPr="00023A65" w:rsidRDefault="00200886" w:rsidP="0035667A">
            <w:pPr>
              <w:pStyle w:val="SingleTxtG"/>
              <w:keepNext/>
              <w:keepLines/>
              <w:ind w:left="0" w:right="0"/>
              <w:jc w:val="left"/>
            </w:pPr>
            <w:r w:rsidRPr="00023A65">
              <w:t>ECE/TRANS/WP.29/</w:t>
            </w:r>
            <w:r w:rsidRPr="00CB0BA2">
              <w:t>11</w:t>
            </w:r>
            <w:r w:rsidR="00926BFD">
              <w:t>44</w:t>
            </w:r>
          </w:p>
        </w:tc>
        <w:tc>
          <w:tcPr>
            <w:tcW w:w="4005" w:type="dxa"/>
            <w:shd w:val="clear" w:color="auto" w:fill="auto"/>
          </w:tcPr>
          <w:p w14:paraId="32C58288" w14:textId="1A3AB703" w:rsidR="00200886" w:rsidRPr="00023A65" w:rsidRDefault="00200886" w:rsidP="0035667A">
            <w:pPr>
              <w:pStyle w:val="SingleTxtG"/>
              <w:keepNext/>
              <w:keepLines/>
              <w:ind w:left="0" w:right="0"/>
            </w:pPr>
            <w:r w:rsidRPr="00023A65">
              <w:t>Annotated provisional agenda for the 1</w:t>
            </w:r>
            <w:r w:rsidR="00B73B31">
              <w:t>7</w:t>
            </w:r>
            <w:r w:rsidR="0035667A">
              <w:t>7</w:t>
            </w:r>
            <w:r w:rsidR="00B3239B">
              <w:t>th</w:t>
            </w:r>
            <w:r w:rsidR="00F51CE8">
              <w:t xml:space="preserve"> session</w:t>
            </w:r>
          </w:p>
        </w:tc>
      </w:tr>
    </w:tbl>
    <w:p w14:paraId="0D996A5C" w14:textId="44517A09" w:rsidR="00A77480" w:rsidRPr="00E37CBC" w:rsidRDefault="002363A7" w:rsidP="00ED51DF">
      <w:pPr>
        <w:pStyle w:val="H23G"/>
      </w:pPr>
      <w:r w:rsidRPr="00E37CBC">
        <w:tab/>
        <w:t>2.</w:t>
      </w:r>
      <w:r w:rsidRPr="00E37CBC">
        <w:tab/>
      </w:r>
      <w:r w:rsidR="00A77480" w:rsidRPr="00E37CBC">
        <w:t>Coordination and organization of work</w:t>
      </w:r>
      <w:r w:rsidR="00A31EE1">
        <w:t>:</w:t>
      </w:r>
    </w:p>
    <w:p w14:paraId="51920724" w14:textId="77777777" w:rsidR="00A77480" w:rsidRPr="00E37CBC" w:rsidRDefault="00057E15" w:rsidP="00062654">
      <w:pPr>
        <w:pStyle w:val="H4G"/>
      </w:pPr>
      <w:r w:rsidRPr="00E37CBC">
        <w:tab/>
      </w:r>
      <w:r w:rsidR="00A77480" w:rsidRPr="00E37CBC">
        <w:t>2.1.</w:t>
      </w:r>
      <w:r w:rsidR="00A77480" w:rsidRPr="00E37CBC">
        <w:tab/>
      </w:r>
      <w:r w:rsidR="00062654" w:rsidRPr="00E37CBC">
        <w:t>Report of the session of the Administrative Committee for the Coordination of Work (WP.29/AC.2</w:t>
      </w:r>
      <w:r w:rsidR="00A77480" w:rsidRPr="00E37CBC">
        <w:t>)</w:t>
      </w:r>
    </w:p>
    <w:p w14:paraId="6A28C100" w14:textId="281C8BD7" w:rsidR="00200886" w:rsidRPr="00023A65" w:rsidRDefault="00200886" w:rsidP="00200886">
      <w:pPr>
        <w:pStyle w:val="SingleTxtG"/>
        <w:ind w:firstLine="567"/>
      </w:pPr>
      <w:r w:rsidRPr="00023A65">
        <w:t>The Chair of the Administrative Committee (WP.29/AC.2) will report on the discussions held during its 1</w:t>
      </w:r>
      <w:r w:rsidR="00B73B31">
        <w:t>2</w:t>
      </w:r>
      <w:r w:rsidR="00B3239B">
        <w:t>6th</w:t>
      </w:r>
      <w:r w:rsidRPr="00023A65">
        <w:t xml:space="preserve"> session and submit the recommendations of the Administrative Committee to the World Forum for consideration and adoption.</w:t>
      </w:r>
    </w:p>
    <w:p w14:paraId="3880FD6F" w14:textId="77777777" w:rsidR="005610DF" w:rsidRPr="00E37CBC" w:rsidRDefault="00057E15" w:rsidP="001E5F56">
      <w:pPr>
        <w:pStyle w:val="H4G"/>
      </w:pPr>
      <w:r w:rsidRPr="00E37CBC">
        <w:tab/>
      </w:r>
      <w:r w:rsidR="00BA5F63" w:rsidRPr="00E37CBC">
        <w:t>2.2.</w:t>
      </w:r>
      <w:r w:rsidR="00BA5F63" w:rsidRPr="00E37CBC">
        <w:tab/>
        <w:t>Programme of work</w:t>
      </w:r>
      <w:r w:rsidR="00DE43CF">
        <w:t xml:space="preserve"> and</w:t>
      </w:r>
      <w:r w:rsidR="00C77FE1">
        <w:t xml:space="preserve"> </w:t>
      </w:r>
      <w:r w:rsidR="00A77480" w:rsidRPr="00E37CBC">
        <w:t>documentation</w:t>
      </w:r>
    </w:p>
    <w:p w14:paraId="47875C66" w14:textId="5012A94D" w:rsidR="00200886" w:rsidRDefault="00200886" w:rsidP="00200886">
      <w:pPr>
        <w:pStyle w:val="SingleTxtG"/>
        <w:ind w:firstLine="567"/>
      </w:pPr>
      <w:r>
        <w:t>The World Forum may wish to consider the programme of work</w:t>
      </w:r>
      <w:r w:rsidR="0075587B">
        <w:t xml:space="preserve"> </w:t>
      </w:r>
      <w:r>
        <w:t xml:space="preserve">and the list of </w:t>
      </w:r>
      <w:r w:rsidR="00EB6B82">
        <w:t>I</w:t>
      </w:r>
      <w:r>
        <w:t xml:space="preserve">nformal </w:t>
      </w:r>
      <w:r w:rsidR="00EB6B82">
        <w:t>W</w:t>
      </w:r>
      <w:r>
        <w:t xml:space="preserve">orking </w:t>
      </w:r>
      <w:r w:rsidR="00EB6B82">
        <w:t>G</w:t>
      </w:r>
      <w:r>
        <w:t>roups</w:t>
      </w:r>
      <w:r w:rsidR="0026495B">
        <w:t xml:space="preserve"> (IWGs)</w:t>
      </w:r>
      <w:r w:rsidR="00C86592">
        <w:t>.</w:t>
      </w:r>
    </w:p>
    <w:p w14:paraId="2EF07D10" w14:textId="77777777" w:rsidR="00200886" w:rsidRDefault="00200886" w:rsidP="00200886">
      <w:pPr>
        <w:pStyle w:val="SingleTxtG"/>
        <w:keepNext/>
        <w:keepLines/>
        <w:rPr>
          <w:b/>
          <w:iCs/>
        </w:rPr>
      </w:pPr>
      <w:r w:rsidRPr="00023A65">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940AFD" w:rsidRPr="00940AFD" w14:paraId="224F5DD1" w14:textId="77777777" w:rsidTr="00940AFD">
        <w:trPr>
          <w:cantSplit/>
        </w:trPr>
        <w:tc>
          <w:tcPr>
            <w:tcW w:w="3366" w:type="dxa"/>
            <w:shd w:val="clear" w:color="auto" w:fill="auto"/>
          </w:tcPr>
          <w:p w14:paraId="5AFA97A4" w14:textId="5D07063E" w:rsidR="00940AFD" w:rsidRPr="00940AFD" w:rsidRDefault="00940AFD" w:rsidP="0035667A">
            <w:pPr>
              <w:spacing w:after="120"/>
            </w:pPr>
            <w:r w:rsidRPr="00940AFD">
              <w:t>ECE/TRANS/WP.29/</w:t>
            </w:r>
            <w:r>
              <w:t>201</w:t>
            </w:r>
            <w:r w:rsidR="0035667A">
              <w:t>9</w:t>
            </w:r>
            <w:r>
              <w:t>/1</w:t>
            </w:r>
          </w:p>
        </w:tc>
        <w:tc>
          <w:tcPr>
            <w:tcW w:w="4005" w:type="dxa"/>
            <w:shd w:val="clear" w:color="auto" w:fill="auto"/>
          </w:tcPr>
          <w:p w14:paraId="5A985DB2" w14:textId="77777777" w:rsidR="00940AFD" w:rsidRPr="00940AFD" w:rsidRDefault="00DE43CF" w:rsidP="00940AFD">
            <w:pPr>
              <w:spacing w:after="120"/>
              <w:jc w:val="both"/>
            </w:pPr>
            <w:r>
              <w:t>P</w:t>
            </w:r>
            <w:r w:rsidR="00940AFD">
              <w:t>rogramme of work</w:t>
            </w:r>
          </w:p>
        </w:tc>
      </w:tr>
      <w:tr w:rsidR="00940AFD" w:rsidRPr="00940AFD" w14:paraId="011967DA" w14:textId="77777777" w:rsidTr="00940AFD">
        <w:trPr>
          <w:cantSplit/>
        </w:trPr>
        <w:tc>
          <w:tcPr>
            <w:tcW w:w="3366" w:type="dxa"/>
            <w:shd w:val="clear" w:color="auto" w:fill="auto"/>
          </w:tcPr>
          <w:p w14:paraId="59CEE0D5" w14:textId="71CB304C" w:rsidR="00940AFD" w:rsidRPr="00940AFD" w:rsidRDefault="00940AFD" w:rsidP="0035667A">
            <w:pPr>
              <w:spacing w:after="120"/>
            </w:pPr>
            <w:r>
              <w:t>WP.29-1</w:t>
            </w:r>
            <w:r w:rsidR="00B73B31">
              <w:t>7</w:t>
            </w:r>
            <w:r w:rsidR="0035667A">
              <w:t>7</w:t>
            </w:r>
            <w:r>
              <w:t>-01</w:t>
            </w:r>
          </w:p>
        </w:tc>
        <w:tc>
          <w:tcPr>
            <w:tcW w:w="4005" w:type="dxa"/>
            <w:shd w:val="clear" w:color="auto" w:fill="auto"/>
          </w:tcPr>
          <w:p w14:paraId="70943746" w14:textId="77777777" w:rsidR="00940AFD" w:rsidRDefault="00DE43CF" w:rsidP="00940AFD">
            <w:pPr>
              <w:spacing w:after="120"/>
              <w:jc w:val="both"/>
            </w:pPr>
            <w:r>
              <w:t>List of informal working groups</w:t>
            </w:r>
          </w:p>
        </w:tc>
      </w:tr>
    </w:tbl>
    <w:p w14:paraId="46B1CD91" w14:textId="2306C1D2" w:rsidR="005610DF" w:rsidRPr="00E37CBC" w:rsidRDefault="00057E15" w:rsidP="006A4C76">
      <w:pPr>
        <w:pStyle w:val="H4G"/>
      </w:pPr>
      <w:r w:rsidRPr="00E37CBC">
        <w:tab/>
      </w:r>
      <w:r w:rsidR="00C425BA" w:rsidRPr="00E37CBC">
        <w:t>2.3.</w:t>
      </w:r>
      <w:r w:rsidR="00C425BA" w:rsidRPr="00E37CBC">
        <w:tab/>
      </w:r>
      <w:r w:rsidR="00823495" w:rsidRPr="00E37CBC">
        <w:t>Intelligent Transport Systems</w:t>
      </w:r>
      <w:r w:rsidR="00823495">
        <w:t xml:space="preserve"> and c</w:t>
      </w:r>
      <w:r w:rsidR="00D9748E">
        <w:t>oordination of a</w:t>
      </w:r>
      <w:r w:rsidR="00C47839" w:rsidRPr="00A91CB2">
        <w:t>utomated</w:t>
      </w:r>
      <w:r w:rsidR="00C47839">
        <w:t xml:space="preserve"> vehicles</w:t>
      </w:r>
      <w:r w:rsidR="00C47839" w:rsidRPr="00E37CBC">
        <w:t xml:space="preserve"> </w:t>
      </w:r>
      <w:r w:rsidR="00823495">
        <w:t>related activities</w:t>
      </w:r>
      <w:r w:rsidR="00823495" w:rsidRPr="00C47839">
        <w:t xml:space="preserve"> </w:t>
      </w:r>
    </w:p>
    <w:p w14:paraId="0BB750B6" w14:textId="6F040B92" w:rsidR="00C47839" w:rsidRDefault="0035667A" w:rsidP="00C47839">
      <w:pPr>
        <w:pStyle w:val="SingleTxtG"/>
        <w:ind w:firstLine="567"/>
      </w:pPr>
      <w:r>
        <w:t xml:space="preserve">The World Forum agreed to continue consideration of </w:t>
      </w:r>
      <w:r w:rsidR="00C47839">
        <w:t>the work related to automated vehicles</w:t>
      </w:r>
      <w:r>
        <w:t>. WP.29 is expected to coordinate the activities within its GRs towards possible regulatory development for automated vehicles in the legal framework of both the 1958 and 1998 Agreements (ECE/TRANS/WP.29/1139, para. 35).</w:t>
      </w:r>
    </w:p>
    <w:p w14:paraId="33D84E48" w14:textId="51DA40A5" w:rsidR="00C47839" w:rsidRDefault="00C47839" w:rsidP="00C47839">
      <w:pPr>
        <w:pStyle w:val="SingleTxtG"/>
        <w:ind w:firstLine="567"/>
      </w:pPr>
      <w:r w:rsidRPr="00023A65">
        <w:t>The World Forum may wish to be informed about the development of the Intell</w:t>
      </w:r>
      <w:r>
        <w:t>igent Transport Systems (ITS). The IWG on ITS is e</w:t>
      </w:r>
      <w:r w:rsidR="00AC37FF">
        <w:t>xpected to meet on Thursday, 14 </w:t>
      </w:r>
      <w:r w:rsidR="003C68A6">
        <w:t>March 2019</w:t>
      </w:r>
      <w:r>
        <w:t>, starting at 9.30</w:t>
      </w:r>
      <w:r w:rsidRPr="00940AFD">
        <w:t xml:space="preserve"> </w:t>
      </w:r>
      <w:r>
        <w:t>a</w:t>
      </w:r>
      <w:r w:rsidRPr="00940AFD">
        <w:t>.m.</w:t>
      </w:r>
    </w:p>
    <w:p w14:paraId="3539BD7B" w14:textId="77777777" w:rsidR="00B62463" w:rsidRPr="00B2057C" w:rsidRDefault="00B62463" w:rsidP="00B62463">
      <w:pPr>
        <w:pStyle w:val="SingleTxtG"/>
        <w:keepNext/>
        <w:keepLines/>
        <w:rPr>
          <w:b/>
          <w:iCs/>
        </w:rPr>
      </w:pPr>
      <w:r w:rsidRPr="00B2057C">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B62463" w:rsidRPr="00B2057C" w14:paraId="25D0AE92" w14:textId="77777777" w:rsidTr="00B62463">
        <w:trPr>
          <w:trHeight w:val="232"/>
        </w:trPr>
        <w:tc>
          <w:tcPr>
            <w:tcW w:w="3366" w:type="dxa"/>
          </w:tcPr>
          <w:p w14:paraId="0326E9A9" w14:textId="790BB3A2" w:rsidR="00B62463" w:rsidRDefault="00B62463" w:rsidP="00EC0295">
            <w:pPr>
              <w:pStyle w:val="SingleTxtG"/>
              <w:keepNext/>
              <w:keepLines/>
              <w:ind w:left="0" w:right="176"/>
              <w:jc w:val="left"/>
            </w:pPr>
            <w:r>
              <w:t>ECE/TRANS/WP.29/2019/</w:t>
            </w:r>
            <w:r w:rsidR="00EC0295">
              <w:t>2</w:t>
            </w:r>
          </w:p>
        </w:tc>
        <w:tc>
          <w:tcPr>
            <w:tcW w:w="4005" w:type="dxa"/>
          </w:tcPr>
          <w:p w14:paraId="06DEA0EF" w14:textId="77777777" w:rsidR="00B62463" w:rsidRDefault="00B62463" w:rsidP="00B62463">
            <w:pPr>
              <w:pStyle w:val="SingleTxtG"/>
              <w:keepNext/>
              <w:keepLines/>
              <w:ind w:left="0" w:right="0"/>
              <w:jc w:val="left"/>
            </w:pPr>
            <w:r>
              <w:t>Priority topics for automated and connected vehicles (based on WP.29-176-28)</w:t>
            </w:r>
          </w:p>
        </w:tc>
      </w:tr>
    </w:tbl>
    <w:p w14:paraId="1330A2B8" w14:textId="5BF4AC40" w:rsidR="00395121" w:rsidRDefault="00395121" w:rsidP="00395121">
      <w:pPr>
        <w:pStyle w:val="H4G"/>
      </w:pPr>
      <w:r>
        <w:tab/>
        <w:t>2.4.</w:t>
      </w:r>
      <w:r>
        <w:tab/>
        <w:t xml:space="preserve">Follow-up to the </w:t>
      </w:r>
      <w:r w:rsidR="00B3239B">
        <w:t>eight</w:t>
      </w:r>
      <w:r w:rsidR="0035667A">
        <w:t>y-first</w:t>
      </w:r>
      <w:r>
        <w:t xml:space="preserve"> session of the Inland Transport Committee (ITC)</w:t>
      </w:r>
    </w:p>
    <w:p w14:paraId="4BDF3094" w14:textId="76D1DA4E" w:rsidR="0049021F" w:rsidRDefault="0049021F" w:rsidP="0049021F">
      <w:pPr>
        <w:pStyle w:val="SingleTxtG"/>
        <w:ind w:firstLine="567"/>
      </w:pPr>
      <w:r w:rsidRPr="0049021F">
        <w:t>The secretariat will inform the World Forum about the relevant decisions taken by</w:t>
      </w:r>
      <w:r>
        <w:rPr>
          <w:b/>
        </w:rPr>
        <w:t xml:space="preserve"> </w:t>
      </w:r>
      <w:r w:rsidRPr="0049021F">
        <w:t xml:space="preserve">the Inland Transport Committee (ITC) at its </w:t>
      </w:r>
      <w:r w:rsidR="00B3239B">
        <w:t>eight</w:t>
      </w:r>
      <w:r w:rsidR="0035667A">
        <w:t>y-first</w:t>
      </w:r>
      <w:r w:rsidR="00B3239B" w:rsidRPr="0049021F">
        <w:t xml:space="preserve"> </w:t>
      </w:r>
      <w:r w:rsidRPr="0049021F">
        <w:t xml:space="preserve">session </w:t>
      </w:r>
      <w:r w:rsidRPr="00AE21DE">
        <w:t>(</w:t>
      </w:r>
      <w:r w:rsidR="0035667A">
        <w:t>19</w:t>
      </w:r>
      <w:r w:rsidR="00AE21DE" w:rsidRPr="00A87BFA">
        <w:t xml:space="preserve"> </w:t>
      </w:r>
      <w:r w:rsidRPr="00A87BFA">
        <w:t xml:space="preserve">to </w:t>
      </w:r>
      <w:r w:rsidR="00AE21DE" w:rsidRPr="00A87BFA">
        <w:t>2</w:t>
      </w:r>
      <w:r w:rsidR="0035667A">
        <w:t>2</w:t>
      </w:r>
      <w:r w:rsidRPr="0049021F">
        <w:t xml:space="preserve"> February 201</w:t>
      </w:r>
      <w:r w:rsidR="0035667A">
        <w:t>9</w:t>
      </w:r>
      <w:r w:rsidRPr="0049021F">
        <w:t>).</w:t>
      </w:r>
    </w:p>
    <w:p w14:paraId="4C577F66" w14:textId="77777777" w:rsidR="00244F55" w:rsidRPr="00E37CBC" w:rsidRDefault="00244F55" w:rsidP="00244F55">
      <w:pPr>
        <w:pStyle w:val="H23G"/>
      </w:pPr>
      <w:r w:rsidRPr="00E37CBC">
        <w:lastRenderedPageBreak/>
        <w:tab/>
        <w:t>3.</w:t>
      </w:r>
      <w:r w:rsidRPr="00E37CBC">
        <w:tab/>
        <w:t>Consideration of the reports of the Working Parties (GRs) subsidiary to WP.29</w:t>
      </w:r>
    </w:p>
    <w:p w14:paraId="53BF3988" w14:textId="1B1675CD" w:rsidR="00244F55" w:rsidRDefault="00244F55" w:rsidP="00244F55">
      <w:pPr>
        <w:pStyle w:val="SingleTxtG"/>
        <w:ind w:firstLine="567"/>
      </w:pPr>
      <w:r w:rsidRPr="00023A65">
        <w:t>The World Forum is expected to consider and approve the reports of the Working Parties on</w:t>
      </w:r>
      <w:r>
        <w:t xml:space="preserve"> Noise</w:t>
      </w:r>
      <w:r w:rsidR="0035667A">
        <w:t xml:space="preserve"> and Tyres</w:t>
      </w:r>
      <w:r>
        <w:t xml:space="preserve"> (GRB), </w:t>
      </w:r>
      <w:r w:rsidR="0035667A">
        <w:t>Automated/Autonomous and Connected Vehicles (GRVA)</w:t>
      </w:r>
      <w:r>
        <w:t xml:space="preserve">, </w:t>
      </w:r>
      <w:r w:rsidRPr="00934B46">
        <w:t xml:space="preserve">General Safety </w:t>
      </w:r>
      <w:r>
        <w:t xml:space="preserve">Provisions </w:t>
      </w:r>
      <w:r w:rsidRPr="00934B46">
        <w:t xml:space="preserve">(GRSG) and </w:t>
      </w:r>
      <w:r w:rsidRPr="008173C0">
        <w:t xml:space="preserve">Lighting and Light-Signalling </w:t>
      </w:r>
      <w:r w:rsidRPr="00934B46">
        <w:t>(GRE).</w:t>
      </w:r>
    </w:p>
    <w:p w14:paraId="6A0EE933" w14:textId="49F6958F" w:rsidR="00244F55" w:rsidRDefault="00244F55" w:rsidP="008A771F">
      <w:pPr>
        <w:pStyle w:val="H4G"/>
      </w:pPr>
      <w:r w:rsidRPr="00E37CBC">
        <w:tab/>
        <w:t>3.</w:t>
      </w:r>
      <w:r>
        <w:t>1</w:t>
      </w:r>
      <w:r w:rsidRPr="00E37CBC">
        <w:t>.</w:t>
      </w:r>
      <w:r w:rsidRPr="00E37CBC">
        <w:tab/>
        <w:t xml:space="preserve">Working Party on </w:t>
      </w:r>
      <w:r>
        <w:t xml:space="preserve">Noise </w:t>
      </w:r>
      <w:r w:rsidRPr="00E37CBC">
        <w:t>(GR</w:t>
      </w:r>
      <w:r>
        <w:t>B</w:t>
      </w:r>
      <w:r w:rsidRPr="00E37CBC">
        <w:t>)</w:t>
      </w:r>
      <w:r w:rsidR="006E3540">
        <w:t xml:space="preserve"> </w:t>
      </w:r>
      <w:r w:rsidRPr="00E37CBC">
        <w:t>(</w:t>
      </w:r>
      <w:r w:rsidR="00F966B0" w:rsidRPr="001B7DB1">
        <w:t>Sixt</w:t>
      </w:r>
      <w:r w:rsidR="00F966B0">
        <w:t>y-</w:t>
      </w:r>
      <w:r w:rsidR="00593CB6">
        <w:t>eighth</w:t>
      </w:r>
      <w:r w:rsidR="00F966B0" w:rsidRPr="001B7DB1">
        <w:t xml:space="preserve"> session, </w:t>
      </w:r>
      <w:r w:rsidR="0035667A">
        <w:t>12</w:t>
      </w:r>
      <w:r w:rsidR="00F966B0" w:rsidRPr="001B7DB1">
        <w:t>-</w:t>
      </w:r>
      <w:r w:rsidR="0035667A">
        <w:t>14</w:t>
      </w:r>
      <w:r w:rsidR="00F966B0" w:rsidRPr="001B7DB1">
        <w:t xml:space="preserve"> September 201</w:t>
      </w:r>
      <w:r w:rsidR="0035667A">
        <w:t>8</w:t>
      </w:r>
      <w:r w:rsidRPr="00E37CBC">
        <w:t>)</w:t>
      </w:r>
    </w:p>
    <w:p w14:paraId="59153EB7" w14:textId="77777777" w:rsidR="00244F55" w:rsidRPr="00E37CBC" w:rsidRDefault="00244F55" w:rsidP="00244F55">
      <w:pPr>
        <w:pStyle w:val="SingleTxtG"/>
        <w:keepNext/>
        <w:rPr>
          <w:b/>
          <w:iCs/>
        </w:rPr>
      </w:pPr>
      <w:r w:rsidRPr="00E37CBC">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244F55" w:rsidRPr="00E37CBC" w14:paraId="5980B672" w14:textId="77777777" w:rsidTr="002C026E">
        <w:trPr>
          <w:cantSplit/>
        </w:trPr>
        <w:tc>
          <w:tcPr>
            <w:tcW w:w="3366" w:type="dxa"/>
            <w:shd w:val="clear" w:color="auto" w:fill="auto"/>
          </w:tcPr>
          <w:p w14:paraId="1F13CF9E" w14:textId="5D27854D" w:rsidR="00244F55" w:rsidRPr="00023A65" w:rsidRDefault="00244F55" w:rsidP="00E07E09">
            <w:pPr>
              <w:pStyle w:val="SingleTxtG"/>
              <w:ind w:left="0" w:right="0"/>
              <w:jc w:val="left"/>
            </w:pPr>
            <w:r w:rsidRPr="00023A65">
              <w:t>ECE/TRANS/WP.29/GR</w:t>
            </w:r>
            <w:r>
              <w:t>B</w:t>
            </w:r>
            <w:r w:rsidRPr="00023A65">
              <w:t>/</w:t>
            </w:r>
            <w:r w:rsidR="00F437D0" w:rsidRPr="007C15D3">
              <w:t>6</w:t>
            </w:r>
            <w:r w:rsidR="00E07E09">
              <w:t>6</w:t>
            </w:r>
          </w:p>
        </w:tc>
        <w:tc>
          <w:tcPr>
            <w:tcW w:w="4005" w:type="dxa"/>
            <w:shd w:val="clear" w:color="auto" w:fill="auto"/>
          </w:tcPr>
          <w:p w14:paraId="5610B1C5" w14:textId="0F74FA57" w:rsidR="00244F55" w:rsidRPr="00023A65" w:rsidRDefault="00244F55" w:rsidP="00593CB6">
            <w:pPr>
              <w:pStyle w:val="SingleTxtG"/>
              <w:ind w:left="0" w:right="0"/>
              <w:jc w:val="left"/>
            </w:pPr>
            <w:r w:rsidRPr="00023A65">
              <w:t xml:space="preserve">Report of the </w:t>
            </w:r>
            <w:r>
              <w:t>sixt</w:t>
            </w:r>
            <w:r w:rsidR="00F966B0">
              <w:t>y-</w:t>
            </w:r>
            <w:r w:rsidR="00593CB6">
              <w:t>eigh</w:t>
            </w:r>
            <w:r w:rsidR="00E82E0C">
              <w:t>th</w:t>
            </w:r>
            <w:r>
              <w:t xml:space="preserve"> </w:t>
            </w:r>
            <w:r w:rsidRPr="00023A65">
              <w:t>session of GR</w:t>
            </w:r>
            <w:r>
              <w:t>B</w:t>
            </w:r>
          </w:p>
        </w:tc>
      </w:tr>
    </w:tbl>
    <w:p w14:paraId="39E41220" w14:textId="605F9D26" w:rsidR="00244F55" w:rsidRDefault="00244F55" w:rsidP="008A771F">
      <w:pPr>
        <w:pStyle w:val="H4G"/>
      </w:pPr>
      <w:r>
        <w:tab/>
        <w:t>3.2</w:t>
      </w:r>
      <w:r w:rsidRPr="00E37CBC">
        <w:t>.</w:t>
      </w:r>
      <w:r w:rsidRPr="00E37CBC">
        <w:tab/>
      </w:r>
      <w:r w:rsidRPr="00445428">
        <w:t xml:space="preserve">Working Party on </w:t>
      </w:r>
      <w:r w:rsidR="00593CB6">
        <w:t>Automated/Autonomous and Connected Vehicles (GRVA)</w:t>
      </w:r>
      <w:r>
        <w:br/>
      </w:r>
      <w:r w:rsidRPr="00445428">
        <w:t>(</w:t>
      </w:r>
      <w:r w:rsidR="00593CB6">
        <w:t>First</w:t>
      </w:r>
      <w:r w:rsidR="00612307" w:rsidRPr="00445428">
        <w:t xml:space="preserve"> session, </w:t>
      </w:r>
      <w:r w:rsidR="00593CB6">
        <w:t>25</w:t>
      </w:r>
      <w:r w:rsidR="00612307">
        <w:t>-</w:t>
      </w:r>
      <w:r w:rsidR="00E82E0C">
        <w:t>2</w:t>
      </w:r>
      <w:r w:rsidR="00593CB6">
        <w:t>8</w:t>
      </w:r>
      <w:r w:rsidR="00612307">
        <w:t xml:space="preserve"> September 201</w:t>
      </w:r>
      <w:r w:rsidR="00593CB6">
        <w:t>8</w:t>
      </w:r>
      <w:r w:rsidR="00260BF7">
        <w:t>)</w:t>
      </w:r>
    </w:p>
    <w:p w14:paraId="7D981FE0" w14:textId="77777777" w:rsidR="00244F55" w:rsidRPr="00445428" w:rsidRDefault="00244F55" w:rsidP="00244F55">
      <w:pPr>
        <w:keepNext/>
        <w:spacing w:after="120"/>
        <w:ind w:left="1134" w:right="1134"/>
        <w:jc w:val="both"/>
        <w:rPr>
          <w:b/>
          <w:iCs/>
        </w:rPr>
      </w:pPr>
      <w:r w:rsidRPr="00445428">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244F55" w:rsidRPr="00445428" w14:paraId="3454B67E" w14:textId="77777777" w:rsidTr="002C026E">
        <w:tc>
          <w:tcPr>
            <w:tcW w:w="3366" w:type="dxa"/>
            <w:shd w:val="clear" w:color="auto" w:fill="auto"/>
          </w:tcPr>
          <w:p w14:paraId="500BD4CD" w14:textId="7A049DA8" w:rsidR="00D840A7" w:rsidRPr="00445428" w:rsidRDefault="00244F55" w:rsidP="00E70564">
            <w:pPr>
              <w:spacing w:after="120"/>
            </w:pPr>
            <w:r w:rsidRPr="00445428">
              <w:t>ECE/TRANS/WP.29/GR</w:t>
            </w:r>
            <w:r w:rsidR="00593CB6">
              <w:t>VA</w:t>
            </w:r>
            <w:r w:rsidRPr="00445428">
              <w:t>/</w:t>
            </w:r>
            <w:r w:rsidR="00593CB6">
              <w:t>1</w:t>
            </w:r>
          </w:p>
        </w:tc>
        <w:tc>
          <w:tcPr>
            <w:tcW w:w="4005" w:type="dxa"/>
            <w:shd w:val="clear" w:color="auto" w:fill="auto"/>
          </w:tcPr>
          <w:p w14:paraId="70EFA332" w14:textId="1E21363C" w:rsidR="00D840A7" w:rsidRPr="00445428" w:rsidRDefault="00244F55" w:rsidP="00D840A7">
            <w:pPr>
              <w:spacing w:after="120"/>
            </w:pPr>
            <w:r w:rsidRPr="00445428">
              <w:t xml:space="preserve">Report of the </w:t>
            </w:r>
            <w:r w:rsidR="00593CB6">
              <w:t>first</w:t>
            </w:r>
            <w:r w:rsidRPr="00445428">
              <w:t xml:space="preserve"> session of GR</w:t>
            </w:r>
            <w:r w:rsidR="00593CB6">
              <w:t>VA</w:t>
            </w:r>
          </w:p>
        </w:tc>
      </w:tr>
    </w:tbl>
    <w:p w14:paraId="30E9C708" w14:textId="77777777" w:rsidR="00244F55" w:rsidRDefault="00244F55" w:rsidP="00244F55">
      <w:pPr>
        <w:pStyle w:val="H4G"/>
        <w:spacing w:after="0"/>
      </w:pPr>
      <w:r w:rsidRPr="00E37CBC">
        <w:tab/>
        <w:t>3.</w:t>
      </w:r>
      <w:r>
        <w:t>3</w:t>
      </w:r>
      <w:r w:rsidRPr="00E37CBC">
        <w:t>.</w:t>
      </w:r>
      <w:r w:rsidRPr="00E37CBC">
        <w:tab/>
        <w:t xml:space="preserve">Working Party on </w:t>
      </w:r>
      <w:r>
        <w:t xml:space="preserve">General Safety </w:t>
      </w:r>
      <w:r w:rsidR="00F13E66">
        <w:t xml:space="preserve">Provisions </w:t>
      </w:r>
      <w:r w:rsidRPr="00E37CBC">
        <w:t>(GR</w:t>
      </w:r>
      <w:r>
        <w:t>SG</w:t>
      </w:r>
      <w:r w:rsidRPr="00E37CBC">
        <w:t>)</w:t>
      </w:r>
    </w:p>
    <w:p w14:paraId="13854DC8" w14:textId="338F82A0" w:rsidR="00244F55" w:rsidRPr="00E37CBC" w:rsidRDefault="00244F55" w:rsidP="00244F55">
      <w:pPr>
        <w:pStyle w:val="H4G"/>
        <w:spacing w:before="0"/>
        <w:ind w:firstLine="0"/>
      </w:pPr>
      <w:r w:rsidRPr="00E37CBC">
        <w:t>(</w:t>
      </w:r>
      <w:r w:rsidR="00612307">
        <w:t>1</w:t>
      </w:r>
      <w:r w:rsidR="00E82E0C">
        <w:t>1</w:t>
      </w:r>
      <w:r w:rsidR="00593CB6">
        <w:t>5th</w:t>
      </w:r>
      <w:r w:rsidR="00E82E0C">
        <w:t xml:space="preserve"> session, </w:t>
      </w:r>
      <w:r w:rsidR="00593CB6">
        <w:t>9</w:t>
      </w:r>
      <w:r w:rsidR="00C35C65">
        <w:t>–</w:t>
      </w:r>
      <w:r w:rsidR="00E82E0C">
        <w:t>1</w:t>
      </w:r>
      <w:r w:rsidR="00593CB6">
        <w:t>2</w:t>
      </w:r>
      <w:r w:rsidR="00612307">
        <w:t xml:space="preserve"> October 201</w:t>
      </w:r>
      <w:r w:rsidR="00593CB6">
        <w:t>8</w:t>
      </w:r>
      <w:r w:rsidRPr="00E37CBC">
        <w:t>)</w:t>
      </w:r>
    </w:p>
    <w:p w14:paraId="7C05BD41" w14:textId="77777777" w:rsidR="00244F55" w:rsidRPr="00E37CBC" w:rsidRDefault="00244F55" w:rsidP="00244F55">
      <w:pPr>
        <w:pStyle w:val="SingleTxtG"/>
        <w:keepNext/>
        <w:rPr>
          <w:b/>
          <w:iCs/>
        </w:rPr>
      </w:pPr>
      <w:r w:rsidRPr="00E37CBC">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244F55" w:rsidRPr="00E37CBC" w14:paraId="044EE690" w14:textId="77777777" w:rsidTr="002C026E">
        <w:trPr>
          <w:cantSplit/>
        </w:trPr>
        <w:tc>
          <w:tcPr>
            <w:tcW w:w="3366" w:type="dxa"/>
            <w:shd w:val="clear" w:color="auto" w:fill="auto"/>
          </w:tcPr>
          <w:p w14:paraId="033A7162" w14:textId="6933D830" w:rsidR="00244F55" w:rsidRPr="00023A65" w:rsidRDefault="00244F55" w:rsidP="00593CB6">
            <w:pPr>
              <w:pStyle w:val="SingleTxtG"/>
              <w:ind w:left="0" w:right="0"/>
              <w:jc w:val="left"/>
            </w:pPr>
            <w:r w:rsidRPr="00023A65">
              <w:t>ECE/TRANS/WP.29/GR</w:t>
            </w:r>
            <w:r>
              <w:t>SG</w:t>
            </w:r>
            <w:r w:rsidRPr="00023A65">
              <w:t>/</w:t>
            </w:r>
            <w:r w:rsidR="00E82E0C" w:rsidRPr="007C15D3">
              <w:t>9</w:t>
            </w:r>
            <w:r w:rsidR="00593CB6">
              <w:t>4</w:t>
            </w:r>
          </w:p>
        </w:tc>
        <w:tc>
          <w:tcPr>
            <w:tcW w:w="4005" w:type="dxa"/>
            <w:shd w:val="clear" w:color="auto" w:fill="auto"/>
          </w:tcPr>
          <w:p w14:paraId="741C7F5C" w14:textId="5A973965" w:rsidR="00244F55" w:rsidRPr="00023A65" w:rsidRDefault="00244F55" w:rsidP="00593CB6">
            <w:pPr>
              <w:pStyle w:val="SingleTxtG"/>
              <w:ind w:left="0" w:right="0"/>
              <w:jc w:val="left"/>
            </w:pPr>
            <w:r w:rsidRPr="00023A65">
              <w:t xml:space="preserve">Report of the </w:t>
            </w:r>
            <w:r>
              <w:t>1</w:t>
            </w:r>
            <w:r w:rsidR="00E82E0C">
              <w:t>1</w:t>
            </w:r>
            <w:r w:rsidR="00593CB6">
              <w:t>5</w:t>
            </w:r>
            <w:r w:rsidRPr="00CD1AE2">
              <w:t>th</w:t>
            </w:r>
            <w:r>
              <w:t xml:space="preserve"> </w:t>
            </w:r>
            <w:r w:rsidRPr="00023A65">
              <w:t>session of GR</w:t>
            </w:r>
            <w:r>
              <w:t>SG</w:t>
            </w:r>
          </w:p>
        </w:tc>
      </w:tr>
    </w:tbl>
    <w:p w14:paraId="61EFC959" w14:textId="78C3015F" w:rsidR="00244F55" w:rsidRPr="00E37CBC" w:rsidRDefault="00244F55" w:rsidP="005720F4">
      <w:pPr>
        <w:pStyle w:val="H4G"/>
        <w:keepNext w:val="0"/>
        <w:keepLines w:val="0"/>
      </w:pPr>
      <w:r w:rsidRPr="00E37CBC">
        <w:tab/>
        <w:t>3.</w:t>
      </w:r>
      <w:r>
        <w:t>4</w:t>
      </w:r>
      <w:r w:rsidRPr="00E37CBC">
        <w:t>.</w:t>
      </w:r>
      <w:r w:rsidRPr="00E37CBC">
        <w:tab/>
      </w:r>
      <w:r>
        <w:t>Working Party on Lighting and Light-Signalling (GRE)</w:t>
      </w:r>
      <w:r>
        <w:br/>
        <w:t>(</w:t>
      </w:r>
      <w:r w:rsidR="00E70564">
        <w:t>eigh</w:t>
      </w:r>
      <w:r w:rsidR="00612307">
        <w:t>t</w:t>
      </w:r>
      <w:r w:rsidR="00593CB6">
        <w:t>iet</w:t>
      </w:r>
      <w:r w:rsidR="00612307">
        <w:t>h session, 2</w:t>
      </w:r>
      <w:r w:rsidR="00593CB6">
        <w:t>3</w:t>
      </w:r>
      <w:r w:rsidR="00612307">
        <w:t>-2</w:t>
      </w:r>
      <w:r w:rsidR="00593CB6">
        <w:t>6</w:t>
      </w:r>
      <w:r w:rsidR="00612307">
        <w:t xml:space="preserve"> October 201</w:t>
      </w:r>
      <w:r w:rsidR="00593CB6">
        <w:t>8</w:t>
      </w:r>
      <w:r>
        <w:t>)</w:t>
      </w:r>
    </w:p>
    <w:p w14:paraId="470C4D86" w14:textId="77777777" w:rsidR="00244F55" w:rsidRPr="00E37CBC" w:rsidRDefault="00244F55" w:rsidP="00244F55">
      <w:pPr>
        <w:pStyle w:val="SingleTxtG"/>
        <w:keepNext/>
        <w:rPr>
          <w:b/>
          <w:iCs/>
        </w:rPr>
      </w:pPr>
      <w:r w:rsidRPr="00E37CBC">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244F55" w:rsidRPr="00E37CBC" w14:paraId="561A775C" w14:textId="77777777" w:rsidTr="002C026E">
        <w:tc>
          <w:tcPr>
            <w:tcW w:w="3366" w:type="dxa"/>
            <w:shd w:val="clear" w:color="auto" w:fill="auto"/>
          </w:tcPr>
          <w:p w14:paraId="3E06E0A0" w14:textId="09BC1656" w:rsidR="00244F55" w:rsidRPr="00023A65" w:rsidRDefault="00244F55" w:rsidP="00593CB6">
            <w:pPr>
              <w:pStyle w:val="SingleTxtG"/>
              <w:ind w:left="0" w:right="0"/>
              <w:jc w:val="left"/>
            </w:pPr>
            <w:r>
              <w:t>ECE/TRANS/WP.29/GRE</w:t>
            </w:r>
            <w:r w:rsidRPr="00023A65">
              <w:t>/</w:t>
            </w:r>
            <w:r w:rsidR="00593CB6">
              <w:t>80</w:t>
            </w:r>
          </w:p>
        </w:tc>
        <w:tc>
          <w:tcPr>
            <w:tcW w:w="4005" w:type="dxa"/>
            <w:shd w:val="clear" w:color="auto" w:fill="auto"/>
          </w:tcPr>
          <w:p w14:paraId="28E436E3" w14:textId="29AED383" w:rsidR="00244F55" w:rsidRPr="00023A65" w:rsidRDefault="00244F55" w:rsidP="00605D2D">
            <w:pPr>
              <w:pStyle w:val="SingleTxtG"/>
              <w:ind w:left="0" w:right="0"/>
            </w:pPr>
            <w:r w:rsidRPr="00023A65">
              <w:t xml:space="preserve">Report of the </w:t>
            </w:r>
            <w:r w:rsidR="00E70564">
              <w:t>eigh</w:t>
            </w:r>
            <w:r w:rsidR="00612307">
              <w:t>t</w:t>
            </w:r>
            <w:r w:rsidR="00593CB6">
              <w:t>iet</w:t>
            </w:r>
            <w:r w:rsidR="00612307">
              <w:t>h</w:t>
            </w:r>
            <w:r w:rsidRPr="00023A65">
              <w:t xml:space="preserve"> session of G</w:t>
            </w:r>
            <w:r>
              <w:t>RE</w:t>
            </w:r>
          </w:p>
        </w:tc>
      </w:tr>
    </w:tbl>
    <w:p w14:paraId="5061D68B" w14:textId="77777777" w:rsidR="00244F55" w:rsidRPr="00E37CBC" w:rsidRDefault="00244F55" w:rsidP="00903A67">
      <w:pPr>
        <w:pStyle w:val="H4G"/>
      </w:pPr>
      <w:r>
        <w:tab/>
        <w:t>3.5.</w:t>
      </w:r>
      <w:r w:rsidRPr="00E37CBC">
        <w:tab/>
        <w:t>Highlights of the recent sessions</w:t>
      </w:r>
    </w:p>
    <w:p w14:paraId="54706F55" w14:textId="421662E5" w:rsidR="00244F55" w:rsidRDefault="00244F55" w:rsidP="00C35C65">
      <w:pPr>
        <w:pStyle w:val="H56G"/>
      </w:pPr>
      <w:r w:rsidRPr="00E37CBC">
        <w:tab/>
        <w:t>3.</w:t>
      </w:r>
      <w:r>
        <w:t>5</w:t>
      </w:r>
      <w:r w:rsidRPr="00E37CBC">
        <w:t>.1.</w:t>
      </w:r>
      <w:r w:rsidRPr="00E37CBC">
        <w:tab/>
      </w:r>
      <w:r>
        <w:t>Working Party on Passive Safety (GRSP</w:t>
      </w:r>
      <w:r w:rsidRPr="001D55CC">
        <w:t>)</w:t>
      </w:r>
      <w:r>
        <w:br/>
        <w:t>(</w:t>
      </w:r>
      <w:r w:rsidR="00DB1EE4">
        <w:t>Sixt</w:t>
      </w:r>
      <w:r w:rsidR="0060795F">
        <w:t>y-</w:t>
      </w:r>
      <w:r w:rsidR="00593CB6">
        <w:t>fourth</w:t>
      </w:r>
      <w:r w:rsidR="00BD0217">
        <w:t xml:space="preserve"> session, </w:t>
      </w:r>
      <w:r w:rsidR="00DB1EE4">
        <w:t>1</w:t>
      </w:r>
      <w:r w:rsidR="00593CB6">
        <w:t>1</w:t>
      </w:r>
      <w:r w:rsidR="00BD0217">
        <w:t>-1</w:t>
      </w:r>
      <w:r w:rsidR="00593CB6">
        <w:t>4</w:t>
      </w:r>
      <w:r w:rsidR="00BD0217">
        <w:t xml:space="preserve"> December 201</w:t>
      </w:r>
      <w:r w:rsidR="00593CB6">
        <w:t>8</w:t>
      </w:r>
      <w:r>
        <w:t>)</w:t>
      </w:r>
    </w:p>
    <w:p w14:paraId="786BEBBD" w14:textId="77777777" w:rsidR="00244F55" w:rsidRPr="00E37CBC" w:rsidRDefault="00244F55" w:rsidP="00244F55">
      <w:pPr>
        <w:pStyle w:val="SingleTxtG"/>
        <w:ind w:firstLine="567"/>
      </w:pPr>
      <w:r w:rsidRPr="00E37CBC">
        <w:t xml:space="preserve">The Chair of </w:t>
      </w:r>
      <w:r>
        <w:t>GRSP</w:t>
      </w:r>
      <w:r w:rsidRPr="00E37CBC">
        <w:t xml:space="preserve"> will report orally on the highlights of the session.</w:t>
      </w:r>
    </w:p>
    <w:p w14:paraId="5F3FA606" w14:textId="0EC611F9" w:rsidR="00244F55" w:rsidRPr="00E37CBC" w:rsidRDefault="00244F55" w:rsidP="00C35C65">
      <w:pPr>
        <w:pStyle w:val="H56G"/>
      </w:pPr>
      <w:r w:rsidRPr="00E37CBC">
        <w:tab/>
        <w:t>3.</w:t>
      </w:r>
      <w:r>
        <w:t>5</w:t>
      </w:r>
      <w:r w:rsidRPr="00E37CBC">
        <w:t>.2.</w:t>
      </w:r>
      <w:r w:rsidRPr="00E37CBC">
        <w:tab/>
      </w:r>
      <w:r>
        <w:t>Working Party on Pollution and Energy (GRPE)</w:t>
      </w:r>
      <w:r>
        <w:br/>
      </w:r>
      <w:r w:rsidRPr="001D55CC">
        <w:t>(</w:t>
      </w:r>
      <w:r w:rsidR="00BD0217">
        <w:t>Seventy-</w:t>
      </w:r>
      <w:r w:rsidR="00593CB6">
        <w:t>eight</w:t>
      </w:r>
      <w:r w:rsidR="00DB1EE4">
        <w:t>h</w:t>
      </w:r>
      <w:r w:rsidR="00BD0217">
        <w:t xml:space="preserve"> session, </w:t>
      </w:r>
      <w:r w:rsidR="00593CB6">
        <w:t>8</w:t>
      </w:r>
      <w:r w:rsidR="00BD0217">
        <w:t>-1</w:t>
      </w:r>
      <w:r w:rsidR="00593CB6">
        <w:t>1</w:t>
      </w:r>
      <w:r w:rsidR="00BD0217">
        <w:t xml:space="preserve"> January 201</w:t>
      </w:r>
      <w:r w:rsidR="00593CB6">
        <w:t>9</w:t>
      </w:r>
      <w:r w:rsidR="00C35C65">
        <w:t>)</w:t>
      </w:r>
    </w:p>
    <w:p w14:paraId="27D11178" w14:textId="77777777" w:rsidR="00244F55" w:rsidRPr="00E37CBC" w:rsidRDefault="00244F55" w:rsidP="00244F55">
      <w:pPr>
        <w:pStyle w:val="SingleTxtG"/>
        <w:ind w:firstLine="567"/>
      </w:pPr>
      <w:r w:rsidRPr="00E37CBC">
        <w:t xml:space="preserve">The Chair of </w:t>
      </w:r>
      <w:r>
        <w:t>GRPE</w:t>
      </w:r>
      <w:r w:rsidRPr="00E37CBC">
        <w:t xml:space="preserve"> will report orally on the highlights of the session.</w:t>
      </w:r>
    </w:p>
    <w:p w14:paraId="540DB8F3" w14:textId="08127923" w:rsidR="00C3169E" w:rsidRPr="00E37CBC" w:rsidRDefault="00DB1EE4" w:rsidP="00C3169E">
      <w:pPr>
        <w:pStyle w:val="H56G"/>
      </w:pPr>
      <w:r w:rsidRPr="00E37CBC">
        <w:tab/>
        <w:t>3.</w:t>
      </w:r>
      <w:r>
        <w:t>5</w:t>
      </w:r>
      <w:r w:rsidRPr="00E37CBC">
        <w:t>.</w:t>
      </w:r>
      <w:r>
        <w:t>3.</w:t>
      </w:r>
      <w:r w:rsidRPr="00E37CBC">
        <w:tab/>
      </w:r>
      <w:r w:rsidR="00C3169E">
        <w:t>Working Party on Noise (GRB)</w:t>
      </w:r>
      <w:r w:rsidR="001A6075">
        <w:t xml:space="preserve"> </w:t>
      </w:r>
      <w:r w:rsidR="00C3169E">
        <w:t>(Sixty-</w:t>
      </w:r>
      <w:r w:rsidR="00593CB6">
        <w:t>nin</w:t>
      </w:r>
      <w:r w:rsidR="00C3169E">
        <w:t>th session, 2</w:t>
      </w:r>
      <w:r w:rsidR="00593CB6">
        <w:t>2</w:t>
      </w:r>
      <w:r w:rsidR="00C3169E">
        <w:t>-2</w:t>
      </w:r>
      <w:r w:rsidR="00593CB6">
        <w:t>5</w:t>
      </w:r>
      <w:r w:rsidR="00C3169E">
        <w:t xml:space="preserve"> January 201</w:t>
      </w:r>
      <w:r w:rsidR="00593CB6">
        <w:t>9</w:t>
      </w:r>
      <w:r w:rsidR="00C3169E">
        <w:t>)</w:t>
      </w:r>
    </w:p>
    <w:p w14:paraId="2D7D1B12" w14:textId="77777777" w:rsidR="00C3169E" w:rsidRPr="00E37CBC" w:rsidRDefault="00C3169E" w:rsidP="00C3169E">
      <w:pPr>
        <w:pStyle w:val="SingleTxtG"/>
        <w:ind w:firstLine="567"/>
      </w:pPr>
      <w:r w:rsidRPr="00B12F70">
        <w:t>The Chair of GR</w:t>
      </w:r>
      <w:r>
        <w:t>B</w:t>
      </w:r>
      <w:r w:rsidRPr="00B12F70">
        <w:t xml:space="preserve"> will report orally on the highlights of the session.</w:t>
      </w:r>
    </w:p>
    <w:p w14:paraId="79903B82" w14:textId="4400B7DA" w:rsidR="00C3169E" w:rsidRPr="00E37CBC" w:rsidRDefault="00244F55" w:rsidP="00C3169E">
      <w:pPr>
        <w:pStyle w:val="H56G"/>
      </w:pPr>
      <w:r w:rsidRPr="00E37CBC">
        <w:tab/>
        <w:t>3.</w:t>
      </w:r>
      <w:r>
        <w:t>5</w:t>
      </w:r>
      <w:r w:rsidRPr="00E37CBC">
        <w:t>.</w:t>
      </w:r>
      <w:r w:rsidR="00DB1EE4">
        <w:t>4</w:t>
      </w:r>
      <w:r w:rsidRPr="00E37CBC">
        <w:t>.</w:t>
      </w:r>
      <w:r w:rsidRPr="00E37CBC">
        <w:tab/>
      </w:r>
      <w:r w:rsidR="00C3169E">
        <w:t xml:space="preserve">Working Party on </w:t>
      </w:r>
      <w:r w:rsidR="00593CB6">
        <w:t>Automated/Autonomous and Connected Vehicles (GRVA</w:t>
      </w:r>
      <w:r w:rsidR="00C3169E">
        <w:t>)</w:t>
      </w:r>
      <w:r w:rsidR="00C3169E">
        <w:br/>
      </w:r>
      <w:r w:rsidR="00593CB6">
        <w:t>(Second session</w:t>
      </w:r>
      <w:r w:rsidR="00214436">
        <w:t>, 28 January-1 February 2019</w:t>
      </w:r>
      <w:r w:rsidR="001A6075">
        <w:t>)</w:t>
      </w:r>
    </w:p>
    <w:p w14:paraId="2D47F49F" w14:textId="15CDBED3" w:rsidR="00C3169E" w:rsidRPr="00E37CBC" w:rsidRDefault="00C3169E" w:rsidP="00C3169E">
      <w:pPr>
        <w:pStyle w:val="SingleTxtG"/>
        <w:ind w:firstLine="567"/>
      </w:pPr>
      <w:r w:rsidRPr="00E37CBC">
        <w:t xml:space="preserve">The Chair of </w:t>
      </w:r>
      <w:r>
        <w:t>GR</w:t>
      </w:r>
      <w:r w:rsidR="00593CB6">
        <w:t>VA</w:t>
      </w:r>
      <w:r w:rsidRPr="00E37CBC">
        <w:t xml:space="preserve"> will report orally on the highlights of the session.</w:t>
      </w:r>
    </w:p>
    <w:p w14:paraId="0EF7A155" w14:textId="77777777" w:rsidR="00244F55" w:rsidRPr="00E37CBC" w:rsidRDefault="00244F55" w:rsidP="00244F55">
      <w:pPr>
        <w:pStyle w:val="H23G"/>
      </w:pPr>
      <w:r w:rsidRPr="00E37CBC">
        <w:tab/>
        <w:t>4.</w:t>
      </w:r>
      <w:r w:rsidRPr="00E37CBC">
        <w:tab/>
        <w:t>1958 Agreement</w:t>
      </w:r>
    </w:p>
    <w:p w14:paraId="4CF4FDD7" w14:textId="23557744" w:rsidR="00244F55" w:rsidRPr="00E37CBC" w:rsidRDefault="00244F55" w:rsidP="00244F55">
      <w:pPr>
        <w:pStyle w:val="H4G"/>
        <w:keepNext w:val="0"/>
        <w:keepLines w:val="0"/>
      </w:pPr>
      <w:r w:rsidRPr="00E37CBC">
        <w:tab/>
        <w:t>4.1.</w:t>
      </w:r>
      <w:r w:rsidRPr="00E37CBC">
        <w:tab/>
        <w:t xml:space="preserve">Status of the Agreement and of the annexed </w:t>
      </w:r>
      <w:r w:rsidR="00C44142">
        <w:t>UN Regulation</w:t>
      </w:r>
      <w:r w:rsidRPr="00E37CBC">
        <w:t>s</w:t>
      </w:r>
    </w:p>
    <w:p w14:paraId="6DBAF147" w14:textId="6924AF1C" w:rsidR="00244F55" w:rsidRDefault="00244F55" w:rsidP="00244F55">
      <w:pPr>
        <w:pStyle w:val="SingleTxtG"/>
        <w:ind w:firstLine="567"/>
      </w:pPr>
      <w:r w:rsidRPr="00023A65">
        <w:lastRenderedPageBreak/>
        <w:t xml:space="preserve">The secretariat will present the status of the Agreement and of the annexed </w:t>
      </w:r>
      <w:r w:rsidR="00BD14E3">
        <w:t>UN </w:t>
      </w:r>
      <w:r w:rsidRPr="00023A65">
        <w:t xml:space="preserve">Regulations </w:t>
      </w:r>
      <w:proofErr w:type="gramStart"/>
      <w:r w:rsidRPr="00023A65">
        <w:t>on the basis of</w:t>
      </w:r>
      <w:proofErr w:type="gramEnd"/>
      <w:r w:rsidRPr="00023A65">
        <w:t xml:space="preserve"> a </w:t>
      </w:r>
      <w:r>
        <w:t xml:space="preserve">new </w:t>
      </w:r>
      <w:r w:rsidRPr="00023A65">
        <w:t>version of ECE/TRANS/WP.29/343/Rev.2</w:t>
      </w:r>
      <w:r w:rsidR="00593CB6">
        <w:t>7</w:t>
      </w:r>
      <w:r w:rsidRPr="00023A65">
        <w:t xml:space="preserve">, containing all information received by secretariat up to </w:t>
      </w:r>
      <w:r w:rsidR="00F41F62">
        <w:t>20</w:t>
      </w:r>
      <w:r>
        <w:t xml:space="preserve"> February 201</w:t>
      </w:r>
      <w:r w:rsidR="00593CB6">
        <w:t>9</w:t>
      </w:r>
      <w:r>
        <w:t xml:space="preserve">. </w:t>
      </w:r>
      <w:r w:rsidR="00F41F62">
        <w:t>Subsequent</w:t>
      </w:r>
      <w:r w:rsidRPr="00023A65">
        <w:t xml:space="preserve"> modifications to the original status document will be available in the document "informal updated version of ECE/TRANS/WP.29/343/Rev.</w:t>
      </w:r>
      <w:r>
        <w:t>2</w:t>
      </w:r>
      <w:r w:rsidR="00C3169E">
        <w:t>6</w:t>
      </w:r>
      <w:r>
        <w:t>"</w:t>
      </w:r>
      <w:r w:rsidRPr="00023A65">
        <w:t xml:space="preserve">. </w:t>
      </w:r>
      <w:r>
        <w:t xml:space="preserve">The </w:t>
      </w:r>
      <w:r w:rsidRPr="00023A65">
        <w:t xml:space="preserve">document will be available at </w:t>
      </w:r>
      <w:r>
        <w:t>(</w:t>
      </w:r>
      <w:hyperlink r:id="rId9" w:history="1">
        <w:r w:rsidR="00F13E66" w:rsidRPr="0091635F">
          <w:rPr>
            <w:rStyle w:val="Hyperlink"/>
          </w:rPr>
          <w:t>www.unece.org/trans/main/wp29/wp29wgs/wp29gen/wp29fdocstts.html</w:t>
        </w:r>
      </w:hyperlink>
      <w:r>
        <w:t>).</w:t>
      </w:r>
    </w:p>
    <w:p w14:paraId="2E9F09E4" w14:textId="46A7776F" w:rsidR="00593CB6" w:rsidRDefault="00593CB6" w:rsidP="00244F55">
      <w:pPr>
        <w:pStyle w:val="SingleTxtG"/>
        <w:ind w:firstLine="567"/>
      </w:pPr>
      <w:r>
        <w:t xml:space="preserve">Information on </w:t>
      </w:r>
      <w:r w:rsidR="00FD106F">
        <w:t xml:space="preserve">notified Type Approval Authorities and designated Technical Services is made </w:t>
      </w:r>
      <w:r w:rsidR="00AC37FF">
        <w:t xml:space="preserve">available via the online tool: </w:t>
      </w:r>
      <w:hyperlink r:id="rId10" w:history="1">
        <w:r w:rsidR="00AC37FF" w:rsidRPr="00263B02">
          <w:rPr>
            <w:rStyle w:val="Hyperlink"/>
          </w:rPr>
          <w:t>https://apps.unece.org/WP29_application/</w:t>
        </w:r>
      </w:hyperlink>
    </w:p>
    <w:p w14:paraId="37C71845" w14:textId="454420F8" w:rsidR="00244F55" w:rsidRPr="00E37CBC" w:rsidRDefault="00244F55" w:rsidP="00244F55">
      <w:pPr>
        <w:pStyle w:val="H4G"/>
        <w:jc w:val="both"/>
      </w:pPr>
      <w:r w:rsidRPr="00E37CBC">
        <w:tab/>
        <w:t>4.2.</w:t>
      </w:r>
      <w:r w:rsidRPr="00E37CBC">
        <w:tab/>
        <w:t xml:space="preserve">Guidance requested by the Working Parties on matters related to </w:t>
      </w:r>
      <w:r w:rsidR="00C44142">
        <w:t>UN Regulation</w:t>
      </w:r>
      <w:r w:rsidRPr="00E37CBC">
        <w:t>s annexed to the 1958 Agreement</w:t>
      </w:r>
    </w:p>
    <w:p w14:paraId="6BFAE30F" w14:textId="77777777" w:rsidR="00244F55" w:rsidRPr="00023A65" w:rsidRDefault="00244F55" w:rsidP="00244F55">
      <w:pPr>
        <w:pStyle w:val="SingleTxtG"/>
        <w:ind w:firstLine="567"/>
      </w:pPr>
      <w:r w:rsidRPr="00023A65">
        <w:t>The World Forum may wish to consider and to provide guidance on any matter related to the 1958 Agreement at the request of the Chairs of the Working Parties subsidiar</w:t>
      </w:r>
      <w:r>
        <w:t>y</w:t>
      </w:r>
      <w:r w:rsidRPr="00023A65">
        <w:t xml:space="preserve"> to WP.29.</w:t>
      </w:r>
    </w:p>
    <w:p w14:paraId="12E5A80B" w14:textId="6124BBED" w:rsidR="00244F55" w:rsidRDefault="00244F55" w:rsidP="00244F55">
      <w:pPr>
        <w:pStyle w:val="H56G"/>
        <w:jc w:val="both"/>
        <w:rPr>
          <w:bCs/>
        </w:rPr>
      </w:pPr>
      <w:r w:rsidRPr="00E37CBC">
        <w:tab/>
      </w:r>
      <w:r w:rsidRPr="00E37CBC">
        <w:rPr>
          <w:bCs/>
        </w:rPr>
        <w:t>4.2.1.</w:t>
      </w:r>
      <w:r w:rsidRPr="00E37CBC">
        <w:rPr>
          <w:bCs/>
        </w:rPr>
        <w:tab/>
        <w:t xml:space="preserve">Reproduction and reference to private standards in </w:t>
      </w:r>
      <w:r w:rsidR="00C44142">
        <w:rPr>
          <w:bCs/>
        </w:rPr>
        <w:t>UN Regulation</w:t>
      </w:r>
      <w:r w:rsidRPr="00E37CBC">
        <w:rPr>
          <w:bCs/>
        </w:rPr>
        <w:t xml:space="preserve">s, Global </w:t>
      </w:r>
      <w:r w:rsidR="00EB6B82">
        <w:rPr>
          <w:bCs/>
        </w:rPr>
        <w:t>Technical Regulations and Rules</w:t>
      </w:r>
    </w:p>
    <w:p w14:paraId="0F6C6F90" w14:textId="77777777" w:rsidR="00244F55" w:rsidRPr="0022277C" w:rsidRDefault="00244F55" w:rsidP="00244F55">
      <w:pPr>
        <w:pStyle w:val="SingleTxtG"/>
        <w:ind w:firstLine="567"/>
      </w:pPr>
      <w:r w:rsidRPr="00023A65">
        <w:t xml:space="preserve">The World Forum </w:t>
      </w:r>
      <w:r>
        <w:t xml:space="preserve">agreed to </w:t>
      </w:r>
      <w:r w:rsidR="00F41F62">
        <w:t>resume</w:t>
      </w:r>
      <w:r>
        <w:t xml:space="preserve"> consideration of this issue.</w:t>
      </w:r>
    </w:p>
    <w:p w14:paraId="4E009851" w14:textId="21EE59FF" w:rsidR="00244F55" w:rsidRPr="00B65C48" w:rsidRDefault="00244F55" w:rsidP="00244F55">
      <w:pPr>
        <w:pStyle w:val="H56G"/>
        <w:jc w:val="both"/>
        <w:rPr>
          <w:bCs/>
        </w:rPr>
      </w:pPr>
      <w:r w:rsidRPr="00E37CBC">
        <w:tab/>
      </w:r>
      <w:r w:rsidRPr="00B65C48">
        <w:rPr>
          <w:bCs/>
        </w:rPr>
        <w:t>4.2.2.</w:t>
      </w:r>
      <w:r w:rsidRPr="00B65C48">
        <w:rPr>
          <w:bCs/>
        </w:rPr>
        <w:tab/>
        <w:t xml:space="preserve">Guidance </w:t>
      </w:r>
      <w:r>
        <w:rPr>
          <w:bCs/>
        </w:rPr>
        <w:t xml:space="preserve">on amendments to </w:t>
      </w:r>
      <w:r w:rsidR="00C44142">
        <w:rPr>
          <w:bCs/>
        </w:rPr>
        <w:t>UN Regulation</w:t>
      </w:r>
      <w:r>
        <w:rPr>
          <w:bCs/>
        </w:rPr>
        <w:t>s annexed to the 1958 Agreement</w:t>
      </w:r>
    </w:p>
    <w:p w14:paraId="07E02D53" w14:textId="1F192BBF" w:rsidR="00244F55" w:rsidRDefault="00244F55" w:rsidP="00244F55">
      <w:pPr>
        <w:pStyle w:val="SingleTxtG"/>
        <w:ind w:firstLine="567"/>
      </w:pPr>
      <w:r w:rsidRPr="00B65C48">
        <w:t>The World Forum agreed to continue consideration of this issue</w:t>
      </w:r>
      <w:r w:rsidR="00C3169E">
        <w:t>,</w:t>
      </w:r>
      <w:r w:rsidRPr="00B65C48">
        <w:t xml:space="preserve"> </w:t>
      </w:r>
      <w:r w:rsidR="00F13E66">
        <w:t xml:space="preserve">which </w:t>
      </w:r>
      <w:r w:rsidRPr="00B65C48">
        <w:t>affect</w:t>
      </w:r>
      <w:r w:rsidR="00F13E66">
        <w:t>s</w:t>
      </w:r>
      <w:r w:rsidRPr="00B65C48">
        <w:t xml:space="preserve"> both the current version of the 1958 Agreement </w:t>
      </w:r>
      <w:r w:rsidR="00FD106F">
        <w:t>(</w:t>
      </w:r>
      <w:r w:rsidR="00FD106F" w:rsidRPr="00B65C48">
        <w:t>Revision 3</w:t>
      </w:r>
      <w:r w:rsidR="00FD106F">
        <w:t xml:space="preserve">) </w:t>
      </w:r>
      <w:r w:rsidRPr="00B65C48">
        <w:t>as well as its</w:t>
      </w:r>
      <w:r w:rsidR="00FD106F">
        <w:t xml:space="preserve"> previous version</w:t>
      </w:r>
      <w:r w:rsidRPr="00B65C48">
        <w:t xml:space="preserve">. </w:t>
      </w:r>
      <w:r w:rsidR="00BD0217" w:rsidRPr="00A371E8">
        <w:t>WP.29 may wish to continue considerations on the update of the draft</w:t>
      </w:r>
      <w:r w:rsidR="00C72BFF" w:rsidRPr="00A371E8">
        <w:t xml:space="preserve"> guidelines on amendments to UN </w:t>
      </w:r>
      <w:r w:rsidR="00BD0217" w:rsidRPr="00A371E8">
        <w:t>Regulations at the March 201</w:t>
      </w:r>
      <w:r w:rsidR="006936F9">
        <w:t>9</w:t>
      </w:r>
      <w:r w:rsidR="00BD0217" w:rsidRPr="00A371E8">
        <w:t xml:space="preserve"> session</w:t>
      </w:r>
      <w:r w:rsidR="00A371E8" w:rsidRPr="00A371E8">
        <w:t>, if any</w:t>
      </w:r>
      <w:r w:rsidR="00BD0217" w:rsidRPr="00A371E8">
        <w:t>.</w:t>
      </w:r>
    </w:p>
    <w:p w14:paraId="609E306F" w14:textId="77777777" w:rsidR="00244F55" w:rsidRPr="00E37CBC" w:rsidRDefault="00244F55" w:rsidP="00244F55">
      <w:pPr>
        <w:pStyle w:val="H4G"/>
        <w:jc w:val="both"/>
        <w:rPr>
          <w:iCs/>
        </w:rPr>
      </w:pPr>
      <w:r w:rsidRPr="00E37CBC">
        <w:tab/>
      </w:r>
      <w:r w:rsidRPr="00E37CBC">
        <w:rPr>
          <w:iCs/>
        </w:rPr>
        <w:t>4.3.</w:t>
      </w:r>
      <w:r w:rsidRPr="00E37CBC">
        <w:rPr>
          <w:iCs/>
        </w:rPr>
        <w:tab/>
      </w:r>
      <w:r w:rsidRPr="00E37CBC">
        <w:t>Development</w:t>
      </w:r>
      <w:r w:rsidRPr="00E37CBC">
        <w:rPr>
          <w:iCs/>
        </w:rPr>
        <w:t xml:space="preserve"> of the International Whole Vehicle Type Approval (IWVTA) system</w:t>
      </w:r>
    </w:p>
    <w:p w14:paraId="2FB4FA40" w14:textId="4600BE60" w:rsidR="00244F55" w:rsidRDefault="00244F55" w:rsidP="00AC37FF">
      <w:pPr>
        <w:pStyle w:val="SingleTxtG"/>
        <w:ind w:firstLine="567"/>
        <w:rPr>
          <w:lang w:eastAsia="es-ES"/>
        </w:rPr>
      </w:pPr>
      <w:r w:rsidRPr="00023A65">
        <w:rPr>
          <w:lang w:eastAsia="es-ES"/>
        </w:rPr>
        <w:t xml:space="preserve">The Chair of the </w:t>
      </w:r>
      <w:r>
        <w:rPr>
          <w:lang w:eastAsia="es-ES"/>
        </w:rPr>
        <w:t>I</w:t>
      </w:r>
      <w:r w:rsidRPr="00023A65">
        <w:rPr>
          <w:lang w:eastAsia="es-ES"/>
        </w:rPr>
        <w:t xml:space="preserve">nformal </w:t>
      </w:r>
      <w:r>
        <w:rPr>
          <w:lang w:eastAsia="es-ES"/>
        </w:rPr>
        <w:t>W</w:t>
      </w:r>
      <w:r w:rsidRPr="00023A65">
        <w:rPr>
          <w:lang w:eastAsia="es-ES"/>
        </w:rPr>
        <w:t xml:space="preserve">orking </w:t>
      </w:r>
      <w:r>
        <w:rPr>
          <w:lang w:eastAsia="es-ES"/>
        </w:rPr>
        <w:t>G</w:t>
      </w:r>
      <w:r w:rsidRPr="00023A65">
        <w:rPr>
          <w:lang w:eastAsia="es-ES"/>
        </w:rPr>
        <w:t xml:space="preserve">roup on IWVTA will report on the work progress made during </w:t>
      </w:r>
      <w:r>
        <w:rPr>
          <w:lang w:eastAsia="es-ES"/>
        </w:rPr>
        <w:t>the</w:t>
      </w:r>
      <w:r w:rsidRPr="00023A65">
        <w:rPr>
          <w:lang w:eastAsia="es-ES"/>
        </w:rPr>
        <w:t xml:space="preserve"> meetings </w:t>
      </w:r>
      <w:r>
        <w:rPr>
          <w:lang w:eastAsia="es-ES"/>
        </w:rPr>
        <w:t xml:space="preserve">of the group </w:t>
      </w:r>
      <w:r w:rsidRPr="00023A65">
        <w:rPr>
          <w:lang w:eastAsia="es-ES"/>
        </w:rPr>
        <w:t xml:space="preserve">and </w:t>
      </w:r>
      <w:r>
        <w:rPr>
          <w:lang w:eastAsia="es-ES"/>
        </w:rPr>
        <w:t>of the two subgroups in charge of dra</w:t>
      </w:r>
      <w:r w:rsidRPr="00023A65">
        <w:rPr>
          <w:lang w:eastAsia="es-ES"/>
        </w:rPr>
        <w:t>fting the amendments to the Agreement and o</w:t>
      </w:r>
      <w:r>
        <w:rPr>
          <w:lang w:eastAsia="es-ES"/>
        </w:rPr>
        <w:t xml:space="preserve">f </w:t>
      </w:r>
      <w:r w:rsidRPr="00023A65">
        <w:rPr>
          <w:lang w:eastAsia="es-ES"/>
        </w:rPr>
        <w:t>drafting UN Regu</w:t>
      </w:r>
      <w:r w:rsidR="00DA5D05">
        <w:rPr>
          <w:lang w:eastAsia="es-ES"/>
        </w:rPr>
        <w:t>lation No. </w:t>
      </w:r>
      <w:r w:rsidRPr="00023A65">
        <w:rPr>
          <w:lang w:eastAsia="es-ES"/>
        </w:rPr>
        <w:t>0</w:t>
      </w:r>
      <w:r>
        <w:rPr>
          <w:lang w:eastAsia="es-ES"/>
        </w:rPr>
        <w:t>.</w:t>
      </w:r>
    </w:p>
    <w:p w14:paraId="466C2C5C" w14:textId="2639444E" w:rsidR="00244F55" w:rsidRPr="00E37CBC" w:rsidRDefault="00244F55" w:rsidP="00244F55">
      <w:pPr>
        <w:pStyle w:val="H4G"/>
        <w:rPr>
          <w:iCs/>
          <w:sz w:val="24"/>
          <w:szCs w:val="24"/>
          <w:lang w:eastAsia="es-ES"/>
        </w:rPr>
      </w:pPr>
      <w:r w:rsidRPr="00E37CBC">
        <w:rPr>
          <w:iCs/>
          <w:lang w:eastAsia="es-ES"/>
        </w:rPr>
        <w:tab/>
        <w:t>4.4.</w:t>
      </w:r>
      <w:r w:rsidRPr="00E37CBC">
        <w:rPr>
          <w:iCs/>
          <w:lang w:eastAsia="es-ES"/>
        </w:rPr>
        <w:tab/>
      </w:r>
      <w:r>
        <w:rPr>
          <w:iCs/>
          <w:lang w:eastAsia="es-ES"/>
        </w:rPr>
        <w:t>Revision 3</w:t>
      </w:r>
      <w:r w:rsidRPr="00E37CBC">
        <w:rPr>
          <w:iCs/>
          <w:lang w:eastAsia="es-ES"/>
        </w:rPr>
        <w:t xml:space="preserve"> to the 1958 Agreement</w:t>
      </w:r>
    </w:p>
    <w:p w14:paraId="3EEE924C" w14:textId="09F01734" w:rsidR="00D463CE" w:rsidRDefault="00D463CE" w:rsidP="00D463CE">
      <w:pPr>
        <w:shd w:val="clear" w:color="auto" w:fill="FFFFFF"/>
        <w:suppressAutoHyphens w:val="0"/>
        <w:spacing w:after="120" w:line="240" w:lineRule="auto"/>
        <w:ind w:left="1134" w:right="1134" w:firstLine="567"/>
        <w:jc w:val="both"/>
        <w:rPr>
          <w:strike/>
          <w:lang w:eastAsia="es-ES"/>
        </w:rPr>
      </w:pPr>
      <w:r w:rsidRPr="00AC37FF">
        <w:rPr>
          <w:rStyle w:val="SingleTxtGChar"/>
        </w:rPr>
        <w:t xml:space="preserve">The World Forum may wish to be informed on the </w:t>
      </w:r>
      <w:r w:rsidR="00C3169E" w:rsidRPr="00AC37FF">
        <w:rPr>
          <w:rStyle w:val="SingleTxtGChar"/>
        </w:rPr>
        <w:t>implementation</w:t>
      </w:r>
      <w:r w:rsidRPr="00AC37FF">
        <w:rPr>
          <w:rStyle w:val="SingleTxtGChar"/>
        </w:rPr>
        <w:t xml:space="preserve"> status of the Revision 3 of the 1958 Agreement</w:t>
      </w:r>
      <w:r>
        <w:rPr>
          <w:lang w:eastAsia="es-ES"/>
        </w:rPr>
        <w:t>.</w:t>
      </w:r>
    </w:p>
    <w:p w14:paraId="616F5562" w14:textId="77777777" w:rsidR="00244F55" w:rsidRPr="00023A65" w:rsidRDefault="00244F55" w:rsidP="00D463CE">
      <w:pPr>
        <w:pStyle w:val="SingleTxtG"/>
        <w:keepNext/>
        <w:rPr>
          <w:b/>
          <w:iCs/>
        </w:rPr>
      </w:pPr>
      <w:r w:rsidRPr="00023A65">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244F55" w:rsidRPr="00220873" w14:paraId="27502B12" w14:textId="77777777" w:rsidTr="002C026E">
        <w:trPr>
          <w:cantSplit/>
        </w:trPr>
        <w:tc>
          <w:tcPr>
            <w:tcW w:w="3366" w:type="dxa"/>
            <w:shd w:val="clear" w:color="auto" w:fill="auto"/>
          </w:tcPr>
          <w:p w14:paraId="072B8066" w14:textId="3DA8B40F" w:rsidR="00F2796D" w:rsidRDefault="00C3169E" w:rsidP="00F2796D">
            <w:pPr>
              <w:pStyle w:val="SingleTxtG"/>
              <w:ind w:left="0" w:right="0"/>
              <w:jc w:val="left"/>
            </w:pPr>
            <w:r>
              <w:t>E/</w:t>
            </w:r>
            <w:r w:rsidR="00F2796D">
              <w:t>ECE/TRANS/</w:t>
            </w:r>
            <w:r>
              <w:t>505</w:t>
            </w:r>
            <w:r w:rsidR="00F2796D">
              <w:t>/</w:t>
            </w:r>
            <w:r>
              <w:t>Rev.3</w:t>
            </w:r>
          </w:p>
          <w:p w14:paraId="2AE97CD5" w14:textId="22F46E37" w:rsidR="007E4433" w:rsidRPr="00220873" w:rsidRDefault="007E4433" w:rsidP="00DF48AD">
            <w:pPr>
              <w:pStyle w:val="SingleTxtG"/>
              <w:ind w:left="0" w:right="0"/>
              <w:jc w:val="left"/>
            </w:pPr>
            <w:r w:rsidRPr="007E4433">
              <w:t>ECE/TRANS/WP.29/201</w:t>
            </w:r>
            <w:r w:rsidR="00C3169E">
              <w:t>8</w:t>
            </w:r>
            <w:r w:rsidRPr="007E4433">
              <w:t>/</w:t>
            </w:r>
            <w:r w:rsidR="00FD106F">
              <w:t>165</w:t>
            </w:r>
          </w:p>
        </w:tc>
        <w:tc>
          <w:tcPr>
            <w:tcW w:w="4005" w:type="dxa"/>
            <w:shd w:val="clear" w:color="auto" w:fill="auto"/>
          </w:tcPr>
          <w:p w14:paraId="5A66BE8F" w14:textId="0C107C60" w:rsidR="00244F55" w:rsidRDefault="00244F55" w:rsidP="002C026E">
            <w:pPr>
              <w:pStyle w:val="SingleTxtG"/>
              <w:ind w:left="0" w:right="0"/>
              <w:jc w:val="left"/>
            </w:pPr>
            <w:r w:rsidRPr="00220873">
              <w:t>Revision 3 of the 1958 Agreement</w:t>
            </w:r>
          </w:p>
          <w:p w14:paraId="32A96338" w14:textId="2BC0265F" w:rsidR="007E4433" w:rsidRPr="00220873" w:rsidRDefault="006A6599" w:rsidP="00FD106F">
            <w:pPr>
              <w:pStyle w:val="SingleTxtG"/>
              <w:ind w:left="0" w:right="0"/>
              <w:jc w:val="left"/>
            </w:pPr>
            <w:r>
              <w:t xml:space="preserve">Proposal for amendments to </w:t>
            </w:r>
            <w:r w:rsidR="00FD106F">
              <w:t>Schedule 4</w:t>
            </w:r>
          </w:p>
        </w:tc>
      </w:tr>
    </w:tbl>
    <w:p w14:paraId="49910F34" w14:textId="77777777" w:rsidR="00244F55" w:rsidRPr="00220873" w:rsidRDefault="00244F55" w:rsidP="00244F55">
      <w:pPr>
        <w:pStyle w:val="H4G"/>
      </w:pPr>
      <w:r w:rsidRPr="00220873">
        <w:tab/>
        <w:t>4.5.</w:t>
      </w:r>
      <w:r w:rsidRPr="00220873">
        <w:tab/>
        <w:t>Development of an electronic database for the exchange of type approval documentation (DETA)</w:t>
      </w:r>
    </w:p>
    <w:p w14:paraId="31174A21" w14:textId="64197992" w:rsidR="00E207C6" w:rsidRDefault="00E207C6" w:rsidP="00AC37FF">
      <w:pPr>
        <w:pStyle w:val="SingleTxtG"/>
        <w:ind w:firstLine="567"/>
      </w:pPr>
      <w:r>
        <w:t>The expert from Germany will report on the current hosting activities of DETA.</w:t>
      </w:r>
    </w:p>
    <w:p w14:paraId="5D012A89" w14:textId="67869537" w:rsidR="00244F55" w:rsidRPr="00220873" w:rsidRDefault="00244F55" w:rsidP="00AC37FF">
      <w:pPr>
        <w:pStyle w:val="SingleTxtG"/>
        <w:ind w:firstLine="567"/>
      </w:pPr>
      <w:r w:rsidRPr="00220873">
        <w:t xml:space="preserve">The secretariat will report on the </w:t>
      </w:r>
      <w:r>
        <w:t xml:space="preserve">situation for </w:t>
      </w:r>
      <w:r w:rsidRPr="00220873">
        <w:t xml:space="preserve">hosting of DETA by </w:t>
      </w:r>
      <w:r>
        <w:t>UN</w:t>
      </w:r>
      <w:r w:rsidRPr="00220873">
        <w:t>ECE.</w:t>
      </w:r>
    </w:p>
    <w:p w14:paraId="10C9B226" w14:textId="3BBE147C" w:rsidR="00244F55" w:rsidRPr="00C03AC5" w:rsidRDefault="00244F55" w:rsidP="00AC37FF">
      <w:pPr>
        <w:pStyle w:val="H4G"/>
      </w:pPr>
      <w:r w:rsidRPr="00C03AC5">
        <w:tab/>
        <w:t>4.6.</w:t>
      </w:r>
      <w:r w:rsidRPr="00C03AC5">
        <w:tab/>
        <w:t xml:space="preserve">Consideration of draft amendments to existing </w:t>
      </w:r>
      <w:r w:rsidR="00C44142">
        <w:t>UN Regulation</w:t>
      </w:r>
      <w:r w:rsidRPr="00C03AC5">
        <w:t>s submitted by GR</w:t>
      </w:r>
      <w:r>
        <w:t>B</w:t>
      </w:r>
      <w:r w:rsidR="00116675">
        <w:t>P</w:t>
      </w:r>
    </w:p>
    <w:p w14:paraId="24C41042" w14:textId="77777777" w:rsidR="00244F55" w:rsidRDefault="00244F55" w:rsidP="00AC37FF">
      <w:pPr>
        <w:pStyle w:val="SingleTxtG"/>
        <w:ind w:firstLine="567"/>
      </w:pPr>
      <w:r w:rsidRPr="00C03AC5">
        <w:t>The World Forum will consider the following proposals and may decide to submit them to the Administrative Committee of the 1958 Agreement (AC.1) with recommendations on its adoption by vote.</w:t>
      </w:r>
    </w:p>
    <w:p w14:paraId="10B06D26" w14:textId="4AB745C8" w:rsidR="00D463CE" w:rsidRPr="00C03AC5" w:rsidRDefault="00D463CE" w:rsidP="00F403BE">
      <w:pPr>
        <w:pStyle w:val="SingleTxtG"/>
        <w:spacing w:before="240"/>
      </w:pPr>
      <w:r>
        <w:lastRenderedPageBreak/>
        <w:t xml:space="preserve">Proposals not subject to presentation by </w:t>
      </w:r>
      <w:r w:rsidR="003B09D1">
        <w:t xml:space="preserve">the </w:t>
      </w:r>
      <w:r>
        <w:t>GRB</w:t>
      </w:r>
      <w:r w:rsidR="00FD106F">
        <w:t>P</w:t>
      </w:r>
      <w:r>
        <w:t xml:space="preserve"> Chair</w:t>
      </w:r>
      <w:r w:rsidRPr="00D463CE">
        <w:t xml:space="preserve"> </w:t>
      </w:r>
      <w:r>
        <w:t>(A-Points):</w:t>
      </w:r>
    </w:p>
    <w:tbl>
      <w:tblPr>
        <w:tblW w:w="0" w:type="auto"/>
        <w:tblLayout w:type="fixed"/>
        <w:tblCellMar>
          <w:left w:w="0" w:type="dxa"/>
          <w:right w:w="0" w:type="dxa"/>
        </w:tblCellMar>
        <w:tblLook w:val="01E0" w:firstRow="1" w:lastRow="1" w:firstColumn="1" w:lastColumn="1" w:noHBand="0" w:noVBand="0"/>
      </w:tblPr>
      <w:tblGrid>
        <w:gridCol w:w="993"/>
        <w:gridCol w:w="3494"/>
        <w:gridCol w:w="4011"/>
      </w:tblGrid>
      <w:tr w:rsidR="00D07A8B" w:rsidRPr="00C03AC5" w14:paraId="3EFCCC14" w14:textId="77777777" w:rsidTr="008D3196">
        <w:trPr>
          <w:cantSplit/>
        </w:trPr>
        <w:tc>
          <w:tcPr>
            <w:tcW w:w="993" w:type="dxa"/>
          </w:tcPr>
          <w:p w14:paraId="5B5814FB" w14:textId="77777777" w:rsidR="00D07A8B" w:rsidRPr="00C03AC5" w:rsidRDefault="00D07A8B" w:rsidP="002C026E">
            <w:pPr>
              <w:spacing w:after="120"/>
              <w:ind w:right="146"/>
              <w:jc w:val="right"/>
            </w:pPr>
            <w:r w:rsidRPr="00C03AC5">
              <w:t>4.6.1.</w:t>
            </w:r>
          </w:p>
        </w:tc>
        <w:tc>
          <w:tcPr>
            <w:tcW w:w="3494" w:type="dxa"/>
          </w:tcPr>
          <w:p w14:paraId="5D29DAA4" w14:textId="50F73F11" w:rsidR="00D07A8B" w:rsidRPr="00FD106F" w:rsidRDefault="00D07A8B" w:rsidP="00903A67">
            <w:pPr>
              <w:ind w:left="143"/>
              <w:rPr>
                <w:highlight w:val="yellow"/>
              </w:rPr>
            </w:pPr>
            <w:r w:rsidRPr="00D3434B">
              <w:t>ECE/TRANS/WP.29/201</w:t>
            </w:r>
            <w:r>
              <w:t>9</w:t>
            </w:r>
            <w:r w:rsidRPr="00D3434B">
              <w:t>/</w:t>
            </w:r>
            <w:r w:rsidR="00EC0295">
              <w:t>3</w:t>
            </w:r>
          </w:p>
        </w:tc>
        <w:tc>
          <w:tcPr>
            <w:tcW w:w="4011" w:type="dxa"/>
          </w:tcPr>
          <w:p w14:paraId="210D390F" w14:textId="47FBF690" w:rsidR="00D07A8B" w:rsidRDefault="00D07A8B" w:rsidP="002D0C63">
            <w:pPr>
              <w:spacing w:after="120"/>
            </w:pPr>
            <w:r>
              <w:t xml:space="preserve">Proposal for </w:t>
            </w:r>
            <w:r w:rsidRPr="0029707E">
              <w:t xml:space="preserve">Supplement 7 to the 04 series of amendments </w:t>
            </w:r>
            <w:r>
              <w:t xml:space="preserve">to </w:t>
            </w:r>
            <w:r w:rsidRPr="0029707E">
              <w:t>UN Regulation No. 41</w:t>
            </w:r>
            <w:r w:rsidR="00214436">
              <w:br/>
            </w:r>
            <w:r w:rsidRPr="0029707E">
              <w:t>(Noise emissions of motorcycles)</w:t>
            </w:r>
          </w:p>
          <w:p w14:paraId="1352C959" w14:textId="21C387C2" w:rsidR="00D07A8B" w:rsidRDefault="00D07A8B" w:rsidP="00BD08AF">
            <w:pPr>
              <w:rPr>
                <w:bCs/>
              </w:rPr>
            </w:pPr>
            <w:r w:rsidRPr="00945712">
              <w:rPr>
                <w:bCs/>
                <w:lang w:val="es-ES"/>
              </w:rPr>
              <w:t xml:space="preserve">ECE/TRANS/WP.29/GRB/66, para. </w:t>
            </w:r>
            <w:r>
              <w:rPr>
                <w:bCs/>
                <w:lang w:val="en-US"/>
              </w:rPr>
              <w:t>4</w:t>
            </w:r>
            <w:r w:rsidRPr="00D3434B">
              <w:rPr>
                <w:bCs/>
              </w:rPr>
              <w:t>, based on</w:t>
            </w:r>
          </w:p>
          <w:p w14:paraId="5A886E50" w14:textId="6A030717" w:rsidR="00D07A8B" w:rsidRPr="00FD106F" w:rsidRDefault="00D07A8B" w:rsidP="00605D2D">
            <w:pPr>
              <w:spacing w:after="120"/>
              <w:rPr>
                <w:highlight w:val="yellow"/>
              </w:rPr>
            </w:pPr>
            <w:r>
              <w:rPr>
                <w:bCs/>
              </w:rPr>
              <w:t xml:space="preserve">ECE/TRANS/WP.29/GRB/2018/11 </w:t>
            </w:r>
          </w:p>
        </w:tc>
      </w:tr>
      <w:tr w:rsidR="00D07A8B" w:rsidRPr="00C03AC5" w14:paraId="7B0D7A17" w14:textId="77777777" w:rsidTr="008D3196">
        <w:trPr>
          <w:cantSplit/>
        </w:trPr>
        <w:tc>
          <w:tcPr>
            <w:tcW w:w="993" w:type="dxa"/>
          </w:tcPr>
          <w:p w14:paraId="66AF7750" w14:textId="10E01799" w:rsidR="00D07A8B" w:rsidRPr="00C03AC5" w:rsidRDefault="00D07A8B" w:rsidP="002C026E">
            <w:pPr>
              <w:spacing w:after="120"/>
              <w:ind w:right="146"/>
              <w:jc w:val="right"/>
            </w:pPr>
            <w:r>
              <w:t>4.6.2.</w:t>
            </w:r>
          </w:p>
        </w:tc>
        <w:tc>
          <w:tcPr>
            <w:tcW w:w="3494" w:type="dxa"/>
          </w:tcPr>
          <w:p w14:paraId="74812AC6" w14:textId="383B5AB3" w:rsidR="00D07A8B" w:rsidRPr="00FD106F" w:rsidRDefault="00D07A8B" w:rsidP="00903A67">
            <w:pPr>
              <w:ind w:firstLine="143"/>
              <w:rPr>
                <w:highlight w:val="yellow"/>
              </w:rPr>
            </w:pPr>
            <w:r w:rsidRPr="00D3434B">
              <w:t>ECE/TRANS/WP.29/201</w:t>
            </w:r>
            <w:r>
              <w:t>9</w:t>
            </w:r>
            <w:r w:rsidRPr="00D3434B">
              <w:t>/</w:t>
            </w:r>
            <w:r w:rsidR="00EC0295">
              <w:t>4</w:t>
            </w:r>
          </w:p>
        </w:tc>
        <w:tc>
          <w:tcPr>
            <w:tcW w:w="4011" w:type="dxa"/>
          </w:tcPr>
          <w:p w14:paraId="0D4665AB" w14:textId="1F70EC87" w:rsidR="00D07A8B" w:rsidRDefault="00D07A8B" w:rsidP="002D0C63">
            <w:pPr>
              <w:spacing w:after="120"/>
            </w:pPr>
            <w:r>
              <w:t xml:space="preserve">Proposal for </w:t>
            </w:r>
            <w:r w:rsidRPr="0029707E">
              <w:t>Supplement 5 to the 03 series of amendments to UN Regulation No. 51</w:t>
            </w:r>
            <w:r>
              <w:t xml:space="preserve"> </w:t>
            </w:r>
            <w:r w:rsidR="00214436">
              <w:br/>
            </w:r>
            <w:r>
              <w:t>(Noise of M and N categories of vehicles)</w:t>
            </w:r>
          </w:p>
          <w:p w14:paraId="60B6F8C2" w14:textId="72511F77" w:rsidR="00D07A8B" w:rsidRDefault="00D07A8B" w:rsidP="00BD08AF">
            <w:pPr>
              <w:pStyle w:val="SingleTxtG"/>
              <w:spacing w:after="0"/>
              <w:ind w:left="39" w:right="-1"/>
              <w:jc w:val="left"/>
            </w:pPr>
            <w:r w:rsidRPr="003D0F86">
              <w:rPr>
                <w:lang w:val="es-ES"/>
              </w:rPr>
              <w:t xml:space="preserve">ECE/TRANS/WP.29/GRB/66, para. </w:t>
            </w:r>
            <w:r>
              <w:rPr>
                <w:lang w:val="en-US"/>
              </w:rPr>
              <w:t>5</w:t>
            </w:r>
            <w:r w:rsidRPr="00D3434B">
              <w:t>, based on</w:t>
            </w:r>
            <w:r>
              <w:t xml:space="preserve"> </w:t>
            </w:r>
          </w:p>
          <w:p w14:paraId="1A52F1A8" w14:textId="667207AF" w:rsidR="00D07A8B" w:rsidRPr="00FD106F" w:rsidRDefault="00D07A8B" w:rsidP="00605D2D">
            <w:pPr>
              <w:pStyle w:val="SingleTxtG"/>
              <w:ind w:left="39" w:right="-1"/>
              <w:jc w:val="left"/>
              <w:rPr>
                <w:highlight w:val="yellow"/>
              </w:rPr>
            </w:pPr>
            <w:r w:rsidRPr="004B0244">
              <w:t>ECE</w:t>
            </w:r>
            <w:r>
              <w:t xml:space="preserve">/TRANS/WP.29/GRB/2018/10 as amended by para. 5 of the report </w:t>
            </w:r>
          </w:p>
        </w:tc>
      </w:tr>
      <w:tr w:rsidR="00D07A8B" w:rsidRPr="00C03AC5" w14:paraId="0383E860" w14:textId="77777777" w:rsidTr="008D3196">
        <w:trPr>
          <w:cantSplit/>
        </w:trPr>
        <w:tc>
          <w:tcPr>
            <w:tcW w:w="993" w:type="dxa"/>
          </w:tcPr>
          <w:p w14:paraId="54B42DC1" w14:textId="7FF60B7D" w:rsidR="00D07A8B" w:rsidRPr="00C03AC5" w:rsidRDefault="00D07A8B" w:rsidP="002C026E">
            <w:pPr>
              <w:spacing w:after="120"/>
              <w:ind w:right="146"/>
              <w:jc w:val="right"/>
            </w:pPr>
            <w:r>
              <w:t>4.6.3.</w:t>
            </w:r>
          </w:p>
        </w:tc>
        <w:tc>
          <w:tcPr>
            <w:tcW w:w="3494" w:type="dxa"/>
          </w:tcPr>
          <w:p w14:paraId="1F4C16CA" w14:textId="5813519A" w:rsidR="00D07A8B" w:rsidRPr="00FD106F" w:rsidRDefault="00D07A8B" w:rsidP="00903A67">
            <w:pPr>
              <w:ind w:firstLine="143"/>
              <w:rPr>
                <w:highlight w:val="yellow"/>
              </w:rPr>
            </w:pPr>
            <w:r w:rsidRPr="00D3434B">
              <w:t>ECE/TRANS/WP.29/201</w:t>
            </w:r>
            <w:r>
              <w:t>9</w:t>
            </w:r>
            <w:r w:rsidRPr="00D3434B">
              <w:t>/</w:t>
            </w:r>
            <w:r w:rsidR="00EC0295">
              <w:t>5</w:t>
            </w:r>
          </w:p>
        </w:tc>
        <w:tc>
          <w:tcPr>
            <w:tcW w:w="4011" w:type="dxa"/>
          </w:tcPr>
          <w:p w14:paraId="65A53ED7" w14:textId="4A2EB78E" w:rsidR="00D07A8B" w:rsidRDefault="00D07A8B" w:rsidP="002D0C63">
            <w:pPr>
              <w:spacing w:after="120"/>
            </w:pPr>
            <w:r>
              <w:t xml:space="preserve">Proposal for </w:t>
            </w:r>
            <w:r w:rsidRPr="0029707E">
              <w:t xml:space="preserve">Supplement </w:t>
            </w:r>
            <w:r>
              <w:t>1</w:t>
            </w:r>
            <w:r w:rsidRPr="0029707E">
              <w:t xml:space="preserve">7 to the </w:t>
            </w:r>
            <w:r>
              <w:t xml:space="preserve">original </w:t>
            </w:r>
            <w:r w:rsidRPr="0029707E">
              <w:t>series of amendments</w:t>
            </w:r>
            <w:r>
              <w:t xml:space="preserve"> to</w:t>
            </w:r>
            <w:r w:rsidRPr="0029707E">
              <w:t xml:space="preserve"> UN Regulation No. </w:t>
            </w:r>
            <w:r w:rsidR="00605D2D">
              <w:t xml:space="preserve">106 </w:t>
            </w:r>
            <w:r w:rsidR="00214436">
              <w:br/>
            </w:r>
            <w:r w:rsidRPr="003C78E4">
              <w:t>(Tyres for agricultural vehicles and their trailers)</w:t>
            </w:r>
          </w:p>
          <w:p w14:paraId="0F68ACB4" w14:textId="5083007C" w:rsidR="00D07A8B" w:rsidRDefault="00D07A8B" w:rsidP="00BD08AF">
            <w:pPr>
              <w:pStyle w:val="SingleTxtG"/>
              <w:spacing w:after="0"/>
              <w:ind w:left="0" w:right="0"/>
              <w:jc w:val="left"/>
            </w:pPr>
            <w:r w:rsidRPr="00945712">
              <w:rPr>
                <w:lang w:val="es-ES"/>
              </w:rPr>
              <w:t xml:space="preserve">ECE/TRANS/WP.29/GRB/66, para. </w:t>
            </w:r>
            <w:r>
              <w:rPr>
                <w:lang w:val="en-US"/>
              </w:rPr>
              <w:t>29</w:t>
            </w:r>
            <w:r w:rsidRPr="00D3434B">
              <w:t>, based on</w:t>
            </w:r>
            <w:r>
              <w:t xml:space="preserve"> </w:t>
            </w:r>
          </w:p>
          <w:p w14:paraId="4512F669" w14:textId="3DB62CC3" w:rsidR="00D07A8B" w:rsidRPr="00FD106F" w:rsidRDefault="00D07A8B" w:rsidP="0058627A">
            <w:pPr>
              <w:pStyle w:val="SingleTxtG"/>
              <w:ind w:left="0" w:right="0"/>
              <w:jc w:val="left"/>
              <w:rPr>
                <w:highlight w:val="yellow"/>
              </w:rPr>
            </w:pPr>
            <w:r>
              <w:t xml:space="preserve">ECE/TRANS/WP.29/GRVA/2018/8 as amended by para. 29 of the report </w:t>
            </w:r>
          </w:p>
        </w:tc>
      </w:tr>
    </w:tbl>
    <w:p w14:paraId="27ED57EE" w14:textId="2F5A3DAC" w:rsidR="00D463CE" w:rsidRDefault="00D463CE" w:rsidP="00F403BE">
      <w:pPr>
        <w:pStyle w:val="SingleTxtG"/>
        <w:spacing w:before="240"/>
      </w:pPr>
      <w:r>
        <w:t xml:space="preserve">Proposals subject to presentation by </w:t>
      </w:r>
      <w:r w:rsidR="003B09D1">
        <w:t xml:space="preserve">the </w:t>
      </w:r>
      <w:r>
        <w:t>GRB</w:t>
      </w:r>
      <w:r w:rsidR="00FD106F">
        <w:t>P</w:t>
      </w:r>
      <w:r>
        <w:t xml:space="preserve"> Chair:</w:t>
      </w:r>
    </w:p>
    <w:tbl>
      <w:tblPr>
        <w:tblW w:w="0" w:type="auto"/>
        <w:tblLayout w:type="fixed"/>
        <w:tblCellMar>
          <w:left w:w="0" w:type="dxa"/>
          <w:right w:w="0" w:type="dxa"/>
        </w:tblCellMar>
        <w:tblLook w:val="01E0" w:firstRow="1" w:lastRow="1" w:firstColumn="1" w:lastColumn="1" w:noHBand="0" w:noVBand="0"/>
      </w:tblPr>
      <w:tblGrid>
        <w:gridCol w:w="284"/>
        <w:gridCol w:w="709"/>
        <w:gridCol w:w="3402"/>
        <w:gridCol w:w="92"/>
        <w:gridCol w:w="4047"/>
        <w:gridCol w:w="46"/>
      </w:tblGrid>
      <w:tr w:rsidR="00E8795F" w:rsidRPr="00FD106F" w14:paraId="7BAFB1D1" w14:textId="088C4318" w:rsidTr="00214436">
        <w:trPr>
          <w:cantSplit/>
        </w:trPr>
        <w:tc>
          <w:tcPr>
            <w:tcW w:w="993" w:type="dxa"/>
            <w:gridSpan w:val="2"/>
          </w:tcPr>
          <w:p w14:paraId="0DA8CFAC" w14:textId="6B5F8A7C" w:rsidR="00E8795F" w:rsidRPr="00C03AC5" w:rsidRDefault="00E8795F" w:rsidP="00E8795F">
            <w:pPr>
              <w:spacing w:after="120"/>
              <w:ind w:right="146"/>
              <w:jc w:val="right"/>
            </w:pPr>
            <w:r>
              <w:t>4.6.4.</w:t>
            </w:r>
          </w:p>
        </w:tc>
        <w:tc>
          <w:tcPr>
            <w:tcW w:w="3494" w:type="dxa"/>
            <w:gridSpan w:val="2"/>
          </w:tcPr>
          <w:p w14:paraId="2033BB93" w14:textId="4B1810D9" w:rsidR="00E8795F" w:rsidRPr="00FD106F" w:rsidRDefault="00E8795F" w:rsidP="00903A67">
            <w:pPr>
              <w:ind w:firstLine="143"/>
              <w:rPr>
                <w:highlight w:val="yellow"/>
              </w:rPr>
            </w:pPr>
            <w:r w:rsidRPr="00D3434B">
              <w:t>ECE/TRANS/WP.29/201</w:t>
            </w:r>
            <w:r>
              <w:t>9</w:t>
            </w:r>
            <w:r w:rsidRPr="00D3434B">
              <w:t>/</w:t>
            </w:r>
            <w:r>
              <w:t>6</w:t>
            </w:r>
          </w:p>
        </w:tc>
        <w:tc>
          <w:tcPr>
            <w:tcW w:w="4093" w:type="dxa"/>
            <w:gridSpan w:val="2"/>
          </w:tcPr>
          <w:p w14:paraId="1B9D69D0" w14:textId="77777777" w:rsidR="00E8795F" w:rsidRDefault="00E8795F" w:rsidP="002D0C63">
            <w:pPr>
              <w:spacing w:after="120"/>
            </w:pPr>
            <w:r w:rsidRPr="00D3434B">
              <w:t xml:space="preserve">Proposal for </w:t>
            </w:r>
            <w:r>
              <w:t xml:space="preserve">the </w:t>
            </w:r>
            <w:r w:rsidRPr="00BB665E">
              <w:t>08 series of amendments to UN</w:t>
            </w:r>
            <w:r>
              <w:t> </w:t>
            </w:r>
            <w:r w:rsidRPr="00BB665E">
              <w:t>Regulation No. 9</w:t>
            </w:r>
            <w:r>
              <w:t xml:space="preserve"> (Noise of three-wheeled vehicles)</w:t>
            </w:r>
          </w:p>
          <w:p w14:paraId="00F115A7" w14:textId="77777777" w:rsidR="00E8795F" w:rsidRDefault="00E8795F" w:rsidP="00BD08AF">
            <w:pPr>
              <w:pStyle w:val="SingleTxtG"/>
              <w:spacing w:after="0"/>
              <w:ind w:left="0" w:right="0"/>
              <w:jc w:val="left"/>
              <w:rPr>
                <w:bCs/>
              </w:rPr>
            </w:pPr>
            <w:r w:rsidRPr="003D0F86">
              <w:rPr>
                <w:bCs/>
                <w:lang w:val="es-ES"/>
              </w:rPr>
              <w:t xml:space="preserve">ECE/TRANS/WP.29/GRB/66, para. </w:t>
            </w:r>
            <w:r w:rsidRPr="00BB665E">
              <w:rPr>
                <w:bCs/>
                <w:lang w:val="en-US"/>
              </w:rPr>
              <w:t>3</w:t>
            </w:r>
            <w:r w:rsidRPr="00D3434B">
              <w:rPr>
                <w:bCs/>
              </w:rPr>
              <w:t>, based on</w:t>
            </w:r>
            <w:r>
              <w:rPr>
                <w:bCs/>
              </w:rPr>
              <w:t>:</w:t>
            </w:r>
          </w:p>
          <w:p w14:paraId="07F6A17A" w14:textId="3BD846EA" w:rsidR="00E8795F" w:rsidRPr="00FD106F" w:rsidRDefault="00E8795F" w:rsidP="0058627A">
            <w:pPr>
              <w:suppressAutoHyphens w:val="0"/>
              <w:spacing w:after="120" w:line="240" w:lineRule="auto"/>
              <w:rPr>
                <w:highlight w:val="yellow"/>
              </w:rPr>
            </w:pPr>
            <w:r w:rsidRPr="00BB665E">
              <w:rPr>
                <w:bCs/>
              </w:rPr>
              <w:t>ECE/TRANS/WP.29/GRB/2018/</w:t>
            </w:r>
            <w:r>
              <w:rPr>
                <w:bCs/>
              </w:rPr>
              <w:t xml:space="preserve">7 as amended by Annex II to the report </w:t>
            </w:r>
          </w:p>
        </w:tc>
      </w:tr>
      <w:tr w:rsidR="00E8795F" w:rsidRPr="005720F4" w14:paraId="10DA8B88" w14:textId="77777777" w:rsidTr="00214436">
        <w:trPr>
          <w:gridBefore w:val="1"/>
          <w:gridAfter w:val="1"/>
          <w:wBefore w:w="284" w:type="dxa"/>
          <w:wAfter w:w="46" w:type="dxa"/>
          <w:cantSplit/>
          <w:trHeight w:val="691"/>
        </w:trPr>
        <w:tc>
          <w:tcPr>
            <w:tcW w:w="709" w:type="dxa"/>
          </w:tcPr>
          <w:p w14:paraId="7A1DD8A0" w14:textId="3F36279B" w:rsidR="00E8795F" w:rsidRPr="00C03AC5" w:rsidRDefault="00E8795F" w:rsidP="00E8795F">
            <w:pPr>
              <w:spacing w:after="120"/>
              <w:ind w:right="146"/>
              <w:jc w:val="right"/>
            </w:pPr>
            <w:r>
              <w:t>4.6.5.</w:t>
            </w:r>
          </w:p>
        </w:tc>
        <w:tc>
          <w:tcPr>
            <w:tcW w:w="3402" w:type="dxa"/>
          </w:tcPr>
          <w:p w14:paraId="660C6F1A" w14:textId="2906B888" w:rsidR="00E8795F" w:rsidRPr="00D3434B" w:rsidRDefault="00E8795F" w:rsidP="00903A67">
            <w:pPr>
              <w:ind w:firstLine="143"/>
            </w:pPr>
            <w:r w:rsidRPr="00D3434B">
              <w:t>ECE/TRANS/WP.29/201</w:t>
            </w:r>
            <w:r>
              <w:t>9</w:t>
            </w:r>
            <w:r w:rsidRPr="00D3434B">
              <w:t>/</w:t>
            </w:r>
            <w:r>
              <w:t>7</w:t>
            </w:r>
          </w:p>
        </w:tc>
        <w:tc>
          <w:tcPr>
            <w:tcW w:w="4139" w:type="dxa"/>
            <w:gridSpan w:val="2"/>
          </w:tcPr>
          <w:p w14:paraId="1C5E86BC" w14:textId="4175503B" w:rsidR="00E8795F" w:rsidRDefault="00E8795F" w:rsidP="002D0C63">
            <w:pPr>
              <w:spacing w:after="120"/>
              <w:ind w:left="57"/>
            </w:pPr>
            <w:r>
              <w:t>Proposal for the 02 series of amendments to UN Regulation No. 92 (Replacement exhaust silencing systems for motorcycles)</w:t>
            </w:r>
          </w:p>
          <w:p w14:paraId="060F37C1" w14:textId="482DD7FB" w:rsidR="00E8795F" w:rsidRPr="00D3434B" w:rsidRDefault="00E8795F" w:rsidP="0058627A">
            <w:pPr>
              <w:pStyle w:val="SingleTxtG"/>
              <w:ind w:left="57" w:right="0"/>
              <w:jc w:val="left"/>
            </w:pPr>
            <w:r w:rsidRPr="00945712">
              <w:rPr>
                <w:lang w:val="es-ES"/>
              </w:rPr>
              <w:t xml:space="preserve">ECE/TRANS/WP.29/GRB/66, para. </w:t>
            </w:r>
            <w:r w:rsidRPr="00214436">
              <w:t>10</w:t>
            </w:r>
            <w:r w:rsidRPr="00D3434B">
              <w:t>, based on</w:t>
            </w:r>
            <w:r>
              <w:t xml:space="preserve"> ECE/TRANS/WP.29/GRB/2018/6</w:t>
            </w:r>
          </w:p>
        </w:tc>
      </w:tr>
    </w:tbl>
    <w:p w14:paraId="786D9E2A" w14:textId="283EDB0B" w:rsidR="00244F55" w:rsidRPr="00C03AC5" w:rsidRDefault="008052FC" w:rsidP="008D3196">
      <w:pPr>
        <w:pStyle w:val="H4G"/>
        <w:tabs>
          <w:tab w:val="clear" w:pos="851"/>
          <w:tab w:val="right" w:pos="709"/>
        </w:tabs>
      </w:pPr>
      <w:r>
        <w:tab/>
      </w:r>
      <w:r w:rsidR="00244F55" w:rsidRPr="00C03AC5">
        <w:t>4.</w:t>
      </w:r>
      <w:r w:rsidR="00244F55">
        <w:t>7</w:t>
      </w:r>
      <w:r w:rsidR="00244F55" w:rsidRPr="00C03AC5">
        <w:t>.</w:t>
      </w:r>
      <w:r w:rsidR="00244F55" w:rsidRPr="00C03AC5">
        <w:tab/>
        <w:t xml:space="preserve">Consideration of draft amendments to existing </w:t>
      </w:r>
      <w:r w:rsidR="00C44142">
        <w:t>UN Regulation</w:t>
      </w:r>
      <w:r w:rsidR="00244F55" w:rsidRPr="00C03AC5">
        <w:t>s submitted by GR</w:t>
      </w:r>
      <w:r w:rsidR="00FD106F">
        <w:t>VA</w:t>
      </w:r>
    </w:p>
    <w:p w14:paraId="2059A8C5" w14:textId="259838B4" w:rsidR="00244F55" w:rsidRDefault="00AC37FF" w:rsidP="00AC37FF">
      <w:pPr>
        <w:pStyle w:val="SingleTxtG"/>
      </w:pPr>
      <w:r>
        <w:tab/>
      </w:r>
      <w:r w:rsidR="00244F55" w:rsidRPr="00C03AC5">
        <w:t xml:space="preserve">The World Forum will consider the following proposals and may decide to submit them to AC.1 with recommendations on </w:t>
      </w:r>
      <w:r w:rsidR="00F13E66">
        <w:t>their</w:t>
      </w:r>
      <w:r w:rsidR="00244F55" w:rsidRPr="00C03AC5">
        <w:t xml:space="preserve"> adoption by vote.</w:t>
      </w:r>
    </w:p>
    <w:p w14:paraId="507A2EAA" w14:textId="5BC42A7B" w:rsidR="00D67341" w:rsidRDefault="00AC37FF" w:rsidP="00AC37FF">
      <w:pPr>
        <w:pStyle w:val="SingleTxtG"/>
      </w:pPr>
      <w:r>
        <w:tab/>
      </w:r>
      <w:r w:rsidR="00D67341">
        <w:t>No proposals have been submitted by GRVA</w:t>
      </w:r>
      <w:r>
        <w:t>.</w:t>
      </w:r>
    </w:p>
    <w:p w14:paraId="5B6548A2" w14:textId="409B8B0A" w:rsidR="00244F55" w:rsidRPr="002A6352" w:rsidRDefault="008052FC" w:rsidP="008D3196">
      <w:pPr>
        <w:pStyle w:val="H4G"/>
        <w:tabs>
          <w:tab w:val="clear" w:pos="851"/>
          <w:tab w:val="right" w:pos="709"/>
        </w:tabs>
      </w:pPr>
      <w:r>
        <w:tab/>
      </w:r>
      <w:r w:rsidR="00244F55" w:rsidRPr="002A6352">
        <w:t>4.</w:t>
      </w:r>
      <w:r w:rsidR="00244F55">
        <w:t>8</w:t>
      </w:r>
      <w:r w:rsidR="00244F55" w:rsidRPr="002A6352">
        <w:t>.</w:t>
      </w:r>
      <w:r w:rsidR="00244F55" w:rsidRPr="002A6352">
        <w:tab/>
        <w:t xml:space="preserve">Consideration of draft amendments to existing </w:t>
      </w:r>
      <w:r w:rsidR="00C44142">
        <w:t>UN Regulation</w:t>
      </w:r>
      <w:r w:rsidR="00244F55" w:rsidRPr="002A6352">
        <w:t>s submitted by GR</w:t>
      </w:r>
      <w:r w:rsidR="00244F55">
        <w:t>SG</w:t>
      </w:r>
    </w:p>
    <w:p w14:paraId="57A053B4" w14:textId="0F9E8967" w:rsidR="00244F55" w:rsidRDefault="00AC37FF" w:rsidP="00AC37FF">
      <w:pPr>
        <w:pStyle w:val="SingleTxtG"/>
      </w:pPr>
      <w:r>
        <w:tab/>
      </w:r>
      <w:r w:rsidR="00244F55" w:rsidRPr="002A6352">
        <w:t xml:space="preserve">The World Forum will consider the following proposals and may decide to submit them to AC.1 with recommendations on </w:t>
      </w:r>
      <w:r w:rsidR="00F13E66">
        <w:t>their</w:t>
      </w:r>
      <w:r w:rsidR="00244F55" w:rsidRPr="002A6352">
        <w:t xml:space="preserve"> adoption by vote.</w:t>
      </w:r>
    </w:p>
    <w:p w14:paraId="3CB80CF6" w14:textId="626B566C" w:rsidR="00D463CE" w:rsidRPr="002A6352" w:rsidRDefault="00AC37FF" w:rsidP="00F403BE">
      <w:pPr>
        <w:pStyle w:val="SingleTxtG"/>
        <w:spacing w:before="240"/>
      </w:pPr>
      <w:r>
        <w:tab/>
      </w:r>
      <w:r w:rsidR="00D463CE">
        <w:t xml:space="preserve">Proposals not subject to presentation by </w:t>
      </w:r>
      <w:r w:rsidR="003B09D1">
        <w:t xml:space="preserve">the </w:t>
      </w:r>
      <w:r w:rsidR="00D463CE">
        <w:t>GR</w:t>
      </w:r>
      <w:r w:rsidR="00A60BEE">
        <w:t>SG</w:t>
      </w:r>
      <w:r w:rsidR="00D463CE">
        <w:t xml:space="preserve"> Chair</w:t>
      </w:r>
      <w:r w:rsidR="00D463CE" w:rsidRPr="00D463CE">
        <w:t xml:space="preserve"> </w:t>
      </w:r>
      <w:r w:rsidR="00D463CE">
        <w:t>(A-Points):</w:t>
      </w:r>
    </w:p>
    <w:tbl>
      <w:tblPr>
        <w:tblW w:w="0" w:type="auto"/>
        <w:tblLayout w:type="fixed"/>
        <w:tblCellMar>
          <w:left w:w="0" w:type="dxa"/>
          <w:right w:w="0" w:type="dxa"/>
        </w:tblCellMar>
        <w:tblLook w:val="01E0" w:firstRow="1" w:lastRow="1" w:firstColumn="1" w:lastColumn="1" w:noHBand="0" w:noVBand="0"/>
      </w:tblPr>
      <w:tblGrid>
        <w:gridCol w:w="1000"/>
        <w:gridCol w:w="3536"/>
        <w:gridCol w:w="3969"/>
      </w:tblGrid>
      <w:tr w:rsidR="001536BB" w:rsidRPr="002A6352" w14:paraId="5CE20B9F" w14:textId="77777777" w:rsidTr="00FC5097">
        <w:trPr>
          <w:cantSplit/>
        </w:trPr>
        <w:tc>
          <w:tcPr>
            <w:tcW w:w="1000" w:type="dxa"/>
          </w:tcPr>
          <w:p w14:paraId="3274C460" w14:textId="48F064E1" w:rsidR="001536BB" w:rsidRDefault="001536BB" w:rsidP="002F6585">
            <w:pPr>
              <w:spacing w:after="120"/>
              <w:ind w:right="146"/>
              <w:jc w:val="right"/>
            </w:pPr>
            <w:r>
              <w:lastRenderedPageBreak/>
              <w:t>4.8.</w:t>
            </w:r>
            <w:r w:rsidR="002F6585">
              <w:t>1</w:t>
            </w:r>
            <w:r>
              <w:t>.</w:t>
            </w:r>
          </w:p>
        </w:tc>
        <w:tc>
          <w:tcPr>
            <w:tcW w:w="3536" w:type="dxa"/>
          </w:tcPr>
          <w:p w14:paraId="449E7369" w14:textId="01E2120D" w:rsidR="001536BB" w:rsidRPr="00FD106F" w:rsidRDefault="001536BB" w:rsidP="00903A67">
            <w:pPr>
              <w:ind w:firstLine="132"/>
              <w:rPr>
                <w:highlight w:val="yellow"/>
              </w:rPr>
            </w:pPr>
            <w:r w:rsidRPr="00C726BD">
              <w:t>ECE/TRANS/WP.29/2019</w:t>
            </w:r>
            <w:r w:rsidR="00EC0295" w:rsidRPr="00C726BD">
              <w:t>/</w:t>
            </w:r>
            <w:r w:rsidR="00EC0295">
              <w:t>8</w:t>
            </w:r>
          </w:p>
        </w:tc>
        <w:tc>
          <w:tcPr>
            <w:tcW w:w="3969" w:type="dxa"/>
          </w:tcPr>
          <w:p w14:paraId="37C05A71" w14:textId="316614E8" w:rsidR="002D0C63" w:rsidRDefault="001536BB" w:rsidP="002D0C63">
            <w:pPr>
              <w:spacing w:before="120" w:after="120"/>
            </w:pPr>
            <w:r w:rsidRPr="00C726BD">
              <w:t>Proposal for Supplement 3 to UN Regulation No.</w:t>
            </w:r>
            <w:r w:rsidR="00E207C6">
              <w:t> 62</w:t>
            </w:r>
            <w:r w:rsidRPr="00C726BD">
              <w:t xml:space="preserve"> (</w:t>
            </w:r>
            <w:r>
              <w:t>Anti-theft for mopeds/motorcycles</w:t>
            </w:r>
            <w:r w:rsidR="006F5771">
              <w:t>)</w:t>
            </w:r>
          </w:p>
          <w:p w14:paraId="0DBE6980" w14:textId="695A68D4" w:rsidR="001536BB" w:rsidRPr="00FD106F" w:rsidRDefault="001536BB" w:rsidP="002D0C63">
            <w:pPr>
              <w:spacing w:before="120" w:after="120"/>
              <w:rPr>
                <w:highlight w:val="yellow"/>
              </w:rPr>
            </w:pPr>
            <w:r w:rsidRPr="002D0C63">
              <w:rPr>
                <w:lang w:val="es-ES"/>
              </w:rPr>
              <w:t xml:space="preserve">(ECE/TRANS/WP.29/GRSG/94, para. </w:t>
            </w:r>
            <w:r>
              <w:t>31</w:t>
            </w:r>
            <w:r w:rsidRPr="00C726BD">
              <w:t xml:space="preserve"> based on ECE/TRANS/WP.29/GRSG/2018/</w:t>
            </w:r>
            <w:r>
              <w:t>15</w:t>
            </w:r>
            <w:r w:rsidRPr="00C726BD">
              <w:t>)</w:t>
            </w:r>
          </w:p>
        </w:tc>
      </w:tr>
      <w:tr w:rsidR="001536BB" w:rsidRPr="002A6352" w14:paraId="4CDEBFD4" w14:textId="77777777" w:rsidTr="00FC5097">
        <w:trPr>
          <w:cantSplit/>
        </w:trPr>
        <w:tc>
          <w:tcPr>
            <w:tcW w:w="1000" w:type="dxa"/>
          </w:tcPr>
          <w:p w14:paraId="66E4AE79" w14:textId="495AE0A2" w:rsidR="001536BB" w:rsidRDefault="001536BB" w:rsidP="002F6585">
            <w:pPr>
              <w:spacing w:after="120"/>
              <w:ind w:right="146"/>
              <w:jc w:val="right"/>
            </w:pPr>
            <w:r>
              <w:t>4.8.</w:t>
            </w:r>
            <w:r w:rsidR="002F6585">
              <w:t>2</w:t>
            </w:r>
            <w:r>
              <w:t>.</w:t>
            </w:r>
          </w:p>
        </w:tc>
        <w:tc>
          <w:tcPr>
            <w:tcW w:w="3536" w:type="dxa"/>
          </w:tcPr>
          <w:p w14:paraId="6E063E62" w14:textId="58DB2BA0" w:rsidR="001536BB" w:rsidRPr="00FD106F" w:rsidRDefault="001536BB" w:rsidP="00EC0295">
            <w:pPr>
              <w:spacing w:after="120"/>
              <w:ind w:left="134"/>
              <w:rPr>
                <w:highlight w:val="yellow"/>
              </w:rPr>
            </w:pPr>
            <w:r w:rsidRPr="00C726BD">
              <w:t>ECE/TRANS/WP.29/2019</w:t>
            </w:r>
            <w:r w:rsidR="00EC0295" w:rsidRPr="00C726BD">
              <w:t>/</w:t>
            </w:r>
            <w:r w:rsidR="00EC0295">
              <w:t>9</w:t>
            </w:r>
          </w:p>
        </w:tc>
        <w:tc>
          <w:tcPr>
            <w:tcW w:w="3969" w:type="dxa"/>
          </w:tcPr>
          <w:p w14:paraId="7408412F" w14:textId="1E2337CA" w:rsidR="002D0C63" w:rsidRDefault="001536BB" w:rsidP="00E4353F">
            <w:pPr>
              <w:spacing w:after="120"/>
            </w:pPr>
            <w:r w:rsidRPr="00C726BD">
              <w:t xml:space="preserve">Proposal for Supplement </w:t>
            </w:r>
            <w:r>
              <w:t>16</w:t>
            </w:r>
            <w:r w:rsidRPr="00C726BD">
              <w:t xml:space="preserve"> to </w:t>
            </w:r>
            <w:r>
              <w:t xml:space="preserve">the 01 series of amendments to </w:t>
            </w:r>
            <w:r w:rsidRPr="00C726BD">
              <w:t xml:space="preserve">UN Regulation No. </w:t>
            </w:r>
            <w:r>
              <w:t>67</w:t>
            </w:r>
            <w:r w:rsidRPr="00C726BD">
              <w:t xml:space="preserve"> (</w:t>
            </w:r>
            <w:r>
              <w:t>LPG</w:t>
            </w:r>
            <w:r w:rsidR="00605D2D">
              <w:t> </w:t>
            </w:r>
            <w:r>
              <w:t>vehicles</w:t>
            </w:r>
            <w:r w:rsidR="006F5771">
              <w:t>)</w:t>
            </w:r>
          </w:p>
          <w:p w14:paraId="00941B0F" w14:textId="2E6BAE3E" w:rsidR="001536BB" w:rsidRPr="00FD106F" w:rsidRDefault="001536BB" w:rsidP="00E4353F">
            <w:pPr>
              <w:spacing w:after="120"/>
              <w:rPr>
                <w:highlight w:val="yellow"/>
              </w:rPr>
            </w:pPr>
            <w:r w:rsidRPr="00945712">
              <w:rPr>
                <w:lang w:val="es-ES"/>
              </w:rPr>
              <w:t xml:space="preserve">(ECE/TRANS/WP.29/GRSG/94, para. </w:t>
            </w:r>
            <w:r>
              <w:t>36</w:t>
            </w:r>
            <w:r w:rsidRPr="00C726BD">
              <w:t xml:space="preserve"> based on ECE/TRANS/WP.29/GRSG/2018/</w:t>
            </w:r>
            <w:r>
              <w:t>20 as amended by para. 36</w:t>
            </w:r>
            <w:r w:rsidRPr="00C726BD">
              <w:t>)</w:t>
            </w:r>
          </w:p>
        </w:tc>
      </w:tr>
      <w:tr w:rsidR="001536BB" w:rsidRPr="002A6352" w14:paraId="11F59D4C" w14:textId="77777777" w:rsidTr="00FC5097">
        <w:trPr>
          <w:cantSplit/>
        </w:trPr>
        <w:tc>
          <w:tcPr>
            <w:tcW w:w="1000" w:type="dxa"/>
          </w:tcPr>
          <w:p w14:paraId="592065A6" w14:textId="3E6878F9" w:rsidR="001536BB" w:rsidRDefault="001536BB" w:rsidP="002F6585">
            <w:pPr>
              <w:spacing w:after="120"/>
              <w:ind w:right="146"/>
              <w:jc w:val="right"/>
            </w:pPr>
            <w:r>
              <w:t>4.8.</w:t>
            </w:r>
            <w:r w:rsidR="002F6585">
              <w:t>3</w:t>
            </w:r>
            <w:r>
              <w:t>.</w:t>
            </w:r>
          </w:p>
        </w:tc>
        <w:tc>
          <w:tcPr>
            <w:tcW w:w="3536" w:type="dxa"/>
          </w:tcPr>
          <w:p w14:paraId="4AE87AA7" w14:textId="6B258E17" w:rsidR="001536BB" w:rsidRPr="00FD106F" w:rsidRDefault="001536BB" w:rsidP="00903A67">
            <w:pPr>
              <w:ind w:firstLine="132"/>
              <w:rPr>
                <w:highlight w:val="yellow"/>
              </w:rPr>
            </w:pPr>
            <w:r w:rsidRPr="00C726BD">
              <w:t>ECE/TRANS/WP.29/2019</w:t>
            </w:r>
            <w:r w:rsidR="00EC0295" w:rsidRPr="00C726BD">
              <w:t>/</w:t>
            </w:r>
            <w:r w:rsidR="00EC0295">
              <w:t>10</w:t>
            </w:r>
          </w:p>
        </w:tc>
        <w:tc>
          <w:tcPr>
            <w:tcW w:w="3969" w:type="dxa"/>
          </w:tcPr>
          <w:p w14:paraId="625122D5" w14:textId="10C64376" w:rsidR="002D0C63" w:rsidRPr="006F5771" w:rsidRDefault="001536BB" w:rsidP="00195A35">
            <w:r w:rsidRPr="006F5771">
              <w:t xml:space="preserve">Proposal for Supplement 1 to the 02 series of amendments to UN Regulation No. 67 </w:t>
            </w:r>
            <w:r w:rsidR="002D0C63" w:rsidRPr="006F5771">
              <w:br/>
            </w:r>
            <w:r w:rsidR="006F5771" w:rsidRPr="006F5771">
              <w:t>(LPG vehicles)</w:t>
            </w:r>
          </w:p>
          <w:p w14:paraId="53B64158" w14:textId="1316874C" w:rsidR="001536BB" w:rsidRPr="002D0C63" w:rsidRDefault="001536BB" w:rsidP="002D0C63">
            <w:pPr>
              <w:spacing w:before="120" w:after="120"/>
              <w:rPr>
                <w:i/>
                <w:iCs/>
                <w:highlight w:val="yellow"/>
              </w:rPr>
            </w:pPr>
            <w:r w:rsidRPr="006F5771">
              <w:rPr>
                <w:lang w:val="es-ES"/>
              </w:rPr>
              <w:t xml:space="preserve">(ECE/TRANS/WP.29/GRSG/94, para. </w:t>
            </w:r>
            <w:r w:rsidRPr="006F5771">
              <w:t>36 based on ECE/TRANS/WP.29/GRSG/2018/20 as amended by para. 36)</w:t>
            </w:r>
          </w:p>
        </w:tc>
      </w:tr>
      <w:tr w:rsidR="001536BB" w:rsidRPr="002A6352" w14:paraId="139FF1C7" w14:textId="77777777" w:rsidTr="00FC5097">
        <w:trPr>
          <w:cantSplit/>
        </w:trPr>
        <w:tc>
          <w:tcPr>
            <w:tcW w:w="1000" w:type="dxa"/>
          </w:tcPr>
          <w:p w14:paraId="656EBE2C" w14:textId="48F5C54B" w:rsidR="001536BB" w:rsidRDefault="001536BB" w:rsidP="002F6585">
            <w:pPr>
              <w:spacing w:after="120"/>
              <w:ind w:right="146"/>
              <w:jc w:val="right"/>
            </w:pPr>
            <w:r>
              <w:t>4.8.</w:t>
            </w:r>
            <w:r w:rsidR="002F6585">
              <w:t>4</w:t>
            </w:r>
            <w:r>
              <w:t>.</w:t>
            </w:r>
          </w:p>
        </w:tc>
        <w:tc>
          <w:tcPr>
            <w:tcW w:w="3536" w:type="dxa"/>
          </w:tcPr>
          <w:p w14:paraId="64828FA6" w14:textId="1AC8E798" w:rsidR="001536BB" w:rsidRPr="00FD106F" w:rsidRDefault="001536BB" w:rsidP="00903A67">
            <w:pPr>
              <w:ind w:firstLine="132"/>
              <w:rPr>
                <w:highlight w:val="yellow"/>
              </w:rPr>
            </w:pPr>
            <w:r w:rsidRPr="00C726BD">
              <w:t>ECE/TRANS/WP.29/2019</w:t>
            </w:r>
            <w:r w:rsidR="00EC0295" w:rsidRPr="00C726BD">
              <w:t>/</w:t>
            </w:r>
            <w:r w:rsidR="00EC0295">
              <w:t>11</w:t>
            </w:r>
          </w:p>
        </w:tc>
        <w:tc>
          <w:tcPr>
            <w:tcW w:w="3969" w:type="dxa"/>
          </w:tcPr>
          <w:p w14:paraId="6581380E" w14:textId="02AE35AB" w:rsidR="002D0C63" w:rsidRDefault="001536BB" w:rsidP="00A77F33">
            <w:pPr>
              <w:spacing w:after="120"/>
            </w:pPr>
            <w:r w:rsidRPr="00C726BD">
              <w:t xml:space="preserve">Proposal for Supplement </w:t>
            </w:r>
            <w:r>
              <w:t>2</w:t>
            </w:r>
            <w:r w:rsidRPr="00C726BD">
              <w:t xml:space="preserve"> to </w:t>
            </w:r>
            <w:r>
              <w:t xml:space="preserve">the 01 series of amendments to </w:t>
            </w:r>
            <w:r w:rsidRPr="00C726BD">
              <w:t xml:space="preserve">UN Regulation No. </w:t>
            </w:r>
            <w:r>
              <w:t>73</w:t>
            </w:r>
            <w:r w:rsidRPr="00C726BD">
              <w:t xml:space="preserve"> </w:t>
            </w:r>
            <w:r w:rsidR="00BD08AF">
              <w:br/>
            </w:r>
            <w:r w:rsidRPr="00C726BD">
              <w:t>(</w:t>
            </w:r>
            <w:r>
              <w:t>Lateral protection devices</w:t>
            </w:r>
            <w:r w:rsidR="006F5771">
              <w:t>)</w:t>
            </w:r>
          </w:p>
          <w:p w14:paraId="7FCDC232" w14:textId="18DCB10E" w:rsidR="001536BB" w:rsidRPr="00FD106F" w:rsidRDefault="001536BB" w:rsidP="00A77F33">
            <w:pPr>
              <w:spacing w:after="120"/>
              <w:rPr>
                <w:highlight w:val="yellow"/>
              </w:rPr>
            </w:pPr>
            <w:r w:rsidRPr="00945712">
              <w:rPr>
                <w:lang w:val="es-ES"/>
              </w:rPr>
              <w:t xml:space="preserve">(ECE/TRANS/WP.29/GRSG/94, para. </w:t>
            </w:r>
            <w:r>
              <w:t>43</w:t>
            </w:r>
            <w:r w:rsidRPr="00C726BD">
              <w:t xml:space="preserve"> based on ECE/TRANS/WP.29/GRSG/2018/</w:t>
            </w:r>
            <w:r>
              <w:t>19</w:t>
            </w:r>
            <w:r w:rsidRPr="00C726BD">
              <w:t>)</w:t>
            </w:r>
          </w:p>
        </w:tc>
      </w:tr>
      <w:tr w:rsidR="001536BB" w:rsidRPr="002A6352" w14:paraId="3A5F6D21" w14:textId="77777777" w:rsidTr="00FC5097">
        <w:trPr>
          <w:cantSplit/>
        </w:trPr>
        <w:tc>
          <w:tcPr>
            <w:tcW w:w="1000" w:type="dxa"/>
          </w:tcPr>
          <w:p w14:paraId="4C657305" w14:textId="7F61BC26" w:rsidR="001536BB" w:rsidRDefault="001536BB" w:rsidP="004F6048">
            <w:pPr>
              <w:spacing w:after="120"/>
              <w:ind w:right="146"/>
              <w:jc w:val="right"/>
            </w:pPr>
            <w:r>
              <w:t>4.8.</w:t>
            </w:r>
            <w:r w:rsidR="004F6048">
              <w:t>5</w:t>
            </w:r>
            <w:r>
              <w:t>.</w:t>
            </w:r>
          </w:p>
        </w:tc>
        <w:tc>
          <w:tcPr>
            <w:tcW w:w="3536" w:type="dxa"/>
          </w:tcPr>
          <w:p w14:paraId="6AFA65E6" w14:textId="2869609A" w:rsidR="001536BB" w:rsidRPr="00FD106F" w:rsidRDefault="001536BB" w:rsidP="00903A67">
            <w:pPr>
              <w:ind w:firstLine="132"/>
              <w:rPr>
                <w:highlight w:val="yellow"/>
              </w:rPr>
            </w:pPr>
            <w:r w:rsidRPr="006B6EDB">
              <w:t>ECE/TRANS/WP.29/2019</w:t>
            </w:r>
            <w:r w:rsidR="00EC0295" w:rsidRPr="006B6EDB">
              <w:t>/</w:t>
            </w:r>
            <w:r w:rsidR="00EC0295">
              <w:t>12</w:t>
            </w:r>
            <w:r w:rsidR="00EC0295" w:rsidRPr="006B6EDB">
              <w:t xml:space="preserve"> </w:t>
            </w:r>
          </w:p>
        </w:tc>
        <w:tc>
          <w:tcPr>
            <w:tcW w:w="3969" w:type="dxa"/>
          </w:tcPr>
          <w:p w14:paraId="3DAEBDF0" w14:textId="68F77E06" w:rsidR="002D0C63" w:rsidRDefault="001536BB" w:rsidP="00E4353F">
            <w:r w:rsidRPr="00C726BD">
              <w:t>Proposal for</w:t>
            </w:r>
            <w:r>
              <w:t xml:space="preserve"> Supplement 1 to the 08 series of amendments to</w:t>
            </w:r>
            <w:r w:rsidRPr="006B6EDB">
              <w:t xml:space="preserve"> UN Regulation No. 10</w:t>
            </w:r>
            <w:r>
              <w:t>7</w:t>
            </w:r>
            <w:r w:rsidRPr="006B6EDB">
              <w:t xml:space="preserve"> </w:t>
            </w:r>
            <w:r w:rsidR="0058627A">
              <w:br/>
            </w:r>
            <w:r w:rsidRPr="006B6EDB">
              <w:t>(</w:t>
            </w:r>
            <w:r>
              <w:t>M2 and M3 vehicles</w:t>
            </w:r>
            <w:r w:rsidR="006F5771">
              <w:t>)</w:t>
            </w:r>
          </w:p>
          <w:p w14:paraId="232415A7" w14:textId="0C734871" w:rsidR="001536BB" w:rsidRPr="00FD106F" w:rsidRDefault="001536BB" w:rsidP="002D0C63">
            <w:pPr>
              <w:spacing w:before="120" w:after="120"/>
              <w:rPr>
                <w:highlight w:val="yellow"/>
              </w:rPr>
            </w:pPr>
            <w:r w:rsidRPr="006B6EDB">
              <w:t>(ECE/TRANS/WP.29/GRSG/9</w:t>
            </w:r>
            <w:r>
              <w:t>4</w:t>
            </w:r>
            <w:r w:rsidRPr="006B6EDB">
              <w:t>, b</w:t>
            </w:r>
            <w:r>
              <w:t>ased on para.</w:t>
            </w:r>
            <w:r w:rsidR="00E4353F">
              <w:t> </w:t>
            </w:r>
            <w:r>
              <w:t>8</w:t>
            </w:r>
            <w:r w:rsidRPr="006B6EDB">
              <w:t>)</w:t>
            </w:r>
          </w:p>
        </w:tc>
      </w:tr>
      <w:tr w:rsidR="001536BB" w:rsidRPr="002A6352" w14:paraId="50B97998" w14:textId="77777777" w:rsidTr="00FC5097">
        <w:trPr>
          <w:cantSplit/>
        </w:trPr>
        <w:tc>
          <w:tcPr>
            <w:tcW w:w="1000" w:type="dxa"/>
          </w:tcPr>
          <w:p w14:paraId="21F00FD7" w14:textId="637BF5EA" w:rsidR="001536BB" w:rsidRDefault="001536BB" w:rsidP="004F6048">
            <w:pPr>
              <w:spacing w:after="120"/>
              <w:ind w:right="146"/>
              <w:jc w:val="right"/>
            </w:pPr>
            <w:r>
              <w:t>4.8.</w:t>
            </w:r>
            <w:r w:rsidR="004F6048">
              <w:t>6</w:t>
            </w:r>
            <w:r>
              <w:t>.</w:t>
            </w:r>
          </w:p>
        </w:tc>
        <w:tc>
          <w:tcPr>
            <w:tcW w:w="3536" w:type="dxa"/>
          </w:tcPr>
          <w:p w14:paraId="119C5CB6" w14:textId="6DABB821" w:rsidR="001536BB" w:rsidRPr="00FD106F" w:rsidRDefault="001536BB" w:rsidP="00903A67">
            <w:pPr>
              <w:ind w:firstLine="132"/>
              <w:rPr>
                <w:highlight w:val="yellow"/>
              </w:rPr>
            </w:pPr>
            <w:r w:rsidRPr="00983126">
              <w:t>ECE/TRANS/WP.29/2019</w:t>
            </w:r>
            <w:r w:rsidR="00EC0295" w:rsidRPr="00983126">
              <w:t>/</w:t>
            </w:r>
            <w:r w:rsidR="00EC0295">
              <w:t>13</w:t>
            </w:r>
            <w:r w:rsidR="00EC0295" w:rsidRPr="00983126">
              <w:t xml:space="preserve"> </w:t>
            </w:r>
          </w:p>
        </w:tc>
        <w:tc>
          <w:tcPr>
            <w:tcW w:w="3969" w:type="dxa"/>
          </w:tcPr>
          <w:p w14:paraId="325981CB" w14:textId="77777777" w:rsidR="002D0C63" w:rsidRDefault="001536BB" w:rsidP="002F6585">
            <w:pPr>
              <w:spacing w:after="120"/>
              <w:rPr>
                <w:bCs/>
              </w:rPr>
            </w:pPr>
            <w:r w:rsidRPr="00C726BD">
              <w:rPr>
                <w:bCs/>
              </w:rPr>
              <w:t xml:space="preserve">Proposal for </w:t>
            </w:r>
            <w:r>
              <w:rPr>
                <w:bCs/>
              </w:rPr>
              <w:t>Supplement 2 to the 03 series of amendments to</w:t>
            </w:r>
            <w:r w:rsidRPr="00983126">
              <w:t xml:space="preserve"> UN Regulation No. 110 </w:t>
            </w:r>
            <w:r w:rsidR="0058627A">
              <w:br/>
            </w:r>
            <w:r w:rsidRPr="00983126">
              <w:t>(CNG and LNG vehicles)</w:t>
            </w:r>
            <w:r w:rsidRPr="00983126">
              <w:rPr>
                <w:bCs/>
              </w:rPr>
              <w:t>,</w:t>
            </w:r>
          </w:p>
          <w:p w14:paraId="369D6F09" w14:textId="2ED51998" w:rsidR="001536BB" w:rsidRPr="00FD106F" w:rsidRDefault="001536BB" w:rsidP="002F6585">
            <w:pPr>
              <w:spacing w:after="120"/>
              <w:rPr>
                <w:bCs/>
                <w:highlight w:val="yellow"/>
              </w:rPr>
            </w:pPr>
            <w:r w:rsidRPr="00983126">
              <w:rPr>
                <w:bCs/>
              </w:rPr>
              <w:t>(ECE/TRANS/WP.29/GRSG/9</w:t>
            </w:r>
            <w:r>
              <w:rPr>
                <w:bCs/>
              </w:rPr>
              <w:t>4</w:t>
            </w:r>
            <w:r w:rsidRPr="00983126">
              <w:rPr>
                <w:bCs/>
              </w:rPr>
              <w:t>, para</w:t>
            </w:r>
            <w:r>
              <w:rPr>
                <w:bCs/>
              </w:rPr>
              <w:t>s</w:t>
            </w:r>
            <w:r w:rsidRPr="00983126">
              <w:rPr>
                <w:bCs/>
              </w:rPr>
              <w:t>. 3</w:t>
            </w:r>
            <w:r>
              <w:rPr>
                <w:bCs/>
              </w:rPr>
              <w:t>7, 38 and 39</w:t>
            </w:r>
            <w:r w:rsidRPr="00983126">
              <w:rPr>
                <w:bCs/>
              </w:rPr>
              <w:t>, based on</w:t>
            </w:r>
            <w:r w:rsidR="00BD08AF">
              <w:rPr>
                <w:bCs/>
              </w:rPr>
              <w:t>:</w:t>
            </w:r>
            <w:r w:rsidRPr="00983126">
              <w:rPr>
                <w:bCs/>
              </w:rPr>
              <w:t xml:space="preserve"> ECE/TRANS/WP.29/GRSG/2018/</w:t>
            </w:r>
            <w:r>
              <w:rPr>
                <w:bCs/>
              </w:rPr>
              <w:t xml:space="preserve">16, </w:t>
            </w:r>
            <w:r w:rsidRPr="00983126">
              <w:rPr>
                <w:bCs/>
              </w:rPr>
              <w:t>ECE/TRANS/WP.29/GRSG/2018/</w:t>
            </w:r>
            <w:r>
              <w:rPr>
                <w:bCs/>
              </w:rPr>
              <w:t>13 and Annex</w:t>
            </w:r>
            <w:r w:rsidR="0058627A">
              <w:rPr>
                <w:bCs/>
              </w:rPr>
              <w:t> </w:t>
            </w:r>
            <w:r>
              <w:rPr>
                <w:bCs/>
              </w:rPr>
              <w:t>I</w:t>
            </w:r>
            <w:r w:rsidR="002F6585">
              <w:rPr>
                <w:bCs/>
              </w:rPr>
              <w:t>II</w:t>
            </w:r>
            <w:r>
              <w:rPr>
                <w:bCs/>
              </w:rPr>
              <w:t xml:space="preserve"> of the report</w:t>
            </w:r>
            <w:r w:rsidRPr="00983126">
              <w:rPr>
                <w:bCs/>
              </w:rPr>
              <w:t>)</w:t>
            </w:r>
          </w:p>
        </w:tc>
      </w:tr>
      <w:tr w:rsidR="001536BB" w:rsidRPr="002A6352" w14:paraId="5992B248" w14:textId="77777777" w:rsidTr="00FC5097">
        <w:trPr>
          <w:cantSplit/>
        </w:trPr>
        <w:tc>
          <w:tcPr>
            <w:tcW w:w="1000" w:type="dxa"/>
          </w:tcPr>
          <w:p w14:paraId="4B5950AD" w14:textId="0482AA21" w:rsidR="001536BB" w:rsidRDefault="001536BB" w:rsidP="004F6048">
            <w:pPr>
              <w:spacing w:after="120"/>
              <w:ind w:right="146"/>
              <w:jc w:val="right"/>
            </w:pPr>
            <w:r>
              <w:t>4.8.</w:t>
            </w:r>
            <w:r w:rsidR="004F6048">
              <w:t>7</w:t>
            </w:r>
            <w:r>
              <w:t>.</w:t>
            </w:r>
          </w:p>
        </w:tc>
        <w:tc>
          <w:tcPr>
            <w:tcW w:w="3536" w:type="dxa"/>
          </w:tcPr>
          <w:p w14:paraId="3C78DB55" w14:textId="6FC3AF10" w:rsidR="001536BB" w:rsidRPr="00FD106F" w:rsidRDefault="001536BB" w:rsidP="00903A67">
            <w:pPr>
              <w:ind w:firstLine="132"/>
              <w:rPr>
                <w:highlight w:val="yellow"/>
              </w:rPr>
            </w:pPr>
            <w:r w:rsidRPr="008748FB">
              <w:t>ECE/TRANS/WP.29/2019</w:t>
            </w:r>
            <w:r w:rsidR="00EC0295" w:rsidRPr="008748FB">
              <w:t>/</w:t>
            </w:r>
            <w:r w:rsidR="00EC0295">
              <w:t>14</w:t>
            </w:r>
          </w:p>
        </w:tc>
        <w:tc>
          <w:tcPr>
            <w:tcW w:w="3969" w:type="dxa"/>
          </w:tcPr>
          <w:p w14:paraId="2F9AF0E2" w14:textId="22A148EA" w:rsidR="002D0C63" w:rsidRDefault="001536BB" w:rsidP="00E4353F">
            <w:r w:rsidRPr="00C726BD">
              <w:t xml:space="preserve">Proposal for </w:t>
            </w:r>
            <w:r>
              <w:t xml:space="preserve">Supplement 6 to </w:t>
            </w:r>
            <w:r w:rsidRPr="008748FB">
              <w:t xml:space="preserve">UN Regulation </w:t>
            </w:r>
            <w:r w:rsidR="0058627A">
              <w:br/>
            </w:r>
            <w:r w:rsidRPr="008748FB">
              <w:t>No. 11</w:t>
            </w:r>
            <w:r>
              <w:t>6</w:t>
            </w:r>
            <w:r w:rsidRPr="008748FB">
              <w:t xml:space="preserve"> (</w:t>
            </w:r>
            <w:r>
              <w:t>Anti-theft and alarm systems</w:t>
            </w:r>
            <w:r w:rsidR="006F5771">
              <w:t>)</w:t>
            </w:r>
          </w:p>
          <w:p w14:paraId="09FBFF29" w14:textId="59B8E8F5" w:rsidR="001536BB" w:rsidRDefault="001536BB" w:rsidP="002D0C63">
            <w:pPr>
              <w:spacing w:before="120" w:after="120"/>
            </w:pPr>
            <w:r w:rsidRPr="008748FB">
              <w:t>(ECE/TRANS/WP.29/GRSG/9</w:t>
            </w:r>
            <w:r>
              <w:t>4</w:t>
            </w:r>
            <w:r w:rsidRPr="008748FB">
              <w:t xml:space="preserve">, </w:t>
            </w:r>
            <w:r>
              <w:t>paras. 47 and</w:t>
            </w:r>
            <w:r w:rsidR="0058627A">
              <w:t> </w:t>
            </w:r>
            <w:r w:rsidR="00BD08AF">
              <w:t>50, based</w:t>
            </w:r>
            <w:r w:rsidR="006F5771">
              <w:t xml:space="preserve"> on</w:t>
            </w:r>
            <w:r w:rsidR="002D0C63">
              <w:t xml:space="preserve"> </w:t>
            </w:r>
            <w:r w:rsidRPr="00983126">
              <w:t>ECE/TRANS/WP.29/GRSG/2018/</w:t>
            </w:r>
            <w:r>
              <w:t>14, as amended by para. 47)</w:t>
            </w:r>
          </w:p>
          <w:p w14:paraId="03832798" w14:textId="42BFBB13" w:rsidR="00E4353F" w:rsidRPr="00FD106F" w:rsidRDefault="00E4353F" w:rsidP="00E4353F">
            <w:pPr>
              <w:rPr>
                <w:highlight w:val="yellow"/>
              </w:rPr>
            </w:pPr>
          </w:p>
        </w:tc>
      </w:tr>
      <w:tr w:rsidR="001536BB" w:rsidRPr="002A6352" w14:paraId="0901055C" w14:textId="77777777" w:rsidTr="00FC5097">
        <w:trPr>
          <w:cantSplit/>
        </w:trPr>
        <w:tc>
          <w:tcPr>
            <w:tcW w:w="1000" w:type="dxa"/>
          </w:tcPr>
          <w:p w14:paraId="5528FF0C" w14:textId="5078AA96" w:rsidR="001536BB" w:rsidRDefault="0058627A" w:rsidP="004F6048">
            <w:pPr>
              <w:spacing w:after="120"/>
              <w:ind w:right="146"/>
              <w:jc w:val="right"/>
            </w:pPr>
            <w:r>
              <w:lastRenderedPageBreak/>
              <w:t> </w:t>
            </w:r>
            <w:r w:rsidR="001536BB">
              <w:t>4.8.</w:t>
            </w:r>
            <w:r w:rsidR="004F6048">
              <w:t>8</w:t>
            </w:r>
            <w:r w:rsidR="001536BB">
              <w:t>.</w:t>
            </w:r>
          </w:p>
        </w:tc>
        <w:tc>
          <w:tcPr>
            <w:tcW w:w="3536" w:type="dxa"/>
          </w:tcPr>
          <w:p w14:paraId="20CD48E7" w14:textId="411FFA5D" w:rsidR="001536BB" w:rsidRPr="00FD106F" w:rsidRDefault="001536BB" w:rsidP="00903A67">
            <w:pPr>
              <w:ind w:firstLine="132"/>
              <w:rPr>
                <w:highlight w:val="yellow"/>
              </w:rPr>
            </w:pPr>
            <w:r w:rsidRPr="008748FB">
              <w:t>ECE/TRANS/WP.29/2019</w:t>
            </w:r>
            <w:r w:rsidR="00EC0295" w:rsidRPr="008748FB">
              <w:t>/</w:t>
            </w:r>
            <w:r w:rsidR="00EC0295">
              <w:t>15</w:t>
            </w:r>
          </w:p>
        </w:tc>
        <w:tc>
          <w:tcPr>
            <w:tcW w:w="3969" w:type="dxa"/>
          </w:tcPr>
          <w:p w14:paraId="5218988E" w14:textId="68FE3A5B" w:rsidR="002D0C63" w:rsidRDefault="001536BB" w:rsidP="00B241DA">
            <w:pPr>
              <w:spacing w:after="120"/>
              <w:rPr>
                <w:bCs/>
              </w:rPr>
            </w:pPr>
            <w:r w:rsidRPr="00C726BD">
              <w:rPr>
                <w:bCs/>
              </w:rPr>
              <w:t xml:space="preserve">Proposal for </w:t>
            </w:r>
            <w:r>
              <w:rPr>
                <w:bCs/>
              </w:rPr>
              <w:t xml:space="preserve">Supplement 5 to UN </w:t>
            </w:r>
            <w:r w:rsidRPr="008748FB">
              <w:rPr>
                <w:bCs/>
              </w:rPr>
              <w:t>Regulation No.</w:t>
            </w:r>
            <w:r w:rsidR="0058627A">
              <w:rPr>
                <w:bCs/>
              </w:rPr>
              <w:t> </w:t>
            </w:r>
            <w:r w:rsidRPr="008748FB">
              <w:rPr>
                <w:bCs/>
              </w:rPr>
              <w:t>12</w:t>
            </w:r>
            <w:r>
              <w:rPr>
                <w:bCs/>
              </w:rPr>
              <w:t>2</w:t>
            </w:r>
            <w:r w:rsidRPr="008748FB">
              <w:rPr>
                <w:bCs/>
              </w:rPr>
              <w:t xml:space="preserve"> (</w:t>
            </w:r>
            <w:r>
              <w:rPr>
                <w:bCs/>
              </w:rPr>
              <w:t>Heating systems</w:t>
            </w:r>
            <w:r w:rsidR="006F5771">
              <w:rPr>
                <w:bCs/>
              </w:rPr>
              <w:t>)</w:t>
            </w:r>
          </w:p>
          <w:p w14:paraId="7E727BB7" w14:textId="70AC3316" w:rsidR="001536BB" w:rsidRPr="00FD106F" w:rsidRDefault="001536BB" w:rsidP="00B241DA">
            <w:pPr>
              <w:spacing w:after="120"/>
              <w:rPr>
                <w:bCs/>
                <w:highlight w:val="yellow"/>
              </w:rPr>
            </w:pPr>
            <w:r w:rsidRPr="002D0C63">
              <w:rPr>
                <w:bCs/>
                <w:lang w:val="es-ES"/>
              </w:rPr>
              <w:t xml:space="preserve">(ECE/TRANS/WP.29/GRSG/94, para. </w:t>
            </w:r>
            <w:r>
              <w:rPr>
                <w:bCs/>
              </w:rPr>
              <w:t xml:space="preserve">55, </w:t>
            </w:r>
            <w:r w:rsidRPr="008748FB">
              <w:rPr>
                <w:bCs/>
              </w:rPr>
              <w:t>based</w:t>
            </w:r>
            <w:r w:rsidR="0058627A">
              <w:rPr>
                <w:bCs/>
              </w:rPr>
              <w:t xml:space="preserve"> on</w:t>
            </w:r>
            <w:r w:rsidR="002D0C63">
              <w:rPr>
                <w:bCs/>
              </w:rPr>
              <w:t xml:space="preserve"> </w:t>
            </w:r>
            <w:r w:rsidRPr="00983126">
              <w:rPr>
                <w:bCs/>
              </w:rPr>
              <w:t>ECE/TRANS/WP.29/GRSG/2018</w:t>
            </w:r>
            <w:r>
              <w:rPr>
                <w:bCs/>
              </w:rPr>
              <w:t xml:space="preserve">/21 and </w:t>
            </w:r>
            <w:r w:rsidRPr="00983126">
              <w:rPr>
                <w:bCs/>
              </w:rPr>
              <w:t>ECE/TRANS/WP.29/GRSG/2018</w:t>
            </w:r>
            <w:r>
              <w:rPr>
                <w:bCs/>
              </w:rPr>
              <w:t xml:space="preserve">/22, as reproduced in Annex </w:t>
            </w:r>
            <w:r w:rsidR="002F6585">
              <w:rPr>
                <w:bCs/>
              </w:rPr>
              <w:t>I</w:t>
            </w:r>
            <w:r>
              <w:rPr>
                <w:bCs/>
              </w:rPr>
              <w:t>V to the report)</w:t>
            </w:r>
          </w:p>
        </w:tc>
      </w:tr>
    </w:tbl>
    <w:p w14:paraId="090E3FEE" w14:textId="3078B2F8" w:rsidR="001536BB" w:rsidRPr="005D44AA" w:rsidRDefault="001536BB" w:rsidP="001536BB">
      <w:pPr>
        <w:pStyle w:val="H4G"/>
        <w:rPr>
          <w:i w:val="0"/>
        </w:rPr>
      </w:pPr>
      <w:r>
        <w:rPr>
          <w:i w:val="0"/>
        </w:rPr>
        <w:tab/>
      </w:r>
      <w:r w:rsidR="008D3196">
        <w:rPr>
          <w:i w:val="0"/>
        </w:rPr>
        <w:tab/>
      </w:r>
      <w:r w:rsidRPr="00A60BEE">
        <w:rPr>
          <w:i w:val="0"/>
        </w:rPr>
        <w:t xml:space="preserve">Proposals </w:t>
      </w:r>
      <w:r>
        <w:rPr>
          <w:i w:val="0"/>
        </w:rPr>
        <w:t xml:space="preserve">subject to presentation by </w:t>
      </w:r>
      <w:r w:rsidR="003B09D1">
        <w:rPr>
          <w:i w:val="0"/>
        </w:rPr>
        <w:t xml:space="preserve">the </w:t>
      </w:r>
      <w:r>
        <w:rPr>
          <w:i w:val="0"/>
        </w:rPr>
        <w:t>GRSG</w:t>
      </w:r>
      <w:r w:rsidRPr="00A60BEE">
        <w:rPr>
          <w:i w:val="0"/>
        </w:rPr>
        <w:t xml:space="preserve"> Chair</w:t>
      </w:r>
      <w:r>
        <w:rPr>
          <w:i w:val="0"/>
        </w:rPr>
        <w:t>:</w:t>
      </w:r>
    </w:p>
    <w:tbl>
      <w:tblPr>
        <w:tblW w:w="0" w:type="auto"/>
        <w:tblLayout w:type="fixed"/>
        <w:tblCellMar>
          <w:left w:w="0" w:type="dxa"/>
          <w:right w:w="0" w:type="dxa"/>
        </w:tblCellMar>
        <w:tblLook w:val="01E0" w:firstRow="1" w:lastRow="1" w:firstColumn="1" w:lastColumn="1" w:noHBand="0" w:noVBand="0"/>
      </w:tblPr>
      <w:tblGrid>
        <w:gridCol w:w="1000"/>
        <w:gridCol w:w="3494"/>
        <w:gridCol w:w="4011"/>
      </w:tblGrid>
      <w:tr w:rsidR="001536BB" w:rsidRPr="00220873" w14:paraId="2CD3A5E7" w14:textId="77777777" w:rsidTr="001536BB">
        <w:trPr>
          <w:cantSplit/>
        </w:trPr>
        <w:tc>
          <w:tcPr>
            <w:tcW w:w="1000" w:type="dxa"/>
          </w:tcPr>
          <w:p w14:paraId="02B74EF4" w14:textId="35B32E1B" w:rsidR="001536BB" w:rsidRPr="00220873" w:rsidRDefault="001536BB" w:rsidP="004F6048">
            <w:pPr>
              <w:spacing w:after="120"/>
              <w:ind w:right="146"/>
              <w:jc w:val="right"/>
            </w:pPr>
            <w:r w:rsidRPr="00220873">
              <w:t>4.</w:t>
            </w:r>
            <w:r>
              <w:t>8.</w:t>
            </w:r>
            <w:r w:rsidR="004F6048">
              <w:t>9</w:t>
            </w:r>
            <w:r w:rsidRPr="00220873">
              <w:t>.</w:t>
            </w:r>
          </w:p>
        </w:tc>
        <w:tc>
          <w:tcPr>
            <w:tcW w:w="3494" w:type="dxa"/>
          </w:tcPr>
          <w:p w14:paraId="4D5C9F0D" w14:textId="02D49DE0" w:rsidR="001536BB" w:rsidRPr="00FD106F" w:rsidRDefault="001536BB" w:rsidP="00903A67">
            <w:pPr>
              <w:ind w:firstLine="132"/>
              <w:rPr>
                <w:highlight w:val="yellow"/>
              </w:rPr>
            </w:pPr>
            <w:r w:rsidRPr="00983126">
              <w:t>ECE/TRANS/WP.29/2019</w:t>
            </w:r>
            <w:r w:rsidR="00EC0295" w:rsidRPr="00983126">
              <w:t>/</w:t>
            </w:r>
            <w:r w:rsidR="00EC0295">
              <w:t>16</w:t>
            </w:r>
            <w:r w:rsidR="00EC0295" w:rsidRPr="00983126">
              <w:t xml:space="preserve"> </w:t>
            </w:r>
          </w:p>
        </w:tc>
        <w:tc>
          <w:tcPr>
            <w:tcW w:w="4011" w:type="dxa"/>
          </w:tcPr>
          <w:p w14:paraId="24AC77BA" w14:textId="4E2A1F99" w:rsidR="002D0C63" w:rsidRDefault="001536BB" w:rsidP="00E4353F">
            <w:r w:rsidRPr="00C726BD">
              <w:t xml:space="preserve">Proposal for </w:t>
            </w:r>
            <w:r>
              <w:t>the 04 series of amendments to</w:t>
            </w:r>
            <w:r w:rsidRPr="00983126">
              <w:t xml:space="preserve"> UN</w:t>
            </w:r>
            <w:r w:rsidR="0058627A">
              <w:t> </w:t>
            </w:r>
            <w:r w:rsidRPr="00983126">
              <w:t xml:space="preserve">Regulation No. 110 </w:t>
            </w:r>
            <w:r w:rsidR="002D0C63">
              <w:br/>
            </w:r>
            <w:r w:rsidR="006F5771">
              <w:t>(CNG and LNG vehicles)</w:t>
            </w:r>
          </w:p>
          <w:p w14:paraId="64124AFD" w14:textId="0779E802" w:rsidR="001536BB" w:rsidRPr="00FD106F" w:rsidRDefault="001536BB" w:rsidP="002D0C63">
            <w:pPr>
              <w:spacing w:before="120"/>
              <w:rPr>
                <w:highlight w:val="yellow"/>
              </w:rPr>
            </w:pPr>
            <w:r w:rsidRPr="00945712">
              <w:rPr>
                <w:lang w:val="es-ES"/>
              </w:rPr>
              <w:t xml:space="preserve">(ECE/TRANS/WP.29/GRSG/94, para. </w:t>
            </w:r>
            <w:r>
              <w:t>41</w:t>
            </w:r>
            <w:r w:rsidRPr="00983126">
              <w:t>, based on ECE/TRANS/WP.29/GRSG/2018/</w:t>
            </w:r>
            <w:r>
              <w:t xml:space="preserve">11, as amended by para. 41, and </w:t>
            </w:r>
            <w:r w:rsidRPr="00983126">
              <w:t>ECE/TRANS/WP.29/GRSG/2018/</w:t>
            </w:r>
            <w:r>
              <w:t>12, as amended by para. 42</w:t>
            </w:r>
            <w:r w:rsidRPr="00983126">
              <w:t>)</w:t>
            </w:r>
          </w:p>
        </w:tc>
      </w:tr>
    </w:tbl>
    <w:p w14:paraId="42DDF19C" w14:textId="39BA423F" w:rsidR="00244F55" w:rsidRPr="00220873" w:rsidRDefault="00244F55" w:rsidP="006F5771">
      <w:pPr>
        <w:pStyle w:val="H4G"/>
      </w:pPr>
      <w:r w:rsidRPr="00220873">
        <w:tab/>
        <w:t>4.</w:t>
      </w:r>
      <w:r>
        <w:t>9</w:t>
      </w:r>
      <w:r w:rsidRPr="00220873">
        <w:t>.</w:t>
      </w:r>
      <w:r w:rsidRPr="00220873">
        <w:tab/>
        <w:t xml:space="preserve">Consideration of draft amendments to existing </w:t>
      </w:r>
      <w:r w:rsidR="00C44142">
        <w:t>UN Regulation</w:t>
      </w:r>
      <w:r w:rsidRPr="00220873">
        <w:t>s submitted by GR</w:t>
      </w:r>
      <w:r>
        <w:t>E</w:t>
      </w:r>
    </w:p>
    <w:p w14:paraId="578AC124" w14:textId="77777777" w:rsidR="00244F55" w:rsidRDefault="00244F55" w:rsidP="00244F55">
      <w:pPr>
        <w:pStyle w:val="SingleTxtG"/>
        <w:keepNext/>
        <w:keepLines/>
        <w:ind w:firstLine="567"/>
      </w:pPr>
      <w:r w:rsidRPr="00220873">
        <w:t>The World Forum will consider the following proposal</w:t>
      </w:r>
      <w:r>
        <w:t>s</w:t>
      </w:r>
      <w:r w:rsidRPr="00220873">
        <w:t xml:space="preserve"> and may decide to submit t</w:t>
      </w:r>
      <w:r>
        <w:t>hem</w:t>
      </w:r>
      <w:r w:rsidRPr="00220873">
        <w:t xml:space="preserve"> to AC.1 with recommendations on </w:t>
      </w:r>
      <w:r w:rsidR="00001A91">
        <w:t>their</w:t>
      </w:r>
      <w:r w:rsidRPr="00220873">
        <w:t xml:space="preserve"> adoption by vote.</w:t>
      </w:r>
    </w:p>
    <w:p w14:paraId="5372C106" w14:textId="3234AFF6" w:rsidR="00A60BEE" w:rsidRPr="005D44AA" w:rsidRDefault="00A60BEE" w:rsidP="005D44AA">
      <w:pPr>
        <w:pStyle w:val="H4G"/>
        <w:rPr>
          <w:i w:val="0"/>
        </w:rPr>
      </w:pPr>
      <w:r>
        <w:rPr>
          <w:i w:val="0"/>
        </w:rPr>
        <w:tab/>
      </w:r>
      <w:r>
        <w:rPr>
          <w:i w:val="0"/>
        </w:rPr>
        <w:tab/>
      </w:r>
      <w:r w:rsidRPr="00A60BEE">
        <w:rPr>
          <w:i w:val="0"/>
        </w:rPr>
        <w:t xml:space="preserve">Proposals </w:t>
      </w:r>
      <w:r>
        <w:rPr>
          <w:i w:val="0"/>
        </w:rPr>
        <w:t xml:space="preserve">not subject to presentation by </w:t>
      </w:r>
      <w:r w:rsidR="003B09D1">
        <w:rPr>
          <w:i w:val="0"/>
        </w:rPr>
        <w:t xml:space="preserve">the </w:t>
      </w:r>
      <w:r>
        <w:rPr>
          <w:i w:val="0"/>
        </w:rPr>
        <w:t>GRE</w:t>
      </w:r>
      <w:r w:rsidRPr="00A60BEE">
        <w:rPr>
          <w:i w:val="0"/>
        </w:rPr>
        <w:t xml:space="preserve"> Chair</w:t>
      </w:r>
      <w:r w:rsidR="005D44AA">
        <w:rPr>
          <w:i w:val="0"/>
        </w:rPr>
        <w:t xml:space="preserve"> (A-Points):</w:t>
      </w:r>
    </w:p>
    <w:tbl>
      <w:tblPr>
        <w:tblW w:w="0" w:type="auto"/>
        <w:tblLayout w:type="fixed"/>
        <w:tblCellMar>
          <w:left w:w="0" w:type="dxa"/>
          <w:right w:w="0" w:type="dxa"/>
        </w:tblCellMar>
        <w:tblLook w:val="01E0" w:firstRow="1" w:lastRow="1" w:firstColumn="1" w:lastColumn="1" w:noHBand="0" w:noVBand="0"/>
      </w:tblPr>
      <w:tblGrid>
        <w:gridCol w:w="1000"/>
        <w:gridCol w:w="3494"/>
        <w:gridCol w:w="4011"/>
      </w:tblGrid>
      <w:tr w:rsidR="00971A83" w:rsidRPr="00220873" w14:paraId="0245EBDC" w14:textId="77777777" w:rsidTr="002C026E">
        <w:trPr>
          <w:cantSplit/>
        </w:trPr>
        <w:tc>
          <w:tcPr>
            <w:tcW w:w="1000" w:type="dxa"/>
          </w:tcPr>
          <w:p w14:paraId="30C880A8" w14:textId="35FC9F78" w:rsidR="00971A83" w:rsidRPr="00220873" w:rsidRDefault="00971A83" w:rsidP="00465C0F">
            <w:pPr>
              <w:spacing w:after="120"/>
              <w:ind w:right="146"/>
              <w:jc w:val="right"/>
            </w:pPr>
            <w:r>
              <w:t>4.9</w:t>
            </w:r>
            <w:r w:rsidRPr="00220873">
              <w:t>.</w:t>
            </w:r>
            <w:r w:rsidR="00465C0F">
              <w:t>1</w:t>
            </w:r>
            <w:r w:rsidRPr="00220873">
              <w:t>.</w:t>
            </w:r>
          </w:p>
        </w:tc>
        <w:tc>
          <w:tcPr>
            <w:tcW w:w="3494" w:type="dxa"/>
          </w:tcPr>
          <w:p w14:paraId="16FC774A" w14:textId="31B956EB" w:rsidR="00971A83" w:rsidRPr="00971A83" w:rsidRDefault="00971A83" w:rsidP="00903A67">
            <w:pPr>
              <w:ind w:firstLine="132"/>
            </w:pPr>
            <w:r w:rsidRPr="00971A83">
              <w:t>ECE/TRANS/WP.29/2019/</w:t>
            </w:r>
            <w:r w:rsidR="00EC0295">
              <w:t>17</w:t>
            </w:r>
          </w:p>
        </w:tc>
        <w:tc>
          <w:tcPr>
            <w:tcW w:w="4011" w:type="dxa"/>
          </w:tcPr>
          <w:p w14:paraId="0586B0BC" w14:textId="537D06BE" w:rsidR="00971A83" w:rsidRPr="00813818" w:rsidRDefault="00971A83" w:rsidP="00E4353F">
            <w:pPr>
              <w:spacing w:after="120"/>
            </w:pPr>
            <w:r w:rsidRPr="00813818">
              <w:t xml:space="preserve">Proposal for Supplement </w:t>
            </w:r>
            <w:r>
              <w:t>3</w:t>
            </w:r>
            <w:r w:rsidRPr="00813818">
              <w:t xml:space="preserve"> to the 02 series of amendments to </w:t>
            </w:r>
            <w:r w:rsidR="00E07E09">
              <w:t xml:space="preserve">UN </w:t>
            </w:r>
            <w:r w:rsidRPr="00813818">
              <w:t>Regulation No.53 (Installation of lighting and light-signalling devices for L3 vehicles)</w:t>
            </w:r>
          </w:p>
          <w:p w14:paraId="33D80BB5" w14:textId="1B36C19D" w:rsidR="00971A83" w:rsidRPr="00FD106F" w:rsidRDefault="00971A83" w:rsidP="00E4353F">
            <w:pPr>
              <w:spacing w:after="120"/>
              <w:rPr>
                <w:highlight w:val="yellow"/>
              </w:rPr>
            </w:pPr>
            <w:r w:rsidRPr="007A21D5">
              <w:t xml:space="preserve">(ECE/TRANS/WP.29/GRE/80, paras. </w:t>
            </w:r>
            <w:r w:rsidRPr="00813818">
              <w:t>3</w:t>
            </w:r>
            <w:r>
              <w:t>0</w:t>
            </w:r>
            <w:r w:rsidRPr="00813818">
              <w:t xml:space="preserve"> and 3</w:t>
            </w:r>
            <w:r>
              <w:t>1</w:t>
            </w:r>
            <w:r w:rsidRPr="00813818">
              <w:t>, based on ECE/TRANS/WP.29/GRE/201</w:t>
            </w:r>
            <w:r>
              <w:t>8</w:t>
            </w:r>
            <w:r w:rsidRPr="00813818">
              <w:t>/</w:t>
            </w:r>
            <w:r>
              <w:t>45</w:t>
            </w:r>
            <w:r w:rsidRPr="00813818">
              <w:t xml:space="preserve"> and ECE/TRANS/WP.29/GRE/2018/</w:t>
            </w:r>
            <w:r>
              <w:t>46, as amended by para. 31 of the report</w:t>
            </w:r>
            <w:r w:rsidRPr="00813818">
              <w:t>)</w:t>
            </w:r>
          </w:p>
        </w:tc>
      </w:tr>
      <w:tr w:rsidR="00971A83" w:rsidRPr="00220873" w14:paraId="46453921" w14:textId="77777777" w:rsidTr="002C026E">
        <w:trPr>
          <w:cantSplit/>
        </w:trPr>
        <w:tc>
          <w:tcPr>
            <w:tcW w:w="1000" w:type="dxa"/>
          </w:tcPr>
          <w:p w14:paraId="0B5FC523" w14:textId="377E9A62" w:rsidR="00971A83" w:rsidRDefault="00971A83" w:rsidP="00465C0F">
            <w:pPr>
              <w:spacing w:after="120"/>
              <w:ind w:right="146"/>
              <w:jc w:val="right"/>
            </w:pPr>
            <w:r>
              <w:t>4.9.</w:t>
            </w:r>
            <w:r w:rsidR="00465C0F">
              <w:t>2</w:t>
            </w:r>
            <w:r>
              <w:t>.</w:t>
            </w:r>
          </w:p>
        </w:tc>
        <w:tc>
          <w:tcPr>
            <w:tcW w:w="3494" w:type="dxa"/>
          </w:tcPr>
          <w:p w14:paraId="741A8FC7" w14:textId="2E484639" w:rsidR="00971A83" w:rsidRPr="00971A83" w:rsidRDefault="00971A83" w:rsidP="00903A67">
            <w:pPr>
              <w:ind w:firstLine="132"/>
            </w:pPr>
            <w:r w:rsidRPr="00971A83">
              <w:t>ECE/TRANS/WP.29/2019/</w:t>
            </w:r>
            <w:r w:rsidR="00EC0295">
              <w:t>18</w:t>
            </w:r>
          </w:p>
        </w:tc>
        <w:tc>
          <w:tcPr>
            <w:tcW w:w="4011" w:type="dxa"/>
          </w:tcPr>
          <w:p w14:paraId="1EAE690C" w14:textId="7E788BCC" w:rsidR="00971A83" w:rsidRPr="00813818" w:rsidRDefault="00971A83" w:rsidP="00E4353F">
            <w:pPr>
              <w:spacing w:after="120"/>
            </w:pPr>
            <w:r w:rsidRPr="00813818">
              <w:t>Proposal for Supplement 2</w:t>
            </w:r>
            <w:r>
              <w:t>1</w:t>
            </w:r>
            <w:r w:rsidRPr="00813818">
              <w:t xml:space="preserve"> to the 01 series of amendments to </w:t>
            </w:r>
            <w:r w:rsidR="00E07E09">
              <w:t xml:space="preserve">UN </w:t>
            </w:r>
            <w:r w:rsidRPr="00813818">
              <w:t>Regulation No.53 (Installation of lighting and light-signalling devices for L3 vehicles)</w:t>
            </w:r>
          </w:p>
          <w:p w14:paraId="3A0AAABF" w14:textId="2400B000" w:rsidR="00971A83" w:rsidRPr="00FD106F" w:rsidRDefault="00971A83" w:rsidP="00EE256D">
            <w:pPr>
              <w:spacing w:after="120"/>
              <w:rPr>
                <w:highlight w:val="yellow"/>
              </w:rPr>
            </w:pPr>
            <w:r w:rsidRPr="007A21D5">
              <w:t xml:space="preserve">(ECE/TRANS/WP.29/GRE/80, paras. </w:t>
            </w:r>
            <w:r w:rsidRPr="00813818">
              <w:t>30 and 31, based on ECE/TRANS/WP.29/GRE/2018/45 and ECE/TRANS/WP.29/GRE/2018/46, as amended by para. 31 of the report)</w:t>
            </w:r>
          </w:p>
        </w:tc>
      </w:tr>
      <w:tr w:rsidR="00465C0F" w:rsidRPr="00220873" w14:paraId="74662375" w14:textId="77777777" w:rsidTr="002C026E">
        <w:trPr>
          <w:cantSplit/>
        </w:trPr>
        <w:tc>
          <w:tcPr>
            <w:tcW w:w="1000" w:type="dxa"/>
          </w:tcPr>
          <w:p w14:paraId="53523713" w14:textId="0D6B2BEE" w:rsidR="00465C0F" w:rsidRDefault="00465C0F" w:rsidP="00465C0F">
            <w:pPr>
              <w:spacing w:after="120"/>
              <w:ind w:right="146"/>
              <w:jc w:val="right"/>
            </w:pPr>
            <w:r>
              <w:t>4.9.3.</w:t>
            </w:r>
          </w:p>
        </w:tc>
        <w:tc>
          <w:tcPr>
            <w:tcW w:w="3494" w:type="dxa"/>
          </w:tcPr>
          <w:p w14:paraId="1417AC19" w14:textId="25BAC2D0" w:rsidR="00465C0F" w:rsidRPr="00971A83" w:rsidRDefault="00465C0F" w:rsidP="00903A67">
            <w:pPr>
              <w:ind w:firstLine="132"/>
            </w:pPr>
            <w:r w:rsidRPr="00465C0F">
              <w:t>ECE/TRANS/WP.29/2019/</w:t>
            </w:r>
            <w:r w:rsidR="00EC0295">
              <w:t>19</w:t>
            </w:r>
          </w:p>
        </w:tc>
        <w:tc>
          <w:tcPr>
            <w:tcW w:w="4011" w:type="dxa"/>
          </w:tcPr>
          <w:p w14:paraId="7BAD0418" w14:textId="5AB39C71" w:rsidR="00465C0F" w:rsidRDefault="00465C0F" w:rsidP="00E4353F">
            <w:pPr>
              <w:spacing w:after="120"/>
            </w:pPr>
            <w:r>
              <w:t>Proposal for Supplemen</w:t>
            </w:r>
            <w:r w:rsidR="00C1517E">
              <w:t xml:space="preserve">t 9 to the original version of </w:t>
            </w:r>
            <w:r>
              <w:t>UN Regulation No. 128 (LED light sources)</w:t>
            </w:r>
          </w:p>
          <w:p w14:paraId="6B31E68A" w14:textId="3782FB9D" w:rsidR="00465C0F" w:rsidRPr="00813818" w:rsidRDefault="00465C0F" w:rsidP="00465C0F">
            <w:pPr>
              <w:pStyle w:val="SingleTxtG"/>
              <w:ind w:left="42" w:right="0"/>
              <w:jc w:val="left"/>
            </w:pPr>
            <w:r w:rsidRPr="007A21D5">
              <w:t xml:space="preserve">(ECE/TRANS/WP.29/GRE/80, paras. </w:t>
            </w:r>
            <w:r>
              <w:t>17 and 22, based on ECE/TRANS/WP.29/GRE/2018/39 and ECE/TRANS/WP.29/GRE/2018/48)</w:t>
            </w:r>
          </w:p>
        </w:tc>
      </w:tr>
    </w:tbl>
    <w:p w14:paraId="288ACEDC" w14:textId="23DE7D7A" w:rsidR="007268F1" w:rsidRPr="005D44AA" w:rsidRDefault="007268F1" w:rsidP="007268F1">
      <w:pPr>
        <w:pStyle w:val="H4G"/>
        <w:rPr>
          <w:i w:val="0"/>
        </w:rPr>
      </w:pPr>
      <w:r>
        <w:rPr>
          <w:i w:val="0"/>
        </w:rPr>
        <w:lastRenderedPageBreak/>
        <w:tab/>
      </w:r>
      <w:r>
        <w:rPr>
          <w:i w:val="0"/>
        </w:rPr>
        <w:tab/>
      </w:r>
      <w:r w:rsidRPr="00A60BEE">
        <w:rPr>
          <w:i w:val="0"/>
        </w:rPr>
        <w:t xml:space="preserve">Proposals </w:t>
      </w:r>
      <w:r>
        <w:rPr>
          <w:i w:val="0"/>
        </w:rPr>
        <w:t xml:space="preserve">subject to presentation by </w:t>
      </w:r>
      <w:r w:rsidR="003B09D1">
        <w:rPr>
          <w:i w:val="0"/>
        </w:rPr>
        <w:t xml:space="preserve">the </w:t>
      </w:r>
      <w:r>
        <w:rPr>
          <w:i w:val="0"/>
        </w:rPr>
        <w:t>GRE</w:t>
      </w:r>
      <w:r w:rsidRPr="00A60BEE">
        <w:rPr>
          <w:i w:val="0"/>
        </w:rPr>
        <w:t xml:space="preserve"> Chair</w:t>
      </w:r>
      <w:r>
        <w:rPr>
          <w:i w:val="0"/>
        </w:rPr>
        <w:t>:</w:t>
      </w:r>
    </w:p>
    <w:tbl>
      <w:tblPr>
        <w:tblW w:w="0" w:type="auto"/>
        <w:tblLayout w:type="fixed"/>
        <w:tblCellMar>
          <w:left w:w="0" w:type="dxa"/>
          <w:right w:w="0" w:type="dxa"/>
        </w:tblCellMar>
        <w:tblLook w:val="01E0" w:firstRow="1" w:lastRow="1" w:firstColumn="1" w:lastColumn="1" w:noHBand="0" w:noVBand="0"/>
      </w:tblPr>
      <w:tblGrid>
        <w:gridCol w:w="1000"/>
        <w:gridCol w:w="3402"/>
        <w:gridCol w:w="4423"/>
      </w:tblGrid>
      <w:tr w:rsidR="007268F1" w:rsidRPr="00220873" w14:paraId="36FBB52B" w14:textId="77777777" w:rsidTr="000B3D40">
        <w:trPr>
          <w:cantSplit/>
        </w:trPr>
        <w:tc>
          <w:tcPr>
            <w:tcW w:w="1000" w:type="dxa"/>
          </w:tcPr>
          <w:p w14:paraId="702E9B05" w14:textId="662FD40C" w:rsidR="007268F1" w:rsidRPr="00220873" w:rsidRDefault="007268F1" w:rsidP="00E8795F">
            <w:pPr>
              <w:spacing w:after="120"/>
              <w:ind w:right="146"/>
              <w:jc w:val="right"/>
            </w:pPr>
            <w:r w:rsidRPr="00220873">
              <w:t>4.</w:t>
            </w:r>
            <w:r>
              <w:t>9</w:t>
            </w:r>
            <w:r w:rsidR="00BD14E3">
              <w:t>.</w:t>
            </w:r>
            <w:r w:rsidR="009F3CBF">
              <w:t>4</w:t>
            </w:r>
            <w:r w:rsidRPr="00220873">
              <w:t>.</w:t>
            </w:r>
          </w:p>
        </w:tc>
        <w:tc>
          <w:tcPr>
            <w:tcW w:w="3402" w:type="dxa"/>
          </w:tcPr>
          <w:p w14:paraId="46FE0B7F" w14:textId="08D071B1" w:rsidR="007268F1" w:rsidRPr="00FD106F" w:rsidRDefault="007268F1" w:rsidP="00903A67">
            <w:pPr>
              <w:ind w:firstLine="132"/>
              <w:rPr>
                <w:highlight w:val="yellow"/>
              </w:rPr>
            </w:pPr>
            <w:r w:rsidRPr="00971A83">
              <w:t>ECE/TRANS/WP.29/201</w:t>
            </w:r>
            <w:r w:rsidR="00971A83" w:rsidRPr="00971A83">
              <w:t>9</w:t>
            </w:r>
            <w:r w:rsidRPr="00971A83">
              <w:t>/</w:t>
            </w:r>
            <w:r w:rsidR="00EC0295">
              <w:t>20</w:t>
            </w:r>
          </w:p>
        </w:tc>
        <w:tc>
          <w:tcPr>
            <w:tcW w:w="4423" w:type="dxa"/>
          </w:tcPr>
          <w:p w14:paraId="057D06B2" w14:textId="444D917D" w:rsidR="00971A83" w:rsidRDefault="00971A83" w:rsidP="00E4353F">
            <w:pPr>
              <w:spacing w:after="120"/>
            </w:pPr>
            <w:r w:rsidRPr="00E6551F">
              <w:t xml:space="preserve">Proposal for </w:t>
            </w:r>
            <w:r>
              <w:t>a new 06 series of amendments to UN</w:t>
            </w:r>
            <w:r w:rsidR="00A40E6D">
              <w:t> </w:t>
            </w:r>
            <w:r>
              <w:t>Regulation No. 10 (Electromagnetic compatibility)</w:t>
            </w:r>
          </w:p>
          <w:p w14:paraId="333297F1" w14:textId="12E1D4E0" w:rsidR="007268F1" w:rsidRPr="00FD106F" w:rsidRDefault="00971A83" w:rsidP="00971A83">
            <w:pPr>
              <w:pStyle w:val="SingleTxtG"/>
              <w:ind w:left="0" w:right="0"/>
              <w:jc w:val="left"/>
              <w:rPr>
                <w:highlight w:val="yellow"/>
              </w:rPr>
            </w:pPr>
            <w:r w:rsidRPr="003D0F86">
              <w:rPr>
                <w:lang w:val="es-ES"/>
              </w:rPr>
              <w:t xml:space="preserve">(ECE/TRANS/WP.29/GRE/80, para. </w:t>
            </w:r>
            <w:r>
              <w:rPr>
                <w:lang w:val="en-US"/>
              </w:rPr>
              <w:t>27</w:t>
            </w:r>
            <w:r w:rsidR="0058627A">
              <w:t xml:space="preserve">, based </w:t>
            </w:r>
            <w:r w:rsidRPr="00E6551F">
              <w:t>ECE/TRANS/WP.29/GRE/2018/</w:t>
            </w:r>
            <w:r>
              <w:t>43</w:t>
            </w:r>
            <w:r w:rsidRPr="00E6551F">
              <w:t xml:space="preserve"> </w:t>
            </w:r>
            <w:r>
              <w:t xml:space="preserve">as amended by </w:t>
            </w:r>
            <w:r w:rsidRPr="00E6551F">
              <w:t>Annex I</w:t>
            </w:r>
            <w:r>
              <w:t>V</w:t>
            </w:r>
            <w:r w:rsidRPr="00E6551F">
              <w:t xml:space="preserve"> to the report)</w:t>
            </w:r>
          </w:p>
        </w:tc>
      </w:tr>
    </w:tbl>
    <w:p w14:paraId="6E301AA2" w14:textId="0885AFFF" w:rsidR="003168A5" w:rsidRDefault="003168A5" w:rsidP="003168A5">
      <w:pPr>
        <w:pStyle w:val="H4G"/>
        <w:jc w:val="both"/>
        <w:rPr>
          <w:spacing w:val="-2"/>
        </w:rPr>
      </w:pPr>
      <w:r w:rsidRPr="00B2057C">
        <w:tab/>
        <w:t>4.10.</w:t>
      </w:r>
      <w:r w:rsidRPr="00B2057C">
        <w:tab/>
      </w:r>
      <w:r w:rsidRPr="00B2057C">
        <w:rPr>
          <w:spacing w:val="-2"/>
        </w:rPr>
        <w:t>Consideration of draft corrigenda to existing</w:t>
      </w:r>
      <w:r>
        <w:rPr>
          <w:spacing w:val="-2"/>
        </w:rPr>
        <w:t xml:space="preserve"> UN Regulation</w:t>
      </w:r>
      <w:r w:rsidRPr="00B2057C">
        <w:rPr>
          <w:spacing w:val="-2"/>
        </w:rPr>
        <w:t xml:space="preserve">s submitted by the </w:t>
      </w:r>
      <w:r w:rsidR="00372D7F">
        <w:rPr>
          <w:spacing w:val="-2"/>
        </w:rPr>
        <w:t>GRs</w:t>
      </w:r>
      <w:r w:rsidRPr="00B2057C">
        <w:rPr>
          <w:spacing w:val="-2"/>
        </w:rPr>
        <w:t>, if any</w:t>
      </w:r>
    </w:p>
    <w:tbl>
      <w:tblPr>
        <w:tblW w:w="0" w:type="auto"/>
        <w:tblLayout w:type="fixed"/>
        <w:tblCellMar>
          <w:left w:w="0" w:type="dxa"/>
          <w:right w:w="0" w:type="dxa"/>
        </w:tblCellMar>
        <w:tblLook w:val="01E0" w:firstRow="1" w:lastRow="1" w:firstColumn="1" w:lastColumn="1" w:noHBand="0" w:noVBand="0"/>
      </w:tblPr>
      <w:tblGrid>
        <w:gridCol w:w="1000"/>
        <w:gridCol w:w="3395"/>
        <w:gridCol w:w="7"/>
        <w:gridCol w:w="4245"/>
      </w:tblGrid>
      <w:tr w:rsidR="00F1394A" w:rsidRPr="00FD106F" w14:paraId="63B32399" w14:textId="77777777" w:rsidTr="00954A67">
        <w:trPr>
          <w:cantSplit/>
        </w:trPr>
        <w:tc>
          <w:tcPr>
            <w:tcW w:w="1000" w:type="dxa"/>
          </w:tcPr>
          <w:p w14:paraId="17B39F40" w14:textId="3ECE0BD0" w:rsidR="00F1394A" w:rsidRDefault="00F1394A" w:rsidP="00707D68">
            <w:pPr>
              <w:spacing w:after="120"/>
              <w:ind w:right="146"/>
              <w:jc w:val="right"/>
            </w:pPr>
            <w:r>
              <w:t>4.10</w:t>
            </w:r>
            <w:r w:rsidRPr="002A6352">
              <w:t>.</w:t>
            </w:r>
            <w:r>
              <w:t>1</w:t>
            </w:r>
            <w:r w:rsidRPr="002A6352">
              <w:t>.</w:t>
            </w:r>
          </w:p>
        </w:tc>
        <w:tc>
          <w:tcPr>
            <w:tcW w:w="3402" w:type="dxa"/>
            <w:gridSpan w:val="2"/>
          </w:tcPr>
          <w:p w14:paraId="60F109D4" w14:textId="3FA65BC2" w:rsidR="00F1394A" w:rsidRPr="006B6EDB" w:rsidRDefault="00F1394A" w:rsidP="00903A67">
            <w:pPr>
              <w:ind w:firstLine="132"/>
            </w:pPr>
            <w:r w:rsidRPr="00121507">
              <w:t>ECE/TRANS/WP.29/2019</w:t>
            </w:r>
            <w:r w:rsidR="00EC0295" w:rsidRPr="00121507">
              <w:t>/</w:t>
            </w:r>
            <w:r w:rsidR="00EC0295">
              <w:t>21</w:t>
            </w:r>
          </w:p>
        </w:tc>
        <w:tc>
          <w:tcPr>
            <w:tcW w:w="4245" w:type="dxa"/>
          </w:tcPr>
          <w:p w14:paraId="24C0EEE4" w14:textId="7AFAEFAA" w:rsidR="002D0C63" w:rsidRDefault="00855E29" w:rsidP="002D0C63">
            <w:pPr>
              <w:spacing w:before="120" w:after="120"/>
              <w:ind w:left="-6"/>
              <w:rPr>
                <w:bCs/>
              </w:rPr>
            </w:pPr>
            <w:r>
              <w:t xml:space="preserve">Proposal for </w:t>
            </w:r>
            <w:r w:rsidR="00F1394A" w:rsidRPr="00121507">
              <w:rPr>
                <w:bCs/>
              </w:rPr>
              <w:t xml:space="preserve">Corrigendum 1 to </w:t>
            </w:r>
            <w:r w:rsidR="00331BB2">
              <w:rPr>
                <w:bCs/>
              </w:rPr>
              <w:t>Revision 2 of</w:t>
            </w:r>
            <w:r w:rsidR="00F1394A" w:rsidRPr="00121507">
              <w:rPr>
                <w:bCs/>
              </w:rPr>
              <w:t xml:space="preserve"> UN</w:t>
            </w:r>
            <w:r w:rsidR="00A40E6D">
              <w:rPr>
                <w:bCs/>
              </w:rPr>
              <w:t> </w:t>
            </w:r>
            <w:r w:rsidR="00F1394A" w:rsidRPr="00121507">
              <w:rPr>
                <w:bCs/>
              </w:rPr>
              <w:t xml:space="preserve">Regulation No. </w:t>
            </w:r>
            <w:r w:rsidR="00F1394A">
              <w:rPr>
                <w:bCs/>
              </w:rPr>
              <w:t>55</w:t>
            </w:r>
            <w:r w:rsidR="00F1394A" w:rsidRPr="00121507">
              <w:rPr>
                <w:bCs/>
              </w:rPr>
              <w:t xml:space="preserve"> (</w:t>
            </w:r>
            <w:r w:rsidR="00F1394A">
              <w:rPr>
                <w:bCs/>
              </w:rPr>
              <w:t>Mechanical couplings</w:t>
            </w:r>
            <w:r w:rsidR="00A40E6D">
              <w:rPr>
                <w:bCs/>
              </w:rPr>
              <w:t>)</w:t>
            </w:r>
          </w:p>
          <w:p w14:paraId="1A12F0F8" w14:textId="4DDF3F06" w:rsidR="00F1394A" w:rsidRDefault="00F1394A" w:rsidP="002D0C63">
            <w:pPr>
              <w:spacing w:before="120" w:after="120"/>
              <w:ind w:left="-6"/>
              <w:rPr>
                <w:bCs/>
              </w:rPr>
            </w:pPr>
            <w:r w:rsidRPr="002D0C63">
              <w:rPr>
                <w:bCs/>
                <w:lang w:val="es-ES"/>
              </w:rPr>
              <w:t>(ECE/TRANS/WP.29/GRSG/94,</w:t>
            </w:r>
            <w:r w:rsidRPr="002D0C63">
              <w:rPr>
                <w:lang w:val="es-ES"/>
              </w:rPr>
              <w:t xml:space="preserve"> </w:t>
            </w:r>
            <w:r w:rsidRPr="002D0C63">
              <w:rPr>
                <w:bCs/>
                <w:lang w:val="es-ES"/>
              </w:rPr>
              <w:t xml:space="preserve">para. </w:t>
            </w:r>
            <w:r>
              <w:rPr>
                <w:bCs/>
              </w:rPr>
              <w:t>27</w:t>
            </w:r>
            <w:r w:rsidRPr="00121507">
              <w:rPr>
                <w:bCs/>
              </w:rPr>
              <w:t xml:space="preserve">, </w:t>
            </w:r>
            <w:r w:rsidRPr="00C726BD">
              <w:rPr>
                <w:bCs/>
              </w:rPr>
              <w:t>based on ECE/TRANS/WP.29/GR</w:t>
            </w:r>
            <w:r>
              <w:rPr>
                <w:bCs/>
              </w:rPr>
              <w:t>VA/2018/10</w:t>
            </w:r>
            <w:r w:rsidRPr="00121507">
              <w:rPr>
                <w:bCs/>
              </w:rPr>
              <w:t>)</w:t>
            </w:r>
          </w:p>
        </w:tc>
      </w:tr>
      <w:tr w:rsidR="00F1394A" w:rsidRPr="00FD106F" w14:paraId="1CAFFA13" w14:textId="77777777" w:rsidTr="00954A67">
        <w:trPr>
          <w:cantSplit/>
        </w:trPr>
        <w:tc>
          <w:tcPr>
            <w:tcW w:w="1000" w:type="dxa"/>
          </w:tcPr>
          <w:p w14:paraId="57EF7787" w14:textId="781145C9" w:rsidR="00F1394A" w:rsidRDefault="00F1394A" w:rsidP="00707D68">
            <w:pPr>
              <w:spacing w:after="120"/>
              <w:ind w:right="146"/>
              <w:jc w:val="right"/>
            </w:pPr>
            <w:r>
              <w:t>4.10.2.</w:t>
            </w:r>
          </w:p>
        </w:tc>
        <w:tc>
          <w:tcPr>
            <w:tcW w:w="3395" w:type="dxa"/>
          </w:tcPr>
          <w:p w14:paraId="18C9537B" w14:textId="6C1AEDC0" w:rsidR="00F1394A" w:rsidRPr="006B6EDB" w:rsidRDefault="00F1394A" w:rsidP="00903A67">
            <w:pPr>
              <w:ind w:firstLine="132"/>
            </w:pPr>
            <w:r w:rsidRPr="00121507">
              <w:t>ECE/TRANS/WP.29/2019</w:t>
            </w:r>
            <w:r w:rsidR="00EC0295" w:rsidRPr="00121507">
              <w:t>/</w:t>
            </w:r>
            <w:r w:rsidR="00EC0295">
              <w:t>22</w:t>
            </w:r>
          </w:p>
        </w:tc>
        <w:tc>
          <w:tcPr>
            <w:tcW w:w="4252" w:type="dxa"/>
            <w:gridSpan w:val="2"/>
          </w:tcPr>
          <w:p w14:paraId="1DCE663E" w14:textId="1CDE2510" w:rsidR="002D0C63" w:rsidRDefault="00855E29" w:rsidP="002D0C63">
            <w:pPr>
              <w:spacing w:after="120"/>
              <w:rPr>
                <w:bCs/>
              </w:rPr>
            </w:pPr>
            <w:r>
              <w:t xml:space="preserve">Proposal for </w:t>
            </w:r>
            <w:r w:rsidR="00F1394A" w:rsidRPr="00121507">
              <w:rPr>
                <w:bCs/>
              </w:rPr>
              <w:t xml:space="preserve">Corrigendum 1 to </w:t>
            </w:r>
            <w:r w:rsidR="00F1394A">
              <w:rPr>
                <w:bCs/>
              </w:rPr>
              <w:t>Revision 3 of</w:t>
            </w:r>
            <w:r w:rsidR="00F1394A" w:rsidRPr="00121507">
              <w:rPr>
                <w:bCs/>
              </w:rPr>
              <w:t xml:space="preserve"> UN</w:t>
            </w:r>
            <w:r w:rsidR="00A40E6D">
              <w:rPr>
                <w:bCs/>
              </w:rPr>
              <w:t> </w:t>
            </w:r>
            <w:r w:rsidR="00F1394A" w:rsidRPr="00121507">
              <w:rPr>
                <w:bCs/>
              </w:rPr>
              <w:t xml:space="preserve">Regulation No. </w:t>
            </w:r>
            <w:r w:rsidR="00F1394A">
              <w:rPr>
                <w:bCs/>
              </w:rPr>
              <w:t>58</w:t>
            </w:r>
            <w:r w:rsidR="00F1394A" w:rsidRPr="00121507">
              <w:rPr>
                <w:bCs/>
              </w:rPr>
              <w:t xml:space="preserve"> (</w:t>
            </w:r>
            <w:r w:rsidR="00F1394A">
              <w:rPr>
                <w:bCs/>
              </w:rPr>
              <w:t>Rear underrun protection</w:t>
            </w:r>
            <w:r w:rsidR="00A40E6D">
              <w:rPr>
                <w:bCs/>
              </w:rPr>
              <w:t>)</w:t>
            </w:r>
            <w:r w:rsidR="002D0C63" w:rsidRPr="00121507">
              <w:rPr>
                <w:bCs/>
              </w:rPr>
              <w:t xml:space="preserve"> </w:t>
            </w:r>
          </w:p>
          <w:p w14:paraId="7E945C90" w14:textId="5C17F211" w:rsidR="00F1394A" w:rsidRDefault="00F1394A" w:rsidP="002D0C63">
            <w:pPr>
              <w:spacing w:after="120"/>
              <w:rPr>
                <w:bCs/>
              </w:rPr>
            </w:pPr>
            <w:r w:rsidRPr="00121507">
              <w:rPr>
                <w:bCs/>
              </w:rPr>
              <w:t>(ECE/TRANS/WP.29/GRSG/9</w:t>
            </w:r>
            <w:r>
              <w:rPr>
                <w:bCs/>
              </w:rPr>
              <w:t>4</w:t>
            </w:r>
            <w:r w:rsidRPr="00121507">
              <w:rPr>
                <w:bCs/>
              </w:rPr>
              <w:t>,</w:t>
            </w:r>
            <w:r w:rsidRPr="00121507">
              <w:t xml:space="preserve"> </w:t>
            </w:r>
            <w:r w:rsidRPr="00121507">
              <w:rPr>
                <w:bCs/>
              </w:rPr>
              <w:t>para</w:t>
            </w:r>
            <w:r>
              <w:rPr>
                <w:bCs/>
              </w:rPr>
              <w:t>s</w:t>
            </w:r>
            <w:r w:rsidRPr="00121507">
              <w:rPr>
                <w:bCs/>
              </w:rPr>
              <w:t xml:space="preserve">. </w:t>
            </w:r>
            <w:r>
              <w:rPr>
                <w:bCs/>
              </w:rPr>
              <w:t>63 and 64</w:t>
            </w:r>
            <w:r w:rsidRPr="00121507">
              <w:rPr>
                <w:bCs/>
              </w:rPr>
              <w:t xml:space="preserve">, </w:t>
            </w:r>
            <w:r w:rsidRPr="00C726BD">
              <w:rPr>
                <w:bCs/>
              </w:rPr>
              <w:t>based on</w:t>
            </w:r>
            <w:r w:rsidR="002D0C63">
              <w:rPr>
                <w:bCs/>
              </w:rPr>
              <w:t xml:space="preserve"> </w:t>
            </w:r>
            <w:r w:rsidRPr="00C726BD">
              <w:rPr>
                <w:bCs/>
              </w:rPr>
              <w:t>ECE/TRANS/WP.29/GR</w:t>
            </w:r>
            <w:r>
              <w:rPr>
                <w:bCs/>
              </w:rPr>
              <w:t>SG/2018/26 as reproduced in Annex V to the report</w:t>
            </w:r>
            <w:r w:rsidRPr="00121507">
              <w:rPr>
                <w:bCs/>
              </w:rPr>
              <w:t>)</w:t>
            </w:r>
          </w:p>
        </w:tc>
      </w:tr>
      <w:tr w:rsidR="00F1394A" w:rsidRPr="00A40E6D" w14:paraId="2E599D01" w14:textId="77777777" w:rsidTr="00954A67">
        <w:trPr>
          <w:cantSplit/>
        </w:trPr>
        <w:tc>
          <w:tcPr>
            <w:tcW w:w="1000" w:type="dxa"/>
          </w:tcPr>
          <w:p w14:paraId="57FDCCEE" w14:textId="60E99BC7" w:rsidR="00F1394A" w:rsidRDefault="00F1394A" w:rsidP="00F1394A">
            <w:pPr>
              <w:spacing w:after="120"/>
              <w:ind w:right="146"/>
              <w:jc w:val="right"/>
            </w:pPr>
            <w:r>
              <w:t>4.10.3.</w:t>
            </w:r>
          </w:p>
        </w:tc>
        <w:tc>
          <w:tcPr>
            <w:tcW w:w="3395" w:type="dxa"/>
          </w:tcPr>
          <w:p w14:paraId="3EABBCA0" w14:textId="601FDB81" w:rsidR="00F1394A" w:rsidRPr="006B6EDB" w:rsidRDefault="00F1394A" w:rsidP="00903A67">
            <w:pPr>
              <w:ind w:firstLine="132"/>
            </w:pPr>
            <w:r w:rsidRPr="006B6EDB">
              <w:t>ECE/TRANS/WP.29/2019</w:t>
            </w:r>
            <w:r w:rsidR="00EC0295" w:rsidRPr="006B6EDB">
              <w:t>/</w:t>
            </w:r>
            <w:r w:rsidR="00EC0295">
              <w:t>23</w:t>
            </w:r>
            <w:r w:rsidR="00EC0295" w:rsidRPr="006B6EDB">
              <w:t xml:space="preserve"> </w:t>
            </w:r>
          </w:p>
        </w:tc>
        <w:tc>
          <w:tcPr>
            <w:tcW w:w="4252" w:type="dxa"/>
            <w:gridSpan w:val="2"/>
          </w:tcPr>
          <w:p w14:paraId="67E43638" w14:textId="4390D205" w:rsidR="002D0C63" w:rsidRDefault="00855E29" w:rsidP="00E4353F">
            <w:pPr>
              <w:spacing w:after="120"/>
            </w:pPr>
            <w:r>
              <w:t xml:space="preserve">Proposal for </w:t>
            </w:r>
            <w:r w:rsidR="00F1394A">
              <w:t>Corrigendum 2</w:t>
            </w:r>
            <w:r w:rsidR="00F1394A" w:rsidRPr="006B6EDB">
              <w:t xml:space="preserve"> to Revision </w:t>
            </w:r>
            <w:r w:rsidR="00F1394A">
              <w:t>4</w:t>
            </w:r>
            <w:r w:rsidR="00F1394A" w:rsidRPr="006B6EDB">
              <w:t xml:space="preserve"> of UN</w:t>
            </w:r>
            <w:r w:rsidR="004A57F9">
              <w:t> </w:t>
            </w:r>
            <w:r w:rsidR="00F1394A" w:rsidRPr="006B6EDB">
              <w:t>Regulation No. 10</w:t>
            </w:r>
            <w:r w:rsidR="00F1394A">
              <w:t>7</w:t>
            </w:r>
            <w:r w:rsidR="00F1394A" w:rsidRPr="006B6EDB">
              <w:t xml:space="preserve"> (</w:t>
            </w:r>
            <w:r w:rsidR="00F1394A">
              <w:t>M2 and M3 vehicles</w:t>
            </w:r>
            <w:r w:rsidR="00A40E6D">
              <w:t>)</w:t>
            </w:r>
          </w:p>
          <w:p w14:paraId="5D700AC2" w14:textId="3900FD28" w:rsidR="00F1394A" w:rsidRPr="002D0C63" w:rsidRDefault="00F1394A" w:rsidP="00E4353F">
            <w:pPr>
              <w:spacing w:after="120"/>
              <w:rPr>
                <w:lang w:val="es-ES"/>
              </w:rPr>
            </w:pPr>
            <w:r w:rsidRPr="002D0C63">
              <w:rPr>
                <w:lang w:val="es-ES"/>
              </w:rPr>
              <w:t>(ECE/TRANS/WP.29/GRSG/94, para. 5)</w:t>
            </w:r>
          </w:p>
        </w:tc>
      </w:tr>
      <w:tr w:rsidR="00F1394A" w:rsidRPr="004A57F9" w14:paraId="059B5648" w14:textId="77777777" w:rsidTr="00954A67">
        <w:trPr>
          <w:cantSplit/>
        </w:trPr>
        <w:tc>
          <w:tcPr>
            <w:tcW w:w="1000" w:type="dxa"/>
          </w:tcPr>
          <w:p w14:paraId="4AD583E6" w14:textId="0EF568A3" w:rsidR="00F1394A" w:rsidRDefault="00F1394A" w:rsidP="00F1394A">
            <w:pPr>
              <w:spacing w:after="120"/>
              <w:ind w:right="146"/>
              <w:jc w:val="right"/>
            </w:pPr>
            <w:r>
              <w:t>4.10.4.</w:t>
            </w:r>
          </w:p>
        </w:tc>
        <w:tc>
          <w:tcPr>
            <w:tcW w:w="3395" w:type="dxa"/>
          </w:tcPr>
          <w:p w14:paraId="7C31FAD3" w14:textId="4134CE56" w:rsidR="00F1394A" w:rsidRPr="00FD106F" w:rsidRDefault="00F1394A" w:rsidP="00903A67">
            <w:pPr>
              <w:ind w:firstLine="132"/>
              <w:rPr>
                <w:highlight w:val="yellow"/>
              </w:rPr>
            </w:pPr>
            <w:r w:rsidRPr="006B6EDB">
              <w:t>ECE/TRANS/WP.29/2019</w:t>
            </w:r>
            <w:r w:rsidR="00EC0295" w:rsidRPr="006B6EDB">
              <w:t>/</w:t>
            </w:r>
            <w:r w:rsidR="00EC0295">
              <w:t>24</w:t>
            </w:r>
            <w:r w:rsidR="00EC0295" w:rsidRPr="006B6EDB">
              <w:t xml:space="preserve"> </w:t>
            </w:r>
          </w:p>
        </w:tc>
        <w:tc>
          <w:tcPr>
            <w:tcW w:w="4252" w:type="dxa"/>
            <w:gridSpan w:val="2"/>
          </w:tcPr>
          <w:p w14:paraId="60F552C0" w14:textId="19604400" w:rsidR="002D0C63" w:rsidRDefault="00855E29" w:rsidP="00E4353F">
            <w:pPr>
              <w:spacing w:after="120"/>
            </w:pPr>
            <w:r>
              <w:t xml:space="preserve">Proposal for </w:t>
            </w:r>
            <w:r w:rsidR="00F1394A">
              <w:t>Corrigendum 2</w:t>
            </w:r>
            <w:r w:rsidR="00F1394A" w:rsidRPr="006B6EDB">
              <w:t xml:space="preserve"> to Revision </w:t>
            </w:r>
            <w:r w:rsidR="00F1394A">
              <w:t>5</w:t>
            </w:r>
            <w:r w:rsidR="00F1394A" w:rsidRPr="006B6EDB">
              <w:t xml:space="preserve"> of UN</w:t>
            </w:r>
            <w:r w:rsidR="004A57F9">
              <w:t> </w:t>
            </w:r>
            <w:r w:rsidR="00F1394A" w:rsidRPr="006B6EDB">
              <w:t>Regulation No. 10</w:t>
            </w:r>
            <w:r w:rsidR="00F1394A">
              <w:t>7</w:t>
            </w:r>
            <w:r w:rsidR="00F1394A" w:rsidRPr="006B6EDB">
              <w:t xml:space="preserve"> (</w:t>
            </w:r>
            <w:r w:rsidR="00F1394A">
              <w:t>M2 and M3 vehicles</w:t>
            </w:r>
            <w:r w:rsidR="004A57F9">
              <w:t>)</w:t>
            </w:r>
          </w:p>
          <w:p w14:paraId="24705C8D" w14:textId="3E747581" w:rsidR="00F1394A" w:rsidRPr="002D0C63" w:rsidRDefault="00F1394A" w:rsidP="00E4353F">
            <w:pPr>
              <w:spacing w:after="120"/>
              <w:rPr>
                <w:highlight w:val="yellow"/>
                <w:lang w:val="es-ES"/>
              </w:rPr>
            </w:pPr>
            <w:r w:rsidRPr="002D0C63">
              <w:rPr>
                <w:lang w:val="es-ES"/>
              </w:rPr>
              <w:t>(ECE/TRANS/WP.29/GRSG/94, para. 5)</w:t>
            </w:r>
          </w:p>
        </w:tc>
      </w:tr>
      <w:tr w:rsidR="00F1394A" w:rsidRPr="004A57F9" w14:paraId="57EE701B" w14:textId="77777777" w:rsidTr="00954A67">
        <w:trPr>
          <w:cantSplit/>
        </w:trPr>
        <w:tc>
          <w:tcPr>
            <w:tcW w:w="1000" w:type="dxa"/>
          </w:tcPr>
          <w:p w14:paraId="3349BF74" w14:textId="37B94A10" w:rsidR="00F1394A" w:rsidRDefault="00F1394A" w:rsidP="00F1394A">
            <w:pPr>
              <w:spacing w:after="120"/>
              <w:ind w:right="146"/>
              <w:jc w:val="right"/>
            </w:pPr>
            <w:r>
              <w:t>4.10.5.</w:t>
            </w:r>
          </w:p>
        </w:tc>
        <w:tc>
          <w:tcPr>
            <w:tcW w:w="3395" w:type="dxa"/>
          </w:tcPr>
          <w:p w14:paraId="2F42A0EE" w14:textId="21DC975B" w:rsidR="00F1394A" w:rsidRPr="00FD106F" w:rsidRDefault="00F1394A" w:rsidP="00605D2D">
            <w:pPr>
              <w:pStyle w:val="SingleTxtG"/>
              <w:ind w:left="132" w:right="853"/>
              <w:rPr>
                <w:highlight w:val="yellow"/>
              </w:rPr>
            </w:pPr>
            <w:r w:rsidRPr="006B6EDB">
              <w:t>ECE/TRANS/WP.29/2019</w:t>
            </w:r>
            <w:r w:rsidR="00EC0295" w:rsidRPr="006B6EDB">
              <w:t>/</w:t>
            </w:r>
            <w:r w:rsidR="00EC0295">
              <w:t>25</w:t>
            </w:r>
            <w:r w:rsidR="00EC0295" w:rsidRPr="006B6EDB">
              <w:t xml:space="preserve"> </w:t>
            </w:r>
          </w:p>
        </w:tc>
        <w:tc>
          <w:tcPr>
            <w:tcW w:w="4252" w:type="dxa"/>
            <w:gridSpan w:val="2"/>
          </w:tcPr>
          <w:p w14:paraId="382007A5" w14:textId="1BB6AB31" w:rsidR="002D0C63" w:rsidRDefault="00855E29" w:rsidP="004A57F9">
            <w:pPr>
              <w:spacing w:after="120"/>
              <w:rPr>
                <w:bCs/>
              </w:rPr>
            </w:pPr>
            <w:r>
              <w:t xml:space="preserve">Proposal for </w:t>
            </w:r>
            <w:r w:rsidR="00F1394A" w:rsidRPr="006B6EDB">
              <w:rPr>
                <w:bCs/>
              </w:rPr>
              <w:t xml:space="preserve">Corrigendum </w:t>
            </w:r>
            <w:r w:rsidR="00F1394A">
              <w:rPr>
                <w:bCs/>
              </w:rPr>
              <w:t>3</w:t>
            </w:r>
            <w:r w:rsidR="00F1394A" w:rsidRPr="006B6EDB">
              <w:rPr>
                <w:bCs/>
              </w:rPr>
              <w:t xml:space="preserve"> to Revision </w:t>
            </w:r>
            <w:r w:rsidR="00F1394A">
              <w:t>6</w:t>
            </w:r>
            <w:r w:rsidR="00F1394A" w:rsidRPr="006B6EDB">
              <w:t xml:space="preserve"> of UN</w:t>
            </w:r>
            <w:r w:rsidR="004A57F9">
              <w:t> </w:t>
            </w:r>
            <w:r w:rsidR="00F1394A" w:rsidRPr="006B6EDB">
              <w:t>Regulation No. 10</w:t>
            </w:r>
            <w:r w:rsidR="00F1394A">
              <w:t>7</w:t>
            </w:r>
            <w:r w:rsidR="00F1394A" w:rsidRPr="006B6EDB">
              <w:t xml:space="preserve"> (</w:t>
            </w:r>
            <w:r w:rsidR="00F1394A">
              <w:t>M2 and M3 vehicles</w:t>
            </w:r>
            <w:r w:rsidR="00F1394A" w:rsidRPr="006B6EDB">
              <w:t>)</w:t>
            </w:r>
          </w:p>
          <w:p w14:paraId="2A24917F" w14:textId="3FD227EC" w:rsidR="00F1394A" w:rsidRPr="002D0C63" w:rsidRDefault="00F1394A" w:rsidP="00F1394A">
            <w:pPr>
              <w:spacing w:after="120"/>
              <w:rPr>
                <w:bCs/>
                <w:highlight w:val="yellow"/>
                <w:lang w:val="es-ES"/>
              </w:rPr>
            </w:pPr>
            <w:r w:rsidRPr="002D0C63">
              <w:rPr>
                <w:bCs/>
                <w:lang w:val="es-ES"/>
              </w:rPr>
              <w:t>(ECE/TRANS/WP.29/GRSG/94, para. 5)</w:t>
            </w:r>
          </w:p>
        </w:tc>
      </w:tr>
      <w:tr w:rsidR="00F1394A" w:rsidRPr="004A57F9" w14:paraId="0705E2A6" w14:textId="77777777" w:rsidTr="00954A67">
        <w:trPr>
          <w:cantSplit/>
        </w:trPr>
        <w:tc>
          <w:tcPr>
            <w:tcW w:w="1000" w:type="dxa"/>
          </w:tcPr>
          <w:p w14:paraId="714F93C6" w14:textId="0B5389D0" w:rsidR="00F1394A" w:rsidRDefault="00F1394A" w:rsidP="00F1394A">
            <w:pPr>
              <w:spacing w:after="120"/>
              <w:ind w:right="146"/>
              <w:jc w:val="right"/>
            </w:pPr>
            <w:r>
              <w:t>4.10.6.</w:t>
            </w:r>
          </w:p>
        </w:tc>
        <w:tc>
          <w:tcPr>
            <w:tcW w:w="3395" w:type="dxa"/>
          </w:tcPr>
          <w:p w14:paraId="14E4F636" w14:textId="26A736EE" w:rsidR="00F1394A" w:rsidRPr="00FD106F" w:rsidRDefault="00F1394A" w:rsidP="005734A7">
            <w:pPr>
              <w:ind w:firstLine="132"/>
              <w:rPr>
                <w:highlight w:val="yellow"/>
              </w:rPr>
            </w:pPr>
            <w:r w:rsidRPr="006B6EDB">
              <w:t>ECE/TRANS/WP.29/2019</w:t>
            </w:r>
            <w:r w:rsidR="00EC0295" w:rsidRPr="006B6EDB">
              <w:t>/</w:t>
            </w:r>
            <w:r w:rsidR="00EC0295">
              <w:t>26</w:t>
            </w:r>
            <w:r w:rsidR="00EC0295" w:rsidRPr="006B6EDB">
              <w:t xml:space="preserve"> </w:t>
            </w:r>
          </w:p>
        </w:tc>
        <w:tc>
          <w:tcPr>
            <w:tcW w:w="4252" w:type="dxa"/>
            <w:gridSpan w:val="2"/>
          </w:tcPr>
          <w:p w14:paraId="0E8A4E52" w14:textId="3D2C4EA6" w:rsidR="002D0C63" w:rsidRDefault="00855E29" w:rsidP="00F1394A">
            <w:pPr>
              <w:spacing w:after="120"/>
              <w:rPr>
                <w:bCs/>
              </w:rPr>
            </w:pPr>
            <w:r>
              <w:t xml:space="preserve">Proposal for </w:t>
            </w:r>
            <w:r w:rsidR="00F1394A">
              <w:rPr>
                <w:bCs/>
              </w:rPr>
              <w:t>Corrigendum 2</w:t>
            </w:r>
            <w:r w:rsidR="00F1394A" w:rsidRPr="006B6EDB">
              <w:rPr>
                <w:bCs/>
              </w:rPr>
              <w:t xml:space="preserve"> to Revision </w:t>
            </w:r>
            <w:r w:rsidR="00F1394A">
              <w:t>7</w:t>
            </w:r>
            <w:r w:rsidR="00F1394A" w:rsidRPr="006B6EDB">
              <w:t xml:space="preserve"> of UN</w:t>
            </w:r>
            <w:r w:rsidR="004A57F9">
              <w:t> </w:t>
            </w:r>
            <w:r w:rsidR="00F1394A" w:rsidRPr="006B6EDB">
              <w:t>Regulation No. 10</w:t>
            </w:r>
            <w:r w:rsidR="00F1394A">
              <w:t>7</w:t>
            </w:r>
            <w:r w:rsidR="00F1394A" w:rsidRPr="006B6EDB">
              <w:t xml:space="preserve"> (</w:t>
            </w:r>
            <w:r w:rsidR="00F1394A">
              <w:t>M2 and M3 vehicles</w:t>
            </w:r>
            <w:r w:rsidR="00F1394A" w:rsidRPr="006B6EDB">
              <w:t>)</w:t>
            </w:r>
          </w:p>
          <w:p w14:paraId="2EC64305" w14:textId="7F4ED690" w:rsidR="00F1394A" w:rsidRPr="004A57F9" w:rsidRDefault="00F1394A" w:rsidP="00F1394A">
            <w:pPr>
              <w:spacing w:after="120"/>
              <w:rPr>
                <w:bCs/>
                <w:highlight w:val="yellow"/>
                <w:lang w:val="es-ES"/>
              </w:rPr>
            </w:pPr>
            <w:r w:rsidRPr="00945712">
              <w:rPr>
                <w:bCs/>
                <w:lang w:val="es-ES"/>
              </w:rPr>
              <w:t xml:space="preserve">(ECE/TRANS/WP.29/GRSG/94, para. </w:t>
            </w:r>
            <w:r w:rsidRPr="004A57F9">
              <w:rPr>
                <w:bCs/>
                <w:lang w:val="es-ES"/>
              </w:rPr>
              <w:t>5)</w:t>
            </w:r>
          </w:p>
        </w:tc>
      </w:tr>
      <w:tr w:rsidR="00F1394A" w:rsidRPr="004A57F9" w14:paraId="11840DDB" w14:textId="77777777" w:rsidTr="00954A67">
        <w:trPr>
          <w:cantSplit/>
        </w:trPr>
        <w:tc>
          <w:tcPr>
            <w:tcW w:w="1000" w:type="dxa"/>
          </w:tcPr>
          <w:p w14:paraId="07D4A6E4" w14:textId="4D3664A1" w:rsidR="00F1394A" w:rsidRDefault="00F1394A" w:rsidP="00511CB4">
            <w:pPr>
              <w:spacing w:after="120"/>
              <w:ind w:right="146"/>
              <w:jc w:val="right"/>
            </w:pPr>
            <w:r>
              <w:t>4.10.7.</w:t>
            </w:r>
          </w:p>
        </w:tc>
        <w:tc>
          <w:tcPr>
            <w:tcW w:w="3395" w:type="dxa"/>
          </w:tcPr>
          <w:p w14:paraId="04132F3B" w14:textId="77F31D20" w:rsidR="00F1394A" w:rsidRPr="00FD106F" w:rsidRDefault="00F1394A" w:rsidP="00511CB4">
            <w:pPr>
              <w:ind w:right="6" w:firstLine="132"/>
              <w:rPr>
                <w:highlight w:val="yellow"/>
              </w:rPr>
            </w:pPr>
            <w:r w:rsidRPr="006B6EDB">
              <w:t>ECE/TRANS/WP.29/2019</w:t>
            </w:r>
            <w:r w:rsidR="00EC0295" w:rsidRPr="006B6EDB">
              <w:t>/</w:t>
            </w:r>
            <w:r w:rsidR="00EC0295">
              <w:t>27</w:t>
            </w:r>
          </w:p>
        </w:tc>
        <w:tc>
          <w:tcPr>
            <w:tcW w:w="4252" w:type="dxa"/>
            <w:gridSpan w:val="2"/>
          </w:tcPr>
          <w:p w14:paraId="2917BBBF" w14:textId="0E1AF72F" w:rsidR="002D0C63" w:rsidRDefault="00855E29" w:rsidP="000B3D40">
            <w:pPr>
              <w:tabs>
                <w:tab w:val="left" w:pos="149"/>
              </w:tabs>
              <w:spacing w:after="120"/>
              <w:rPr>
                <w:bCs/>
              </w:rPr>
            </w:pPr>
            <w:r>
              <w:t xml:space="preserve">Proposal for </w:t>
            </w:r>
            <w:r w:rsidR="00F1394A" w:rsidRPr="006B6EDB">
              <w:rPr>
                <w:bCs/>
              </w:rPr>
              <w:t xml:space="preserve">Corrigendum 1 to Revision </w:t>
            </w:r>
            <w:r w:rsidR="00F1394A">
              <w:t>8</w:t>
            </w:r>
            <w:r w:rsidR="00F1394A" w:rsidRPr="006B6EDB">
              <w:t xml:space="preserve"> of UN</w:t>
            </w:r>
            <w:r w:rsidR="004A57F9">
              <w:t> </w:t>
            </w:r>
            <w:r w:rsidR="00F1394A" w:rsidRPr="006B6EDB">
              <w:t>Regulation No. 10</w:t>
            </w:r>
            <w:r w:rsidR="00F1394A">
              <w:t>7</w:t>
            </w:r>
            <w:r w:rsidR="00F1394A" w:rsidRPr="006B6EDB">
              <w:t xml:space="preserve"> (</w:t>
            </w:r>
            <w:r w:rsidR="00F1394A">
              <w:t>M2 and M3 vehicles</w:t>
            </w:r>
            <w:r w:rsidR="00F1394A" w:rsidRPr="006B6EDB">
              <w:t>)</w:t>
            </w:r>
          </w:p>
          <w:p w14:paraId="6F0798F6" w14:textId="0E8A519A" w:rsidR="00F1394A" w:rsidRPr="002D0C63" w:rsidRDefault="00F1394A" w:rsidP="000B3D40">
            <w:pPr>
              <w:tabs>
                <w:tab w:val="left" w:pos="149"/>
              </w:tabs>
              <w:spacing w:after="120"/>
              <w:rPr>
                <w:bCs/>
                <w:highlight w:val="yellow"/>
                <w:lang w:val="es-ES"/>
              </w:rPr>
            </w:pPr>
            <w:r w:rsidRPr="002D0C63">
              <w:rPr>
                <w:bCs/>
                <w:lang w:val="es-ES"/>
              </w:rPr>
              <w:t>(ECE/TRANS/WP.29/GRSG/94, para. 5)</w:t>
            </w:r>
          </w:p>
        </w:tc>
      </w:tr>
    </w:tbl>
    <w:p w14:paraId="6600B570" w14:textId="77777777" w:rsidR="00E51CAB" w:rsidRDefault="003168A5" w:rsidP="00B22D1B">
      <w:pPr>
        <w:pStyle w:val="H4G"/>
      </w:pPr>
      <w:r w:rsidRPr="00003DCC">
        <w:tab/>
      </w:r>
      <w:r w:rsidRPr="00B2057C">
        <w:t>4.11.</w:t>
      </w:r>
      <w:r w:rsidRPr="00B2057C">
        <w:tab/>
        <w:t>Consideration of pending proposals for amendments to existing</w:t>
      </w:r>
      <w:r>
        <w:t xml:space="preserve"> UN</w:t>
      </w:r>
      <w:r w:rsidR="000B1B30">
        <w:t> </w:t>
      </w:r>
      <w:r>
        <w:t>Regulation</w:t>
      </w:r>
      <w:r w:rsidRPr="00B2057C">
        <w:t>s submitted by the Working Parties subsidiary to the World Forum</w:t>
      </w:r>
      <w:r w:rsidR="00E51CAB" w:rsidRPr="00E51CAB">
        <w:t xml:space="preserve"> </w:t>
      </w:r>
    </w:p>
    <w:p w14:paraId="060BCC20" w14:textId="5C6D6B39" w:rsidR="003D7754" w:rsidRPr="00B2057C" w:rsidRDefault="00605D2D" w:rsidP="00605D2D">
      <w:pPr>
        <w:keepNext/>
        <w:keepLines/>
        <w:tabs>
          <w:tab w:val="right" w:pos="851"/>
        </w:tabs>
        <w:spacing w:before="240" w:after="120" w:line="240" w:lineRule="exact"/>
        <w:ind w:left="1134" w:right="1134" w:hanging="1134"/>
        <w:jc w:val="both"/>
        <w:rPr>
          <w:b/>
          <w:iCs/>
        </w:rPr>
      </w:pPr>
      <w:r>
        <w:tab/>
      </w:r>
      <w:r>
        <w:tab/>
      </w:r>
      <w:r w:rsidR="00E51CAB">
        <w:t>The following</w:t>
      </w:r>
      <w:r w:rsidR="00E51CAB" w:rsidRPr="00B2057C">
        <w:t xml:space="preserve"> proposals have been deferred for consideration by WP.29 to its </w:t>
      </w:r>
      <w:r w:rsidR="00E51CAB">
        <w:t>March</w:t>
      </w:r>
      <w:r w:rsidR="00E51CAB" w:rsidRPr="00B2057C">
        <w:t xml:space="preserve"> 20</w:t>
      </w:r>
      <w:r w:rsidR="00E51CAB">
        <w:t>19 session (ECE/TRANS/WP.29/1142</w:t>
      </w:r>
      <w:r w:rsidR="00E51CAB" w:rsidRPr="00B2057C">
        <w:t>)</w:t>
      </w:r>
    </w:p>
    <w:tbl>
      <w:tblPr>
        <w:tblW w:w="0" w:type="auto"/>
        <w:tblLayout w:type="fixed"/>
        <w:tblCellMar>
          <w:left w:w="0" w:type="dxa"/>
          <w:right w:w="0" w:type="dxa"/>
        </w:tblCellMar>
        <w:tblLook w:val="01E0" w:firstRow="1" w:lastRow="1" w:firstColumn="1" w:lastColumn="1" w:noHBand="0" w:noVBand="0"/>
      </w:tblPr>
      <w:tblGrid>
        <w:gridCol w:w="1134"/>
        <w:gridCol w:w="3402"/>
        <w:gridCol w:w="4253"/>
      </w:tblGrid>
      <w:tr w:rsidR="003D7754" w:rsidRPr="00B2057C" w14:paraId="7CF3B730" w14:textId="77777777" w:rsidTr="00954A67">
        <w:trPr>
          <w:cantSplit/>
        </w:trPr>
        <w:tc>
          <w:tcPr>
            <w:tcW w:w="1134" w:type="dxa"/>
            <w:hideMark/>
          </w:tcPr>
          <w:p w14:paraId="1A5F3E85" w14:textId="11D83B85" w:rsidR="003D7754" w:rsidRPr="00341F1E" w:rsidRDefault="003D7754" w:rsidP="003D7754">
            <w:pPr>
              <w:pStyle w:val="SingleTxtG"/>
              <w:ind w:left="0" w:right="283"/>
              <w:jc w:val="right"/>
            </w:pPr>
            <w:r w:rsidRPr="00341F1E">
              <w:t>4.11.1.</w:t>
            </w:r>
          </w:p>
        </w:tc>
        <w:tc>
          <w:tcPr>
            <w:tcW w:w="3402" w:type="dxa"/>
          </w:tcPr>
          <w:p w14:paraId="0DA29243" w14:textId="51AB7D7A" w:rsidR="003D7754" w:rsidRPr="00B2057C" w:rsidRDefault="003D7754" w:rsidP="005734A7">
            <w:pPr>
              <w:ind w:firstLine="5"/>
            </w:pPr>
            <w:r w:rsidRPr="00B2057C">
              <w:t>ECE/TRANS/WP.29/201</w:t>
            </w:r>
            <w:r>
              <w:t>8</w:t>
            </w:r>
            <w:r w:rsidRPr="00B2057C">
              <w:t>/</w:t>
            </w:r>
            <w:r>
              <w:t>82</w:t>
            </w:r>
          </w:p>
        </w:tc>
        <w:tc>
          <w:tcPr>
            <w:tcW w:w="4253" w:type="dxa"/>
            <w:hideMark/>
          </w:tcPr>
          <w:p w14:paraId="30D1D561" w14:textId="62B12AD6" w:rsidR="003D7754" w:rsidRPr="00B2057C" w:rsidRDefault="003D7754" w:rsidP="004A57F9">
            <w:pPr>
              <w:ind w:right="285"/>
            </w:pPr>
            <w:r>
              <w:t>Proposal for the 01 series of amendments to</w:t>
            </w:r>
            <w:r w:rsidRPr="00B2057C">
              <w:t xml:space="preserve"> UN</w:t>
            </w:r>
            <w:r w:rsidR="008D3196">
              <w:t> </w:t>
            </w:r>
            <w:r w:rsidRPr="00B2057C">
              <w:t xml:space="preserve">Regulation No. 0 on </w:t>
            </w:r>
            <w:r>
              <w:t xml:space="preserve">uniform provisions concerning </w:t>
            </w:r>
            <w:r w:rsidRPr="00B2057C">
              <w:t>the International Whole Vehicle Type Approval</w:t>
            </w:r>
          </w:p>
        </w:tc>
      </w:tr>
    </w:tbl>
    <w:p w14:paraId="467AA87F" w14:textId="5C697F5D" w:rsidR="003168A5" w:rsidRDefault="00621948" w:rsidP="003168A5">
      <w:pPr>
        <w:pStyle w:val="H4G"/>
        <w:jc w:val="both"/>
      </w:pPr>
      <w:r>
        <w:rPr>
          <w:i w:val="0"/>
        </w:rPr>
        <w:lastRenderedPageBreak/>
        <w:tab/>
      </w:r>
      <w:r>
        <w:rPr>
          <w:i w:val="0"/>
        </w:rPr>
        <w:tab/>
      </w:r>
      <w:r w:rsidRPr="00A60BEE">
        <w:rPr>
          <w:i w:val="0"/>
        </w:rPr>
        <w:t>Proposals</w:t>
      </w:r>
      <w:r>
        <w:rPr>
          <w:i w:val="0"/>
        </w:rPr>
        <w:t xml:space="preserve"> not</w:t>
      </w:r>
      <w:r w:rsidRPr="00A60BEE">
        <w:rPr>
          <w:i w:val="0"/>
        </w:rPr>
        <w:t xml:space="preserve"> </w:t>
      </w:r>
      <w:r>
        <w:rPr>
          <w:i w:val="0"/>
        </w:rPr>
        <w:t xml:space="preserve">subject to presentation by </w:t>
      </w:r>
      <w:r w:rsidR="003B09D1">
        <w:rPr>
          <w:i w:val="0"/>
        </w:rPr>
        <w:t xml:space="preserve">the </w:t>
      </w:r>
      <w:r>
        <w:rPr>
          <w:i w:val="0"/>
        </w:rPr>
        <w:t>GRE</w:t>
      </w:r>
      <w:r w:rsidRPr="00A60BEE">
        <w:rPr>
          <w:i w:val="0"/>
        </w:rPr>
        <w:t xml:space="preserve"> Chair</w:t>
      </w:r>
      <w:r>
        <w:rPr>
          <w:i w:val="0"/>
        </w:rPr>
        <w:t>:</w:t>
      </w:r>
    </w:p>
    <w:tbl>
      <w:tblPr>
        <w:tblW w:w="8647" w:type="dxa"/>
        <w:tblLayout w:type="fixed"/>
        <w:tblCellMar>
          <w:left w:w="0" w:type="dxa"/>
          <w:right w:w="0" w:type="dxa"/>
        </w:tblCellMar>
        <w:tblLook w:val="01E0" w:firstRow="1" w:lastRow="1" w:firstColumn="1" w:lastColumn="1" w:noHBand="0" w:noVBand="0"/>
      </w:tblPr>
      <w:tblGrid>
        <w:gridCol w:w="1134"/>
        <w:gridCol w:w="3360"/>
        <w:gridCol w:w="42"/>
        <w:gridCol w:w="4111"/>
      </w:tblGrid>
      <w:tr w:rsidR="00707D68" w:rsidRPr="00827873" w14:paraId="46596C02" w14:textId="77777777" w:rsidTr="00954A67">
        <w:trPr>
          <w:cantSplit/>
        </w:trPr>
        <w:tc>
          <w:tcPr>
            <w:tcW w:w="1134" w:type="dxa"/>
          </w:tcPr>
          <w:p w14:paraId="132AE01C" w14:textId="19AEE8D9" w:rsidR="00707D68" w:rsidRPr="00341F1E" w:rsidRDefault="00707D68" w:rsidP="00341F1E">
            <w:pPr>
              <w:spacing w:after="120"/>
              <w:ind w:right="284"/>
              <w:jc w:val="right"/>
            </w:pPr>
            <w:r w:rsidRPr="00341F1E">
              <w:t>4.</w:t>
            </w:r>
            <w:r w:rsidR="00DC62A7" w:rsidRPr="00341F1E">
              <w:t>11</w:t>
            </w:r>
            <w:r w:rsidRPr="00341F1E">
              <w:t>.</w:t>
            </w:r>
            <w:r w:rsidR="00341F1E" w:rsidRPr="00341F1E">
              <w:t>2</w:t>
            </w:r>
            <w:r w:rsidRPr="00341F1E">
              <w:t>.</w:t>
            </w:r>
          </w:p>
        </w:tc>
        <w:tc>
          <w:tcPr>
            <w:tcW w:w="3402" w:type="dxa"/>
            <w:gridSpan w:val="2"/>
          </w:tcPr>
          <w:p w14:paraId="6EE43B74" w14:textId="6ACE616D" w:rsidR="00707D68" w:rsidRPr="00621948" w:rsidRDefault="00707D68" w:rsidP="00E4353F">
            <w:pPr>
              <w:rPr>
                <w:highlight w:val="yellow"/>
              </w:rPr>
            </w:pPr>
            <w:r w:rsidRPr="00621948">
              <w:t>ECE/TRANS/WP.29/2018/86</w:t>
            </w:r>
            <w:r w:rsidR="00465C0F">
              <w:t>/Rev.1</w:t>
            </w:r>
          </w:p>
        </w:tc>
        <w:tc>
          <w:tcPr>
            <w:tcW w:w="4111" w:type="dxa"/>
          </w:tcPr>
          <w:p w14:paraId="44C9D491" w14:textId="3244092D" w:rsidR="00707D68" w:rsidRPr="00621948" w:rsidRDefault="00707D68" w:rsidP="00E4353F">
            <w:pPr>
              <w:spacing w:after="120"/>
            </w:pPr>
            <w:r w:rsidRPr="00621948">
              <w:t>Proposal for Supplement 2 to the 02 series of amendments to UN Regulation No. 53 (Installation of lighting and light-signalling devices for L</w:t>
            </w:r>
            <w:r w:rsidRPr="00621948">
              <w:rPr>
                <w:vertAlign w:val="subscript"/>
              </w:rPr>
              <w:t>3</w:t>
            </w:r>
            <w:r w:rsidRPr="00621948">
              <w:t xml:space="preserve"> vehicles)</w:t>
            </w:r>
          </w:p>
          <w:p w14:paraId="0DEC893C" w14:textId="68E1D8A4" w:rsidR="00707D68" w:rsidRPr="00621948" w:rsidRDefault="00E8795F" w:rsidP="00465C0F">
            <w:pPr>
              <w:pStyle w:val="SingleTxtG"/>
              <w:ind w:left="0" w:right="0"/>
              <w:jc w:val="left"/>
              <w:rPr>
                <w:highlight w:val="yellow"/>
              </w:rPr>
            </w:pPr>
            <w:r>
              <w:rPr>
                <w:lang w:val="es-ES"/>
              </w:rPr>
              <w:t xml:space="preserve">(ECE/TRANS/WP.29/GRE/79, para. </w:t>
            </w:r>
            <w:r w:rsidR="00707D68" w:rsidRPr="00621948">
              <w:t>38, based on ECE/TRANS/WP.29/GRE/2017/26)</w:t>
            </w:r>
          </w:p>
        </w:tc>
      </w:tr>
      <w:tr w:rsidR="00707D68" w:rsidRPr="00827873" w14:paraId="1BE40DA1" w14:textId="77777777" w:rsidTr="00954A67">
        <w:trPr>
          <w:cantSplit/>
        </w:trPr>
        <w:tc>
          <w:tcPr>
            <w:tcW w:w="1134" w:type="dxa"/>
          </w:tcPr>
          <w:p w14:paraId="6F915ED1" w14:textId="16329FB3" w:rsidR="00707D68" w:rsidRPr="00341F1E" w:rsidRDefault="00707D68" w:rsidP="00341F1E">
            <w:pPr>
              <w:spacing w:after="120"/>
              <w:ind w:right="284"/>
              <w:jc w:val="right"/>
            </w:pPr>
            <w:r w:rsidRPr="00341F1E">
              <w:t>4.</w:t>
            </w:r>
            <w:r w:rsidR="00DC62A7" w:rsidRPr="00341F1E">
              <w:t>11</w:t>
            </w:r>
            <w:r w:rsidRPr="00341F1E">
              <w:t>.</w:t>
            </w:r>
            <w:r w:rsidR="00341F1E" w:rsidRPr="00341F1E">
              <w:t>3</w:t>
            </w:r>
            <w:r w:rsidRPr="00341F1E">
              <w:t>.</w:t>
            </w:r>
          </w:p>
        </w:tc>
        <w:tc>
          <w:tcPr>
            <w:tcW w:w="3402" w:type="dxa"/>
            <w:gridSpan w:val="2"/>
          </w:tcPr>
          <w:p w14:paraId="36EF6CD1" w14:textId="0A7C7D60" w:rsidR="00707D68" w:rsidRPr="00621948" w:rsidRDefault="00707D68" w:rsidP="000A36A0">
            <w:pPr>
              <w:pStyle w:val="SingleTxtG"/>
              <w:ind w:left="5" w:right="240"/>
              <w:rPr>
                <w:highlight w:val="yellow"/>
              </w:rPr>
            </w:pPr>
            <w:r w:rsidRPr="00621948">
              <w:t>ECE/TRANS/WP.29/2018/87</w:t>
            </w:r>
            <w:r w:rsidR="00465C0F">
              <w:t>/Rev.</w:t>
            </w:r>
            <w:r w:rsidR="00465C0F" w:rsidRPr="00E8795F">
              <w:t>2</w:t>
            </w:r>
          </w:p>
        </w:tc>
        <w:tc>
          <w:tcPr>
            <w:tcW w:w="4111" w:type="dxa"/>
          </w:tcPr>
          <w:p w14:paraId="1A2E4F31" w14:textId="7720DDB5" w:rsidR="00707D68" w:rsidRPr="00621948" w:rsidRDefault="00707D68" w:rsidP="00707D68">
            <w:pPr>
              <w:pStyle w:val="SingleTxtG"/>
              <w:ind w:left="0" w:right="0"/>
              <w:jc w:val="left"/>
            </w:pPr>
            <w:r w:rsidRPr="00621948">
              <w:t>Proposal for Supplement 20 to the 01 series of amendments to UN Regulation No. 53 (Installation of lighting and light-signalling devices for L</w:t>
            </w:r>
            <w:r w:rsidRPr="00621948">
              <w:rPr>
                <w:vertAlign w:val="subscript"/>
              </w:rPr>
              <w:t>3</w:t>
            </w:r>
            <w:r w:rsidRPr="00621948">
              <w:t xml:space="preserve"> vehicles)</w:t>
            </w:r>
          </w:p>
          <w:p w14:paraId="7DA0C64A" w14:textId="55214A9B" w:rsidR="00707D68" w:rsidRPr="00621948" w:rsidRDefault="00707D68" w:rsidP="00465C0F">
            <w:pPr>
              <w:pStyle w:val="SingleTxtG"/>
              <w:ind w:left="0" w:right="0"/>
              <w:jc w:val="left"/>
              <w:rPr>
                <w:highlight w:val="yellow"/>
              </w:rPr>
            </w:pPr>
            <w:r w:rsidRPr="00E207C6">
              <w:rPr>
                <w:lang w:val="es-ES"/>
              </w:rPr>
              <w:t xml:space="preserve">(ECE/TRANS/WP.29/GRE/79, para. </w:t>
            </w:r>
            <w:r w:rsidRPr="00621948">
              <w:t>38, based on ECE/TRANS/WP.29/GRE/2017/26)</w:t>
            </w:r>
          </w:p>
        </w:tc>
      </w:tr>
      <w:tr w:rsidR="00621948" w:rsidRPr="00827873" w14:paraId="4F660D77" w14:textId="77777777" w:rsidTr="00954A67">
        <w:trPr>
          <w:cantSplit/>
        </w:trPr>
        <w:tc>
          <w:tcPr>
            <w:tcW w:w="8647" w:type="dxa"/>
            <w:gridSpan w:val="4"/>
          </w:tcPr>
          <w:p w14:paraId="4835B4CE" w14:textId="1DF6F09C" w:rsidR="00621948" w:rsidRPr="00621948" w:rsidRDefault="00621948" w:rsidP="00621948">
            <w:pPr>
              <w:pStyle w:val="H4G"/>
              <w:ind w:firstLine="0"/>
              <w:rPr>
                <w:i w:val="0"/>
              </w:rPr>
            </w:pPr>
            <w:r w:rsidRPr="00A60BEE">
              <w:rPr>
                <w:i w:val="0"/>
              </w:rPr>
              <w:t xml:space="preserve">Proposals </w:t>
            </w:r>
            <w:r>
              <w:rPr>
                <w:i w:val="0"/>
              </w:rPr>
              <w:t xml:space="preserve">subject to presentation by </w:t>
            </w:r>
            <w:r w:rsidR="003B09D1">
              <w:rPr>
                <w:i w:val="0"/>
              </w:rPr>
              <w:t xml:space="preserve">the </w:t>
            </w:r>
            <w:r>
              <w:rPr>
                <w:i w:val="0"/>
              </w:rPr>
              <w:t>GRE</w:t>
            </w:r>
            <w:r w:rsidRPr="00A60BEE">
              <w:rPr>
                <w:i w:val="0"/>
              </w:rPr>
              <w:t xml:space="preserve"> Chair</w:t>
            </w:r>
            <w:r>
              <w:rPr>
                <w:i w:val="0"/>
              </w:rPr>
              <w:t>:</w:t>
            </w:r>
          </w:p>
        </w:tc>
      </w:tr>
      <w:tr w:rsidR="000E5E09" w:rsidRPr="00E51CAB" w14:paraId="1E1647F6" w14:textId="77777777" w:rsidTr="00954A67">
        <w:trPr>
          <w:cantSplit/>
        </w:trPr>
        <w:tc>
          <w:tcPr>
            <w:tcW w:w="1134" w:type="dxa"/>
          </w:tcPr>
          <w:p w14:paraId="06FD5FC3" w14:textId="4805630E" w:rsidR="000E5E09" w:rsidRPr="00341F1E" w:rsidRDefault="000E5E09" w:rsidP="00341F1E">
            <w:pPr>
              <w:spacing w:after="120"/>
              <w:ind w:right="284"/>
              <w:jc w:val="right"/>
            </w:pPr>
            <w:r w:rsidRPr="00341F1E">
              <w:t>4.11.</w:t>
            </w:r>
            <w:r w:rsidR="00341F1E" w:rsidRPr="00341F1E">
              <w:t>4</w:t>
            </w:r>
            <w:r w:rsidRPr="00341F1E">
              <w:t>.</w:t>
            </w:r>
          </w:p>
        </w:tc>
        <w:tc>
          <w:tcPr>
            <w:tcW w:w="3360" w:type="dxa"/>
          </w:tcPr>
          <w:p w14:paraId="1CD925D8" w14:textId="2AE0964A" w:rsidR="000E5E09" w:rsidRPr="00E51CAB" w:rsidRDefault="000E5E09" w:rsidP="00E4353F">
            <w:pPr>
              <w:rPr>
                <w:highlight w:val="yellow"/>
              </w:rPr>
            </w:pPr>
            <w:r w:rsidRPr="00E51CAB">
              <w:t>ECE/TRANS/WP.29/201</w:t>
            </w:r>
            <w:r>
              <w:t>8</w:t>
            </w:r>
            <w:r w:rsidRPr="00E51CAB">
              <w:t>/</w:t>
            </w:r>
            <w:r>
              <w:t>91/Rev.1</w:t>
            </w:r>
          </w:p>
        </w:tc>
        <w:tc>
          <w:tcPr>
            <w:tcW w:w="4153" w:type="dxa"/>
            <w:gridSpan w:val="2"/>
          </w:tcPr>
          <w:p w14:paraId="518D9D9E" w14:textId="3DA8496F" w:rsidR="000E5E09" w:rsidRPr="00124EB2" w:rsidRDefault="000E5E09" w:rsidP="003D0F86">
            <w:pPr>
              <w:pStyle w:val="SingleTxtG"/>
              <w:ind w:left="0" w:right="0"/>
              <w:jc w:val="left"/>
            </w:pPr>
            <w:r w:rsidRPr="00124EB2">
              <w:t>Proposal for the 03 series of amendments to UN</w:t>
            </w:r>
            <w:r w:rsidR="0058627A">
              <w:t> </w:t>
            </w:r>
            <w:r w:rsidRPr="00124EB2">
              <w:t xml:space="preserve">Regulation No. 3 (Retro-reflecting devices) </w:t>
            </w:r>
          </w:p>
          <w:p w14:paraId="40E4A18C" w14:textId="77777777" w:rsidR="000E5E09" w:rsidRPr="00124EB2" w:rsidRDefault="000E5E09" w:rsidP="003D0F86">
            <w:pPr>
              <w:pStyle w:val="SingleTxtG"/>
              <w:ind w:left="0" w:right="0"/>
              <w:jc w:val="left"/>
            </w:pPr>
            <w:r w:rsidRPr="00124EB2">
              <w:rPr>
                <w:lang w:val="en-US"/>
              </w:rPr>
              <w:t>(</w:t>
            </w:r>
            <w:r w:rsidRPr="00124EB2">
              <w:t>based on ECE/TRANS/WP.29/2018/91 amended by WP.29-176-05)</w:t>
            </w:r>
          </w:p>
        </w:tc>
      </w:tr>
      <w:tr w:rsidR="000E5E09" w:rsidRPr="00E51CAB" w14:paraId="53D7DEA5" w14:textId="77777777" w:rsidTr="00954A67">
        <w:trPr>
          <w:cantSplit/>
        </w:trPr>
        <w:tc>
          <w:tcPr>
            <w:tcW w:w="1134" w:type="dxa"/>
          </w:tcPr>
          <w:p w14:paraId="57D36283" w14:textId="405BFD76" w:rsidR="000E5E09" w:rsidRPr="00341F1E" w:rsidRDefault="00341F1E" w:rsidP="00341F1E">
            <w:pPr>
              <w:spacing w:after="120"/>
              <w:ind w:right="284"/>
              <w:jc w:val="right"/>
            </w:pPr>
            <w:r w:rsidRPr="00341F1E">
              <w:t>4.11.</w:t>
            </w:r>
            <w:r>
              <w:t>5</w:t>
            </w:r>
            <w:r w:rsidRPr="00341F1E">
              <w:t>.</w:t>
            </w:r>
          </w:p>
        </w:tc>
        <w:tc>
          <w:tcPr>
            <w:tcW w:w="3360" w:type="dxa"/>
          </w:tcPr>
          <w:p w14:paraId="6A38F1BC" w14:textId="3EA3BEEE" w:rsidR="000E5E09" w:rsidRPr="00E51CAB" w:rsidRDefault="000E5E09" w:rsidP="008D3196">
            <w:pPr>
              <w:pStyle w:val="SingleTxtG"/>
              <w:ind w:left="5" w:right="240"/>
              <w:rPr>
                <w:highlight w:val="yellow"/>
              </w:rPr>
            </w:pPr>
            <w:r w:rsidRPr="00E51CAB">
              <w:t>ECE/TRANS/WP.29/201</w:t>
            </w:r>
            <w:r>
              <w:t>8</w:t>
            </w:r>
            <w:r w:rsidRPr="00E51CAB">
              <w:t>/</w:t>
            </w:r>
            <w:r>
              <w:t>92/Rev.1</w:t>
            </w:r>
          </w:p>
        </w:tc>
        <w:tc>
          <w:tcPr>
            <w:tcW w:w="4153" w:type="dxa"/>
            <w:gridSpan w:val="2"/>
          </w:tcPr>
          <w:p w14:paraId="259EA8DE" w14:textId="7F44AF55" w:rsidR="000E5E09" w:rsidRPr="00124EB2" w:rsidRDefault="000E5E09" w:rsidP="003D0F86">
            <w:pPr>
              <w:pStyle w:val="SingleTxtG"/>
              <w:ind w:left="0" w:right="0"/>
              <w:jc w:val="left"/>
            </w:pPr>
            <w:r w:rsidRPr="00124EB2">
              <w:t>Proposal for the 01 series of amendments to UN</w:t>
            </w:r>
            <w:r w:rsidR="0058627A">
              <w:t> </w:t>
            </w:r>
            <w:r w:rsidRPr="00124EB2">
              <w:t xml:space="preserve">Regulation No. 4 (Illumination of rear registration plates) </w:t>
            </w:r>
          </w:p>
          <w:p w14:paraId="52C111E2" w14:textId="77777777" w:rsidR="000E5E09" w:rsidRPr="00124EB2" w:rsidRDefault="000E5E09" w:rsidP="003D0F86">
            <w:pPr>
              <w:pStyle w:val="SingleTxtG"/>
              <w:ind w:left="0" w:right="0"/>
              <w:jc w:val="left"/>
            </w:pPr>
            <w:r w:rsidRPr="00124EB2">
              <w:rPr>
                <w:lang w:val="en-US"/>
              </w:rPr>
              <w:t>(</w:t>
            </w:r>
            <w:r w:rsidRPr="00124EB2">
              <w:t>based on ECE/TRANS/WP.29/2018/92 amended by WP.29-176-05)</w:t>
            </w:r>
          </w:p>
        </w:tc>
      </w:tr>
      <w:tr w:rsidR="000E5E09" w:rsidRPr="00E51CAB" w14:paraId="605226F4" w14:textId="77777777" w:rsidTr="00954A67">
        <w:trPr>
          <w:cantSplit/>
        </w:trPr>
        <w:tc>
          <w:tcPr>
            <w:tcW w:w="1134" w:type="dxa"/>
          </w:tcPr>
          <w:p w14:paraId="1B854E17" w14:textId="32861D86" w:rsidR="000E5E09" w:rsidRPr="00341F1E" w:rsidRDefault="00341F1E" w:rsidP="00341F1E">
            <w:pPr>
              <w:spacing w:after="120"/>
              <w:ind w:right="284"/>
              <w:jc w:val="right"/>
            </w:pPr>
            <w:r w:rsidRPr="00341F1E">
              <w:t>4.11.</w:t>
            </w:r>
            <w:r>
              <w:t>6</w:t>
            </w:r>
            <w:r w:rsidRPr="00341F1E">
              <w:t>.</w:t>
            </w:r>
          </w:p>
        </w:tc>
        <w:tc>
          <w:tcPr>
            <w:tcW w:w="3360" w:type="dxa"/>
          </w:tcPr>
          <w:p w14:paraId="0DD9AB47" w14:textId="481990D7" w:rsidR="000E5E09" w:rsidRPr="00E51CAB" w:rsidRDefault="009354D5" w:rsidP="008D3196">
            <w:pPr>
              <w:pStyle w:val="SingleTxtG"/>
              <w:ind w:left="5" w:right="240"/>
              <w:rPr>
                <w:highlight w:val="yellow"/>
              </w:rPr>
            </w:pPr>
            <w:r>
              <w:t>ECE/TRANS/WP.29/2018</w:t>
            </w:r>
            <w:r w:rsidR="000E5E09" w:rsidRPr="00E51CAB">
              <w:t>/</w:t>
            </w:r>
            <w:r w:rsidR="000E5E09">
              <w:t>93/Rev.1</w:t>
            </w:r>
          </w:p>
        </w:tc>
        <w:tc>
          <w:tcPr>
            <w:tcW w:w="4153" w:type="dxa"/>
            <w:gridSpan w:val="2"/>
          </w:tcPr>
          <w:p w14:paraId="728C8374" w14:textId="76DE7EE0" w:rsidR="000E5E09" w:rsidRPr="00124EB2" w:rsidRDefault="000E5E09" w:rsidP="003D0F86">
            <w:pPr>
              <w:pStyle w:val="SingleTxtG"/>
              <w:ind w:left="0" w:right="0"/>
              <w:jc w:val="left"/>
            </w:pPr>
            <w:r w:rsidRPr="00124EB2">
              <w:t>Proposal for the 02 series of amendments to UN</w:t>
            </w:r>
            <w:r w:rsidR="0058627A">
              <w:t> </w:t>
            </w:r>
            <w:r w:rsidRPr="00124EB2">
              <w:t xml:space="preserve">Regulation No. 6 (Direction indicators) </w:t>
            </w:r>
          </w:p>
          <w:p w14:paraId="139BEFFB" w14:textId="77777777" w:rsidR="000E5E09" w:rsidRPr="00124EB2" w:rsidRDefault="000E5E09" w:rsidP="003D0F86">
            <w:pPr>
              <w:pStyle w:val="SingleTxtG"/>
              <w:ind w:left="0" w:right="0"/>
              <w:jc w:val="left"/>
            </w:pPr>
            <w:r w:rsidRPr="00124EB2">
              <w:rPr>
                <w:lang w:val="en-US"/>
              </w:rPr>
              <w:t>(</w:t>
            </w:r>
            <w:r w:rsidRPr="00124EB2">
              <w:t>based on ECE/TRANS/WP.29/2018/93 amended by WP.29-176-05)</w:t>
            </w:r>
          </w:p>
        </w:tc>
      </w:tr>
      <w:tr w:rsidR="000E5E09" w:rsidRPr="00E51CAB" w14:paraId="2B2FDA8C" w14:textId="77777777" w:rsidTr="00954A67">
        <w:trPr>
          <w:cantSplit/>
        </w:trPr>
        <w:tc>
          <w:tcPr>
            <w:tcW w:w="1134" w:type="dxa"/>
          </w:tcPr>
          <w:p w14:paraId="4AAD5660" w14:textId="26BD0D8E" w:rsidR="000E5E09" w:rsidRPr="00341F1E" w:rsidRDefault="00341F1E" w:rsidP="00341F1E">
            <w:pPr>
              <w:spacing w:after="120"/>
              <w:ind w:right="284"/>
              <w:jc w:val="right"/>
            </w:pPr>
            <w:r w:rsidRPr="00341F1E">
              <w:t>4.11.</w:t>
            </w:r>
            <w:r>
              <w:t>7</w:t>
            </w:r>
            <w:r w:rsidRPr="00341F1E">
              <w:t>.</w:t>
            </w:r>
          </w:p>
        </w:tc>
        <w:tc>
          <w:tcPr>
            <w:tcW w:w="3360" w:type="dxa"/>
          </w:tcPr>
          <w:p w14:paraId="450CBED3" w14:textId="7A0263BF" w:rsidR="000E5E09" w:rsidRPr="00E51CAB" w:rsidRDefault="009354D5" w:rsidP="008D3196">
            <w:pPr>
              <w:pStyle w:val="SingleTxtG"/>
              <w:ind w:left="5" w:right="240"/>
              <w:rPr>
                <w:highlight w:val="yellow"/>
              </w:rPr>
            </w:pPr>
            <w:r>
              <w:t>ECE/TRANS/WP.29/2018</w:t>
            </w:r>
            <w:r w:rsidR="000E5E09" w:rsidRPr="00E51CAB">
              <w:t>/</w:t>
            </w:r>
            <w:r w:rsidR="000E5E09">
              <w:t>94/Rev.1</w:t>
            </w:r>
          </w:p>
        </w:tc>
        <w:tc>
          <w:tcPr>
            <w:tcW w:w="4153" w:type="dxa"/>
            <w:gridSpan w:val="2"/>
          </w:tcPr>
          <w:p w14:paraId="15016EE9" w14:textId="78A0A70F" w:rsidR="000E5E09" w:rsidRPr="00124EB2" w:rsidRDefault="000E5E09" w:rsidP="003D0F86">
            <w:pPr>
              <w:pStyle w:val="SingleTxtG"/>
              <w:ind w:left="0" w:right="0"/>
              <w:jc w:val="left"/>
            </w:pPr>
            <w:r w:rsidRPr="00124EB2">
              <w:t>Proposal for the 03 series of amendments to UN</w:t>
            </w:r>
            <w:r w:rsidR="0058627A">
              <w:t> </w:t>
            </w:r>
            <w:r w:rsidRPr="00124EB2">
              <w:t xml:space="preserve">Regulation No. 7 (Position, stop and end-outline lamps) </w:t>
            </w:r>
          </w:p>
          <w:p w14:paraId="73089458" w14:textId="77777777" w:rsidR="000E5E09" w:rsidRPr="00124EB2" w:rsidRDefault="000E5E09" w:rsidP="003D0F86">
            <w:pPr>
              <w:pStyle w:val="SingleTxtG"/>
              <w:ind w:left="0" w:right="0"/>
              <w:jc w:val="left"/>
            </w:pPr>
            <w:r w:rsidRPr="00124EB2">
              <w:rPr>
                <w:lang w:val="en-US"/>
              </w:rPr>
              <w:t>(</w:t>
            </w:r>
            <w:r w:rsidRPr="00124EB2">
              <w:t>based on ECE/TRANS/WP.29/2018/94 amended by WP.29-176-05)</w:t>
            </w:r>
          </w:p>
        </w:tc>
      </w:tr>
      <w:tr w:rsidR="000E5E09" w:rsidRPr="00E51CAB" w14:paraId="1F74EE5E" w14:textId="77777777" w:rsidTr="00954A67">
        <w:trPr>
          <w:cantSplit/>
        </w:trPr>
        <w:tc>
          <w:tcPr>
            <w:tcW w:w="1134" w:type="dxa"/>
          </w:tcPr>
          <w:p w14:paraId="65DFF9F5" w14:textId="3762F9EB" w:rsidR="000E5E09" w:rsidRPr="00341F1E" w:rsidRDefault="00341F1E" w:rsidP="00341F1E">
            <w:pPr>
              <w:spacing w:after="120"/>
              <w:ind w:right="284"/>
              <w:jc w:val="right"/>
            </w:pPr>
            <w:r w:rsidRPr="00341F1E">
              <w:t>4.11.</w:t>
            </w:r>
            <w:r>
              <w:t>8</w:t>
            </w:r>
            <w:r w:rsidRPr="00341F1E">
              <w:t>.</w:t>
            </w:r>
          </w:p>
        </w:tc>
        <w:tc>
          <w:tcPr>
            <w:tcW w:w="3360" w:type="dxa"/>
          </w:tcPr>
          <w:p w14:paraId="7B76A500" w14:textId="4DDEEE13" w:rsidR="000E5E09" w:rsidRPr="00E51CAB" w:rsidRDefault="000E5E09" w:rsidP="008D3196">
            <w:pPr>
              <w:pStyle w:val="SingleTxtG"/>
              <w:ind w:left="5" w:right="240"/>
              <w:rPr>
                <w:highlight w:val="yellow"/>
              </w:rPr>
            </w:pPr>
            <w:r w:rsidRPr="00E51CAB">
              <w:t>ECE/TRANS/WP.</w:t>
            </w:r>
            <w:r w:rsidR="000B4A2F">
              <w:t>29/2018</w:t>
            </w:r>
            <w:r w:rsidRPr="00E51CAB">
              <w:t>/</w:t>
            </w:r>
            <w:r>
              <w:t>9</w:t>
            </w:r>
            <w:r w:rsidR="00465C0F">
              <w:t>5</w:t>
            </w:r>
            <w:r>
              <w:t>/Rev.1</w:t>
            </w:r>
          </w:p>
        </w:tc>
        <w:tc>
          <w:tcPr>
            <w:tcW w:w="4153" w:type="dxa"/>
            <w:gridSpan w:val="2"/>
          </w:tcPr>
          <w:p w14:paraId="11A4F2A1" w14:textId="1DA2F88D" w:rsidR="000E5E09" w:rsidRPr="00124EB2" w:rsidRDefault="000E5E09" w:rsidP="003D0F86">
            <w:pPr>
              <w:pStyle w:val="SingleTxtG"/>
              <w:ind w:left="0" w:right="0"/>
              <w:jc w:val="left"/>
            </w:pPr>
            <w:r w:rsidRPr="00124EB2">
              <w:t>Proposal for the 05 series of amendments to UN</w:t>
            </w:r>
            <w:r w:rsidR="0058627A">
              <w:t> </w:t>
            </w:r>
            <w:r w:rsidRPr="00124EB2">
              <w:t xml:space="preserve">Regulation No. 19 (Front fog lamps) </w:t>
            </w:r>
          </w:p>
          <w:p w14:paraId="7FFCC740" w14:textId="77777777" w:rsidR="000E5E09" w:rsidRPr="00124EB2" w:rsidRDefault="000E5E09" w:rsidP="003D0F86">
            <w:pPr>
              <w:pStyle w:val="SingleTxtG"/>
              <w:ind w:left="0" w:right="0"/>
              <w:jc w:val="left"/>
            </w:pPr>
            <w:r w:rsidRPr="00124EB2">
              <w:rPr>
                <w:lang w:val="en-US"/>
              </w:rPr>
              <w:t>(</w:t>
            </w:r>
            <w:r w:rsidRPr="00124EB2">
              <w:t>based on ECE/TRANS/WP.29/2018/95 amended by WP.29-176-05)</w:t>
            </w:r>
          </w:p>
        </w:tc>
      </w:tr>
      <w:tr w:rsidR="000E5E09" w:rsidRPr="00E51CAB" w14:paraId="4F2F43F2" w14:textId="77777777" w:rsidTr="00954A67">
        <w:trPr>
          <w:cantSplit/>
        </w:trPr>
        <w:tc>
          <w:tcPr>
            <w:tcW w:w="1134" w:type="dxa"/>
          </w:tcPr>
          <w:p w14:paraId="63E95966" w14:textId="70E116B6" w:rsidR="000E5E09" w:rsidRPr="00341F1E" w:rsidRDefault="00341F1E" w:rsidP="00341F1E">
            <w:pPr>
              <w:spacing w:after="120"/>
              <w:ind w:right="284"/>
              <w:jc w:val="right"/>
            </w:pPr>
            <w:r w:rsidRPr="00341F1E">
              <w:t>4.11.</w:t>
            </w:r>
            <w:r>
              <w:t>9</w:t>
            </w:r>
            <w:r w:rsidRPr="00341F1E">
              <w:t>.</w:t>
            </w:r>
          </w:p>
        </w:tc>
        <w:tc>
          <w:tcPr>
            <w:tcW w:w="3360" w:type="dxa"/>
          </w:tcPr>
          <w:p w14:paraId="42EEEBE3" w14:textId="445EAAF5" w:rsidR="000E5E09" w:rsidRPr="00E51CAB" w:rsidRDefault="000B4A2F" w:rsidP="008D3196">
            <w:pPr>
              <w:pStyle w:val="SingleTxtG"/>
              <w:ind w:left="5" w:right="240"/>
              <w:rPr>
                <w:highlight w:val="yellow"/>
              </w:rPr>
            </w:pPr>
            <w:r>
              <w:t>ECE/TRANS/WP.29/2018</w:t>
            </w:r>
            <w:r w:rsidR="000E5E09" w:rsidRPr="00E51CAB">
              <w:t>/</w:t>
            </w:r>
            <w:r w:rsidR="000E5E09">
              <w:t>96/Rev.1</w:t>
            </w:r>
          </w:p>
        </w:tc>
        <w:tc>
          <w:tcPr>
            <w:tcW w:w="4153" w:type="dxa"/>
            <w:gridSpan w:val="2"/>
          </w:tcPr>
          <w:p w14:paraId="62DC3F7A" w14:textId="1E37CFB0" w:rsidR="000E5E09" w:rsidRPr="00124EB2" w:rsidRDefault="000E5E09" w:rsidP="003D0F86">
            <w:pPr>
              <w:pStyle w:val="SingleTxtG"/>
              <w:ind w:left="0" w:right="0"/>
              <w:jc w:val="left"/>
            </w:pPr>
            <w:r w:rsidRPr="00124EB2">
              <w:t>Proposal for the 01 series of amendments to UN</w:t>
            </w:r>
            <w:r w:rsidR="0058627A">
              <w:t> </w:t>
            </w:r>
            <w:r w:rsidRPr="00124EB2">
              <w:t xml:space="preserve">Regulation No. 23 (Reversing lamps) </w:t>
            </w:r>
          </w:p>
          <w:p w14:paraId="367C0742" w14:textId="77777777" w:rsidR="000E5E09" w:rsidRPr="00124EB2" w:rsidRDefault="000E5E09" w:rsidP="003D0F86">
            <w:pPr>
              <w:pStyle w:val="SingleTxtG"/>
              <w:ind w:left="0" w:right="0"/>
              <w:jc w:val="left"/>
            </w:pPr>
            <w:r w:rsidRPr="00124EB2">
              <w:rPr>
                <w:lang w:val="en-US"/>
              </w:rPr>
              <w:t>(</w:t>
            </w:r>
            <w:r w:rsidRPr="00124EB2">
              <w:t>based on ECE/TRANS/WP.29/2018/96 amended by WP.29-176-05)</w:t>
            </w:r>
          </w:p>
        </w:tc>
      </w:tr>
      <w:tr w:rsidR="000E5E09" w:rsidRPr="00E51CAB" w14:paraId="72EB2A9D" w14:textId="77777777" w:rsidTr="00954A67">
        <w:trPr>
          <w:cantSplit/>
        </w:trPr>
        <w:tc>
          <w:tcPr>
            <w:tcW w:w="1134" w:type="dxa"/>
          </w:tcPr>
          <w:p w14:paraId="634E7401" w14:textId="7457F10D" w:rsidR="000E5E09" w:rsidRPr="00341F1E" w:rsidRDefault="00341F1E" w:rsidP="00465C0F">
            <w:pPr>
              <w:spacing w:after="120"/>
              <w:ind w:right="284"/>
              <w:jc w:val="right"/>
            </w:pPr>
            <w:r w:rsidRPr="00341F1E">
              <w:lastRenderedPageBreak/>
              <w:t>4.11.</w:t>
            </w:r>
            <w:r>
              <w:t>10</w:t>
            </w:r>
            <w:r w:rsidRPr="00341F1E">
              <w:t>.</w:t>
            </w:r>
          </w:p>
        </w:tc>
        <w:tc>
          <w:tcPr>
            <w:tcW w:w="3360" w:type="dxa"/>
          </w:tcPr>
          <w:p w14:paraId="4CDF9280" w14:textId="293660E5" w:rsidR="000E5E09" w:rsidRPr="00E51CAB" w:rsidRDefault="000B4A2F" w:rsidP="008D3196">
            <w:pPr>
              <w:pStyle w:val="SingleTxtG"/>
              <w:ind w:left="5" w:right="240"/>
              <w:rPr>
                <w:highlight w:val="yellow"/>
              </w:rPr>
            </w:pPr>
            <w:r>
              <w:t>ECE/TRANS/WP.29/2018</w:t>
            </w:r>
            <w:r w:rsidR="000E5E09" w:rsidRPr="00E51CAB">
              <w:t>/</w:t>
            </w:r>
            <w:r w:rsidR="000E5E09">
              <w:t>97/Rev.1</w:t>
            </w:r>
          </w:p>
        </w:tc>
        <w:tc>
          <w:tcPr>
            <w:tcW w:w="4153" w:type="dxa"/>
            <w:gridSpan w:val="2"/>
          </w:tcPr>
          <w:p w14:paraId="38042958" w14:textId="1E5EDE61" w:rsidR="000E5E09" w:rsidRPr="00124EB2" w:rsidRDefault="000E5E09" w:rsidP="003D0F86">
            <w:pPr>
              <w:pStyle w:val="SingleTxtG"/>
              <w:ind w:left="0" w:right="0"/>
              <w:jc w:val="left"/>
            </w:pPr>
            <w:r w:rsidRPr="00124EB2">
              <w:t>Proposal for the 05 series of amendments to UN</w:t>
            </w:r>
            <w:r w:rsidR="0058627A">
              <w:t> </w:t>
            </w:r>
            <w:r w:rsidRPr="00124EB2">
              <w:t xml:space="preserve">Regulation No. 27 (Advance warning triangles) </w:t>
            </w:r>
          </w:p>
          <w:p w14:paraId="12B2DD94" w14:textId="77777777" w:rsidR="000E5E09" w:rsidRPr="00124EB2" w:rsidRDefault="000E5E09" w:rsidP="003D0F86">
            <w:pPr>
              <w:pStyle w:val="SingleTxtG"/>
              <w:ind w:left="0" w:right="0"/>
              <w:jc w:val="left"/>
            </w:pPr>
            <w:r w:rsidRPr="00124EB2">
              <w:rPr>
                <w:lang w:val="en-US"/>
              </w:rPr>
              <w:t>(</w:t>
            </w:r>
            <w:r w:rsidRPr="00124EB2">
              <w:t>based on ECE/TRANS/WP.29/2018/97 amended by WP.29-176-05)</w:t>
            </w:r>
          </w:p>
        </w:tc>
      </w:tr>
      <w:tr w:rsidR="000E5E09" w:rsidRPr="00E51CAB" w14:paraId="3F5B2071" w14:textId="77777777" w:rsidTr="00954A67">
        <w:trPr>
          <w:cantSplit/>
        </w:trPr>
        <w:tc>
          <w:tcPr>
            <w:tcW w:w="1134" w:type="dxa"/>
          </w:tcPr>
          <w:p w14:paraId="42CEBD8C" w14:textId="22ADCFCD" w:rsidR="000E5E09" w:rsidRPr="00341F1E" w:rsidRDefault="00341F1E" w:rsidP="00341F1E">
            <w:pPr>
              <w:spacing w:after="120"/>
              <w:ind w:right="284"/>
              <w:jc w:val="right"/>
            </w:pPr>
            <w:r w:rsidRPr="00341F1E">
              <w:t>4.11.</w:t>
            </w:r>
            <w:r>
              <w:t>11</w:t>
            </w:r>
            <w:r w:rsidRPr="00341F1E">
              <w:t>.</w:t>
            </w:r>
          </w:p>
        </w:tc>
        <w:tc>
          <w:tcPr>
            <w:tcW w:w="3360" w:type="dxa"/>
          </w:tcPr>
          <w:p w14:paraId="175FEFB3" w14:textId="7FD39AB8" w:rsidR="000E5E09" w:rsidRPr="00E51CAB" w:rsidRDefault="000B4A2F" w:rsidP="008D3196">
            <w:pPr>
              <w:pStyle w:val="SingleTxtG"/>
              <w:ind w:left="5" w:right="240"/>
              <w:rPr>
                <w:highlight w:val="yellow"/>
              </w:rPr>
            </w:pPr>
            <w:r>
              <w:t>ECE/TRANS/WP.29/2018</w:t>
            </w:r>
            <w:r w:rsidR="000E5E09" w:rsidRPr="00E51CAB">
              <w:t>/</w:t>
            </w:r>
            <w:r w:rsidR="000E5E09">
              <w:t>98/Rev.1</w:t>
            </w:r>
          </w:p>
        </w:tc>
        <w:tc>
          <w:tcPr>
            <w:tcW w:w="4153" w:type="dxa"/>
            <w:gridSpan w:val="2"/>
          </w:tcPr>
          <w:p w14:paraId="567B5C0D" w14:textId="042C0E96" w:rsidR="000E5E09" w:rsidRPr="00124EB2" w:rsidRDefault="000E5E09" w:rsidP="003D0F86">
            <w:pPr>
              <w:pStyle w:val="SingleTxtG"/>
              <w:ind w:left="0" w:right="0"/>
              <w:jc w:val="left"/>
            </w:pPr>
            <w:r w:rsidRPr="00124EB2">
              <w:t>Proposal for the 01 series of amendments to UN</w:t>
            </w:r>
            <w:r w:rsidR="0058627A">
              <w:t> </w:t>
            </w:r>
            <w:r w:rsidRPr="00124EB2">
              <w:t xml:space="preserve">Regulation No. 38 (Rear fog lamps) </w:t>
            </w:r>
          </w:p>
          <w:p w14:paraId="55873723" w14:textId="77777777" w:rsidR="000E5E09" w:rsidRPr="00124EB2" w:rsidRDefault="000E5E09" w:rsidP="003D0F86">
            <w:pPr>
              <w:pStyle w:val="SingleTxtG"/>
              <w:ind w:left="0" w:right="0"/>
              <w:jc w:val="left"/>
            </w:pPr>
            <w:r w:rsidRPr="00124EB2">
              <w:rPr>
                <w:lang w:val="en-US"/>
              </w:rPr>
              <w:t>(</w:t>
            </w:r>
            <w:r w:rsidRPr="00124EB2">
              <w:t>based on ECE/TRANS/WP.29/2018/98 amended by WP.29-176-05)</w:t>
            </w:r>
          </w:p>
        </w:tc>
      </w:tr>
      <w:tr w:rsidR="000E5E09" w:rsidRPr="00621948" w14:paraId="1D00FCEA" w14:textId="77777777" w:rsidTr="00954A67">
        <w:trPr>
          <w:cantSplit/>
        </w:trPr>
        <w:tc>
          <w:tcPr>
            <w:tcW w:w="1134" w:type="dxa"/>
          </w:tcPr>
          <w:p w14:paraId="60A67FD3" w14:textId="6FA8AF36" w:rsidR="000E5E09" w:rsidRPr="00341F1E" w:rsidRDefault="00341F1E" w:rsidP="00341F1E">
            <w:pPr>
              <w:spacing w:after="120"/>
              <w:ind w:right="284"/>
              <w:jc w:val="right"/>
            </w:pPr>
            <w:r w:rsidRPr="00341F1E">
              <w:t>4.11.</w:t>
            </w:r>
            <w:r>
              <w:t>12</w:t>
            </w:r>
            <w:r w:rsidRPr="00341F1E">
              <w:t>.</w:t>
            </w:r>
          </w:p>
        </w:tc>
        <w:tc>
          <w:tcPr>
            <w:tcW w:w="3360" w:type="dxa"/>
          </w:tcPr>
          <w:p w14:paraId="6E829E7C" w14:textId="77777777" w:rsidR="000E5E09" w:rsidRPr="00621948" w:rsidRDefault="000E5E09" w:rsidP="000A36A0">
            <w:pPr>
              <w:pStyle w:val="SingleTxtG"/>
              <w:ind w:left="5" w:right="240"/>
              <w:rPr>
                <w:highlight w:val="yellow"/>
              </w:rPr>
            </w:pPr>
            <w:r w:rsidRPr="00124EB2">
              <w:t>ECE/TRANS/WP.29/2018/99/Rev.1</w:t>
            </w:r>
          </w:p>
        </w:tc>
        <w:tc>
          <w:tcPr>
            <w:tcW w:w="4153" w:type="dxa"/>
            <w:gridSpan w:val="2"/>
          </w:tcPr>
          <w:p w14:paraId="2406FD46" w14:textId="6CC766E6" w:rsidR="000E5E09" w:rsidRPr="00124EB2" w:rsidRDefault="000E5E09" w:rsidP="003D0F86">
            <w:pPr>
              <w:pStyle w:val="SingleTxtG"/>
              <w:ind w:left="0" w:right="0"/>
              <w:jc w:val="left"/>
            </w:pPr>
            <w:r w:rsidRPr="00124EB2">
              <w:t>Proposal for Supplement 1</w:t>
            </w:r>
            <w:r w:rsidR="00465C0F" w:rsidRPr="00124EB2">
              <w:t>2</w:t>
            </w:r>
            <w:r w:rsidRPr="00124EB2">
              <w:t xml:space="preserve"> to the 06 series of amendments to UN Regulation No. 48 (Installation of lighting and light-signalling devices)</w:t>
            </w:r>
          </w:p>
          <w:p w14:paraId="3B2F3495" w14:textId="7A4E8A41" w:rsidR="000E5E09" w:rsidRPr="00124EB2" w:rsidRDefault="000E5E09" w:rsidP="0058627A">
            <w:pPr>
              <w:pStyle w:val="SingleTxtG"/>
              <w:ind w:left="0" w:right="0"/>
              <w:jc w:val="left"/>
            </w:pPr>
            <w:r w:rsidRPr="00124EB2">
              <w:rPr>
                <w:lang w:val="es-ES_tradnl"/>
              </w:rPr>
              <w:t xml:space="preserve">(ECE/TRANS/WP.29/GRE/79, para. </w:t>
            </w:r>
            <w:r w:rsidRPr="00124EB2">
              <w:rPr>
                <w:lang w:val="en-US"/>
              </w:rPr>
              <w:t>9</w:t>
            </w:r>
            <w:r w:rsidRPr="00124EB2">
              <w:t>, based</w:t>
            </w:r>
            <w:r w:rsidR="0058627A">
              <w:t xml:space="preserve"> on:</w:t>
            </w:r>
            <w:r w:rsidRPr="00124EB2">
              <w:t xml:space="preserve"> ECE/TRANS/WP.29/GRE/2018/6 ECE/TRANS/WP.29/GRE/2018/13, ECE/TRANS/WP.29/GRE/2018/16 and Annexes</w:t>
            </w:r>
            <w:r w:rsidR="0058627A">
              <w:t> </w:t>
            </w:r>
            <w:r w:rsidRPr="00124EB2">
              <w:t>III and VII to the report)</w:t>
            </w:r>
          </w:p>
        </w:tc>
      </w:tr>
      <w:tr w:rsidR="000E5E09" w:rsidRPr="00707D68" w14:paraId="36DC46E4" w14:textId="77777777" w:rsidTr="00954A67">
        <w:trPr>
          <w:cantSplit/>
        </w:trPr>
        <w:tc>
          <w:tcPr>
            <w:tcW w:w="1134" w:type="dxa"/>
          </w:tcPr>
          <w:p w14:paraId="49F36D1B" w14:textId="1E3E8AB6" w:rsidR="000E5E09" w:rsidRPr="00341F1E" w:rsidRDefault="00341F1E" w:rsidP="00341F1E">
            <w:pPr>
              <w:spacing w:after="120"/>
              <w:ind w:right="284"/>
              <w:jc w:val="right"/>
            </w:pPr>
            <w:r w:rsidRPr="00341F1E">
              <w:t>4.11.</w:t>
            </w:r>
            <w:r>
              <w:t>13</w:t>
            </w:r>
            <w:r w:rsidRPr="00341F1E">
              <w:t>.</w:t>
            </w:r>
          </w:p>
        </w:tc>
        <w:tc>
          <w:tcPr>
            <w:tcW w:w="3360" w:type="dxa"/>
          </w:tcPr>
          <w:p w14:paraId="1AAD8552" w14:textId="0B8F0B4D" w:rsidR="000E5E09" w:rsidRPr="00707D68" w:rsidRDefault="000E5E09" w:rsidP="000A36A0">
            <w:pPr>
              <w:pStyle w:val="SingleTxtG"/>
              <w:ind w:left="5" w:right="240"/>
              <w:rPr>
                <w:highlight w:val="yellow"/>
              </w:rPr>
            </w:pPr>
            <w:r w:rsidRPr="00707D68">
              <w:t>ECE/TRANS/WP.29/2018/100</w:t>
            </w:r>
            <w:r w:rsidR="005F5D52">
              <w:t>/Rev.1</w:t>
            </w:r>
          </w:p>
        </w:tc>
        <w:tc>
          <w:tcPr>
            <w:tcW w:w="4153" w:type="dxa"/>
            <w:gridSpan w:val="2"/>
          </w:tcPr>
          <w:p w14:paraId="0DE04C78" w14:textId="38C3640A" w:rsidR="000E5E09" w:rsidRPr="00124EB2" w:rsidRDefault="000E5E09" w:rsidP="003D0F86">
            <w:pPr>
              <w:pStyle w:val="SingleTxtG"/>
              <w:ind w:left="0" w:right="0"/>
              <w:jc w:val="left"/>
            </w:pPr>
            <w:r w:rsidRPr="00124EB2">
              <w:t>Proposal for Supplement 1</w:t>
            </w:r>
            <w:r w:rsidR="00465C0F" w:rsidRPr="00124EB2">
              <w:t>3</w:t>
            </w:r>
            <w:r w:rsidRPr="00124EB2">
              <w:t xml:space="preserve"> to the 05 series of amendments to UN Regulation No. 48 (Installation of lighting and light-signalling devices)</w:t>
            </w:r>
          </w:p>
          <w:p w14:paraId="70E25B7A" w14:textId="4A68F694" w:rsidR="000E5E09" w:rsidRPr="00124EB2" w:rsidRDefault="000E5E09" w:rsidP="003D0F86">
            <w:pPr>
              <w:pStyle w:val="SingleTxtG"/>
              <w:ind w:left="0" w:right="0"/>
              <w:jc w:val="left"/>
              <w:rPr>
                <w:highlight w:val="yellow"/>
              </w:rPr>
            </w:pPr>
            <w:r w:rsidRPr="00124EB2">
              <w:rPr>
                <w:lang w:val="es-ES_tradnl"/>
              </w:rPr>
              <w:t xml:space="preserve">(ECE/TRANS/WP.29/GRE/79, para. </w:t>
            </w:r>
            <w:r w:rsidRPr="00124EB2">
              <w:rPr>
                <w:lang w:val="en-US"/>
              </w:rPr>
              <w:t>9</w:t>
            </w:r>
            <w:r w:rsidRPr="00124EB2">
              <w:t xml:space="preserve">, based </w:t>
            </w:r>
            <w:r w:rsidR="0058627A">
              <w:t xml:space="preserve">on </w:t>
            </w:r>
            <w:r w:rsidRPr="00124EB2">
              <w:t>ECE/TRANS/WP.29/GRE/2018/7 and Annex III to the report)</w:t>
            </w:r>
          </w:p>
        </w:tc>
      </w:tr>
      <w:tr w:rsidR="000E5E09" w:rsidRPr="00707D68" w14:paraId="38A63633" w14:textId="77777777" w:rsidTr="00954A67">
        <w:trPr>
          <w:cantSplit/>
        </w:trPr>
        <w:tc>
          <w:tcPr>
            <w:tcW w:w="1134" w:type="dxa"/>
          </w:tcPr>
          <w:p w14:paraId="3B985E23" w14:textId="2DFD42F2" w:rsidR="000E5E09" w:rsidRPr="00341F1E" w:rsidRDefault="000E5E09" w:rsidP="00341F1E">
            <w:pPr>
              <w:spacing w:after="120"/>
              <w:ind w:right="284"/>
              <w:jc w:val="right"/>
            </w:pPr>
            <w:r w:rsidRPr="00341F1E">
              <w:t>4.11.</w:t>
            </w:r>
            <w:r w:rsidR="00341F1E">
              <w:t>14</w:t>
            </w:r>
            <w:r w:rsidRPr="00341F1E">
              <w:t>.</w:t>
            </w:r>
          </w:p>
        </w:tc>
        <w:tc>
          <w:tcPr>
            <w:tcW w:w="3360" w:type="dxa"/>
          </w:tcPr>
          <w:p w14:paraId="5F603F3A" w14:textId="77777777" w:rsidR="000E5E09" w:rsidRPr="00707D68" w:rsidRDefault="000E5E09" w:rsidP="000A36A0">
            <w:pPr>
              <w:pStyle w:val="SingleTxtG"/>
              <w:ind w:left="5" w:right="240"/>
              <w:rPr>
                <w:highlight w:val="yellow"/>
              </w:rPr>
            </w:pPr>
            <w:r w:rsidRPr="00707D68">
              <w:t>ECE/TRANS/WP.29/2018/101</w:t>
            </w:r>
          </w:p>
        </w:tc>
        <w:tc>
          <w:tcPr>
            <w:tcW w:w="4153" w:type="dxa"/>
            <w:gridSpan w:val="2"/>
          </w:tcPr>
          <w:p w14:paraId="0A667E19" w14:textId="77777777" w:rsidR="000E5E09" w:rsidRPr="00124EB2" w:rsidRDefault="000E5E09" w:rsidP="003D0F86">
            <w:pPr>
              <w:pStyle w:val="SingleTxtG"/>
              <w:ind w:left="0" w:right="0"/>
              <w:jc w:val="left"/>
            </w:pPr>
            <w:r w:rsidRPr="00124EB2">
              <w:t>Proposal for Supplement 18 to the 04 series of amendments to UN Regulation No. 48 (Installation of lighting and light-signalling devices)</w:t>
            </w:r>
          </w:p>
          <w:p w14:paraId="19003962" w14:textId="0BC75E2F" w:rsidR="000E5E09" w:rsidRPr="00124EB2" w:rsidRDefault="000E5E09" w:rsidP="003D0F86">
            <w:pPr>
              <w:pStyle w:val="SingleTxtG"/>
              <w:ind w:left="0" w:right="0"/>
              <w:jc w:val="left"/>
            </w:pPr>
            <w:r w:rsidRPr="00124EB2">
              <w:rPr>
                <w:lang w:val="es-ES_tradnl"/>
              </w:rPr>
              <w:t xml:space="preserve">(ECE/TRANS/WP.29/GRE/79, para. </w:t>
            </w:r>
            <w:r w:rsidRPr="00124EB2">
              <w:rPr>
                <w:lang w:val="en-US"/>
              </w:rPr>
              <w:t>9</w:t>
            </w:r>
            <w:r w:rsidR="0058627A">
              <w:t>, based on</w:t>
            </w:r>
            <w:r w:rsidRPr="00124EB2">
              <w:t xml:space="preserve"> ECE/TRANS/WP.29/GRE/2018/8 and Annex III to the report)</w:t>
            </w:r>
          </w:p>
        </w:tc>
      </w:tr>
      <w:tr w:rsidR="000E5E09" w:rsidRPr="00707D68" w14:paraId="3D223413" w14:textId="77777777" w:rsidTr="00954A67">
        <w:trPr>
          <w:cantSplit/>
        </w:trPr>
        <w:tc>
          <w:tcPr>
            <w:tcW w:w="1134" w:type="dxa"/>
          </w:tcPr>
          <w:p w14:paraId="5B7A14F2" w14:textId="58E325F4" w:rsidR="000E5E09" w:rsidRPr="00341F1E" w:rsidRDefault="000E5E09" w:rsidP="00341F1E">
            <w:pPr>
              <w:spacing w:after="120"/>
              <w:ind w:right="284"/>
              <w:jc w:val="right"/>
            </w:pPr>
            <w:r w:rsidRPr="00341F1E">
              <w:t>4.11.</w:t>
            </w:r>
            <w:r w:rsidR="00341F1E">
              <w:t>15</w:t>
            </w:r>
            <w:r w:rsidRPr="00341F1E">
              <w:t>.</w:t>
            </w:r>
          </w:p>
        </w:tc>
        <w:tc>
          <w:tcPr>
            <w:tcW w:w="3360" w:type="dxa"/>
          </w:tcPr>
          <w:p w14:paraId="2A8D4581" w14:textId="378579B0" w:rsidR="000E5E09" w:rsidRPr="00707D68" w:rsidRDefault="000E5E09" w:rsidP="00C1517E">
            <w:pPr>
              <w:pStyle w:val="SingleTxtG"/>
              <w:ind w:left="5" w:right="240"/>
              <w:rPr>
                <w:highlight w:val="yellow"/>
              </w:rPr>
            </w:pPr>
            <w:r w:rsidRPr="00707D68">
              <w:t>ECE/TRANS/WP.29/2018/102</w:t>
            </w:r>
          </w:p>
        </w:tc>
        <w:tc>
          <w:tcPr>
            <w:tcW w:w="4153" w:type="dxa"/>
            <w:gridSpan w:val="2"/>
          </w:tcPr>
          <w:p w14:paraId="08B03584" w14:textId="77777777" w:rsidR="000E5E09" w:rsidRPr="00124EB2" w:rsidRDefault="000E5E09" w:rsidP="003D0F86">
            <w:pPr>
              <w:pStyle w:val="SingleTxtG"/>
              <w:ind w:left="0" w:right="0"/>
              <w:jc w:val="left"/>
            </w:pPr>
            <w:r w:rsidRPr="00124EB2">
              <w:t>Proposal for Supplement 6 to the 03 series of amendments to UN Regulation No. 48 (Installation of lighting and light-signalling devices)</w:t>
            </w:r>
          </w:p>
          <w:p w14:paraId="6B01BFA6" w14:textId="5AA87549" w:rsidR="000E5E09" w:rsidRPr="00124EB2" w:rsidRDefault="000E5E09" w:rsidP="003D0F86">
            <w:pPr>
              <w:pStyle w:val="SingleTxtG"/>
              <w:ind w:left="0" w:right="0"/>
              <w:jc w:val="left"/>
            </w:pPr>
            <w:r w:rsidRPr="00124EB2">
              <w:rPr>
                <w:lang w:val="es-ES_tradnl"/>
              </w:rPr>
              <w:t xml:space="preserve">(ECE/TRANS/WP.29/GRE/79, para. </w:t>
            </w:r>
            <w:r w:rsidRPr="00124EB2">
              <w:rPr>
                <w:lang w:val="en-US"/>
              </w:rPr>
              <w:t>9</w:t>
            </w:r>
            <w:r w:rsidRPr="00124EB2">
              <w:t xml:space="preserve">, based </w:t>
            </w:r>
            <w:r w:rsidR="0058627A">
              <w:t xml:space="preserve">on </w:t>
            </w:r>
            <w:r w:rsidRPr="00124EB2">
              <w:t>ECE/TRANS/WP.29/GRE/2018/30 and Annex</w:t>
            </w:r>
            <w:r w:rsidR="00386091">
              <w:t> </w:t>
            </w:r>
            <w:r w:rsidRPr="00124EB2">
              <w:t>III to the report)</w:t>
            </w:r>
          </w:p>
        </w:tc>
      </w:tr>
      <w:tr w:rsidR="000E5E09" w:rsidRPr="00E51CAB" w14:paraId="5E526BD4" w14:textId="77777777" w:rsidTr="00954A67">
        <w:trPr>
          <w:cantSplit/>
        </w:trPr>
        <w:tc>
          <w:tcPr>
            <w:tcW w:w="1134" w:type="dxa"/>
          </w:tcPr>
          <w:p w14:paraId="25F86A04" w14:textId="5FA7A622" w:rsidR="000E5E09" w:rsidRPr="00341F1E" w:rsidRDefault="00341F1E" w:rsidP="00341F1E">
            <w:pPr>
              <w:spacing w:after="120"/>
              <w:ind w:right="284"/>
              <w:jc w:val="right"/>
            </w:pPr>
            <w:r w:rsidRPr="00341F1E">
              <w:t>4.11.</w:t>
            </w:r>
            <w:r>
              <w:t>16</w:t>
            </w:r>
            <w:r w:rsidRPr="00341F1E">
              <w:t>.</w:t>
            </w:r>
          </w:p>
        </w:tc>
        <w:tc>
          <w:tcPr>
            <w:tcW w:w="3360" w:type="dxa"/>
          </w:tcPr>
          <w:p w14:paraId="378B7040" w14:textId="4E516917" w:rsidR="000E5E09" w:rsidRPr="00E51CAB" w:rsidRDefault="000B4A2F" w:rsidP="008D3196">
            <w:pPr>
              <w:pStyle w:val="SingleTxtG"/>
              <w:ind w:left="5" w:right="240"/>
              <w:rPr>
                <w:highlight w:val="yellow"/>
              </w:rPr>
            </w:pPr>
            <w:r>
              <w:t>ECE/TRANS/WP.29/2018</w:t>
            </w:r>
            <w:r w:rsidR="000E5E09" w:rsidRPr="00E51CAB">
              <w:t>/</w:t>
            </w:r>
            <w:r w:rsidR="000E5E09">
              <w:t>103/Rev.1</w:t>
            </w:r>
          </w:p>
        </w:tc>
        <w:tc>
          <w:tcPr>
            <w:tcW w:w="4153" w:type="dxa"/>
            <w:gridSpan w:val="2"/>
          </w:tcPr>
          <w:p w14:paraId="7B5E1B17" w14:textId="5CF94FA3" w:rsidR="000E5E09" w:rsidRPr="00124EB2" w:rsidRDefault="000E5E09" w:rsidP="003D0F86">
            <w:pPr>
              <w:pStyle w:val="SingleTxtG"/>
              <w:ind w:left="0" w:right="0"/>
              <w:jc w:val="left"/>
            </w:pPr>
            <w:r w:rsidRPr="00124EB2">
              <w:t>Proposal for the 01 series of amendments to UN</w:t>
            </w:r>
            <w:r w:rsidR="0058627A">
              <w:t> </w:t>
            </w:r>
            <w:r w:rsidRPr="00124EB2">
              <w:t xml:space="preserve">Regulation No. 50 (Position, stop, direction indicator lamps for mopeds and motorcycles) </w:t>
            </w:r>
          </w:p>
          <w:p w14:paraId="64424B5F" w14:textId="77777777" w:rsidR="000E5E09" w:rsidRPr="00124EB2" w:rsidRDefault="000E5E09" w:rsidP="003D0F86">
            <w:pPr>
              <w:pStyle w:val="SingleTxtG"/>
              <w:ind w:left="0" w:right="0"/>
              <w:jc w:val="left"/>
            </w:pPr>
            <w:r w:rsidRPr="00124EB2">
              <w:rPr>
                <w:lang w:val="en-US"/>
              </w:rPr>
              <w:t>(</w:t>
            </w:r>
            <w:r w:rsidRPr="00124EB2">
              <w:t>based on ECE/TRANS/WP.29/2018/103 amended by WP.29-176-05)</w:t>
            </w:r>
          </w:p>
        </w:tc>
      </w:tr>
      <w:tr w:rsidR="000E5E09" w:rsidRPr="00621948" w14:paraId="043A2D48" w14:textId="77777777" w:rsidTr="00954A67">
        <w:trPr>
          <w:cantSplit/>
        </w:trPr>
        <w:tc>
          <w:tcPr>
            <w:tcW w:w="1134" w:type="dxa"/>
          </w:tcPr>
          <w:p w14:paraId="01936E24" w14:textId="48F19CC1" w:rsidR="000E5E09" w:rsidRPr="00341F1E" w:rsidRDefault="00341F1E" w:rsidP="00341F1E">
            <w:pPr>
              <w:spacing w:after="120"/>
              <w:ind w:right="284"/>
              <w:jc w:val="right"/>
            </w:pPr>
            <w:r w:rsidRPr="00341F1E">
              <w:lastRenderedPageBreak/>
              <w:t>4.11.</w:t>
            </w:r>
            <w:r>
              <w:t>17</w:t>
            </w:r>
            <w:r w:rsidRPr="00341F1E">
              <w:t>.</w:t>
            </w:r>
          </w:p>
        </w:tc>
        <w:tc>
          <w:tcPr>
            <w:tcW w:w="3360" w:type="dxa"/>
          </w:tcPr>
          <w:p w14:paraId="0FF50185" w14:textId="77777777" w:rsidR="000E5E09" w:rsidRPr="00621948" w:rsidRDefault="000E5E09" w:rsidP="000A36A0">
            <w:pPr>
              <w:pStyle w:val="SingleTxtG"/>
              <w:ind w:left="5" w:right="240"/>
              <w:rPr>
                <w:highlight w:val="yellow"/>
              </w:rPr>
            </w:pPr>
            <w:r w:rsidRPr="00124EB2">
              <w:t>ECE/TRANS/WP.29/2018/104/Rev.1</w:t>
            </w:r>
          </w:p>
        </w:tc>
        <w:tc>
          <w:tcPr>
            <w:tcW w:w="4153" w:type="dxa"/>
            <w:gridSpan w:val="2"/>
          </w:tcPr>
          <w:p w14:paraId="454805C3" w14:textId="77777777" w:rsidR="000E5E09" w:rsidRPr="00124EB2" w:rsidRDefault="000E5E09" w:rsidP="003D0F86">
            <w:pPr>
              <w:pStyle w:val="SingleTxtG"/>
              <w:ind w:left="0" w:right="0"/>
              <w:jc w:val="left"/>
            </w:pPr>
            <w:r w:rsidRPr="00124EB2">
              <w:t>Proposal for Supplement 2 to the 02 series of amendments to UN Regulation No. 53 (Installation of lighting and light-signalling devices for L</w:t>
            </w:r>
            <w:r w:rsidRPr="00124EB2">
              <w:rPr>
                <w:vertAlign w:val="subscript"/>
              </w:rPr>
              <w:t>3</w:t>
            </w:r>
            <w:r w:rsidRPr="00124EB2">
              <w:t xml:space="preserve"> vehicles)</w:t>
            </w:r>
          </w:p>
          <w:p w14:paraId="7711E2E4" w14:textId="570024CF" w:rsidR="000E5E09" w:rsidRPr="00124EB2" w:rsidRDefault="000E5E09" w:rsidP="003D0F86">
            <w:pPr>
              <w:pStyle w:val="SingleTxtG"/>
              <w:ind w:left="0" w:right="0"/>
              <w:jc w:val="left"/>
            </w:pPr>
            <w:r w:rsidRPr="00124EB2">
              <w:rPr>
                <w:lang w:val="es-ES_tradnl"/>
              </w:rPr>
              <w:t xml:space="preserve">(ECE/TRANS/WP.29/GRE/79, para. </w:t>
            </w:r>
            <w:r w:rsidRPr="00124EB2">
              <w:t>9, based on ECE/TRANS/WP.29/GRE/2018/15 and Annex</w:t>
            </w:r>
            <w:r w:rsidR="00386091">
              <w:t> </w:t>
            </w:r>
            <w:r w:rsidRPr="00124EB2">
              <w:t>III, VI and VII to the report)</w:t>
            </w:r>
          </w:p>
        </w:tc>
      </w:tr>
      <w:tr w:rsidR="000E5E09" w:rsidRPr="00707D68" w14:paraId="6C1092CE" w14:textId="77777777" w:rsidTr="00954A67">
        <w:trPr>
          <w:cantSplit/>
        </w:trPr>
        <w:tc>
          <w:tcPr>
            <w:tcW w:w="1134" w:type="dxa"/>
          </w:tcPr>
          <w:p w14:paraId="46E7DEB9" w14:textId="7817691C" w:rsidR="000E5E09" w:rsidRPr="00341F1E" w:rsidRDefault="000E5E09" w:rsidP="003D0F86">
            <w:pPr>
              <w:spacing w:after="120"/>
              <w:ind w:right="284"/>
              <w:jc w:val="right"/>
            </w:pPr>
            <w:r w:rsidRPr="00341F1E">
              <w:t>4.11.</w:t>
            </w:r>
            <w:r w:rsidR="00341F1E">
              <w:t>1</w:t>
            </w:r>
            <w:r w:rsidRPr="00341F1E">
              <w:t>8.</w:t>
            </w:r>
          </w:p>
        </w:tc>
        <w:tc>
          <w:tcPr>
            <w:tcW w:w="3360" w:type="dxa"/>
          </w:tcPr>
          <w:p w14:paraId="4858488E" w14:textId="77777777" w:rsidR="000E5E09" w:rsidRPr="00707D68" w:rsidRDefault="000E5E09" w:rsidP="000A36A0">
            <w:pPr>
              <w:pStyle w:val="SingleTxtG"/>
              <w:ind w:left="5" w:right="240"/>
              <w:rPr>
                <w:highlight w:val="yellow"/>
              </w:rPr>
            </w:pPr>
            <w:r w:rsidRPr="00707D68">
              <w:t>ECE/TRANS/WP.29/2018/105</w:t>
            </w:r>
          </w:p>
        </w:tc>
        <w:tc>
          <w:tcPr>
            <w:tcW w:w="4153" w:type="dxa"/>
            <w:gridSpan w:val="2"/>
          </w:tcPr>
          <w:p w14:paraId="7DE45842" w14:textId="77777777" w:rsidR="000E5E09" w:rsidRPr="00124EB2" w:rsidRDefault="000E5E09" w:rsidP="003D0F86">
            <w:pPr>
              <w:pStyle w:val="SingleTxtG"/>
              <w:ind w:left="0" w:right="0"/>
              <w:jc w:val="left"/>
            </w:pPr>
            <w:r w:rsidRPr="00124EB2">
              <w:t>Proposal for Supplement 20 to the 01 series of amendments to UN Regulation No. 53 (Installation of lighting and light-signalling devices for L</w:t>
            </w:r>
            <w:r w:rsidRPr="00124EB2">
              <w:rPr>
                <w:vertAlign w:val="subscript"/>
              </w:rPr>
              <w:t>3</w:t>
            </w:r>
            <w:r w:rsidRPr="00124EB2">
              <w:t xml:space="preserve"> vehicles)</w:t>
            </w:r>
          </w:p>
          <w:p w14:paraId="3C1AD2AA" w14:textId="46FBA7F0" w:rsidR="000E5E09" w:rsidRPr="00124EB2" w:rsidRDefault="000E5E09" w:rsidP="003D0F86">
            <w:pPr>
              <w:pStyle w:val="SingleTxtG"/>
              <w:ind w:left="0" w:right="0"/>
              <w:jc w:val="left"/>
              <w:rPr>
                <w:highlight w:val="yellow"/>
              </w:rPr>
            </w:pPr>
            <w:r w:rsidRPr="00124EB2">
              <w:rPr>
                <w:lang w:val="es-ES_tradnl"/>
              </w:rPr>
              <w:t xml:space="preserve">(ECE/TRANS/WP.29/GRE/79, para. </w:t>
            </w:r>
            <w:r w:rsidRPr="00124EB2">
              <w:t>9, based on ECE/TRANS/WP.29/GRE/2018/17 and Annex</w:t>
            </w:r>
            <w:r w:rsidR="00386091">
              <w:t> </w:t>
            </w:r>
            <w:r w:rsidRPr="00124EB2">
              <w:t>III to the report)</w:t>
            </w:r>
          </w:p>
        </w:tc>
      </w:tr>
      <w:tr w:rsidR="000E5E09" w:rsidRPr="00173FE6" w14:paraId="134C8C3F" w14:textId="77777777" w:rsidTr="00954A67">
        <w:trPr>
          <w:cantSplit/>
        </w:trPr>
        <w:tc>
          <w:tcPr>
            <w:tcW w:w="1134" w:type="dxa"/>
          </w:tcPr>
          <w:p w14:paraId="1AFF8892" w14:textId="56981D70" w:rsidR="000E5E09" w:rsidRPr="00341F1E" w:rsidRDefault="00341F1E" w:rsidP="00341F1E">
            <w:pPr>
              <w:spacing w:after="120"/>
              <w:ind w:right="284"/>
              <w:jc w:val="right"/>
            </w:pPr>
            <w:r w:rsidRPr="00341F1E">
              <w:t>4.11.</w:t>
            </w:r>
            <w:r>
              <w:t>19</w:t>
            </w:r>
            <w:r w:rsidRPr="00341F1E">
              <w:t>.</w:t>
            </w:r>
          </w:p>
        </w:tc>
        <w:tc>
          <w:tcPr>
            <w:tcW w:w="3360" w:type="dxa"/>
          </w:tcPr>
          <w:p w14:paraId="6F13332F" w14:textId="215DE50C" w:rsidR="000E5E09" w:rsidRPr="00173FE6" w:rsidRDefault="000B4A2F" w:rsidP="008D3196">
            <w:pPr>
              <w:pStyle w:val="SingleTxtG"/>
              <w:ind w:left="5" w:right="240"/>
              <w:rPr>
                <w:highlight w:val="yellow"/>
              </w:rPr>
            </w:pPr>
            <w:r>
              <w:t>ECE/TRANS/WP.29/2018</w:t>
            </w:r>
            <w:r w:rsidR="000E5E09" w:rsidRPr="00173FE6">
              <w:t>/</w:t>
            </w:r>
            <w:r w:rsidR="000E5E09">
              <w:t>106/Rev.1</w:t>
            </w:r>
          </w:p>
        </w:tc>
        <w:tc>
          <w:tcPr>
            <w:tcW w:w="4153" w:type="dxa"/>
            <w:gridSpan w:val="2"/>
          </w:tcPr>
          <w:p w14:paraId="4E9F95DF" w14:textId="0420EFA1" w:rsidR="000E5E09" w:rsidRPr="00124EB2" w:rsidRDefault="000E5E09" w:rsidP="003D0F86">
            <w:pPr>
              <w:pStyle w:val="SingleTxtG"/>
              <w:ind w:left="0" w:right="0"/>
              <w:jc w:val="left"/>
            </w:pPr>
            <w:r w:rsidRPr="00124EB2">
              <w:t>Proposal for the 02 series of amendments to UN</w:t>
            </w:r>
            <w:r w:rsidR="0058627A">
              <w:t> </w:t>
            </w:r>
            <w:r w:rsidRPr="00124EB2">
              <w:t xml:space="preserve">Regulation No. 69 (Rear-marking plates for slow moving vehicles) </w:t>
            </w:r>
          </w:p>
          <w:p w14:paraId="5B457955" w14:textId="77777777" w:rsidR="000E5E09" w:rsidRPr="00124EB2" w:rsidRDefault="000E5E09" w:rsidP="003D0F86">
            <w:pPr>
              <w:pStyle w:val="SingleTxtG"/>
              <w:ind w:left="0" w:right="0"/>
              <w:jc w:val="left"/>
            </w:pPr>
            <w:r w:rsidRPr="00124EB2">
              <w:rPr>
                <w:lang w:val="en-US"/>
              </w:rPr>
              <w:t>(</w:t>
            </w:r>
            <w:r w:rsidRPr="00124EB2">
              <w:t>based on ECE/TRANS/WP.29/2018/106 amended by WP.29-176-05)</w:t>
            </w:r>
          </w:p>
        </w:tc>
      </w:tr>
      <w:tr w:rsidR="000E5E09" w:rsidRPr="00173FE6" w14:paraId="53FB6E5F" w14:textId="77777777" w:rsidTr="00954A67">
        <w:trPr>
          <w:cantSplit/>
        </w:trPr>
        <w:tc>
          <w:tcPr>
            <w:tcW w:w="1134" w:type="dxa"/>
          </w:tcPr>
          <w:p w14:paraId="7AAD029B" w14:textId="5AE6D6D9" w:rsidR="000E5E09" w:rsidRPr="00341F1E" w:rsidRDefault="00341F1E" w:rsidP="00341F1E">
            <w:pPr>
              <w:spacing w:after="120"/>
              <w:ind w:right="284"/>
              <w:jc w:val="right"/>
            </w:pPr>
            <w:r w:rsidRPr="00341F1E">
              <w:t>4.11.</w:t>
            </w:r>
            <w:r>
              <w:t>20</w:t>
            </w:r>
            <w:r w:rsidRPr="00341F1E">
              <w:t>.</w:t>
            </w:r>
          </w:p>
        </w:tc>
        <w:tc>
          <w:tcPr>
            <w:tcW w:w="3360" w:type="dxa"/>
          </w:tcPr>
          <w:p w14:paraId="6391E79D" w14:textId="58574365" w:rsidR="000E5E09" w:rsidRPr="00173FE6" w:rsidRDefault="000B4A2F" w:rsidP="008D3196">
            <w:pPr>
              <w:pStyle w:val="SingleTxtG"/>
              <w:ind w:left="5" w:right="240"/>
              <w:rPr>
                <w:highlight w:val="yellow"/>
              </w:rPr>
            </w:pPr>
            <w:r>
              <w:t>ECE/TRANS/WP.29/2018</w:t>
            </w:r>
            <w:r w:rsidR="000E5E09" w:rsidRPr="00173FE6">
              <w:t>/</w:t>
            </w:r>
            <w:r w:rsidR="000E5E09">
              <w:t>107/Rev.1</w:t>
            </w:r>
          </w:p>
        </w:tc>
        <w:tc>
          <w:tcPr>
            <w:tcW w:w="4153" w:type="dxa"/>
            <w:gridSpan w:val="2"/>
          </w:tcPr>
          <w:p w14:paraId="6F6F4B7F" w14:textId="4B5064A4" w:rsidR="000E5E09" w:rsidRPr="00124EB2" w:rsidRDefault="000E5E09" w:rsidP="003D0F86">
            <w:pPr>
              <w:pStyle w:val="SingleTxtG"/>
              <w:ind w:left="0" w:right="0"/>
              <w:jc w:val="left"/>
            </w:pPr>
            <w:r w:rsidRPr="00124EB2">
              <w:t>Proposal for the 02 series of amendments to UN</w:t>
            </w:r>
            <w:r w:rsidR="0058627A">
              <w:t> </w:t>
            </w:r>
            <w:r w:rsidRPr="00124EB2">
              <w:t xml:space="preserve">Regulation No. 70 (Rear-marking plates for heavy and long vehicles) </w:t>
            </w:r>
          </w:p>
          <w:p w14:paraId="1BB042B2" w14:textId="77777777" w:rsidR="000E5E09" w:rsidRPr="00124EB2" w:rsidRDefault="000E5E09" w:rsidP="003D0F86">
            <w:pPr>
              <w:pStyle w:val="SingleTxtG"/>
              <w:ind w:left="0" w:right="0"/>
              <w:jc w:val="left"/>
            </w:pPr>
            <w:r w:rsidRPr="00124EB2">
              <w:rPr>
                <w:lang w:val="en-US"/>
              </w:rPr>
              <w:t>(</w:t>
            </w:r>
            <w:r w:rsidRPr="00124EB2">
              <w:t>based on ECE/TRANS/WP.29/2018/107 amended by WP.29-176-05)</w:t>
            </w:r>
          </w:p>
        </w:tc>
      </w:tr>
      <w:tr w:rsidR="000E5E09" w:rsidRPr="00621948" w14:paraId="605C4DF0" w14:textId="77777777" w:rsidTr="00954A67">
        <w:trPr>
          <w:cantSplit/>
        </w:trPr>
        <w:tc>
          <w:tcPr>
            <w:tcW w:w="1134" w:type="dxa"/>
          </w:tcPr>
          <w:p w14:paraId="1F6289BE" w14:textId="666598B7" w:rsidR="000E5E09" w:rsidRPr="00341F1E" w:rsidRDefault="00341F1E" w:rsidP="00341F1E">
            <w:pPr>
              <w:spacing w:after="120"/>
              <w:ind w:right="284"/>
              <w:jc w:val="right"/>
            </w:pPr>
            <w:r w:rsidRPr="00341F1E">
              <w:t>4.11.</w:t>
            </w:r>
            <w:r>
              <w:t>21</w:t>
            </w:r>
            <w:r w:rsidRPr="00341F1E">
              <w:t>.</w:t>
            </w:r>
          </w:p>
        </w:tc>
        <w:tc>
          <w:tcPr>
            <w:tcW w:w="3360" w:type="dxa"/>
          </w:tcPr>
          <w:p w14:paraId="224B1312" w14:textId="2CA20BF5" w:rsidR="000E5E09" w:rsidRPr="00621948" w:rsidRDefault="005F5D52" w:rsidP="000A36A0">
            <w:pPr>
              <w:pStyle w:val="SingleTxtG"/>
              <w:ind w:left="5" w:right="240"/>
              <w:rPr>
                <w:highlight w:val="yellow"/>
              </w:rPr>
            </w:pPr>
            <w:r>
              <w:t>ECE/TRANS/WP.29/2018/108/Rev.2</w:t>
            </w:r>
          </w:p>
        </w:tc>
        <w:tc>
          <w:tcPr>
            <w:tcW w:w="4153" w:type="dxa"/>
            <w:gridSpan w:val="2"/>
          </w:tcPr>
          <w:p w14:paraId="3527533C" w14:textId="3AE1AF6C" w:rsidR="000E5E09" w:rsidRPr="00124EB2" w:rsidRDefault="000E5E09" w:rsidP="003D0F86">
            <w:pPr>
              <w:pStyle w:val="SingleTxtG"/>
              <w:ind w:left="0" w:right="0"/>
              <w:jc w:val="left"/>
            </w:pPr>
            <w:r w:rsidRPr="00124EB2">
              <w:t>Proposal for Supplement 1</w:t>
            </w:r>
            <w:r w:rsidR="00465C0F" w:rsidRPr="00124EB2">
              <w:t>1</w:t>
            </w:r>
            <w:r w:rsidRPr="00124EB2">
              <w:t xml:space="preserve"> to the 01 series of amendments to UN Regulation No. 74 (Installation of lighting and light-signalling devices for mopeds)</w:t>
            </w:r>
          </w:p>
          <w:p w14:paraId="40B0F964" w14:textId="1B85D230" w:rsidR="000E5E09" w:rsidRPr="00124EB2" w:rsidRDefault="000E5E09" w:rsidP="003D0F86">
            <w:pPr>
              <w:pStyle w:val="SingleTxtG"/>
              <w:ind w:left="0" w:right="0"/>
              <w:jc w:val="left"/>
            </w:pPr>
            <w:r w:rsidRPr="00124EB2">
              <w:rPr>
                <w:lang w:val="es-ES_tradnl"/>
              </w:rPr>
              <w:t xml:space="preserve">(ECE/TRANS/WP.29/GRE/79, para. </w:t>
            </w:r>
            <w:r w:rsidRPr="00124EB2">
              <w:t>9, based on ECE/TRANS/WP.29/GRE/2018/14 and Annex</w:t>
            </w:r>
            <w:r w:rsidR="0058627A">
              <w:t> </w:t>
            </w:r>
            <w:r w:rsidRPr="00124EB2">
              <w:t>III, VI and VII to the report)</w:t>
            </w:r>
          </w:p>
        </w:tc>
      </w:tr>
      <w:tr w:rsidR="000E5E09" w:rsidRPr="00173FE6" w14:paraId="707F0FAA" w14:textId="77777777" w:rsidTr="00954A67">
        <w:trPr>
          <w:cantSplit/>
        </w:trPr>
        <w:tc>
          <w:tcPr>
            <w:tcW w:w="1134" w:type="dxa"/>
          </w:tcPr>
          <w:p w14:paraId="6FC605D4" w14:textId="159AB036" w:rsidR="000E5E09" w:rsidRPr="00341F1E" w:rsidRDefault="00341F1E" w:rsidP="00341F1E">
            <w:pPr>
              <w:spacing w:after="120"/>
              <w:ind w:right="284"/>
              <w:jc w:val="right"/>
            </w:pPr>
            <w:r w:rsidRPr="00341F1E">
              <w:t>4.11.</w:t>
            </w:r>
            <w:r>
              <w:t>22</w:t>
            </w:r>
            <w:r w:rsidRPr="00341F1E">
              <w:t>.</w:t>
            </w:r>
          </w:p>
        </w:tc>
        <w:tc>
          <w:tcPr>
            <w:tcW w:w="3360" w:type="dxa"/>
          </w:tcPr>
          <w:p w14:paraId="4EAAB520" w14:textId="4F5C7808" w:rsidR="000E5E09" w:rsidRPr="00173FE6" w:rsidRDefault="000B4A2F" w:rsidP="008D3196">
            <w:pPr>
              <w:pStyle w:val="SingleTxtG"/>
              <w:ind w:left="5" w:right="240"/>
              <w:rPr>
                <w:highlight w:val="yellow"/>
              </w:rPr>
            </w:pPr>
            <w:r>
              <w:t>ECE/TRANS/WP.29/2018</w:t>
            </w:r>
            <w:r w:rsidR="000E5E09" w:rsidRPr="00173FE6">
              <w:t>/</w:t>
            </w:r>
            <w:r w:rsidR="000E5E09">
              <w:t>109/Rev.1</w:t>
            </w:r>
          </w:p>
        </w:tc>
        <w:tc>
          <w:tcPr>
            <w:tcW w:w="4153" w:type="dxa"/>
            <w:gridSpan w:val="2"/>
          </w:tcPr>
          <w:p w14:paraId="05F36798" w14:textId="7C0A10EB" w:rsidR="000E5E09" w:rsidRPr="00124EB2" w:rsidRDefault="000E5E09" w:rsidP="003D0F86">
            <w:pPr>
              <w:pStyle w:val="SingleTxtG"/>
              <w:ind w:left="0" w:right="0"/>
              <w:jc w:val="left"/>
            </w:pPr>
            <w:r w:rsidRPr="00124EB2">
              <w:t>Proposal for the 01 series of amendments to UN</w:t>
            </w:r>
            <w:r w:rsidR="0058627A">
              <w:t> </w:t>
            </w:r>
            <w:r w:rsidRPr="00124EB2">
              <w:t xml:space="preserve">Regulation No. 77 (Parking lamps) </w:t>
            </w:r>
          </w:p>
          <w:p w14:paraId="65D9D2F6" w14:textId="77777777" w:rsidR="000E5E09" w:rsidRPr="00124EB2" w:rsidRDefault="000E5E09" w:rsidP="003D0F86">
            <w:pPr>
              <w:pStyle w:val="SingleTxtG"/>
              <w:ind w:left="0" w:right="0"/>
              <w:jc w:val="left"/>
            </w:pPr>
            <w:r w:rsidRPr="00124EB2">
              <w:rPr>
                <w:lang w:val="en-US"/>
              </w:rPr>
              <w:t>(</w:t>
            </w:r>
            <w:r w:rsidRPr="00124EB2">
              <w:t>based on ECE/TRANS/WP.29/2018/109 amended by WP.29-176-05)</w:t>
            </w:r>
          </w:p>
        </w:tc>
      </w:tr>
      <w:tr w:rsidR="000E5E09" w:rsidRPr="00621948" w14:paraId="24ED05F5" w14:textId="77777777" w:rsidTr="00954A67">
        <w:trPr>
          <w:cantSplit/>
        </w:trPr>
        <w:tc>
          <w:tcPr>
            <w:tcW w:w="1134" w:type="dxa"/>
          </w:tcPr>
          <w:p w14:paraId="242E982D" w14:textId="3B04CC5F" w:rsidR="000E5E09" w:rsidRPr="00341F1E" w:rsidRDefault="000E5E09" w:rsidP="00341F1E">
            <w:pPr>
              <w:spacing w:after="120"/>
              <w:ind w:right="284"/>
              <w:jc w:val="right"/>
            </w:pPr>
            <w:r w:rsidRPr="00341F1E">
              <w:t>4.11.</w:t>
            </w:r>
            <w:r w:rsidR="00341F1E">
              <w:t>23</w:t>
            </w:r>
            <w:r w:rsidRPr="00341F1E">
              <w:t>.</w:t>
            </w:r>
          </w:p>
        </w:tc>
        <w:tc>
          <w:tcPr>
            <w:tcW w:w="3360" w:type="dxa"/>
          </w:tcPr>
          <w:p w14:paraId="2A90B032" w14:textId="77777777" w:rsidR="000E5E09" w:rsidRPr="00621948" w:rsidRDefault="000E5E09" w:rsidP="000A36A0">
            <w:pPr>
              <w:pStyle w:val="SingleTxtG"/>
              <w:ind w:left="5" w:right="240"/>
              <w:rPr>
                <w:highlight w:val="yellow"/>
              </w:rPr>
            </w:pPr>
            <w:r w:rsidRPr="00124EB2">
              <w:t>ECE/TRANS/WP.29/2018/110/Rev.1</w:t>
            </w:r>
          </w:p>
        </w:tc>
        <w:tc>
          <w:tcPr>
            <w:tcW w:w="4153" w:type="dxa"/>
            <w:gridSpan w:val="2"/>
          </w:tcPr>
          <w:p w14:paraId="0BC42A56" w14:textId="77777777" w:rsidR="000E5E09" w:rsidRPr="00124EB2" w:rsidRDefault="000E5E09" w:rsidP="003D0F86">
            <w:pPr>
              <w:pStyle w:val="SingleTxtG"/>
              <w:ind w:left="0" w:right="0"/>
              <w:jc w:val="left"/>
            </w:pPr>
            <w:r w:rsidRPr="00124EB2">
              <w:t>Proposal for Supplement 1 to the 01 series of amendments to UN Regulation No. 86 (Installation of lighting and light-signalling devices for agricultural vehicles)</w:t>
            </w:r>
          </w:p>
          <w:p w14:paraId="7F98D33F" w14:textId="096A54AD" w:rsidR="000E5E09" w:rsidRPr="00124EB2" w:rsidRDefault="000E5E09" w:rsidP="003D0F86">
            <w:pPr>
              <w:pStyle w:val="SingleTxtG"/>
              <w:ind w:left="0" w:right="0"/>
              <w:jc w:val="left"/>
            </w:pPr>
            <w:r w:rsidRPr="00124EB2">
              <w:rPr>
                <w:lang w:val="es-ES_tradnl"/>
              </w:rPr>
              <w:t xml:space="preserve">(ECE/TRANS/WP.29/GRE/79, para. </w:t>
            </w:r>
            <w:r w:rsidRPr="00124EB2">
              <w:rPr>
                <w:lang w:val="en-US"/>
              </w:rPr>
              <w:t>9</w:t>
            </w:r>
            <w:r w:rsidRPr="00124EB2">
              <w:t>, based</w:t>
            </w:r>
            <w:r w:rsidR="0058627A">
              <w:t xml:space="preserve"> on:</w:t>
            </w:r>
            <w:r w:rsidRPr="00124EB2">
              <w:t xml:space="preserve"> ECE/TRANS/WP.29/GRE/2018/9, ECE/TRANS/WP.29/GRE/2018/12 and Annexes</w:t>
            </w:r>
            <w:r w:rsidR="0058627A">
              <w:t> </w:t>
            </w:r>
            <w:r w:rsidRPr="00124EB2">
              <w:t xml:space="preserve">III and VII to the report) </w:t>
            </w:r>
          </w:p>
        </w:tc>
      </w:tr>
      <w:tr w:rsidR="000E5E09" w:rsidRPr="00707D68" w14:paraId="7723BE4E" w14:textId="77777777" w:rsidTr="00954A67">
        <w:trPr>
          <w:cantSplit/>
        </w:trPr>
        <w:tc>
          <w:tcPr>
            <w:tcW w:w="1134" w:type="dxa"/>
          </w:tcPr>
          <w:p w14:paraId="340A5B66" w14:textId="6D933AB3" w:rsidR="000E5E09" w:rsidRPr="00341F1E" w:rsidRDefault="000E5E09" w:rsidP="00341F1E">
            <w:pPr>
              <w:spacing w:after="120"/>
              <w:ind w:right="284"/>
              <w:jc w:val="right"/>
            </w:pPr>
            <w:r w:rsidRPr="00341F1E">
              <w:lastRenderedPageBreak/>
              <w:t>4.11.</w:t>
            </w:r>
            <w:r w:rsidR="00341F1E">
              <w:t>24</w:t>
            </w:r>
            <w:r w:rsidRPr="00341F1E">
              <w:t>.</w:t>
            </w:r>
          </w:p>
        </w:tc>
        <w:tc>
          <w:tcPr>
            <w:tcW w:w="3360" w:type="dxa"/>
          </w:tcPr>
          <w:p w14:paraId="0C613844" w14:textId="77777777" w:rsidR="000E5E09" w:rsidRPr="00707D68" w:rsidRDefault="000E5E09" w:rsidP="000A36A0">
            <w:pPr>
              <w:pStyle w:val="SingleTxtG"/>
              <w:ind w:left="5" w:right="240"/>
              <w:rPr>
                <w:highlight w:val="yellow"/>
              </w:rPr>
            </w:pPr>
            <w:r w:rsidRPr="00707D68">
              <w:t>ECE/TRANS/WP.29/2018/111</w:t>
            </w:r>
          </w:p>
        </w:tc>
        <w:tc>
          <w:tcPr>
            <w:tcW w:w="4153" w:type="dxa"/>
            <w:gridSpan w:val="2"/>
          </w:tcPr>
          <w:p w14:paraId="08B844E0" w14:textId="46A5FBB3" w:rsidR="000E5E09" w:rsidRPr="00124EB2" w:rsidRDefault="000E5E09" w:rsidP="003D0F86">
            <w:pPr>
              <w:pStyle w:val="SingleTxtG"/>
              <w:ind w:left="0" w:right="0"/>
              <w:jc w:val="left"/>
            </w:pPr>
            <w:r w:rsidRPr="00124EB2">
              <w:t>Proposal for Supplement 7 to</w:t>
            </w:r>
            <w:r w:rsidR="00465C0F" w:rsidRPr="00124EB2">
              <w:t xml:space="preserve"> the original version of </w:t>
            </w:r>
            <w:r w:rsidRPr="00124EB2">
              <w:t>UN Regulation No. 86 (Installation of lighting and light-signalling devices for agricultural vehicles)</w:t>
            </w:r>
          </w:p>
          <w:p w14:paraId="2036F362" w14:textId="589CF6A1" w:rsidR="000E5E09" w:rsidRPr="00124EB2" w:rsidRDefault="000E5E09" w:rsidP="003D0F86">
            <w:pPr>
              <w:pStyle w:val="SingleTxtG"/>
              <w:ind w:left="0" w:right="0"/>
              <w:jc w:val="left"/>
            </w:pPr>
            <w:r w:rsidRPr="00124EB2">
              <w:rPr>
                <w:lang w:val="es-ES_tradnl"/>
              </w:rPr>
              <w:t xml:space="preserve">(ECE/TRANS/WP.29/GRE/79, para. </w:t>
            </w:r>
            <w:r w:rsidRPr="00124EB2">
              <w:rPr>
                <w:lang w:val="en-US"/>
              </w:rPr>
              <w:t>9</w:t>
            </w:r>
            <w:r w:rsidRPr="00124EB2">
              <w:t>, based</w:t>
            </w:r>
            <w:r w:rsidR="0058627A">
              <w:t xml:space="preserve"> on</w:t>
            </w:r>
            <w:r w:rsidRPr="00124EB2">
              <w:t xml:space="preserve"> ECE/TRANS/WP.29/GRE/2018/10 and Annex</w:t>
            </w:r>
            <w:r w:rsidR="00E8795F">
              <w:t> </w:t>
            </w:r>
            <w:r w:rsidRPr="00124EB2">
              <w:t>III to the report)</w:t>
            </w:r>
          </w:p>
        </w:tc>
      </w:tr>
      <w:tr w:rsidR="000E5E09" w:rsidRPr="00173FE6" w14:paraId="090F1411" w14:textId="77777777" w:rsidTr="00954A67">
        <w:trPr>
          <w:cantSplit/>
        </w:trPr>
        <w:tc>
          <w:tcPr>
            <w:tcW w:w="1134" w:type="dxa"/>
          </w:tcPr>
          <w:p w14:paraId="5588E6F7" w14:textId="17C7A9A9" w:rsidR="000E5E09" w:rsidRPr="00341F1E" w:rsidRDefault="00341F1E" w:rsidP="00341F1E">
            <w:pPr>
              <w:spacing w:after="120"/>
              <w:ind w:right="284"/>
              <w:jc w:val="right"/>
            </w:pPr>
            <w:r w:rsidRPr="00341F1E">
              <w:t>4.11.</w:t>
            </w:r>
            <w:r>
              <w:t>25</w:t>
            </w:r>
            <w:r w:rsidRPr="00341F1E">
              <w:t>.</w:t>
            </w:r>
          </w:p>
        </w:tc>
        <w:tc>
          <w:tcPr>
            <w:tcW w:w="3360" w:type="dxa"/>
          </w:tcPr>
          <w:p w14:paraId="38D400A4" w14:textId="4FB46FAA" w:rsidR="000E5E09" w:rsidRPr="00173FE6" w:rsidRDefault="000E5E09" w:rsidP="008D3196">
            <w:pPr>
              <w:pStyle w:val="SingleTxtG"/>
              <w:ind w:left="5" w:right="240"/>
              <w:rPr>
                <w:highlight w:val="yellow"/>
              </w:rPr>
            </w:pPr>
            <w:r w:rsidRPr="00173FE6">
              <w:t>ECE/TRANS/WP.29/201</w:t>
            </w:r>
            <w:r w:rsidR="000B4A2F">
              <w:t>8</w:t>
            </w:r>
            <w:r w:rsidRPr="00173FE6">
              <w:t>/</w:t>
            </w:r>
            <w:r>
              <w:t>112/Rev.1</w:t>
            </w:r>
          </w:p>
        </w:tc>
        <w:tc>
          <w:tcPr>
            <w:tcW w:w="4153" w:type="dxa"/>
            <w:gridSpan w:val="2"/>
          </w:tcPr>
          <w:p w14:paraId="38296614" w14:textId="57E7E8F2" w:rsidR="000E5E09" w:rsidRPr="00124EB2" w:rsidRDefault="000E5E09" w:rsidP="003D0F86">
            <w:pPr>
              <w:pStyle w:val="SingleTxtG"/>
              <w:ind w:left="0" w:right="0"/>
              <w:jc w:val="left"/>
            </w:pPr>
            <w:r w:rsidRPr="00124EB2">
              <w:t>Proposal for the 01 series of amendments to UN</w:t>
            </w:r>
            <w:r w:rsidR="0057176A">
              <w:t> </w:t>
            </w:r>
            <w:r w:rsidRPr="00124EB2">
              <w:t xml:space="preserve">Regulation No. 87 (Daytime running lamps) </w:t>
            </w:r>
          </w:p>
          <w:p w14:paraId="273DCDDB" w14:textId="77777777" w:rsidR="000E5E09" w:rsidRPr="00124EB2" w:rsidRDefault="000E5E09" w:rsidP="003D0F86">
            <w:pPr>
              <w:pStyle w:val="SingleTxtG"/>
              <w:ind w:left="0" w:right="0"/>
              <w:jc w:val="left"/>
            </w:pPr>
            <w:r w:rsidRPr="00124EB2">
              <w:rPr>
                <w:lang w:val="en-US"/>
              </w:rPr>
              <w:t>(</w:t>
            </w:r>
            <w:r w:rsidRPr="00124EB2">
              <w:t>based on ECE/TRANS/WP.29/2018/112 amended by WP.29-176-05)</w:t>
            </w:r>
          </w:p>
        </w:tc>
      </w:tr>
      <w:tr w:rsidR="000E5E09" w:rsidRPr="00173FE6" w14:paraId="3D32D489" w14:textId="77777777" w:rsidTr="00954A67">
        <w:trPr>
          <w:cantSplit/>
        </w:trPr>
        <w:tc>
          <w:tcPr>
            <w:tcW w:w="1134" w:type="dxa"/>
          </w:tcPr>
          <w:p w14:paraId="22818AEC" w14:textId="23D54AA2" w:rsidR="000E5E09" w:rsidRPr="00341F1E" w:rsidRDefault="00341F1E" w:rsidP="00341F1E">
            <w:pPr>
              <w:spacing w:after="120"/>
              <w:ind w:right="284"/>
              <w:jc w:val="right"/>
            </w:pPr>
            <w:r w:rsidRPr="00341F1E">
              <w:t>4.11.</w:t>
            </w:r>
            <w:r>
              <w:t>26</w:t>
            </w:r>
            <w:r w:rsidRPr="00341F1E">
              <w:t>.</w:t>
            </w:r>
          </w:p>
        </w:tc>
        <w:tc>
          <w:tcPr>
            <w:tcW w:w="3360" w:type="dxa"/>
          </w:tcPr>
          <w:p w14:paraId="50FE5563" w14:textId="3718981B" w:rsidR="000E5E09" w:rsidRPr="00173FE6" w:rsidRDefault="000B4A2F" w:rsidP="008D3196">
            <w:pPr>
              <w:pStyle w:val="SingleTxtG"/>
              <w:ind w:left="5" w:right="240"/>
              <w:rPr>
                <w:highlight w:val="yellow"/>
              </w:rPr>
            </w:pPr>
            <w:r>
              <w:t>ECE/TRANS/WP.29/2018</w:t>
            </w:r>
            <w:r w:rsidR="000E5E09" w:rsidRPr="00173FE6">
              <w:t>/</w:t>
            </w:r>
            <w:r w:rsidR="000E5E09">
              <w:t>113/Rev.1</w:t>
            </w:r>
          </w:p>
        </w:tc>
        <w:tc>
          <w:tcPr>
            <w:tcW w:w="4153" w:type="dxa"/>
            <w:gridSpan w:val="2"/>
          </w:tcPr>
          <w:p w14:paraId="481EA988" w14:textId="2093A8A0" w:rsidR="000E5E09" w:rsidRPr="00124EB2" w:rsidRDefault="000E5E09" w:rsidP="003D0F86">
            <w:pPr>
              <w:pStyle w:val="SingleTxtG"/>
              <w:ind w:left="0" w:right="0"/>
              <w:jc w:val="left"/>
            </w:pPr>
            <w:r w:rsidRPr="00124EB2">
              <w:t>Proposal for the 01 series of amendments to UN</w:t>
            </w:r>
            <w:r w:rsidR="0057176A">
              <w:t> </w:t>
            </w:r>
            <w:r w:rsidRPr="00124EB2">
              <w:t xml:space="preserve">Regulation No. 91 (Side marker lamps) </w:t>
            </w:r>
          </w:p>
          <w:p w14:paraId="5B5A95D4" w14:textId="77777777" w:rsidR="000E5E09" w:rsidRPr="00124EB2" w:rsidRDefault="000E5E09" w:rsidP="003D0F86">
            <w:pPr>
              <w:pStyle w:val="SingleTxtG"/>
              <w:ind w:left="0" w:right="0"/>
              <w:jc w:val="left"/>
            </w:pPr>
            <w:r w:rsidRPr="00124EB2">
              <w:rPr>
                <w:lang w:val="en-US"/>
              </w:rPr>
              <w:t>(</w:t>
            </w:r>
            <w:r w:rsidRPr="00124EB2">
              <w:t>based on ECE/TRANS/WP.29/2018/113 amended by WP.29-176-05)</w:t>
            </w:r>
          </w:p>
        </w:tc>
      </w:tr>
      <w:tr w:rsidR="000E5E09" w:rsidRPr="00173FE6" w14:paraId="44CFDF43" w14:textId="77777777" w:rsidTr="00954A67">
        <w:trPr>
          <w:cantSplit/>
        </w:trPr>
        <w:tc>
          <w:tcPr>
            <w:tcW w:w="1134" w:type="dxa"/>
          </w:tcPr>
          <w:p w14:paraId="62106289" w14:textId="43DAED10" w:rsidR="000E5E09" w:rsidRPr="00341F1E" w:rsidRDefault="00341F1E" w:rsidP="00341F1E">
            <w:pPr>
              <w:spacing w:after="120"/>
              <w:ind w:right="284"/>
              <w:jc w:val="right"/>
            </w:pPr>
            <w:r w:rsidRPr="00341F1E">
              <w:t>4.11.</w:t>
            </w:r>
            <w:r>
              <w:t>27</w:t>
            </w:r>
            <w:r w:rsidRPr="00341F1E">
              <w:t>.</w:t>
            </w:r>
          </w:p>
        </w:tc>
        <w:tc>
          <w:tcPr>
            <w:tcW w:w="3360" w:type="dxa"/>
          </w:tcPr>
          <w:p w14:paraId="21D58AD8" w14:textId="56BC1D9F" w:rsidR="000E5E09" w:rsidRPr="00173FE6" w:rsidRDefault="000B4A2F" w:rsidP="008D3196">
            <w:pPr>
              <w:pStyle w:val="SingleTxtG"/>
              <w:ind w:left="5" w:right="240"/>
              <w:rPr>
                <w:highlight w:val="yellow"/>
              </w:rPr>
            </w:pPr>
            <w:r>
              <w:t>ECE/TRANS/WP.29/2018</w:t>
            </w:r>
            <w:r w:rsidR="000E5E09" w:rsidRPr="00173FE6">
              <w:t>/</w:t>
            </w:r>
            <w:r w:rsidR="000E5E09">
              <w:t>114/Rev.1</w:t>
            </w:r>
          </w:p>
        </w:tc>
        <w:tc>
          <w:tcPr>
            <w:tcW w:w="4153" w:type="dxa"/>
            <w:gridSpan w:val="2"/>
          </w:tcPr>
          <w:p w14:paraId="183C3F56" w14:textId="5994E58D" w:rsidR="000E5E09" w:rsidRPr="00124EB2" w:rsidRDefault="000E5E09" w:rsidP="003D0F86">
            <w:pPr>
              <w:pStyle w:val="SingleTxtG"/>
              <w:ind w:left="0" w:right="0"/>
              <w:jc w:val="left"/>
            </w:pPr>
            <w:r w:rsidRPr="00124EB2">
              <w:t>Proposal for the 02 series of amendments to UN</w:t>
            </w:r>
            <w:r w:rsidR="0057176A">
              <w:t> </w:t>
            </w:r>
            <w:r w:rsidRPr="00124EB2">
              <w:t xml:space="preserve">Regulation No. 98 (Headlamps with gas-discharge light sources) </w:t>
            </w:r>
          </w:p>
          <w:p w14:paraId="5A5688ED" w14:textId="77777777" w:rsidR="000E5E09" w:rsidRPr="00124EB2" w:rsidRDefault="000E5E09" w:rsidP="003D0F86">
            <w:pPr>
              <w:pStyle w:val="SingleTxtG"/>
              <w:ind w:left="0" w:right="0"/>
              <w:jc w:val="left"/>
            </w:pPr>
            <w:r w:rsidRPr="00124EB2">
              <w:rPr>
                <w:lang w:val="en-US"/>
              </w:rPr>
              <w:t>(</w:t>
            </w:r>
            <w:r w:rsidRPr="00124EB2">
              <w:t>based on ECE/TRANS/WP.29/2018/114 amended by WP.29-176-05)</w:t>
            </w:r>
          </w:p>
        </w:tc>
      </w:tr>
      <w:tr w:rsidR="000E5E09" w:rsidRPr="00173FE6" w14:paraId="4F526117" w14:textId="77777777" w:rsidTr="00954A67">
        <w:trPr>
          <w:cantSplit/>
        </w:trPr>
        <w:tc>
          <w:tcPr>
            <w:tcW w:w="1134" w:type="dxa"/>
          </w:tcPr>
          <w:p w14:paraId="75B4EE25" w14:textId="71D62D20" w:rsidR="000E5E09" w:rsidRPr="00341F1E" w:rsidRDefault="00341F1E" w:rsidP="00341F1E">
            <w:pPr>
              <w:spacing w:after="120"/>
              <w:ind w:right="284"/>
              <w:jc w:val="right"/>
            </w:pPr>
            <w:r w:rsidRPr="00341F1E">
              <w:t>4.11.</w:t>
            </w:r>
            <w:r>
              <w:t>28</w:t>
            </w:r>
            <w:r w:rsidRPr="00341F1E">
              <w:t>.</w:t>
            </w:r>
          </w:p>
        </w:tc>
        <w:tc>
          <w:tcPr>
            <w:tcW w:w="3360" w:type="dxa"/>
          </w:tcPr>
          <w:p w14:paraId="40717DE6" w14:textId="52ED01DA" w:rsidR="000E5E09" w:rsidRPr="00173FE6" w:rsidRDefault="000E5E09" w:rsidP="008D3196">
            <w:pPr>
              <w:pStyle w:val="SingleTxtG"/>
              <w:ind w:left="5" w:right="240"/>
              <w:rPr>
                <w:highlight w:val="yellow"/>
              </w:rPr>
            </w:pPr>
            <w:r w:rsidRPr="00173FE6">
              <w:t>ECE/TRANS/WP.29/</w:t>
            </w:r>
            <w:r w:rsidR="000B4A2F">
              <w:t>2018</w:t>
            </w:r>
            <w:r w:rsidRPr="00173FE6">
              <w:t>/</w:t>
            </w:r>
            <w:r>
              <w:t>115/Rev.1</w:t>
            </w:r>
          </w:p>
        </w:tc>
        <w:tc>
          <w:tcPr>
            <w:tcW w:w="4153" w:type="dxa"/>
            <w:gridSpan w:val="2"/>
          </w:tcPr>
          <w:p w14:paraId="5CF7B23A" w14:textId="40C8E9B1" w:rsidR="000E5E09" w:rsidRPr="00124EB2" w:rsidRDefault="000E5E09" w:rsidP="003D0F86">
            <w:pPr>
              <w:pStyle w:val="SingleTxtG"/>
              <w:ind w:left="0" w:right="0"/>
              <w:jc w:val="left"/>
            </w:pPr>
            <w:r w:rsidRPr="00124EB2">
              <w:t>Proposal for the 01 series of amendments to UN</w:t>
            </w:r>
            <w:r w:rsidR="0057176A">
              <w:t> </w:t>
            </w:r>
            <w:r w:rsidRPr="00124EB2">
              <w:t xml:space="preserve">Regulation No. 104 (Retro-reflective markings) </w:t>
            </w:r>
          </w:p>
          <w:p w14:paraId="257D3476" w14:textId="77777777" w:rsidR="000E5E09" w:rsidRPr="00124EB2" w:rsidRDefault="000E5E09" w:rsidP="003D0F86">
            <w:pPr>
              <w:pStyle w:val="SingleTxtG"/>
              <w:ind w:left="0" w:right="0"/>
              <w:jc w:val="left"/>
            </w:pPr>
            <w:r w:rsidRPr="00124EB2">
              <w:rPr>
                <w:lang w:val="en-US"/>
              </w:rPr>
              <w:t>(</w:t>
            </w:r>
            <w:r w:rsidRPr="00124EB2">
              <w:t>based on ECE/TRANS/WP.29/2018/115 amended by WP.29-176-05)</w:t>
            </w:r>
          </w:p>
        </w:tc>
      </w:tr>
      <w:tr w:rsidR="000E5E09" w:rsidRPr="00173FE6" w14:paraId="13AB5E0F" w14:textId="77777777" w:rsidTr="00954A67">
        <w:trPr>
          <w:cantSplit/>
        </w:trPr>
        <w:tc>
          <w:tcPr>
            <w:tcW w:w="1134" w:type="dxa"/>
          </w:tcPr>
          <w:p w14:paraId="2663A179" w14:textId="67D93AA8" w:rsidR="000E5E09" w:rsidRPr="00341F1E" w:rsidRDefault="00341F1E" w:rsidP="00341F1E">
            <w:pPr>
              <w:spacing w:after="120"/>
              <w:ind w:right="284"/>
              <w:jc w:val="right"/>
            </w:pPr>
            <w:r w:rsidRPr="00341F1E">
              <w:t>4.11.</w:t>
            </w:r>
            <w:r>
              <w:t>29</w:t>
            </w:r>
            <w:r w:rsidRPr="00341F1E">
              <w:t>.</w:t>
            </w:r>
          </w:p>
        </w:tc>
        <w:tc>
          <w:tcPr>
            <w:tcW w:w="3360" w:type="dxa"/>
          </w:tcPr>
          <w:p w14:paraId="5DB133B4" w14:textId="15CA0236" w:rsidR="000E5E09" w:rsidRPr="00173FE6" w:rsidRDefault="000B4A2F" w:rsidP="000A36A0">
            <w:pPr>
              <w:pStyle w:val="SingleTxtG"/>
              <w:ind w:left="5" w:right="240"/>
              <w:rPr>
                <w:highlight w:val="yellow"/>
              </w:rPr>
            </w:pPr>
            <w:r>
              <w:t>ECE/TRANS/WP.29/2018</w:t>
            </w:r>
            <w:r w:rsidR="000E5E09" w:rsidRPr="00173FE6">
              <w:t>/</w:t>
            </w:r>
            <w:r w:rsidR="000E5E09">
              <w:t>116/Rev.1</w:t>
            </w:r>
          </w:p>
        </w:tc>
        <w:tc>
          <w:tcPr>
            <w:tcW w:w="4153" w:type="dxa"/>
            <w:gridSpan w:val="2"/>
          </w:tcPr>
          <w:p w14:paraId="72197B45" w14:textId="7703A54A" w:rsidR="000E5E09" w:rsidRPr="00124EB2" w:rsidRDefault="000E5E09" w:rsidP="003D0F86">
            <w:pPr>
              <w:pStyle w:val="SingleTxtG"/>
              <w:ind w:left="0" w:right="0"/>
              <w:jc w:val="left"/>
            </w:pPr>
            <w:r w:rsidRPr="00124EB2">
              <w:t>Proposal for the 02 series of amendments to UN</w:t>
            </w:r>
            <w:r w:rsidR="0057176A">
              <w:t> </w:t>
            </w:r>
            <w:r w:rsidRPr="00124EB2">
              <w:t xml:space="preserve">Regulation No. 112 (Headlamps emitting an asymmetrical passing-beam) </w:t>
            </w:r>
          </w:p>
          <w:p w14:paraId="569B0212" w14:textId="77777777" w:rsidR="000E5E09" w:rsidRPr="00124EB2" w:rsidRDefault="000E5E09" w:rsidP="003D0F86">
            <w:pPr>
              <w:pStyle w:val="SingleTxtG"/>
              <w:ind w:left="0" w:right="0"/>
              <w:jc w:val="left"/>
            </w:pPr>
            <w:r w:rsidRPr="00124EB2">
              <w:rPr>
                <w:lang w:val="en-US"/>
              </w:rPr>
              <w:t>(</w:t>
            </w:r>
            <w:r w:rsidRPr="00124EB2">
              <w:t>based on ECE/TRANS/WP.29/2018/116 amended by WP.29-176-05)</w:t>
            </w:r>
          </w:p>
        </w:tc>
      </w:tr>
      <w:tr w:rsidR="000E5E09" w:rsidRPr="00173FE6" w14:paraId="0ABDE888" w14:textId="77777777" w:rsidTr="00954A67">
        <w:trPr>
          <w:cantSplit/>
        </w:trPr>
        <w:tc>
          <w:tcPr>
            <w:tcW w:w="1134" w:type="dxa"/>
          </w:tcPr>
          <w:p w14:paraId="3044200B" w14:textId="0F9E0F4C" w:rsidR="000E5E09" w:rsidRPr="00341F1E" w:rsidRDefault="00341F1E" w:rsidP="00341F1E">
            <w:pPr>
              <w:spacing w:after="120"/>
              <w:ind w:right="284"/>
              <w:jc w:val="right"/>
            </w:pPr>
            <w:r w:rsidRPr="00341F1E">
              <w:t>4.11.</w:t>
            </w:r>
            <w:r>
              <w:t>30</w:t>
            </w:r>
            <w:r w:rsidRPr="00341F1E">
              <w:t>.</w:t>
            </w:r>
          </w:p>
        </w:tc>
        <w:tc>
          <w:tcPr>
            <w:tcW w:w="3360" w:type="dxa"/>
          </w:tcPr>
          <w:p w14:paraId="27A76392" w14:textId="6A425BFF" w:rsidR="000E5E09" w:rsidRPr="00173FE6" w:rsidRDefault="000B4A2F" w:rsidP="008D3196">
            <w:pPr>
              <w:pStyle w:val="SingleTxtG"/>
              <w:ind w:left="5" w:right="240"/>
              <w:rPr>
                <w:highlight w:val="yellow"/>
              </w:rPr>
            </w:pPr>
            <w:r>
              <w:t>ECE/TRANS/WP.29/2018</w:t>
            </w:r>
            <w:r w:rsidR="000E5E09" w:rsidRPr="00173FE6">
              <w:t>/</w:t>
            </w:r>
            <w:r w:rsidR="000E5E09">
              <w:t>117/Rev.1</w:t>
            </w:r>
          </w:p>
        </w:tc>
        <w:tc>
          <w:tcPr>
            <w:tcW w:w="4153" w:type="dxa"/>
            <w:gridSpan w:val="2"/>
          </w:tcPr>
          <w:p w14:paraId="5BA3A37E" w14:textId="09CE36C5" w:rsidR="000E5E09" w:rsidRPr="00124EB2" w:rsidRDefault="000E5E09" w:rsidP="003D0F86">
            <w:pPr>
              <w:pStyle w:val="SingleTxtG"/>
              <w:ind w:left="0" w:right="0"/>
              <w:jc w:val="left"/>
            </w:pPr>
            <w:r w:rsidRPr="00124EB2">
              <w:t>Proposal for the 03 series of amendments to UN</w:t>
            </w:r>
            <w:r w:rsidR="0057176A">
              <w:t> </w:t>
            </w:r>
            <w:r w:rsidRPr="00124EB2">
              <w:t xml:space="preserve">Regulation No. 113 (Headlamps emitting a symmetrical passing-beam) </w:t>
            </w:r>
          </w:p>
          <w:p w14:paraId="2FC3EF3E" w14:textId="77777777" w:rsidR="000E5E09" w:rsidRPr="00124EB2" w:rsidRDefault="000E5E09" w:rsidP="003D0F86">
            <w:pPr>
              <w:pStyle w:val="SingleTxtG"/>
              <w:ind w:left="0" w:right="0"/>
              <w:jc w:val="left"/>
            </w:pPr>
            <w:r w:rsidRPr="00124EB2">
              <w:rPr>
                <w:lang w:val="en-US"/>
              </w:rPr>
              <w:t>(</w:t>
            </w:r>
            <w:r w:rsidRPr="00124EB2">
              <w:t>based on ECE/TRANS/WP.29/2018/117 amended by WP.29-176-05)</w:t>
            </w:r>
          </w:p>
        </w:tc>
      </w:tr>
      <w:tr w:rsidR="000E5E09" w:rsidRPr="00173FE6" w14:paraId="7EA021BE" w14:textId="77777777" w:rsidTr="00954A67">
        <w:trPr>
          <w:cantSplit/>
        </w:trPr>
        <w:tc>
          <w:tcPr>
            <w:tcW w:w="1134" w:type="dxa"/>
          </w:tcPr>
          <w:p w14:paraId="328E5611" w14:textId="4AAEB2A9" w:rsidR="000E5E09" w:rsidRPr="00341F1E" w:rsidRDefault="00341F1E" w:rsidP="00341F1E">
            <w:pPr>
              <w:spacing w:after="120"/>
              <w:ind w:right="284"/>
              <w:jc w:val="right"/>
            </w:pPr>
            <w:r w:rsidRPr="00341F1E">
              <w:t>4.11.</w:t>
            </w:r>
            <w:r>
              <w:t>31</w:t>
            </w:r>
            <w:r w:rsidRPr="00341F1E">
              <w:t>.</w:t>
            </w:r>
          </w:p>
        </w:tc>
        <w:tc>
          <w:tcPr>
            <w:tcW w:w="3360" w:type="dxa"/>
          </w:tcPr>
          <w:p w14:paraId="25C4B045" w14:textId="65E0F176" w:rsidR="000E5E09" w:rsidRPr="00173FE6" w:rsidRDefault="000B4A2F" w:rsidP="008D3196">
            <w:pPr>
              <w:pStyle w:val="SingleTxtG"/>
              <w:ind w:left="5" w:right="240"/>
              <w:rPr>
                <w:highlight w:val="yellow"/>
              </w:rPr>
            </w:pPr>
            <w:r>
              <w:t>ECE/TRANS/WP.29/2018</w:t>
            </w:r>
            <w:r w:rsidR="000E5E09" w:rsidRPr="00173FE6">
              <w:t>/</w:t>
            </w:r>
            <w:r w:rsidR="000E5E09">
              <w:t>118/Rev.1</w:t>
            </w:r>
          </w:p>
        </w:tc>
        <w:tc>
          <w:tcPr>
            <w:tcW w:w="4153" w:type="dxa"/>
            <w:gridSpan w:val="2"/>
          </w:tcPr>
          <w:p w14:paraId="05AB1991" w14:textId="542702CB" w:rsidR="000E5E09" w:rsidRPr="00124EB2" w:rsidRDefault="000E5E09" w:rsidP="003D0F86">
            <w:pPr>
              <w:pStyle w:val="SingleTxtG"/>
              <w:ind w:left="0" w:right="0"/>
              <w:jc w:val="left"/>
            </w:pPr>
            <w:r w:rsidRPr="00124EB2">
              <w:t>Proposal for the 02 series of amendments to UN</w:t>
            </w:r>
            <w:r w:rsidR="0057176A">
              <w:t> </w:t>
            </w:r>
            <w:r w:rsidRPr="00124EB2">
              <w:t xml:space="preserve">Regulation No. 119 (Cornering lamps) </w:t>
            </w:r>
          </w:p>
          <w:p w14:paraId="100082A1" w14:textId="77777777" w:rsidR="000E5E09" w:rsidRPr="00124EB2" w:rsidRDefault="000E5E09" w:rsidP="003D0F86">
            <w:pPr>
              <w:pStyle w:val="SingleTxtG"/>
              <w:ind w:left="0" w:right="0"/>
              <w:jc w:val="left"/>
            </w:pPr>
            <w:r w:rsidRPr="00124EB2">
              <w:rPr>
                <w:lang w:val="en-US"/>
              </w:rPr>
              <w:t>(</w:t>
            </w:r>
            <w:r w:rsidRPr="00124EB2">
              <w:t>based on ECE/TRANS/WP.29/2018/118 amended by WP.29-176-05)</w:t>
            </w:r>
          </w:p>
        </w:tc>
      </w:tr>
      <w:tr w:rsidR="000E5E09" w:rsidRPr="00173FE6" w14:paraId="24C7ECE2" w14:textId="77777777" w:rsidTr="00954A67">
        <w:trPr>
          <w:cantSplit/>
        </w:trPr>
        <w:tc>
          <w:tcPr>
            <w:tcW w:w="1134" w:type="dxa"/>
          </w:tcPr>
          <w:p w14:paraId="603B6C42" w14:textId="2700F087" w:rsidR="000E5E09" w:rsidRPr="00341F1E" w:rsidRDefault="00341F1E" w:rsidP="00341F1E">
            <w:pPr>
              <w:spacing w:after="120"/>
              <w:ind w:right="284"/>
              <w:jc w:val="right"/>
            </w:pPr>
            <w:r w:rsidRPr="00341F1E">
              <w:t>4.11.</w:t>
            </w:r>
            <w:r>
              <w:t>32</w:t>
            </w:r>
            <w:r w:rsidRPr="00341F1E">
              <w:t>.</w:t>
            </w:r>
          </w:p>
        </w:tc>
        <w:tc>
          <w:tcPr>
            <w:tcW w:w="3360" w:type="dxa"/>
          </w:tcPr>
          <w:p w14:paraId="5783EEB2" w14:textId="276506DD" w:rsidR="000E5E09" w:rsidRPr="00173FE6" w:rsidRDefault="000B4A2F" w:rsidP="008D3196">
            <w:pPr>
              <w:pStyle w:val="SingleTxtG"/>
              <w:ind w:left="5" w:right="240"/>
              <w:rPr>
                <w:highlight w:val="yellow"/>
              </w:rPr>
            </w:pPr>
            <w:r>
              <w:t>ECE/TRANS/WP.29/2018</w:t>
            </w:r>
            <w:r w:rsidR="000E5E09" w:rsidRPr="00173FE6">
              <w:t>/</w:t>
            </w:r>
            <w:r w:rsidR="000E5E09">
              <w:t>119/Rev.1</w:t>
            </w:r>
          </w:p>
        </w:tc>
        <w:tc>
          <w:tcPr>
            <w:tcW w:w="4153" w:type="dxa"/>
            <w:gridSpan w:val="2"/>
          </w:tcPr>
          <w:p w14:paraId="7B69038B" w14:textId="430E90D8" w:rsidR="000E5E09" w:rsidRPr="00124EB2" w:rsidRDefault="000E5E09" w:rsidP="003D0F86">
            <w:pPr>
              <w:pStyle w:val="SingleTxtG"/>
              <w:ind w:left="0" w:right="0"/>
              <w:jc w:val="left"/>
            </w:pPr>
            <w:r w:rsidRPr="00124EB2">
              <w:t>Proposal for the 02 series of amendments to UN</w:t>
            </w:r>
            <w:r w:rsidR="0057176A">
              <w:t> </w:t>
            </w:r>
            <w:r w:rsidRPr="00124EB2">
              <w:t xml:space="preserve">Regulation No. 123 (Adaptive front lighting systems (AFS)) </w:t>
            </w:r>
          </w:p>
          <w:p w14:paraId="06B9E662" w14:textId="77777777" w:rsidR="000E5E09" w:rsidRPr="00124EB2" w:rsidRDefault="000E5E09" w:rsidP="003D0F86">
            <w:pPr>
              <w:pStyle w:val="SingleTxtG"/>
              <w:ind w:left="0" w:right="0"/>
              <w:jc w:val="left"/>
            </w:pPr>
            <w:r w:rsidRPr="00124EB2">
              <w:rPr>
                <w:lang w:val="en-US"/>
              </w:rPr>
              <w:t>(</w:t>
            </w:r>
            <w:r w:rsidRPr="00124EB2">
              <w:t>based on ECE/TRANS/WP.29/2018/119 amended by WP.29-176-05)</w:t>
            </w:r>
          </w:p>
        </w:tc>
      </w:tr>
    </w:tbl>
    <w:p w14:paraId="23AEB49F" w14:textId="697F155F" w:rsidR="00244F55" w:rsidRPr="00E37CBC" w:rsidRDefault="005734A7" w:rsidP="00B22D1B">
      <w:pPr>
        <w:keepNext/>
        <w:keepLines/>
        <w:tabs>
          <w:tab w:val="right" w:pos="709"/>
        </w:tabs>
        <w:spacing w:before="240" w:after="120" w:line="240" w:lineRule="exact"/>
        <w:ind w:left="1134" w:right="1134" w:hanging="1134"/>
        <w:jc w:val="both"/>
      </w:pPr>
      <w:r>
        <w:lastRenderedPageBreak/>
        <w:tab/>
      </w:r>
      <w:r w:rsidR="00244F55" w:rsidRPr="003168A5">
        <w:rPr>
          <w:i/>
        </w:rPr>
        <w:t>4.1</w:t>
      </w:r>
      <w:r w:rsidR="003168A5" w:rsidRPr="003168A5">
        <w:rPr>
          <w:i/>
        </w:rPr>
        <w:t>2</w:t>
      </w:r>
      <w:r w:rsidR="00244F55" w:rsidRPr="00E37CBC">
        <w:t>.</w:t>
      </w:r>
      <w:r w:rsidR="00244F55" w:rsidRPr="00E37CBC">
        <w:tab/>
      </w:r>
      <w:r w:rsidR="00244F55" w:rsidRPr="003168A5">
        <w:rPr>
          <w:i/>
        </w:rPr>
        <w:t xml:space="preserve">Consideration of proposals for </w:t>
      </w:r>
      <w:r w:rsidR="00606377" w:rsidRPr="003168A5">
        <w:rPr>
          <w:i/>
        </w:rPr>
        <w:t>new</w:t>
      </w:r>
      <w:r w:rsidR="00244F55" w:rsidRPr="003168A5">
        <w:rPr>
          <w:i/>
        </w:rPr>
        <w:t xml:space="preserve"> </w:t>
      </w:r>
      <w:r w:rsidR="00C44142">
        <w:rPr>
          <w:i/>
        </w:rPr>
        <w:t>UN Regulation</w:t>
      </w:r>
      <w:r w:rsidR="00244F55" w:rsidRPr="003168A5">
        <w:rPr>
          <w:i/>
        </w:rPr>
        <w:t>s submitted by the Working Parties subsidiary to the World Forum</w:t>
      </w:r>
    </w:p>
    <w:tbl>
      <w:tblPr>
        <w:tblW w:w="8837" w:type="dxa"/>
        <w:tblInd w:w="142" w:type="dxa"/>
        <w:tblLayout w:type="fixed"/>
        <w:tblCellMar>
          <w:left w:w="0" w:type="dxa"/>
          <w:right w:w="0" w:type="dxa"/>
        </w:tblCellMar>
        <w:tblLook w:val="01E0" w:firstRow="1" w:lastRow="1" w:firstColumn="1" w:lastColumn="1" w:noHBand="0" w:noVBand="0"/>
      </w:tblPr>
      <w:tblGrid>
        <w:gridCol w:w="683"/>
        <w:gridCol w:w="79"/>
        <w:gridCol w:w="3491"/>
        <w:gridCol w:w="4264"/>
        <w:gridCol w:w="320"/>
      </w:tblGrid>
      <w:tr w:rsidR="001536BB" w:rsidRPr="00124EB2" w14:paraId="2F153BEE" w14:textId="77777777" w:rsidTr="00C8478F">
        <w:trPr>
          <w:gridAfter w:val="1"/>
          <w:wAfter w:w="320" w:type="dxa"/>
          <w:cantSplit/>
        </w:trPr>
        <w:tc>
          <w:tcPr>
            <w:tcW w:w="683" w:type="dxa"/>
          </w:tcPr>
          <w:p w14:paraId="54D94575" w14:textId="0295F873" w:rsidR="001536BB" w:rsidRPr="00121507" w:rsidRDefault="001536BB" w:rsidP="00B22D1B">
            <w:pPr>
              <w:spacing w:after="120"/>
              <w:ind w:left="-62" w:right="143" w:firstLine="4"/>
              <w:jc w:val="right"/>
            </w:pPr>
            <w:r>
              <w:t>4.12.1.</w:t>
            </w:r>
          </w:p>
        </w:tc>
        <w:tc>
          <w:tcPr>
            <w:tcW w:w="3570" w:type="dxa"/>
            <w:gridSpan w:val="2"/>
          </w:tcPr>
          <w:p w14:paraId="61FC1827" w14:textId="4CBD8FBF" w:rsidR="001536BB" w:rsidRPr="00FD106F" w:rsidRDefault="000B4A2F" w:rsidP="00B22D1B">
            <w:pPr>
              <w:tabs>
                <w:tab w:val="left" w:pos="282"/>
              </w:tabs>
              <w:spacing w:after="120"/>
              <w:ind w:right="995"/>
              <w:jc w:val="right"/>
              <w:rPr>
                <w:highlight w:val="yellow"/>
              </w:rPr>
            </w:pPr>
            <w:r>
              <w:t>ECE/TRANS/WP.29/2019</w:t>
            </w:r>
            <w:r w:rsidR="00EC0295" w:rsidRPr="00121507">
              <w:t>/</w:t>
            </w:r>
            <w:r w:rsidR="00EC0295">
              <w:t>28</w:t>
            </w:r>
            <w:r w:rsidR="00EC0295" w:rsidRPr="00121507">
              <w:t xml:space="preserve"> </w:t>
            </w:r>
          </w:p>
        </w:tc>
        <w:tc>
          <w:tcPr>
            <w:tcW w:w="4264" w:type="dxa"/>
          </w:tcPr>
          <w:p w14:paraId="52F41479" w14:textId="57FFA38D" w:rsidR="00124EB2" w:rsidRDefault="00F1394A" w:rsidP="000B3D40">
            <w:pPr>
              <w:pStyle w:val="SingleTxtG"/>
              <w:ind w:left="5" w:right="240" w:hanging="5"/>
              <w:jc w:val="left"/>
              <w:rPr>
                <w:bCs/>
              </w:rPr>
            </w:pPr>
            <w:r w:rsidRPr="00124EB2">
              <w:rPr>
                <w:bCs/>
              </w:rPr>
              <w:t xml:space="preserve">Proposal </w:t>
            </w:r>
            <w:r w:rsidRPr="0057176A">
              <w:t>for</w:t>
            </w:r>
            <w:r w:rsidRPr="00124EB2">
              <w:rPr>
                <w:bCs/>
              </w:rPr>
              <w:t xml:space="preserve"> a new UN </w:t>
            </w:r>
            <w:r w:rsidRPr="0057176A">
              <w:t>Regulation</w:t>
            </w:r>
            <w:r w:rsidRPr="00124EB2">
              <w:rPr>
                <w:bCs/>
              </w:rPr>
              <w:t xml:space="preserve"> on uniform provisions concerning the approval of motor vehicles </w:t>
            </w:r>
            <w:proofErr w:type="gramStart"/>
            <w:r w:rsidRPr="00124EB2">
              <w:rPr>
                <w:bCs/>
              </w:rPr>
              <w:t>with regard to</w:t>
            </w:r>
            <w:proofErr w:type="gramEnd"/>
            <w:r w:rsidRPr="00124EB2">
              <w:rPr>
                <w:bCs/>
              </w:rPr>
              <w:t xml:space="preserve"> the Blind Spot Information System for the Detection of Bicycles</w:t>
            </w:r>
          </w:p>
          <w:p w14:paraId="1F377F24" w14:textId="420BCE31" w:rsidR="001536BB" w:rsidRPr="00124EB2" w:rsidRDefault="001536BB" w:rsidP="00954A67">
            <w:pPr>
              <w:pStyle w:val="SingleTxtG"/>
              <w:ind w:left="5" w:right="74" w:hanging="5"/>
              <w:jc w:val="left"/>
              <w:rPr>
                <w:highlight w:val="yellow"/>
              </w:rPr>
            </w:pPr>
            <w:r w:rsidRPr="007A21D5">
              <w:rPr>
                <w:lang w:val="es-ES"/>
              </w:rPr>
              <w:t>(</w:t>
            </w:r>
            <w:r w:rsidRPr="007A21D5">
              <w:rPr>
                <w:bCs/>
                <w:lang w:val="es-ES"/>
              </w:rPr>
              <w:t>ECE/</w:t>
            </w:r>
            <w:r w:rsidRPr="004B0244">
              <w:rPr>
                <w:lang w:val="es-ES"/>
              </w:rPr>
              <w:t>TRANS</w:t>
            </w:r>
            <w:r w:rsidRPr="007A21D5">
              <w:rPr>
                <w:bCs/>
                <w:lang w:val="es-ES"/>
              </w:rPr>
              <w:t xml:space="preserve">/WP.29/GRSG/94, para. </w:t>
            </w:r>
            <w:r w:rsidRPr="00124EB2">
              <w:rPr>
                <w:bCs/>
              </w:rPr>
              <w:t>26 based on ECE/TRANS/WP.29/GRSG/2018/24 as amended by Annex II to the report)</w:t>
            </w:r>
          </w:p>
        </w:tc>
      </w:tr>
      <w:tr w:rsidR="003D7754" w:rsidRPr="00DC62A7" w14:paraId="6E797374" w14:textId="77777777" w:rsidTr="00C8478F">
        <w:trPr>
          <w:cantSplit/>
        </w:trPr>
        <w:tc>
          <w:tcPr>
            <w:tcW w:w="762" w:type="dxa"/>
            <w:gridSpan w:val="2"/>
          </w:tcPr>
          <w:p w14:paraId="40E6DCF9" w14:textId="2793B91A" w:rsidR="003D7754" w:rsidRPr="00341F1E" w:rsidRDefault="003D7754" w:rsidP="003D7754">
            <w:pPr>
              <w:pStyle w:val="SingleTxtG"/>
              <w:ind w:left="0" w:right="149"/>
              <w:jc w:val="right"/>
            </w:pPr>
            <w:r w:rsidRPr="00341F1E">
              <w:t>4.12.2.</w:t>
            </w:r>
          </w:p>
        </w:tc>
        <w:tc>
          <w:tcPr>
            <w:tcW w:w="3491" w:type="dxa"/>
          </w:tcPr>
          <w:p w14:paraId="73B82547" w14:textId="77777777" w:rsidR="003D7754" w:rsidRPr="00DC62A7" w:rsidRDefault="003D7754" w:rsidP="000A36A0">
            <w:pPr>
              <w:pStyle w:val="SingleTxtG"/>
              <w:ind w:left="5" w:right="240"/>
            </w:pPr>
            <w:r w:rsidRPr="00DC62A7">
              <w:t xml:space="preserve">ECE/TRANS/WP.29/2018/157 </w:t>
            </w:r>
          </w:p>
        </w:tc>
        <w:tc>
          <w:tcPr>
            <w:tcW w:w="4584" w:type="dxa"/>
            <w:gridSpan w:val="2"/>
          </w:tcPr>
          <w:p w14:paraId="7A7B196A" w14:textId="77777777" w:rsidR="003D7754" w:rsidRPr="00DC62A7" w:rsidRDefault="003D7754" w:rsidP="00C8478F">
            <w:pPr>
              <w:pStyle w:val="SingleTxtG"/>
              <w:ind w:left="-6" w:right="240"/>
              <w:jc w:val="left"/>
            </w:pPr>
            <w:r w:rsidRPr="00DC62A7">
              <w:t xml:space="preserve">Proposal for a new UN </w:t>
            </w:r>
            <w:r w:rsidRPr="00954A67">
              <w:rPr>
                <w:bCs/>
              </w:rPr>
              <w:t>Regulation</w:t>
            </w:r>
            <w:r w:rsidRPr="00DC62A7">
              <w:t xml:space="preserve"> on Light-Signalling Devices (LSD) </w:t>
            </w:r>
          </w:p>
          <w:p w14:paraId="5F8AE4D4" w14:textId="753A0C45" w:rsidR="003D7754" w:rsidRPr="00DC62A7" w:rsidRDefault="003D7754" w:rsidP="00954A67">
            <w:pPr>
              <w:pStyle w:val="SingleTxtG"/>
              <w:ind w:left="5" w:right="240" w:hanging="5"/>
              <w:jc w:val="left"/>
            </w:pPr>
            <w:r w:rsidRPr="003D0F86">
              <w:rPr>
                <w:lang w:val="es-ES"/>
              </w:rPr>
              <w:t xml:space="preserve">(ECE/TRANS/WP.29/GRE/79, </w:t>
            </w:r>
            <w:r w:rsidRPr="004E2FE8">
              <w:rPr>
                <w:bCs/>
                <w:lang w:val="es-ES"/>
              </w:rPr>
              <w:t>para</w:t>
            </w:r>
            <w:r w:rsidRPr="003D0F86">
              <w:rPr>
                <w:lang w:val="es-ES"/>
              </w:rPr>
              <w:t xml:space="preserve">. </w:t>
            </w:r>
            <w:r w:rsidRPr="00DC62A7">
              <w:t>8, based on ECE/TRANS/WP.29/GRE/2018/2 and Annexes</w:t>
            </w:r>
            <w:r w:rsidR="0058627A">
              <w:t> </w:t>
            </w:r>
            <w:r w:rsidRPr="00DC62A7">
              <w:t>II, IV and VIII to the report)</w:t>
            </w:r>
          </w:p>
        </w:tc>
      </w:tr>
      <w:tr w:rsidR="00DC62A7" w:rsidRPr="00273393" w14:paraId="2E7ACCC8" w14:textId="77777777" w:rsidTr="00C8478F">
        <w:trPr>
          <w:cantSplit/>
        </w:trPr>
        <w:tc>
          <w:tcPr>
            <w:tcW w:w="762" w:type="dxa"/>
            <w:gridSpan w:val="2"/>
          </w:tcPr>
          <w:p w14:paraId="5CE8EF15" w14:textId="1124BF3A" w:rsidR="00DC62A7" w:rsidRPr="00341F1E" w:rsidRDefault="00DC62A7" w:rsidP="003D7754">
            <w:pPr>
              <w:pStyle w:val="SingleTxtG"/>
              <w:ind w:left="0" w:right="146"/>
              <w:jc w:val="right"/>
            </w:pPr>
            <w:r w:rsidRPr="00341F1E">
              <w:t>4.12.</w:t>
            </w:r>
            <w:r w:rsidR="003D7754" w:rsidRPr="00341F1E">
              <w:t>3</w:t>
            </w:r>
            <w:r w:rsidRPr="00341F1E">
              <w:t>.</w:t>
            </w:r>
          </w:p>
        </w:tc>
        <w:tc>
          <w:tcPr>
            <w:tcW w:w="3491" w:type="dxa"/>
          </w:tcPr>
          <w:p w14:paraId="6F28D490" w14:textId="474C1A4A" w:rsidR="00DC62A7" w:rsidRPr="00DC62A7" w:rsidRDefault="00DC62A7" w:rsidP="000A36A0">
            <w:pPr>
              <w:pStyle w:val="SingleTxtG"/>
              <w:ind w:left="5" w:right="240"/>
            </w:pPr>
            <w:r w:rsidRPr="00DC62A7">
              <w:t>ECE/TRANS/WP.29/201</w:t>
            </w:r>
            <w:r w:rsidR="003D7754">
              <w:t>8</w:t>
            </w:r>
            <w:r w:rsidRPr="00DC62A7">
              <w:t>/</w:t>
            </w:r>
            <w:r w:rsidR="003D7754">
              <w:t>158/Rev.1</w:t>
            </w:r>
          </w:p>
          <w:p w14:paraId="0C6F93A6" w14:textId="672A2D2A" w:rsidR="00DC62A7" w:rsidRPr="00DC62A7" w:rsidRDefault="00DC62A7" w:rsidP="000B4177">
            <w:pPr>
              <w:spacing w:after="120"/>
            </w:pPr>
          </w:p>
        </w:tc>
        <w:tc>
          <w:tcPr>
            <w:tcW w:w="4584" w:type="dxa"/>
            <w:gridSpan w:val="2"/>
          </w:tcPr>
          <w:p w14:paraId="2F7FFA2F" w14:textId="77777777" w:rsidR="00DC62A7" w:rsidRPr="00DC62A7" w:rsidRDefault="00DC62A7" w:rsidP="00954A67">
            <w:pPr>
              <w:pStyle w:val="SingleTxtG"/>
              <w:ind w:left="5" w:right="240" w:hanging="5"/>
              <w:jc w:val="left"/>
            </w:pPr>
            <w:r w:rsidRPr="00DC62A7">
              <w:t xml:space="preserve">Proposal for a new UN Regulation on Road Illumination Devices (RID) </w:t>
            </w:r>
          </w:p>
          <w:p w14:paraId="5BAD9D5D" w14:textId="3FBAD48B" w:rsidR="00DC62A7" w:rsidRPr="00DC62A7" w:rsidRDefault="00DC62A7" w:rsidP="00DC62A7">
            <w:pPr>
              <w:spacing w:after="120"/>
            </w:pPr>
            <w:r w:rsidRPr="003D0F86">
              <w:rPr>
                <w:lang w:val="en-US"/>
              </w:rPr>
              <w:t>(</w:t>
            </w:r>
            <w:r w:rsidRPr="00DC62A7">
              <w:t xml:space="preserve">based on ECE/TRANS/WP.29/2018/158 and </w:t>
            </w:r>
            <w:r w:rsidRPr="00124EB2">
              <w:t>ECE/TRANS/WP.29/2018/158/Corr.1)</w:t>
            </w:r>
          </w:p>
        </w:tc>
      </w:tr>
      <w:tr w:rsidR="00DC62A7" w:rsidRPr="00273393" w14:paraId="6DC10DD2" w14:textId="77777777" w:rsidTr="00C8478F">
        <w:trPr>
          <w:gridAfter w:val="1"/>
          <w:wAfter w:w="320" w:type="dxa"/>
          <w:cantSplit/>
        </w:trPr>
        <w:tc>
          <w:tcPr>
            <w:tcW w:w="762" w:type="dxa"/>
            <w:gridSpan w:val="2"/>
          </w:tcPr>
          <w:p w14:paraId="380EDFE3" w14:textId="38AFDF9B" w:rsidR="00DC62A7" w:rsidRPr="00341F1E" w:rsidRDefault="00DC62A7" w:rsidP="003D7754">
            <w:pPr>
              <w:pStyle w:val="SingleTxtG"/>
              <w:ind w:left="0" w:right="149"/>
              <w:jc w:val="right"/>
            </w:pPr>
            <w:r w:rsidRPr="00341F1E">
              <w:t>4.12.</w:t>
            </w:r>
            <w:r w:rsidR="003D7754" w:rsidRPr="00341F1E">
              <w:t>4</w:t>
            </w:r>
            <w:r w:rsidRPr="00341F1E">
              <w:t>.</w:t>
            </w:r>
          </w:p>
        </w:tc>
        <w:tc>
          <w:tcPr>
            <w:tcW w:w="3491" w:type="dxa"/>
          </w:tcPr>
          <w:p w14:paraId="2DAFC907" w14:textId="2E5245CB" w:rsidR="00DC62A7" w:rsidRPr="00DC62A7" w:rsidRDefault="00DC62A7" w:rsidP="000A36A0">
            <w:pPr>
              <w:pStyle w:val="SingleTxtG"/>
              <w:ind w:left="5" w:right="240"/>
            </w:pPr>
            <w:r w:rsidRPr="00DC62A7">
              <w:t>ECE/TRANS/WP.29/201</w:t>
            </w:r>
            <w:r w:rsidR="003D7754">
              <w:t>8</w:t>
            </w:r>
            <w:r w:rsidRPr="00DC62A7">
              <w:t>/</w:t>
            </w:r>
            <w:r w:rsidR="003D7754">
              <w:t>159/Rev.1</w:t>
            </w:r>
          </w:p>
          <w:p w14:paraId="4BBFE8E9" w14:textId="59107375" w:rsidR="00DC62A7" w:rsidRPr="00DC62A7" w:rsidRDefault="00DC62A7" w:rsidP="000B4177">
            <w:pPr>
              <w:spacing w:after="120"/>
            </w:pPr>
          </w:p>
        </w:tc>
        <w:tc>
          <w:tcPr>
            <w:tcW w:w="4264" w:type="dxa"/>
          </w:tcPr>
          <w:p w14:paraId="1C57048B" w14:textId="77777777" w:rsidR="00DC62A7" w:rsidRPr="00DC62A7" w:rsidRDefault="00DC62A7" w:rsidP="000B4177">
            <w:pPr>
              <w:pStyle w:val="SingleTxtG"/>
              <w:ind w:left="0" w:right="0"/>
              <w:jc w:val="left"/>
            </w:pPr>
            <w:r w:rsidRPr="00DC62A7">
              <w:t xml:space="preserve">Proposal for a new UN Regulation on Retro-Reflective Devices (RRD) </w:t>
            </w:r>
          </w:p>
          <w:p w14:paraId="5156106D" w14:textId="251C8566" w:rsidR="00DC62A7" w:rsidRPr="00DC62A7" w:rsidRDefault="00DC62A7" w:rsidP="00DC62A7">
            <w:pPr>
              <w:spacing w:after="120"/>
            </w:pPr>
            <w:r w:rsidRPr="003D0F86">
              <w:rPr>
                <w:lang w:val="en-US"/>
              </w:rPr>
              <w:t>(</w:t>
            </w:r>
            <w:r w:rsidRPr="00124EB2">
              <w:t>based on ECE/TRANS/WP.29/2018/159 and ECE/TRANS/WP.29/2018/159/Corr.1)</w:t>
            </w:r>
          </w:p>
        </w:tc>
      </w:tr>
    </w:tbl>
    <w:p w14:paraId="32FDA096" w14:textId="31458788" w:rsidR="00244F55" w:rsidRDefault="00244F55" w:rsidP="005734A7">
      <w:pPr>
        <w:keepNext/>
        <w:keepLines/>
        <w:tabs>
          <w:tab w:val="right" w:pos="851"/>
        </w:tabs>
        <w:spacing w:before="240" w:after="120" w:line="240" w:lineRule="exact"/>
        <w:ind w:left="1134" w:right="1134" w:hanging="1134"/>
        <w:jc w:val="both"/>
        <w:rPr>
          <w:i/>
        </w:rPr>
      </w:pPr>
      <w:r w:rsidRPr="00361FCD">
        <w:rPr>
          <w:i/>
        </w:rPr>
        <w:tab/>
        <w:t>4.1</w:t>
      </w:r>
      <w:r w:rsidR="00BD14E3">
        <w:rPr>
          <w:i/>
        </w:rPr>
        <w:t>3</w:t>
      </w:r>
      <w:r w:rsidRPr="00D6039C">
        <w:rPr>
          <w:i/>
        </w:rPr>
        <w:t>.</w:t>
      </w:r>
      <w:r w:rsidRPr="00D6039C">
        <w:rPr>
          <w:i/>
        </w:rPr>
        <w:tab/>
        <w:t xml:space="preserve">Proposal for amendments to </w:t>
      </w:r>
      <w:r>
        <w:rPr>
          <w:i/>
        </w:rPr>
        <w:t xml:space="preserve">the </w:t>
      </w:r>
      <w:r w:rsidRPr="00D6039C">
        <w:rPr>
          <w:i/>
        </w:rPr>
        <w:t>Consolidated Resolution on the Construction of Vehicle</w:t>
      </w:r>
      <w:r w:rsidR="00001A91">
        <w:rPr>
          <w:i/>
        </w:rPr>
        <w:t>s</w:t>
      </w:r>
      <w:r w:rsidRPr="00D6039C">
        <w:rPr>
          <w:i/>
        </w:rPr>
        <w:t xml:space="preserve"> (R.E.3) </w:t>
      </w:r>
      <w:r>
        <w:rPr>
          <w:i/>
        </w:rPr>
        <w:t xml:space="preserve">submitted by the Working Parties </w:t>
      </w:r>
      <w:r w:rsidRPr="00D6039C">
        <w:rPr>
          <w:i/>
        </w:rPr>
        <w:t>to th</w:t>
      </w:r>
      <w:r w:rsidR="007570C9">
        <w:rPr>
          <w:i/>
        </w:rPr>
        <w:t>e World Forum for consideration</w:t>
      </w:r>
    </w:p>
    <w:p w14:paraId="5B4E1C18" w14:textId="43BA1375" w:rsidR="002C4CDF" w:rsidRDefault="002C4CDF" w:rsidP="002C4CDF">
      <w:pPr>
        <w:pStyle w:val="SingleTxtG"/>
      </w:pPr>
      <w:r>
        <w:tab/>
      </w:r>
      <w:r w:rsidR="00971A83">
        <w:t>No p</w:t>
      </w:r>
      <w:r w:rsidR="00971A83" w:rsidRPr="00971A83">
        <w:t>roposal for amendments to the Consolidated Resolution on the Construction of Vehicles (R.E.3)</w:t>
      </w:r>
      <w:r w:rsidR="00971A83">
        <w:t xml:space="preserve"> has been</w:t>
      </w:r>
      <w:r w:rsidR="00971A83" w:rsidRPr="00971A83">
        <w:t xml:space="preserve"> submitted</w:t>
      </w:r>
      <w:r w:rsidR="00720511">
        <w:t>.</w:t>
      </w:r>
    </w:p>
    <w:p w14:paraId="2B0D74BC" w14:textId="1E1C2E90" w:rsidR="00CB019E" w:rsidRDefault="00CB019E" w:rsidP="00CB019E">
      <w:pPr>
        <w:keepNext/>
        <w:tabs>
          <w:tab w:val="right" w:pos="851"/>
        </w:tabs>
        <w:spacing w:before="240" w:after="120" w:line="240" w:lineRule="exact"/>
        <w:ind w:left="1134" w:right="1134" w:hanging="1134"/>
        <w:jc w:val="both"/>
        <w:rPr>
          <w:iCs/>
        </w:rPr>
      </w:pPr>
      <w:r>
        <w:rPr>
          <w:i/>
        </w:rPr>
        <w:tab/>
        <w:t>4.14.</w:t>
      </w:r>
      <w:r>
        <w:rPr>
          <w:i/>
        </w:rPr>
        <w:tab/>
      </w:r>
      <w:r w:rsidRPr="00F52EA1">
        <w:rPr>
          <w:i/>
        </w:rPr>
        <w:t xml:space="preserve">Proposal for amendments to the </w:t>
      </w:r>
      <w:r w:rsidRPr="007268F1">
        <w:rPr>
          <w:i/>
        </w:rPr>
        <w:t>Consolidated Resolution on the common specification of light source categories (R.E.5)</w:t>
      </w:r>
    </w:p>
    <w:tbl>
      <w:tblPr>
        <w:tblW w:w="0" w:type="auto"/>
        <w:tblInd w:w="284" w:type="dxa"/>
        <w:tblLayout w:type="fixed"/>
        <w:tblCellMar>
          <w:left w:w="0" w:type="dxa"/>
          <w:right w:w="0" w:type="dxa"/>
        </w:tblCellMar>
        <w:tblLook w:val="01E0" w:firstRow="1" w:lastRow="1" w:firstColumn="1" w:lastColumn="1" w:noHBand="0" w:noVBand="0"/>
      </w:tblPr>
      <w:tblGrid>
        <w:gridCol w:w="850"/>
        <w:gridCol w:w="3261"/>
        <w:gridCol w:w="4422"/>
      </w:tblGrid>
      <w:tr w:rsidR="00CB019E" w:rsidRPr="005C05CA" w14:paraId="13CFB9A7" w14:textId="77777777" w:rsidTr="00C8478F">
        <w:trPr>
          <w:cantSplit/>
        </w:trPr>
        <w:tc>
          <w:tcPr>
            <w:tcW w:w="850" w:type="dxa"/>
          </w:tcPr>
          <w:p w14:paraId="3E4421AB" w14:textId="2A0422C7" w:rsidR="00CB019E" w:rsidRPr="00220873" w:rsidRDefault="00CB019E" w:rsidP="005734A7">
            <w:pPr>
              <w:spacing w:after="120"/>
              <w:ind w:left="-426" w:right="284" w:hanging="15"/>
              <w:jc w:val="right"/>
            </w:pPr>
            <w:r>
              <w:t>4.14</w:t>
            </w:r>
            <w:r w:rsidRPr="00220873">
              <w:t>.1.</w:t>
            </w:r>
          </w:p>
        </w:tc>
        <w:tc>
          <w:tcPr>
            <w:tcW w:w="3261" w:type="dxa"/>
          </w:tcPr>
          <w:p w14:paraId="56CC8100" w14:textId="6385C9F3" w:rsidR="00CB019E" w:rsidRPr="00FD106F" w:rsidRDefault="00CB019E" w:rsidP="000A36A0">
            <w:pPr>
              <w:pStyle w:val="SingleTxtG"/>
              <w:ind w:left="5" w:right="240"/>
              <w:rPr>
                <w:highlight w:val="yellow"/>
              </w:rPr>
            </w:pPr>
            <w:r w:rsidRPr="009F3CBF">
              <w:t>ECE/TRANS/WP.29/201</w:t>
            </w:r>
            <w:r w:rsidR="009F3CBF" w:rsidRPr="009F3CBF">
              <w:t>9</w:t>
            </w:r>
            <w:r w:rsidRPr="009F3CBF">
              <w:t>/</w:t>
            </w:r>
            <w:r w:rsidR="00EC0295">
              <w:t>29</w:t>
            </w:r>
          </w:p>
        </w:tc>
        <w:tc>
          <w:tcPr>
            <w:tcW w:w="4422" w:type="dxa"/>
          </w:tcPr>
          <w:p w14:paraId="1266C779" w14:textId="77777777" w:rsidR="00971A83" w:rsidRDefault="00971A83" w:rsidP="00C8478F">
            <w:pPr>
              <w:pStyle w:val="SingleTxtG"/>
              <w:ind w:left="0" w:right="238" w:hanging="6"/>
              <w:jc w:val="left"/>
            </w:pPr>
            <w:r>
              <w:t>Proposal for</w:t>
            </w:r>
            <w:r w:rsidRPr="009279C8">
              <w:t xml:space="preserve"> </w:t>
            </w:r>
            <w:r>
              <w:t xml:space="preserve">amendment 3 to the </w:t>
            </w:r>
            <w:r w:rsidRPr="00954A67">
              <w:rPr>
                <w:bCs/>
              </w:rPr>
              <w:t>Consolidated</w:t>
            </w:r>
            <w:r w:rsidRPr="00106949">
              <w:t xml:space="preserve"> Resolution on the common specification of light source categories (R.E.5)</w:t>
            </w:r>
          </w:p>
          <w:p w14:paraId="3896FF5F" w14:textId="68710E6F" w:rsidR="00CB019E" w:rsidRPr="003D0F86" w:rsidRDefault="00971A83" w:rsidP="00954A67">
            <w:pPr>
              <w:pStyle w:val="SingleTxtG"/>
              <w:ind w:left="5" w:right="240" w:hanging="5"/>
              <w:jc w:val="left"/>
              <w:rPr>
                <w:highlight w:val="yellow"/>
                <w:lang w:val="en-US"/>
              </w:rPr>
            </w:pPr>
            <w:r w:rsidRPr="0084735A">
              <w:rPr>
                <w:lang w:val="en-US"/>
              </w:rPr>
              <w:t>(ECE/TRANS/WP.29/GRE/</w:t>
            </w:r>
            <w:r>
              <w:rPr>
                <w:lang w:val="en-US"/>
              </w:rPr>
              <w:t>80</w:t>
            </w:r>
            <w:r w:rsidRPr="0084735A">
              <w:rPr>
                <w:lang w:val="en-US"/>
              </w:rPr>
              <w:t>, para</w:t>
            </w:r>
            <w:r>
              <w:rPr>
                <w:lang w:val="en-US"/>
              </w:rPr>
              <w:t>s</w:t>
            </w:r>
            <w:r w:rsidRPr="0084735A">
              <w:rPr>
                <w:lang w:val="en-US"/>
              </w:rPr>
              <w:t>.</w:t>
            </w:r>
            <w:r>
              <w:rPr>
                <w:lang w:val="en-US"/>
              </w:rPr>
              <w:t>17 and 22</w:t>
            </w:r>
            <w:r w:rsidRPr="009279C8">
              <w:t>,</w:t>
            </w:r>
            <w:r>
              <w:t xml:space="preserve"> </w:t>
            </w:r>
            <w:r w:rsidRPr="009279C8">
              <w:t>based</w:t>
            </w:r>
            <w:r>
              <w:t xml:space="preserve"> </w:t>
            </w:r>
            <w:r w:rsidR="0012563C">
              <w:t xml:space="preserve">on </w:t>
            </w:r>
            <w:r w:rsidRPr="0084735A">
              <w:t>ECE/TRANS/WP.29/GRE</w:t>
            </w:r>
            <w:r>
              <w:t xml:space="preserve">/2018/40 and </w:t>
            </w:r>
            <w:r w:rsidRPr="00E6551F">
              <w:t>ECE/TRANS/WP.29/GRE/2018/4</w:t>
            </w:r>
            <w:r>
              <w:t>9</w:t>
            </w:r>
            <w:r w:rsidRPr="009279C8">
              <w:t>)</w:t>
            </w:r>
          </w:p>
        </w:tc>
      </w:tr>
    </w:tbl>
    <w:p w14:paraId="0FB1F322" w14:textId="343684CE" w:rsidR="00F96C7D" w:rsidRDefault="00F96C7D" w:rsidP="00F403BE">
      <w:pPr>
        <w:pStyle w:val="SingleTxtG"/>
        <w:spacing w:before="240"/>
        <w:ind w:left="1162" w:hanging="708"/>
        <w:rPr>
          <w:rStyle w:val="Emphasis"/>
        </w:rPr>
      </w:pPr>
      <w:r w:rsidRPr="00F96C7D">
        <w:rPr>
          <w:rStyle w:val="Emphasis"/>
        </w:rPr>
        <w:t>4.15.</w:t>
      </w:r>
      <w:r w:rsidRPr="00F96C7D">
        <w:rPr>
          <w:rStyle w:val="Emphasis"/>
        </w:rPr>
        <w:tab/>
      </w:r>
      <w:r w:rsidR="006C26E8">
        <w:rPr>
          <w:rStyle w:val="Emphasis"/>
        </w:rPr>
        <w:t xml:space="preserve">Proposal for </w:t>
      </w:r>
      <w:r w:rsidR="006C26E8" w:rsidRPr="006C26E8">
        <w:rPr>
          <w:rStyle w:val="Emphasis"/>
        </w:rPr>
        <w:t>amendment</w:t>
      </w:r>
      <w:r w:rsidR="006C26E8">
        <w:rPr>
          <w:rStyle w:val="Emphasis"/>
        </w:rPr>
        <w:t>s</w:t>
      </w:r>
      <w:r w:rsidR="006C26E8" w:rsidRPr="006C26E8">
        <w:rPr>
          <w:rStyle w:val="Emphasis"/>
        </w:rPr>
        <w:t xml:space="preserve"> to the Mutual Resolution</w:t>
      </w:r>
      <w:r w:rsidR="00971A83">
        <w:rPr>
          <w:rStyle w:val="Emphasis"/>
        </w:rPr>
        <w:t>s</w:t>
      </w:r>
      <w:r w:rsidR="006C26E8" w:rsidRPr="006C26E8">
        <w:rPr>
          <w:rStyle w:val="Emphasis"/>
        </w:rPr>
        <w:t xml:space="preserve"> of the 1958 and the 1998 Agreements.</w:t>
      </w:r>
    </w:p>
    <w:p w14:paraId="285C385F" w14:textId="0C93EC42" w:rsidR="009F3CBF" w:rsidRPr="009F3CBF" w:rsidRDefault="009F3CBF" w:rsidP="009F3CBF">
      <w:pPr>
        <w:pStyle w:val="SingleTxtG"/>
        <w:ind w:firstLine="567"/>
        <w:rPr>
          <w:rStyle w:val="Emphasis"/>
          <w:i w:val="0"/>
        </w:rPr>
      </w:pPr>
      <w:r>
        <w:rPr>
          <w:rStyle w:val="Emphasis"/>
          <w:i w:val="0"/>
        </w:rPr>
        <w:t>No p</w:t>
      </w:r>
      <w:r w:rsidRPr="009F3CBF">
        <w:rPr>
          <w:rStyle w:val="Emphasis"/>
          <w:i w:val="0"/>
        </w:rPr>
        <w:t>roposal for amendments to the Mutual Resolutions of the 1958 and the 1998 Agreements</w:t>
      </w:r>
      <w:r>
        <w:rPr>
          <w:rStyle w:val="Emphasis"/>
          <w:i w:val="0"/>
        </w:rPr>
        <w:t xml:space="preserve"> has been submitted.</w:t>
      </w:r>
    </w:p>
    <w:p w14:paraId="391D3787" w14:textId="4E2F97DA" w:rsidR="00244F55" w:rsidRPr="00E37CBC" w:rsidRDefault="00CB019E" w:rsidP="00244F55">
      <w:pPr>
        <w:pStyle w:val="H23G"/>
      </w:pPr>
      <w:r>
        <w:tab/>
      </w:r>
      <w:r w:rsidR="00244F55" w:rsidRPr="00E37CBC">
        <w:t>5.</w:t>
      </w:r>
      <w:r w:rsidR="00244F55" w:rsidRPr="00E37CBC">
        <w:tab/>
        <w:t>1998 Agreement</w:t>
      </w:r>
    </w:p>
    <w:p w14:paraId="30E808B1" w14:textId="3152DEDD" w:rsidR="00244F55" w:rsidRPr="00E37CBC" w:rsidRDefault="00244F55" w:rsidP="00F403BE">
      <w:pPr>
        <w:pStyle w:val="H4G"/>
        <w:tabs>
          <w:tab w:val="clear" w:pos="851"/>
        </w:tabs>
        <w:ind w:left="1162" w:hanging="708"/>
      </w:pPr>
      <w:r w:rsidRPr="00E37CBC">
        <w:t>5.1.</w:t>
      </w:r>
      <w:r w:rsidRPr="00E37CBC">
        <w:tab/>
        <w:t>Status of the Agreement, including the implementation of paragraph 7.1 of the Agreement</w:t>
      </w:r>
    </w:p>
    <w:p w14:paraId="50A22F30" w14:textId="6FDEB958" w:rsidR="00244F55" w:rsidRDefault="00244F55" w:rsidP="0012563C">
      <w:pPr>
        <w:pStyle w:val="SingleTxtG"/>
        <w:ind w:firstLine="567"/>
      </w:pPr>
      <w:r w:rsidRPr="00023A65">
        <w:t xml:space="preserve">The secretariat will present an updated list of the Contracting Parties to the Agreement, the adopted </w:t>
      </w:r>
      <w:r w:rsidR="002F4217">
        <w:t>UN GTRs</w:t>
      </w:r>
      <w:r w:rsidRPr="00023A65">
        <w:t xml:space="preserve">, </w:t>
      </w:r>
      <w:r w:rsidRPr="00023A65">
        <w:rPr>
          <w:bCs/>
        </w:rPr>
        <w:t>the</w:t>
      </w:r>
      <w:r w:rsidRPr="00023A65">
        <w:t xml:space="preserve"> technical regulations listed in the Compendium of </w:t>
      </w:r>
      <w:r w:rsidRPr="00023A65">
        <w:lastRenderedPageBreak/>
        <w:t>Candidates and the status of the 1998 Agreement incorpo</w:t>
      </w:r>
      <w:r w:rsidR="0012563C">
        <w:t>rating the comments received. A </w:t>
      </w:r>
      <w:r w:rsidRPr="00023A65">
        <w:t>list with the priorities and items, which the World Forum and its subsidiary bodies are considering as exchange of views, will also be presented, including the most recent information.</w:t>
      </w:r>
    </w:p>
    <w:p w14:paraId="78F929D0" w14:textId="77777777" w:rsidR="00244F55" w:rsidRPr="00023A65" w:rsidRDefault="00244F55" w:rsidP="00BA1502">
      <w:pPr>
        <w:pStyle w:val="SingleTxtG"/>
        <w:spacing w:before="240"/>
        <w:rPr>
          <w:b/>
          <w:iCs/>
        </w:rPr>
      </w:pPr>
      <w:r w:rsidRPr="00023A65">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402"/>
        <w:gridCol w:w="4422"/>
      </w:tblGrid>
      <w:tr w:rsidR="00244F55" w:rsidRPr="00023A65" w14:paraId="171F8A37" w14:textId="77777777" w:rsidTr="00C8478F">
        <w:tc>
          <w:tcPr>
            <w:tcW w:w="3402" w:type="dxa"/>
            <w:shd w:val="clear" w:color="auto" w:fill="auto"/>
          </w:tcPr>
          <w:p w14:paraId="09C6078D" w14:textId="5A2C70FB" w:rsidR="00244F55" w:rsidRPr="00023A65" w:rsidRDefault="00244F55" w:rsidP="000A36A0">
            <w:pPr>
              <w:pStyle w:val="SingleTxtG"/>
              <w:ind w:left="5" w:right="240"/>
            </w:pPr>
            <w:r w:rsidRPr="00023A65">
              <w:t>ECE/TRANS/WP.29/1073/Rev.</w:t>
            </w:r>
            <w:r w:rsidR="003168A5">
              <w:t>2</w:t>
            </w:r>
            <w:r w:rsidR="00FD106F">
              <w:t>4</w:t>
            </w:r>
          </w:p>
        </w:tc>
        <w:tc>
          <w:tcPr>
            <w:tcW w:w="4422" w:type="dxa"/>
            <w:shd w:val="clear" w:color="auto" w:fill="auto"/>
          </w:tcPr>
          <w:p w14:paraId="0D1C70C9" w14:textId="77777777" w:rsidR="00244F55" w:rsidRPr="00023A65" w:rsidRDefault="00244F55" w:rsidP="00C8478F">
            <w:pPr>
              <w:pStyle w:val="SingleTxtG"/>
              <w:ind w:left="-3" w:right="0"/>
              <w:jc w:val="left"/>
            </w:pPr>
            <w:r>
              <w:t xml:space="preserve">Status of the 1998 </w:t>
            </w:r>
            <w:r w:rsidRPr="00023A65">
              <w:t>Agreement</w:t>
            </w:r>
          </w:p>
        </w:tc>
      </w:tr>
    </w:tbl>
    <w:p w14:paraId="3006267D" w14:textId="5C648DC7" w:rsidR="009769D9" w:rsidRPr="009769D9" w:rsidRDefault="009769D9" w:rsidP="00F403BE">
      <w:pPr>
        <w:pStyle w:val="H23G"/>
        <w:tabs>
          <w:tab w:val="clear" w:pos="851"/>
        </w:tabs>
        <w:ind w:left="1048" w:hanging="708"/>
        <w:rPr>
          <w:b w:val="0"/>
        </w:rPr>
      </w:pPr>
      <w:r w:rsidRPr="009769D9">
        <w:rPr>
          <w:b w:val="0"/>
        </w:rPr>
        <w:t>5.2.-5.5.</w:t>
      </w:r>
      <w:r w:rsidRPr="009769D9">
        <w:rPr>
          <w:b w:val="0"/>
        </w:rPr>
        <w:tab/>
      </w:r>
      <w:r w:rsidRPr="009769D9">
        <w:rPr>
          <w:rStyle w:val="SingleTxtGChar"/>
          <w:b w:val="0"/>
          <w:i/>
          <w:iCs/>
        </w:rPr>
        <w:t>The World Forum may take note of agenda items 5.2 to 5.5 and may wish to decide that they be considered in detail by the Executive Committ</w:t>
      </w:r>
      <w:r w:rsidR="00665F14">
        <w:rPr>
          <w:rStyle w:val="SingleTxtGChar"/>
          <w:b w:val="0"/>
          <w:i/>
          <w:iCs/>
        </w:rPr>
        <w:t>ee of the 1998 Agreement (AC.3)</w:t>
      </w:r>
    </w:p>
    <w:p w14:paraId="76FF6053" w14:textId="20C5D277" w:rsidR="00244F55" w:rsidRPr="00E37CBC" w:rsidRDefault="00244F55" w:rsidP="00F403BE">
      <w:pPr>
        <w:pStyle w:val="H23G"/>
        <w:tabs>
          <w:tab w:val="clear" w:pos="851"/>
        </w:tabs>
        <w:ind w:left="708" w:hanging="708"/>
      </w:pPr>
      <w:r w:rsidRPr="00E37CBC">
        <w:tab/>
        <w:t>6.</w:t>
      </w:r>
      <w:r w:rsidRPr="00E37CBC">
        <w:tab/>
        <w:t xml:space="preserve">Exchange of views on national/regional rulemaking procedures and implementation of </w:t>
      </w:r>
      <w:r w:rsidR="00F403BE">
        <w:tab/>
      </w:r>
      <w:r w:rsidRPr="00E37CBC">
        <w:t xml:space="preserve">established </w:t>
      </w:r>
      <w:r w:rsidR="00C44142">
        <w:t>UN Regulation</w:t>
      </w:r>
      <w:r w:rsidRPr="00E37CBC">
        <w:t xml:space="preserve">s and/or </w:t>
      </w:r>
      <w:r w:rsidR="002F4217">
        <w:t>UN GTRs</w:t>
      </w:r>
      <w:r w:rsidRPr="00E37CBC">
        <w:t xml:space="preserve"> into national/regional law</w:t>
      </w:r>
    </w:p>
    <w:p w14:paraId="3E1F44F7" w14:textId="77777777" w:rsidR="00244F55" w:rsidRPr="00E37CBC" w:rsidRDefault="00244F55" w:rsidP="00244F55">
      <w:pPr>
        <w:pStyle w:val="SingleTxtG"/>
        <w:ind w:firstLine="567"/>
        <w:rPr>
          <w:bCs/>
        </w:rPr>
      </w:pPr>
      <w:r w:rsidRPr="00E37CBC">
        <w:t xml:space="preserve">The World </w:t>
      </w:r>
      <w:r w:rsidRPr="00E37CBC">
        <w:rPr>
          <w:bCs/>
        </w:rPr>
        <w:t>Forum</w:t>
      </w:r>
      <w:r w:rsidRPr="00E37CBC">
        <w:t xml:space="preserve"> agreed to keep this item on its agenda awaiting additional presentations.</w:t>
      </w:r>
    </w:p>
    <w:p w14:paraId="50A59876" w14:textId="77777777" w:rsidR="00244F55" w:rsidRPr="00E37CBC" w:rsidRDefault="00244F55" w:rsidP="00665F14">
      <w:pPr>
        <w:pStyle w:val="H23G"/>
      </w:pPr>
      <w:r w:rsidRPr="00E37CBC">
        <w:tab/>
        <w:t>7.</w:t>
      </w:r>
      <w:r w:rsidRPr="00E37CBC">
        <w:tab/>
        <w:t>1997 Agreement (Periodical Technical Inspections)</w:t>
      </w:r>
    </w:p>
    <w:p w14:paraId="7BD6D3CF" w14:textId="77777777" w:rsidR="00244F55" w:rsidRPr="00E37CBC" w:rsidRDefault="00244F55" w:rsidP="00665F14">
      <w:pPr>
        <w:pStyle w:val="H4G"/>
      </w:pPr>
      <w:r w:rsidRPr="00E37CBC">
        <w:tab/>
        <w:t>7.1.</w:t>
      </w:r>
      <w:r w:rsidRPr="00E37CBC">
        <w:tab/>
        <w:t>Status of the Agreement</w:t>
      </w:r>
    </w:p>
    <w:p w14:paraId="7B88B072" w14:textId="77777777" w:rsidR="00244F55" w:rsidRPr="00023A65" w:rsidRDefault="00244F55" w:rsidP="00665F14">
      <w:pPr>
        <w:pStyle w:val="SingleTxtG"/>
        <w:keepNext/>
        <w:keepLines/>
        <w:ind w:firstLine="567"/>
      </w:pPr>
      <w:r w:rsidRPr="00023A65">
        <w:t xml:space="preserve">The </w:t>
      </w:r>
      <w:r w:rsidRPr="00023A65">
        <w:rPr>
          <w:bCs/>
        </w:rPr>
        <w:t>secretariat</w:t>
      </w:r>
      <w:r w:rsidRPr="00023A65">
        <w:t xml:space="preserve"> will present an updated document with the status of the Agreement including the status of the UN Rules annexed to the Agreement, the list of the Contracting Parties to the Agreement and of their Administrative Departments</w:t>
      </w:r>
      <w:r w:rsidR="00665F14">
        <w:t xml:space="preserve"> responsible for periodic technical inspection (PTI)</w:t>
      </w:r>
      <w:r w:rsidRPr="00023A65">
        <w:t>.</w:t>
      </w:r>
    </w:p>
    <w:p w14:paraId="45E5F62E" w14:textId="77777777" w:rsidR="00244F55" w:rsidRPr="00023A65" w:rsidRDefault="00244F55" w:rsidP="00BA1502">
      <w:pPr>
        <w:pStyle w:val="SingleTxtG"/>
        <w:spacing w:before="240"/>
        <w:rPr>
          <w:b/>
          <w:iCs/>
        </w:rPr>
      </w:pPr>
      <w:r w:rsidRPr="00023A65">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402"/>
        <w:gridCol w:w="3706"/>
      </w:tblGrid>
      <w:tr w:rsidR="00244F55" w:rsidRPr="00023A65" w14:paraId="3826A7CF" w14:textId="77777777" w:rsidTr="00C8478F">
        <w:tc>
          <w:tcPr>
            <w:tcW w:w="3402" w:type="dxa"/>
            <w:shd w:val="clear" w:color="auto" w:fill="auto"/>
          </w:tcPr>
          <w:p w14:paraId="22222ACA" w14:textId="5EC3E116" w:rsidR="00244F55" w:rsidRPr="00023A65" w:rsidRDefault="00244F55" w:rsidP="000A36A0">
            <w:pPr>
              <w:pStyle w:val="SingleTxtG"/>
              <w:ind w:left="5" w:right="240"/>
            </w:pPr>
            <w:r w:rsidRPr="00023A65">
              <w:t>ECE/TRANS/WP.29/1074/</w:t>
            </w:r>
            <w:r w:rsidRPr="003D6345">
              <w:t>Rev.</w:t>
            </w:r>
            <w:r w:rsidR="003168A5" w:rsidRPr="009C3FF8">
              <w:t>1</w:t>
            </w:r>
            <w:r w:rsidR="009C3FF8">
              <w:t>3</w:t>
            </w:r>
          </w:p>
        </w:tc>
        <w:tc>
          <w:tcPr>
            <w:tcW w:w="3706" w:type="dxa"/>
            <w:shd w:val="clear" w:color="auto" w:fill="auto"/>
          </w:tcPr>
          <w:p w14:paraId="13D04653" w14:textId="77777777" w:rsidR="00244F55" w:rsidRPr="00023A65" w:rsidRDefault="00244F55" w:rsidP="00C8478F">
            <w:pPr>
              <w:pStyle w:val="SingleTxtG"/>
              <w:ind w:left="-3" w:right="-141" w:hanging="5"/>
              <w:jc w:val="left"/>
            </w:pPr>
            <w:r>
              <w:t xml:space="preserve">Status of the 1997 </w:t>
            </w:r>
            <w:r w:rsidRPr="00954A67">
              <w:rPr>
                <w:bCs/>
              </w:rPr>
              <w:t>Agreement</w:t>
            </w:r>
          </w:p>
        </w:tc>
      </w:tr>
    </w:tbl>
    <w:p w14:paraId="671AF618" w14:textId="3D96F061" w:rsidR="00D95289" w:rsidRDefault="00D95289" w:rsidP="00F403BE">
      <w:pPr>
        <w:pStyle w:val="H4G"/>
      </w:pPr>
      <w:r>
        <w:tab/>
        <w:t>7.2.</w:t>
      </w:r>
      <w:r>
        <w:tab/>
        <w:t>Amendments to the 1997 Agreement</w:t>
      </w:r>
    </w:p>
    <w:p w14:paraId="48E16FA1" w14:textId="186E0F03" w:rsidR="00D95289" w:rsidRDefault="00D95289" w:rsidP="00D95289">
      <w:pPr>
        <w:pStyle w:val="H4G"/>
        <w:ind w:firstLine="0"/>
        <w:rPr>
          <w:i w:val="0"/>
        </w:rPr>
      </w:pPr>
      <w:r>
        <w:rPr>
          <w:i w:val="0"/>
        </w:rPr>
        <w:tab/>
        <w:t>The World Forum may wish to be informed on the state of play of the proposal for amendments to the 1997 Agreement on Periodic Technical Inspection of wheeled vehicles.</w:t>
      </w:r>
    </w:p>
    <w:p w14:paraId="51429A17" w14:textId="77777777" w:rsidR="00D95289" w:rsidRPr="00023A65" w:rsidRDefault="00D95289" w:rsidP="00BA1502">
      <w:pPr>
        <w:pStyle w:val="SingleTxtG"/>
        <w:spacing w:before="240"/>
        <w:rPr>
          <w:b/>
          <w:iCs/>
        </w:rPr>
      </w:pPr>
      <w:r w:rsidRPr="00023A65">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402"/>
        <w:gridCol w:w="4272"/>
      </w:tblGrid>
      <w:tr w:rsidR="00D95289" w:rsidRPr="00023A65" w14:paraId="6A0CB4DA" w14:textId="77777777" w:rsidTr="00C8478F">
        <w:tc>
          <w:tcPr>
            <w:tcW w:w="3402" w:type="dxa"/>
            <w:shd w:val="clear" w:color="auto" w:fill="auto"/>
          </w:tcPr>
          <w:p w14:paraId="031E4072" w14:textId="7F138943" w:rsidR="00D95289" w:rsidRPr="009C3FF8" w:rsidRDefault="00D95289" w:rsidP="000A36A0">
            <w:pPr>
              <w:pStyle w:val="SingleTxtG"/>
              <w:ind w:left="5" w:right="240"/>
            </w:pPr>
            <w:r w:rsidRPr="009C3FF8">
              <w:t>ECE/TRANS/WP.29/201</w:t>
            </w:r>
            <w:r w:rsidR="00D5590D" w:rsidRPr="009C3FF8">
              <w:t>7</w:t>
            </w:r>
            <w:r w:rsidRPr="009C3FF8">
              <w:t>/</w:t>
            </w:r>
            <w:r w:rsidR="00D5590D" w:rsidRPr="009C3FF8">
              <w:t>92</w:t>
            </w:r>
            <w:r w:rsidR="009C3FF8" w:rsidRPr="009C3FF8">
              <w:br/>
              <w:t>ECE/TRANS/WP.29/2017/92/</w:t>
            </w:r>
            <w:r w:rsidR="0065319E">
              <w:t>Corr.1</w:t>
            </w:r>
          </w:p>
        </w:tc>
        <w:tc>
          <w:tcPr>
            <w:tcW w:w="4272" w:type="dxa"/>
            <w:shd w:val="clear" w:color="auto" w:fill="auto"/>
          </w:tcPr>
          <w:p w14:paraId="3A9B11F5" w14:textId="3C6E9179" w:rsidR="00D95289" w:rsidRPr="009C3FF8" w:rsidRDefault="00D95289" w:rsidP="00C8478F">
            <w:pPr>
              <w:pStyle w:val="SingleTxtG"/>
              <w:ind w:left="-3" w:right="240" w:hanging="5"/>
              <w:jc w:val="left"/>
            </w:pPr>
            <w:r w:rsidRPr="009C3FF8">
              <w:t xml:space="preserve">Proposal for amendments to the </w:t>
            </w:r>
            <w:r w:rsidRPr="00954A67">
              <w:rPr>
                <w:bCs/>
              </w:rPr>
              <w:t>1997</w:t>
            </w:r>
            <w:r w:rsidRPr="009C3FF8">
              <w:t xml:space="preserve"> Agreement on Periodic Technical Inspection of wheeled vehicles</w:t>
            </w:r>
          </w:p>
        </w:tc>
      </w:tr>
    </w:tbl>
    <w:p w14:paraId="61710733" w14:textId="7EBDB400" w:rsidR="00D95289" w:rsidRPr="00B2057C" w:rsidRDefault="00D95289" w:rsidP="00F403BE">
      <w:pPr>
        <w:pStyle w:val="H4G"/>
      </w:pPr>
      <w:r w:rsidRPr="00B2057C">
        <w:tab/>
        <w:t>7.</w:t>
      </w:r>
      <w:r>
        <w:t>3</w:t>
      </w:r>
      <w:r w:rsidRPr="00B2057C">
        <w:t>.</w:t>
      </w:r>
      <w:r w:rsidRPr="00B2057C">
        <w:tab/>
        <w:t>Establishment of new Rules annexed to the 1997 Agreement</w:t>
      </w:r>
    </w:p>
    <w:p w14:paraId="61D3CBD5" w14:textId="4A9ED656" w:rsidR="006950A8" w:rsidRPr="00B2057C" w:rsidRDefault="00D95289" w:rsidP="006950A8">
      <w:pPr>
        <w:pStyle w:val="SingleTxtG"/>
        <w:ind w:firstLine="567"/>
      </w:pPr>
      <w:r w:rsidRPr="00B2057C">
        <w:t>The World Forum may wish to consider proposals for establishment</w:t>
      </w:r>
      <w:r w:rsidR="006950A8">
        <w:t xml:space="preserve"> of new</w:t>
      </w:r>
      <w:r w:rsidRPr="00B2057C">
        <w:t xml:space="preserve"> </w:t>
      </w:r>
      <w:r w:rsidR="00DA4027">
        <w:t>UN </w:t>
      </w:r>
      <w:r w:rsidR="006950A8">
        <w:t>Rules to be annexed to the 1997 Agreement for their possible adoption by AC.4, if any</w:t>
      </w:r>
      <w:r w:rsidR="006950A8" w:rsidRPr="00023A65">
        <w:t>.</w:t>
      </w:r>
    </w:p>
    <w:p w14:paraId="3E0078E1" w14:textId="1984BCB8" w:rsidR="00244F55" w:rsidRPr="00023A65" w:rsidRDefault="00244F55" w:rsidP="009C3FF8">
      <w:pPr>
        <w:pStyle w:val="H4G"/>
      </w:pPr>
      <w:r w:rsidRPr="00023A65">
        <w:tab/>
        <w:t>7.</w:t>
      </w:r>
      <w:r w:rsidR="00D95289">
        <w:t>4</w:t>
      </w:r>
      <w:r w:rsidRPr="00023A65">
        <w:t>.</w:t>
      </w:r>
      <w:r w:rsidRPr="00023A65">
        <w:tab/>
        <w:t xml:space="preserve">Update of </w:t>
      </w:r>
      <w:r w:rsidR="00D95289">
        <w:t xml:space="preserve">existing </w:t>
      </w:r>
      <w:r w:rsidRPr="00023A65">
        <w:t xml:space="preserve">Rules </w:t>
      </w:r>
      <w:r w:rsidR="00D95289" w:rsidRPr="00B2057C">
        <w:t>annexed to the 1997 Agreement</w:t>
      </w:r>
    </w:p>
    <w:p w14:paraId="040CFB7B" w14:textId="749CDE7A" w:rsidR="00720511" w:rsidRPr="00B2057C" w:rsidRDefault="00720511" w:rsidP="00720511">
      <w:pPr>
        <w:pStyle w:val="SingleTxtG"/>
        <w:ind w:firstLine="567"/>
      </w:pPr>
      <w:r w:rsidRPr="00B2057C">
        <w:t xml:space="preserve">The World Forum may wish to consider proposals for </w:t>
      </w:r>
      <w:r w:rsidR="009C3FF8">
        <w:t>amendments of UN Rules annexed to the 1997 Agreement for their possible adoption by AC.4, i</w:t>
      </w:r>
      <w:r w:rsidR="006950A8">
        <w:t>f</w:t>
      </w:r>
      <w:r w:rsidR="009C3FF8">
        <w:t xml:space="preserve"> any</w:t>
      </w:r>
      <w:r w:rsidRPr="00023A65">
        <w:t>.</w:t>
      </w:r>
    </w:p>
    <w:p w14:paraId="26FD9411" w14:textId="4224BA00" w:rsidR="004D0853" w:rsidRPr="00023A65" w:rsidRDefault="00313623" w:rsidP="004D0853">
      <w:pPr>
        <w:pStyle w:val="H4G"/>
      </w:pPr>
      <w:r>
        <w:lastRenderedPageBreak/>
        <w:tab/>
      </w:r>
      <w:bookmarkStart w:id="0" w:name="_Toc416186037"/>
      <w:r w:rsidR="004D0853" w:rsidRPr="00023A65">
        <w:t>7.</w:t>
      </w:r>
      <w:r w:rsidR="00D95289">
        <w:t>5</w:t>
      </w:r>
      <w:r w:rsidR="004D0853" w:rsidRPr="00023A65">
        <w:t>.</w:t>
      </w:r>
      <w:r w:rsidR="004D0853" w:rsidRPr="00023A65">
        <w:tab/>
      </w:r>
      <w:bookmarkEnd w:id="0"/>
      <w:r w:rsidR="00D95289">
        <w:t>Update of Resolution R.E.6</w:t>
      </w:r>
      <w:r w:rsidR="004D0853" w:rsidRPr="002E1595">
        <w:t xml:space="preserve"> </w:t>
      </w:r>
      <w:r w:rsidR="00D95289">
        <w:t>related to</w:t>
      </w:r>
      <w:r w:rsidR="004D0853" w:rsidRPr="002E1595">
        <w:t xml:space="preserve"> requirements for testing equipment, for skills and training </w:t>
      </w:r>
      <w:r w:rsidR="004D0853">
        <w:t>of</w:t>
      </w:r>
      <w:r w:rsidR="004D0853" w:rsidRPr="002E1595">
        <w:t xml:space="preserve"> inspectors and for supervision of test centres</w:t>
      </w:r>
    </w:p>
    <w:p w14:paraId="692618A1" w14:textId="3035B364" w:rsidR="004D0853" w:rsidRDefault="004D0853" w:rsidP="004D0853">
      <w:pPr>
        <w:pStyle w:val="SingleTxtG"/>
        <w:ind w:firstLine="567"/>
      </w:pPr>
      <w:r w:rsidRPr="00023A65">
        <w:t xml:space="preserve">The World Forum </w:t>
      </w:r>
      <w:r>
        <w:t xml:space="preserve">may wish to consider proposals for </w:t>
      </w:r>
      <w:r w:rsidR="00D95289">
        <w:t>amendments to</w:t>
      </w:r>
      <w:r w:rsidRPr="002E1595">
        <w:t xml:space="preserve"> requirements for testing equipment, for skills and training </w:t>
      </w:r>
      <w:r>
        <w:t>of</w:t>
      </w:r>
      <w:r w:rsidRPr="002E1595">
        <w:t xml:space="preserve"> inspectors and for supervision of test centres</w:t>
      </w:r>
      <w:r w:rsidR="00D95289">
        <w:t>, if any.</w:t>
      </w:r>
    </w:p>
    <w:p w14:paraId="7C5EFCCA" w14:textId="77777777" w:rsidR="00244F55" w:rsidRPr="00E37CBC" w:rsidRDefault="00244F55" w:rsidP="00B101AC">
      <w:pPr>
        <w:pStyle w:val="H23G"/>
      </w:pPr>
      <w:r w:rsidRPr="00E37CBC">
        <w:tab/>
        <w:t>8.</w:t>
      </w:r>
      <w:r w:rsidRPr="00E37CBC">
        <w:tab/>
        <w:t>Other business</w:t>
      </w:r>
    </w:p>
    <w:p w14:paraId="6314BA6E" w14:textId="77777777" w:rsidR="00244F55" w:rsidRPr="00E37CBC" w:rsidRDefault="00244F55" w:rsidP="00244F55">
      <w:pPr>
        <w:pStyle w:val="H4G"/>
        <w:jc w:val="both"/>
      </w:pPr>
      <w:r w:rsidRPr="00E37CBC">
        <w:tab/>
        <w:t>8.1.</w:t>
      </w:r>
      <w:r w:rsidRPr="00E37CBC">
        <w:tab/>
        <w:t xml:space="preserve">Exchange of information on enforcement of issues </w:t>
      </w:r>
      <w:r>
        <w:t>on</w:t>
      </w:r>
      <w:r w:rsidRPr="00E37CBC">
        <w:t xml:space="preserve"> defects and non-compliance, including recall systems</w:t>
      </w:r>
    </w:p>
    <w:p w14:paraId="2A47403D" w14:textId="77777777" w:rsidR="00D95289" w:rsidRPr="00B2057C" w:rsidRDefault="00D95289" w:rsidP="00D95289">
      <w:pPr>
        <w:pStyle w:val="SingleTxtG"/>
        <w:ind w:firstLine="567"/>
        <w:rPr>
          <w:b/>
        </w:rPr>
      </w:pPr>
      <w:r w:rsidRPr="00B2057C">
        <w:t>The World Forum may wish to be informed about any development of the work of the IWG. (ECE/TRANS/WP.29/1108, para. 66).</w:t>
      </w:r>
    </w:p>
    <w:p w14:paraId="31DAC92D" w14:textId="76A7FCA9" w:rsidR="00244F55" w:rsidRPr="00E37CBC" w:rsidRDefault="00244F55" w:rsidP="00244F55">
      <w:pPr>
        <w:pStyle w:val="H4G"/>
        <w:keepLines w:val="0"/>
        <w:jc w:val="both"/>
      </w:pPr>
      <w:r w:rsidRPr="00E37CBC">
        <w:tab/>
        <w:t>8.2.</w:t>
      </w:r>
      <w:r w:rsidRPr="00E37CBC">
        <w:tab/>
        <w:t xml:space="preserve">Consistency between the provisions of the 1968 Vienna Convention and the technical provisions for vehicles of </w:t>
      </w:r>
      <w:r w:rsidR="000B1B30">
        <w:t>UN </w:t>
      </w:r>
      <w:r w:rsidRPr="00E37CBC">
        <w:t xml:space="preserve">Regulations and </w:t>
      </w:r>
      <w:r w:rsidR="002F4217">
        <w:t>UN GTRs</w:t>
      </w:r>
      <w:r w:rsidRPr="00E37CBC">
        <w:t xml:space="preserve"> adopted in the framework of the 1958 and 1998 Agreements</w:t>
      </w:r>
    </w:p>
    <w:p w14:paraId="316488A8" w14:textId="484B8FFB" w:rsidR="00313623" w:rsidRDefault="00AB24E4" w:rsidP="00313623">
      <w:pPr>
        <w:pStyle w:val="SingleTxtG"/>
        <w:ind w:firstLine="567"/>
      </w:pPr>
      <w:r w:rsidRPr="00AB24E4">
        <w:t xml:space="preserve">The World Forum may wish to be informed by the secretariat of the Working Party on Road Safety (WP.1) about any activities taken by WP.1 or its subgroups related to areas of common interest since its </w:t>
      </w:r>
      <w:r w:rsidR="00400454">
        <w:t>September</w:t>
      </w:r>
      <w:r w:rsidRPr="00AB24E4">
        <w:t xml:space="preserve"> 201</w:t>
      </w:r>
      <w:r w:rsidR="00400454">
        <w:t>7</w:t>
      </w:r>
      <w:r w:rsidRPr="00AB24E4">
        <w:t xml:space="preserve"> session (ECE/TRANS/WP.29/1110, para. 73).</w:t>
      </w:r>
    </w:p>
    <w:p w14:paraId="14934FA7" w14:textId="5C671936" w:rsidR="00170AAA" w:rsidRPr="00CB019E" w:rsidRDefault="00F52EA1" w:rsidP="00CB019E">
      <w:pPr>
        <w:keepNext/>
        <w:tabs>
          <w:tab w:val="right" w:pos="851"/>
        </w:tabs>
        <w:spacing w:before="240" w:after="120" w:line="240" w:lineRule="exact"/>
        <w:ind w:left="1134" w:right="1134" w:hanging="1134"/>
        <w:jc w:val="both"/>
        <w:rPr>
          <w:i/>
        </w:rPr>
      </w:pPr>
      <w:r>
        <w:tab/>
      </w:r>
      <w:r w:rsidR="00170AAA" w:rsidRPr="00CB019E">
        <w:rPr>
          <w:i/>
        </w:rPr>
        <w:t>8.</w:t>
      </w:r>
      <w:r w:rsidR="00CB019E" w:rsidRPr="00CB019E">
        <w:rPr>
          <w:i/>
        </w:rPr>
        <w:t>3</w:t>
      </w:r>
      <w:r w:rsidR="00170AAA" w:rsidRPr="00CB019E">
        <w:rPr>
          <w:i/>
        </w:rPr>
        <w:t>.</w:t>
      </w:r>
      <w:r w:rsidR="00170AAA" w:rsidRPr="00CB019E">
        <w:rPr>
          <w:i/>
        </w:rPr>
        <w:tab/>
        <w:t>Documents for publication</w:t>
      </w:r>
    </w:p>
    <w:p w14:paraId="726387F7" w14:textId="130D2A26" w:rsidR="00170AAA" w:rsidRDefault="00170AAA" w:rsidP="007023D9">
      <w:pPr>
        <w:pStyle w:val="H4G"/>
        <w:keepNext w:val="0"/>
        <w:keepLines w:val="0"/>
        <w:jc w:val="both"/>
      </w:pPr>
      <w:r w:rsidRPr="00170AAA">
        <w:tab/>
      </w:r>
      <w:r w:rsidRPr="00170AAA">
        <w:tab/>
      </w:r>
      <w:r w:rsidRPr="00170AAA">
        <w:tab/>
      </w:r>
      <w:r w:rsidRPr="00170AAA">
        <w:rPr>
          <w:i w:val="0"/>
        </w:rPr>
        <w:t xml:space="preserve">The World Forum may wish to take note of the progress made on the translation of the authentic texts of </w:t>
      </w:r>
      <w:r w:rsidR="00243B20">
        <w:rPr>
          <w:i w:val="0"/>
        </w:rPr>
        <w:t>UN </w:t>
      </w:r>
      <w:r w:rsidRPr="00170AAA">
        <w:rPr>
          <w:i w:val="0"/>
        </w:rPr>
        <w:t xml:space="preserve">Regulations adopted by WP.29 in </w:t>
      </w:r>
      <w:r>
        <w:rPr>
          <w:i w:val="0"/>
        </w:rPr>
        <w:t>June</w:t>
      </w:r>
      <w:r w:rsidRPr="00170AAA">
        <w:rPr>
          <w:i w:val="0"/>
        </w:rPr>
        <w:t xml:space="preserve"> 201</w:t>
      </w:r>
      <w:r w:rsidR="00400454">
        <w:rPr>
          <w:i w:val="0"/>
        </w:rPr>
        <w:t>7</w:t>
      </w:r>
      <w:r w:rsidRPr="00170AAA">
        <w:rPr>
          <w:i w:val="0"/>
        </w:rPr>
        <w:t xml:space="preserve"> and </w:t>
      </w:r>
      <w:r w:rsidR="00EA3995" w:rsidRPr="00170AAA">
        <w:rPr>
          <w:i w:val="0"/>
        </w:rPr>
        <w:t>ent</w:t>
      </w:r>
      <w:r w:rsidR="00342B00">
        <w:rPr>
          <w:i w:val="0"/>
        </w:rPr>
        <w:t>ry</w:t>
      </w:r>
      <w:r w:rsidRPr="00170AAA">
        <w:rPr>
          <w:i w:val="0"/>
        </w:rPr>
        <w:t xml:space="preserve"> into force </w:t>
      </w:r>
      <w:r w:rsidR="00EA3995">
        <w:rPr>
          <w:i w:val="0"/>
        </w:rPr>
        <w:t xml:space="preserve">in </w:t>
      </w:r>
      <w:r>
        <w:rPr>
          <w:i w:val="0"/>
        </w:rPr>
        <w:t>January</w:t>
      </w:r>
      <w:r w:rsidRPr="00170AAA">
        <w:rPr>
          <w:i w:val="0"/>
        </w:rPr>
        <w:t xml:space="preserve"> 201</w:t>
      </w:r>
      <w:r w:rsidR="00400454">
        <w:rPr>
          <w:i w:val="0"/>
        </w:rPr>
        <w:t>8</w:t>
      </w:r>
      <w:r w:rsidRPr="00170AAA">
        <w:t>.</w:t>
      </w:r>
    </w:p>
    <w:p w14:paraId="6539FF70" w14:textId="77777777" w:rsidR="007B18C6" w:rsidRPr="00023A65" w:rsidRDefault="007B18C6" w:rsidP="00BA1502">
      <w:pPr>
        <w:pStyle w:val="SingleTxtG"/>
        <w:spacing w:before="240"/>
        <w:rPr>
          <w:b/>
          <w:iCs/>
        </w:rPr>
      </w:pPr>
      <w:r w:rsidRPr="00023A65">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402"/>
        <w:gridCol w:w="3706"/>
      </w:tblGrid>
      <w:tr w:rsidR="007B18C6" w:rsidRPr="00023A65" w14:paraId="32E9F093" w14:textId="77777777" w:rsidTr="00C8478F">
        <w:tc>
          <w:tcPr>
            <w:tcW w:w="3402" w:type="dxa"/>
            <w:shd w:val="clear" w:color="auto" w:fill="auto"/>
          </w:tcPr>
          <w:p w14:paraId="7D09696A" w14:textId="1EA150FC" w:rsidR="007B18C6" w:rsidRPr="00023A65" w:rsidRDefault="007B18C6" w:rsidP="000A36A0">
            <w:pPr>
              <w:pStyle w:val="SingleTxtG"/>
              <w:ind w:left="5" w:right="240"/>
            </w:pPr>
            <w:r w:rsidRPr="00023A65">
              <w:t>ECE/TRANS/WP.29/</w:t>
            </w:r>
            <w:r>
              <w:t>2019/</w:t>
            </w:r>
            <w:r w:rsidR="00EC0295">
              <w:t>30</w:t>
            </w:r>
          </w:p>
        </w:tc>
        <w:tc>
          <w:tcPr>
            <w:tcW w:w="3706" w:type="dxa"/>
            <w:shd w:val="clear" w:color="auto" w:fill="auto"/>
          </w:tcPr>
          <w:p w14:paraId="6D1DFFC4" w14:textId="5E42DE51" w:rsidR="007B18C6" w:rsidRPr="00023A65" w:rsidRDefault="0081549C" w:rsidP="00C8478F">
            <w:pPr>
              <w:pStyle w:val="SingleTxtG"/>
              <w:ind w:left="-3" w:right="0"/>
              <w:jc w:val="left"/>
            </w:pPr>
            <w:r w:rsidRPr="0081549C">
              <w:t>Road Map on the accession to and implementation of the United Nations 1998 Agreement</w:t>
            </w:r>
          </w:p>
        </w:tc>
      </w:tr>
    </w:tbl>
    <w:p w14:paraId="6F6407D0" w14:textId="77777777" w:rsidR="00244F55" w:rsidRPr="00E37CBC" w:rsidRDefault="00244F55" w:rsidP="00BA1502">
      <w:pPr>
        <w:pStyle w:val="H23G"/>
      </w:pPr>
      <w:r>
        <w:tab/>
      </w:r>
      <w:r w:rsidRPr="00E37CBC">
        <w:t>9.</w:t>
      </w:r>
      <w:r w:rsidRPr="00E37CBC">
        <w:tab/>
        <w:t>Adoption of the report</w:t>
      </w:r>
    </w:p>
    <w:p w14:paraId="6B8CA4C8" w14:textId="5529AF26" w:rsidR="00244F55" w:rsidRPr="00023A65" w:rsidRDefault="00244F55" w:rsidP="00244F55">
      <w:pPr>
        <w:pStyle w:val="SingleTxtG"/>
        <w:keepNext/>
        <w:keepLines/>
        <w:ind w:firstLine="567"/>
      </w:pPr>
      <w:r w:rsidRPr="00023A65">
        <w:t>In accordance with established practice, the World Forum will adopt the report on its 1</w:t>
      </w:r>
      <w:r w:rsidR="004D0853">
        <w:t>7</w:t>
      </w:r>
      <w:r w:rsidR="00400454">
        <w:t>4</w:t>
      </w:r>
      <w:r w:rsidR="004D0853" w:rsidRPr="00CD1AE2">
        <w:t>t</w:t>
      </w:r>
      <w:r w:rsidR="00400454">
        <w:t>h</w:t>
      </w:r>
      <w:r>
        <w:t xml:space="preserve"> </w:t>
      </w:r>
      <w:r w:rsidRPr="00023A65">
        <w:t xml:space="preserve">session </w:t>
      </w:r>
      <w:proofErr w:type="gramStart"/>
      <w:r w:rsidRPr="00023A65">
        <w:t>on the basis of</w:t>
      </w:r>
      <w:proofErr w:type="gramEnd"/>
      <w:r w:rsidRPr="00023A65">
        <w:t xml:space="preserve"> a draft prepared by the secretariat.</w:t>
      </w:r>
    </w:p>
    <w:p w14:paraId="0D9A6DFE" w14:textId="77777777" w:rsidR="00244F55" w:rsidRPr="00023A65" w:rsidRDefault="00244F55" w:rsidP="00244F55">
      <w:pPr>
        <w:pStyle w:val="SingleTxtG"/>
        <w:keepNext/>
        <w:keepLines/>
        <w:ind w:firstLine="567"/>
      </w:pPr>
      <w:r w:rsidRPr="00023A65">
        <w:t>The report shall also include sections on the:</w:t>
      </w:r>
    </w:p>
    <w:p w14:paraId="787A5AF3" w14:textId="2786A749" w:rsidR="004D0853" w:rsidRDefault="00244F55" w:rsidP="004D0853">
      <w:pPr>
        <w:pStyle w:val="SingleTxtG"/>
        <w:keepNext/>
        <w:keepLines/>
        <w:ind w:left="2268" w:hanging="567"/>
      </w:pPr>
      <w:r w:rsidRPr="00023A65">
        <w:t>(a)</w:t>
      </w:r>
      <w:r w:rsidRPr="00023A65">
        <w:tab/>
      </w:r>
      <w:r w:rsidR="004A7494">
        <w:t>S</w:t>
      </w:r>
      <w:r w:rsidR="004D0853">
        <w:t>ixty-</w:t>
      </w:r>
      <w:r w:rsidR="00400454">
        <w:t>eigh</w:t>
      </w:r>
      <w:r w:rsidR="004D0853">
        <w:t xml:space="preserve">th session of the Administrative </w:t>
      </w:r>
      <w:r w:rsidR="004551B5">
        <w:t>Committee of the 1958 Agreement;</w:t>
      </w:r>
    </w:p>
    <w:p w14:paraId="09000688" w14:textId="0B3A2DC6" w:rsidR="004D0853" w:rsidRDefault="004D0853" w:rsidP="004D0853">
      <w:pPr>
        <w:pStyle w:val="SingleTxtG"/>
        <w:keepNext/>
        <w:keepLines/>
        <w:ind w:left="2268" w:hanging="567"/>
      </w:pPr>
      <w:r>
        <w:t>(b)</w:t>
      </w:r>
      <w:r>
        <w:tab/>
      </w:r>
      <w:r w:rsidR="004A7494">
        <w:t>F</w:t>
      </w:r>
      <w:r w:rsidR="00400454">
        <w:t>ifty</w:t>
      </w:r>
      <w:r>
        <w:t>-</w:t>
      </w:r>
      <w:r w:rsidR="00400454">
        <w:t>second</w:t>
      </w:r>
      <w:r>
        <w:t xml:space="preserve"> session of the Executive Committee of the 1998 Agreement</w:t>
      </w:r>
      <w:r w:rsidR="004551B5">
        <w:t>;</w:t>
      </w:r>
      <w:r>
        <w:t xml:space="preserve"> and</w:t>
      </w:r>
    </w:p>
    <w:p w14:paraId="61073265" w14:textId="48974C4F" w:rsidR="004D0853" w:rsidRDefault="004D0853" w:rsidP="004D0853">
      <w:pPr>
        <w:pStyle w:val="SingleTxtG"/>
        <w:keepNext/>
        <w:keepLines/>
        <w:ind w:left="2268" w:hanging="567"/>
      </w:pPr>
      <w:r>
        <w:t>(c)</w:t>
      </w:r>
      <w:r>
        <w:tab/>
      </w:r>
      <w:r w:rsidR="0065319E">
        <w:t xml:space="preserve">Thirteenth </w:t>
      </w:r>
      <w:r>
        <w:t>session of the Administrative Committee of the 1997 Agreement.</w:t>
      </w:r>
    </w:p>
    <w:p w14:paraId="6D03EA5F" w14:textId="77777777" w:rsidR="00244F55" w:rsidRPr="004D0853" w:rsidRDefault="00244F55" w:rsidP="004A7494">
      <w:pPr>
        <w:pStyle w:val="H1G"/>
      </w:pPr>
      <w:r w:rsidRPr="004D0853">
        <w:tab/>
        <w:t>B.</w:t>
      </w:r>
      <w:r w:rsidRPr="004D0853">
        <w:tab/>
        <w:t>Administrative Committee of the 1958 Agreement (AC.1)</w:t>
      </w:r>
    </w:p>
    <w:p w14:paraId="4A432D7B" w14:textId="77777777" w:rsidR="00244F55" w:rsidRPr="00106B1F" w:rsidRDefault="00244F55" w:rsidP="00244F55">
      <w:pPr>
        <w:pStyle w:val="H23G"/>
      </w:pPr>
      <w:r w:rsidRPr="00106B1F">
        <w:tab/>
        <w:t>10.</w:t>
      </w:r>
      <w:r w:rsidRPr="00106B1F">
        <w:tab/>
        <w:t>Establishment of the Committee AC.1</w:t>
      </w:r>
    </w:p>
    <w:p w14:paraId="0E34A1FA" w14:textId="77777777" w:rsidR="00244F55" w:rsidRPr="00023A65" w:rsidRDefault="00244F55" w:rsidP="00244F55">
      <w:pPr>
        <w:pStyle w:val="SingleTxtG"/>
      </w:pPr>
      <w:r w:rsidRPr="00023A65">
        <w:tab/>
        <w:t xml:space="preserve">The </w:t>
      </w:r>
      <w:r w:rsidRPr="00023A65">
        <w:rPr>
          <w:bCs/>
        </w:rPr>
        <w:t>Administrative</w:t>
      </w:r>
      <w:r w:rsidRPr="00023A65">
        <w:t xml:space="preserve"> Committee shall be composed of all the Contracting Parties in accordance with the rules of procedure set out in</w:t>
      </w:r>
      <w:r>
        <w:t xml:space="preserve"> Appendix </w:t>
      </w:r>
      <w:r w:rsidRPr="00023A65">
        <w:t>1 of the 1958 Agreement (E/ECE/324-E/ECE/TRANS/</w:t>
      </w:r>
      <w:r>
        <w:t>505/Rev.2, Article 1, para. 2).</w:t>
      </w:r>
    </w:p>
    <w:p w14:paraId="1436A294" w14:textId="3B94569F" w:rsidR="00244F55" w:rsidRPr="00106B1F" w:rsidRDefault="00244F55" w:rsidP="00244F55">
      <w:pPr>
        <w:pStyle w:val="H23G"/>
        <w:jc w:val="both"/>
      </w:pPr>
      <w:r w:rsidRPr="00106B1F">
        <w:lastRenderedPageBreak/>
        <w:tab/>
        <w:t>11.</w:t>
      </w:r>
      <w:r w:rsidRPr="00106B1F">
        <w:tab/>
        <w:t xml:space="preserve">Proposals for amendments and corrigenda to existing </w:t>
      </w:r>
      <w:r w:rsidR="00C44142">
        <w:t>UN Regulation</w:t>
      </w:r>
      <w:r w:rsidRPr="00106B1F">
        <w:t xml:space="preserve">s and for new </w:t>
      </w:r>
      <w:r w:rsidR="00C44142">
        <w:t>UN Regulation</w:t>
      </w:r>
      <w:r w:rsidRPr="00106B1F">
        <w:t>s – Voting by AC.1</w:t>
      </w:r>
    </w:p>
    <w:p w14:paraId="45F173A4" w14:textId="77777777" w:rsidR="00921454" w:rsidRDefault="00921454" w:rsidP="00921454">
      <w:pPr>
        <w:pStyle w:val="SingleTxtG"/>
        <w:ind w:firstLine="567"/>
      </w:pPr>
      <w:r w:rsidRPr="00B2057C">
        <w:t xml:space="preserve">The Administrative Committee, according to the </w:t>
      </w:r>
      <w:r>
        <w:t>procedure indicated in Appendix </w:t>
      </w:r>
      <w:r w:rsidRPr="00B2057C">
        <w:t>1, shall establish new</w:t>
      </w:r>
      <w:r>
        <w:t xml:space="preserve"> UN Regulation</w:t>
      </w:r>
      <w:r w:rsidRPr="00B2057C">
        <w:t>s and amendments to</w:t>
      </w:r>
      <w:r>
        <w:t xml:space="preserve"> UN Regulation</w:t>
      </w:r>
      <w:r w:rsidRPr="00B2057C">
        <w:t>s. Proposed</w:t>
      </w:r>
      <w:r>
        <w:t xml:space="preserve"> UN Regulation</w:t>
      </w:r>
      <w:r w:rsidRPr="00B2057C">
        <w:t>s and amendments to</w:t>
      </w:r>
      <w:r>
        <w:t xml:space="preserve"> UN Regulation</w:t>
      </w:r>
      <w:r w:rsidRPr="00B2057C">
        <w:t>s shall be voted on. Each country, Contracting Party to the Agreement applying the</w:t>
      </w:r>
      <w:r>
        <w:t xml:space="preserve"> UN Regulation</w:t>
      </w:r>
      <w:r w:rsidRPr="00B2057C">
        <w:t>, shall have one vote. A</w:t>
      </w:r>
      <w:r>
        <w:t> </w:t>
      </w:r>
      <w:r w:rsidRPr="00B2057C">
        <w:t>quorum of not less than one-half of the Contracting Parties applying the</w:t>
      </w:r>
      <w:r>
        <w:t xml:space="preserve"> UN Regulation</w:t>
      </w:r>
      <w:r w:rsidRPr="00B2057C">
        <w:t xml:space="preserve"> is required </w:t>
      </w:r>
      <w:proofErr w:type="gramStart"/>
      <w:r w:rsidRPr="00B2057C">
        <w:t>for the purpose of</w:t>
      </w:r>
      <w:proofErr w:type="gramEnd"/>
      <w:r w:rsidRPr="00B2057C">
        <w:t xml:space="preserve"> taking decisions. For determining the quorum, regional economic integration organizations being Contracting Parties to the Agreement, vote with the number of votes of their member States. The representative of a regional economic integration organization may deliver the votes of its constituent sovereign countries, which apply the</w:t>
      </w:r>
      <w:r>
        <w:t xml:space="preserve"> UN Regulation</w:t>
      </w:r>
      <w:r w:rsidRPr="00B2057C">
        <w:t>. Draft amendments to</w:t>
      </w:r>
      <w:r>
        <w:t xml:space="preserve"> UN Regulation</w:t>
      </w:r>
      <w:r w:rsidRPr="00B2057C">
        <w:t>s shall be established by a four-fifths majority of those present and voting (Article 12 and Appendix 1).</w:t>
      </w:r>
    </w:p>
    <w:p w14:paraId="5AEE2F9F" w14:textId="77777777" w:rsidR="00921454" w:rsidRPr="00B2057C" w:rsidRDefault="00921454" w:rsidP="00921454">
      <w:pPr>
        <w:pStyle w:val="SingleTxtG"/>
        <w:ind w:firstLine="567"/>
      </w:pPr>
      <w:r w:rsidRPr="004A763F">
        <w:rPr>
          <w:rFonts w:eastAsiaTheme="minorEastAsia"/>
        </w:rPr>
        <w:t>Amendments to the Schedules of Administrative and Procedural Provisions shall be established by the Administrative Committee.</w:t>
      </w:r>
      <w:r>
        <w:rPr>
          <w:rFonts w:eastAsiaTheme="minorEastAsia"/>
        </w:rPr>
        <w:t xml:space="preserve"> </w:t>
      </w:r>
      <w:r w:rsidRPr="005D31E5">
        <w:rPr>
          <w:rFonts w:eastAsiaTheme="minorEastAsia"/>
        </w:rPr>
        <w:t>Proposed amendments to the Schedules of Administrative and Procedural Provisions shall be vote</w:t>
      </w:r>
      <w:r>
        <w:rPr>
          <w:rFonts w:eastAsiaTheme="minorEastAsia"/>
        </w:rPr>
        <w:t>d on</w:t>
      </w:r>
      <w:r w:rsidRPr="005D31E5">
        <w:rPr>
          <w:rFonts w:eastAsiaTheme="minorEastAsia"/>
        </w:rPr>
        <w:t>.</w:t>
      </w:r>
      <w:r w:rsidRPr="004B2D49">
        <w:rPr>
          <w:rFonts w:eastAsiaTheme="minorEastAsia"/>
        </w:rPr>
        <w:t xml:space="preserve"> </w:t>
      </w:r>
      <w:r w:rsidRPr="005D31E5">
        <w:rPr>
          <w:rFonts w:eastAsiaTheme="minorEastAsia"/>
        </w:rPr>
        <w:t>Each Contracting Party to the Agreement applying one or more UN Regulations shall have one vote. A quorum of not less than half of the Contracting Parties to the Ag</w:t>
      </w:r>
      <w:r>
        <w:rPr>
          <w:rFonts w:eastAsiaTheme="minorEastAsia"/>
        </w:rPr>
        <w:t>reement applying one or more UN </w:t>
      </w:r>
      <w:r w:rsidRPr="005D31E5">
        <w:rPr>
          <w:rFonts w:eastAsiaTheme="minorEastAsia"/>
        </w:rPr>
        <w:t>Regulations is required for the purposes of taking decisions. For the determination of the quorum, regional economic integration organizations, being Contracting Parties to the Agreement, vote with the number of votes of their member States. The representative of a regional economic integration organization may deliver the votes of those of its constituent sovereign countries which apply one or more UN Regulations. Draft amendments to the Schedules of Administrative and Procedural Provisions shall be established by unanimous vote of those present and voting</w:t>
      </w:r>
      <w:r>
        <w:rPr>
          <w:rFonts w:eastAsiaTheme="minorEastAsia"/>
        </w:rPr>
        <w:t xml:space="preserve"> (Article 13bis and Appendix 1)</w:t>
      </w:r>
      <w:r w:rsidRPr="005D31E5">
        <w:rPr>
          <w:rFonts w:eastAsiaTheme="minorEastAsia"/>
        </w:rPr>
        <w:t>.</w:t>
      </w:r>
    </w:p>
    <w:p w14:paraId="7EA5C6D1" w14:textId="77777777" w:rsidR="00921454" w:rsidRPr="00B2057C" w:rsidRDefault="00921454" w:rsidP="00921454">
      <w:pPr>
        <w:pStyle w:val="SingleTxtG"/>
        <w:ind w:firstLine="567"/>
      </w:pPr>
      <w:r w:rsidRPr="00B2057C">
        <w:t>If all Contracting Parties to the Agreement agree, any</w:t>
      </w:r>
      <w:r>
        <w:t xml:space="preserve"> UN Regulation</w:t>
      </w:r>
      <w:r w:rsidRPr="00B2057C">
        <w:t xml:space="preserve"> adopted under the terms of the unamended Agreement may be treated as though it were a</w:t>
      </w:r>
      <w:r>
        <w:t xml:space="preserve"> UN Regulation</w:t>
      </w:r>
      <w:r w:rsidRPr="00B2057C">
        <w:t xml:space="preserve"> adopted under the terms of the amended Agreement (Article 15, para. 3).</w:t>
      </w:r>
    </w:p>
    <w:p w14:paraId="38C93AE2" w14:textId="56912F4F" w:rsidR="00921454" w:rsidRDefault="00921454" w:rsidP="00921454">
      <w:pPr>
        <w:pStyle w:val="SingleTxtG"/>
        <w:ind w:firstLine="567"/>
      </w:pPr>
      <w:r w:rsidRPr="00B2057C">
        <w:t>AC.1 will vote on the proposed amendments and corrigenda to existing</w:t>
      </w:r>
      <w:r>
        <w:t xml:space="preserve"> UN Regulation</w:t>
      </w:r>
      <w:r w:rsidRPr="00B2057C">
        <w:t xml:space="preserve">s of agenda items </w:t>
      </w:r>
      <w:r>
        <w:t xml:space="preserve">4.3 and </w:t>
      </w:r>
      <w:r w:rsidRPr="00B2057C">
        <w:t xml:space="preserve">4.6 to 4.13, </w:t>
      </w:r>
      <w:proofErr w:type="gramStart"/>
      <w:r w:rsidRPr="00B2057C">
        <w:t>taking into account</w:t>
      </w:r>
      <w:proofErr w:type="gramEnd"/>
      <w:r w:rsidRPr="00B2057C">
        <w:t xml:space="preserve"> the recommendations of the World Forum.</w:t>
      </w:r>
    </w:p>
    <w:p w14:paraId="2C2D7780" w14:textId="1AE4CCCA" w:rsidR="00244F55" w:rsidRPr="00023A65" w:rsidRDefault="00921454" w:rsidP="00921454">
      <w:pPr>
        <w:pStyle w:val="SingleTxtG"/>
        <w:ind w:firstLine="567"/>
      </w:pPr>
      <w:r>
        <w:t xml:space="preserve">AC.1 will vote on the proposed amendments to </w:t>
      </w:r>
      <w:r w:rsidRPr="005D31E5">
        <w:rPr>
          <w:rFonts w:eastAsiaTheme="minorEastAsia"/>
        </w:rPr>
        <w:t>Schedules of Administrative and Procedural Provisions</w:t>
      </w:r>
      <w:r>
        <w:rPr>
          <w:rFonts w:eastAsiaTheme="minorEastAsia"/>
        </w:rPr>
        <w:t xml:space="preserve"> of agenda item 4.4, </w:t>
      </w:r>
      <w:proofErr w:type="gramStart"/>
      <w:r w:rsidRPr="00B2057C">
        <w:t>taking into account</w:t>
      </w:r>
      <w:proofErr w:type="gramEnd"/>
      <w:r w:rsidRPr="00B2057C">
        <w:t xml:space="preserve"> the recommendations of the World Forum.</w:t>
      </w:r>
    </w:p>
    <w:p w14:paraId="674E2F42" w14:textId="77777777" w:rsidR="00B53B42" w:rsidRPr="00106B1F" w:rsidRDefault="00B53B42" w:rsidP="00B53B42">
      <w:pPr>
        <w:pStyle w:val="H1G"/>
      </w:pPr>
      <w:r w:rsidRPr="00106B1F">
        <w:tab/>
        <w:t>C.</w:t>
      </w:r>
      <w:r w:rsidRPr="00106B1F">
        <w:tab/>
        <w:t>Executive Committee of the 1998 Agreement</w:t>
      </w:r>
      <w:r w:rsidR="007E6453" w:rsidRPr="00106B1F">
        <w:t xml:space="preserve"> (AC.3)</w:t>
      </w:r>
    </w:p>
    <w:p w14:paraId="3D77D4F0" w14:textId="79D22B1F" w:rsidR="00B53B42" w:rsidRPr="00106B1F" w:rsidRDefault="00B53B42" w:rsidP="001E64DA">
      <w:pPr>
        <w:pStyle w:val="H23G"/>
      </w:pPr>
      <w:r w:rsidRPr="00106B1F">
        <w:tab/>
        <w:t>1</w:t>
      </w:r>
      <w:r w:rsidR="001E64DA" w:rsidRPr="00106B1F">
        <w:t>2</w:t>
      </w:r>
      <w:r w:rsidRPr="00106B1F">
        <w:t>.</w:t>
      </w:r>
      <w:r w:rsidRPr="00106B1F">
        <w:tab/>
        <w:t xml:space="preserve">Establishment of the </w:t>
      </w:r>
      <w:r w:rsidR="00875F69" w:rsidRPr="00106B1F">
        <w:t xml:space="preserve">Executive </w:t>
      </w:r>
      <w:r w:rsidRPr="00106B1F">
        <w:t>Committee AC.3</w:t>
      </w:r>
      <w:r w:rsidR="00405D11" w:rsidRPr="00405D11">
        <w:t xml:space="preserve"> </w:t>
      </w:r>
      <w:r w:rsidR="00405D11" w:rsidRPr="00062270">
        <w:t>and election of officers for the year 201</w:t>
      </w:r>
      <w:r w:rsidR="004551B5">
        <w:t>8</w:t>
      </w:r>
    </w:p>
    <w:p w14:paraId="3930CC7C" w14:textId="77777777" w:rsidR="00106B1F" w:rsidRPr="00023A65" w:rsidRDefault="00106B1F" w:rsidP="000B025F">
      <w:pPr>
        <w:pStyle w:val="SingleTxtG"/>
        <w:tabs>
          <w:tab w:val="left" w:pos="4253"/>
        </w:tabs>
        <w:ind w:firstLine="567"/>
      </w:pPr>
      <w:r w:rsidRPr="00023A65">
        <w:t>The Executive Committee shall be composed of all the Contracting Parties in accordance with the rules of procedure set out in Annex B of the 1998 Agreement (ECE/TRANS/132 and Corr.1).</w:t>
      </w:r>
      <w:r w:rsidR="00405D11">
        <w:t xml:space="preserve"> </w:t>
      </w:r>
      <w:r w:rsidR="00405D11" w:rsidRPr="00405D11">
        <w:t>At its first session, AC.</w:t>
      </w:r>
      <w:r w:rsidR="00405D11">
        <w:t>3</w:t>
      </w:r>
      <w:r w:rsidR="00405D11" w:rsidRPr="00405D11">
        <w:t xml:space="preserve"> </w:t>
      </w:r>
      <w:r w:rsidR="00405D11">
        <w:t>is expected to</w:t>
      </w:r>
      <w:r w:rsidR="00405D11" w:rsidRPr="00405D11">
        <w:t xml:space="preserve"> elect the offic</w:t>
      </w:r>
      <w:r w:rsidR="00405D11">
        <w:t>ers</w:t>
      </w:r>
      <w:r w:rsidR="00405D11" w:rsidRPr="00405D11">
        <w:t xml:space="preserve"> for the year.</w:t>
      </w:r>
    </w:p>
    <w:p w14:paraId="20218DF6" w14:textId="22DD1C50" w:rsidR="002C677D" w:rsidRPr="00106B1F" w:rsidRDefault="00B53B42" w:rsidP="00C46050">
      <w:pPr>
        <w:pStyle w:val="H23G"/>
        <w:jc w:val="both"/>
      </w:pPr>
      <w:r w:rsidRPr="00106B1F">
        <w:tab/>
        <w:t>1</w:t>
      </w:r>
      <w:r w:rsidR="00050163" w:rsidRPr="00106B1F">
        <w:t>3</w:t>
      </w:r>
      <w:r w:rsidRPr="00106B1F">
        <w:t>.</w:t>
      </w:r>
      <w:r w:rsidRPr="00106B1F">
        <w:tab/>
      </w:r>
      <w:r w:rsidR="002C677D" w:rsidRPr="00106B1F">
        <w:t xml:space="preserve">Monitoring of the 1998 Agreement: Reports of the Contracting Parties on the transposition of </w:t>
      </w:r>
      <w:r w:rsidR="002F4217">
        <w:t>UN GTRs</w:t>
      </w:r>
      <w:r w:rsidR="002C677D" w:rsidRPr="00106B1F">
        <w:t xml:space="preserve"> and their amendments i</w:t>
      </w:r>
      <w:r w:rsidR="00D21255">
        <w:t>nto their national/regional law</w:t>
      </w:r>
    </w:p>
    <w:p w14:paraId="424FD2D6" w14:textId="0E919DD3" w:rsidR="00106B1F" w:rsidRPr="00486590" w:rsidRDefault="00D21255" w:rsidP="004A57F9">
      <w:pPr>
        <w:pStyle w:val="SingleTxtG"/>
        <w:ind w:firstLine="567"/>
      </w:pPr>
      <w:r>
        <w:t>AC.3</w:t>
      </w:r>
      <w:r w:rsidR="00106B1F">
        <w:t xml:space="preserve"> agreed to continue consideration of this matter. Contracting Parties to the Agreement were invited to use the notification system developed by the secretariat for the annual reports on the transposition of </w:t>
      </w:r>
      <w:r w:rsidR="002F4217">
        <w:t>UN GTRs</w:t>
      </w:r>
      <w:r w:rsidR="00106B1F">
        <w:t xml:space="preserve"> and their amendments. Contracting Parties </w:t>
      </w:r>
      <w:r w:rsidR="00106B1F">
        <w:lastRenderedPageBreak/>
        <w:t>can use</w:t>
      </w:r>
      <w:r w:rsidR="00001A91">
        <w:t>,</w:t>
      </w:r>
      <w:r w:rsidR="00106B1F">
        <w:t xml:space="preserve"> as </w:t>
      </w:r>
      <w:r>
        <w:t xml:space="preserve">a </w:t>
      </w:r>
      <w:r w:rsidR="00106B1F">
        <w:t>model</w:t>
      </w:r>
      <w:r w:rsidR="00001A91">
        <w:t>,</w:t>
      </w:r>
      <w:r w:rsidR="00106B1F">
        <w:t xml:space="preserve"> the examples provided by the European Union, </w:t>
      </w:r>
      <w:r>
        <w:t xml:space="preserve">the </w:t>
      </w:r>
      <w:r w:rsidR="00106B1F">
        <w:t>Russian Federation and the United States of America (</w:t>
      </w:r>
      <w:r w:rsidR="00106B1F" w:rsidRPr="00486590">
        <w:t>ECE/TRANS/WP.29/1102, para</w:t>
      </w:r>
      <w:r w:rsidR="00106B1F">
        <w:t>s. 96 and 97).</w:t>
      </w:r>
      <w:r w:rsidR="00683852">
        <w:t xml:space="preserve"> The secretariat will contact the head</w:t>
      </w:r>
      <w:r w:rsidR="00001A91">
        <w:t>s</w:t>
      </w:r>
      <w:r w:rsidR="00683852">
        <w:t xml:space="preserve"> of the delegations of the Contracting Parties with pending notifications to facilitate the notification proce</w:t>
      </w:r>
      <w:r w:rsidR="004A57F9">
        <w:t>ss (ECE/TRANS/WP.29/1108, para. </w:t>
      </w:r>
      <w:r w:rsidR="00683852">
        <w:t>78).</w:t>
      </w:r>
    </w:p>
    <w:p w14:paraId="0B5825A0" w14:textId="77777777" w:rsidR="00E96CFF" w:rsidRPr="00106B1F" w:rsidRDefault="00E96CFF" w:rsidP="00E96CFF">
      <w:pPr>
        <w:pStyle w:val="SingleTxtG"/>
        <w:keepNext/>
        <w:rPr>
          <w:b/>
          <w:iCs/>
        </w:rPr>
      </w:pPr>
      <w:r w:rsidRPr="00106B1F">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6"/>
      </w:tblGrid>
      <w:tr w:rsidR="00E96CFF" w:rsidRPr="00106B1F" w14:paraId="6012F452" w14:textId="77777777" w:rsidTr="0016543B">
        <w:trPr>
          <w:cantSplit/>
        </w:trPr>
        <w:tc>
          <w:tcPr>
            <w:tcW w:w="3366" w:type="dxa"/>
            <w:shd w:val="clear" w:color="auto" w:fill="auto"/>
          </w:tcPr>
          <w:p w14:paraId="4FA82259" w14:textId="0E126B7A" w:rsidR="000C2172" w:rsidRPr="00106B1F" w:rsidRDefault="00E96CFF" w:rsidP="000A36A0">
            <w:pPr>
              <w:pStyle w:val="SingleTxtG"/>
              <w:ind w:left="5" w:right="240"/>
            </w:pPr>
            <w:r w:rsidRPr="00106B1F">
              <w:t>ECE/TRANS/WP.29/</w:t>
            </w:r>
            <w:r w:rsidR="000C2172" w:rsidRPr="00106B1F">
              <w:t>1073</w:t>
            </w:r>
            <w:r w:rsidRPr="00106B1F">
              <w:t>/</w:t>
            </w:r>
            <w:r w:rsidR="001C34A9" w:rsidRPr="007543AF">
              <w:t>Rev.</w:t>
            </w:r>
            <w:r w:rsidR="004551B5">
              <w:t>2</w:t>
            </w:r>
            <w:r w:rsidR="00503952">
              <w:t>4</w:t>
            </w:r>
          </w:p>
        </w:tc>
        <w:tc>
          <w:tcPr>
            <w:tcW w:w="4006" w:type="dxa"/>
            <w:shd w:val="clear" w:color="auto" w:fill="auto"/>
          </w:tcPr>
          <w:p w14:paraId="003A8528" w14:textId="77777777" w:rsidR="000C2172" w:rsidRPr="00106B1F" w:rsidRDefault="000C2172" w:rsidP="005825EA">
            <w:pPr>
              <w:pStyle w:val="SingleTxtG"/>
              <w:ind w:left="0" w:right="0"/>
              <w:jc w:val="left"/>
            </w:pPr>
            <w:r w:rsidRPr="00106B1F">
              <w:t>Status of the 1998 Agreement, including the mandatory notifications by Contracting Parties to the secretariat in accordance with article 7 of the Agreement. This document was developed for the first time in 2007 by the secretariat as the to</w:t>
            </w:r>
            <w:r w:rsidR="00EA3995">
              <w:t>ol for monitoring the Agreement</w:t>
            </w:r>
          </w:p>
        </w:tc>
      </w:tr>
    </w:tbl>
    <w:p w14:paraId="5233CEBF" w14:textId="45B79B13" w:rsidR="004D0853" w:rsidRPr="00106B1F" w:rsidRDefault="004D0853" w:rsidP="004D0853">
      <w:pPr>
        <w:pStyle w:val="H23G"/>
        <w:jc w:val="both"/>
      </w:pPr>
      <w:r>
        <w:tab/>
      </w:r>
      <w:r w:rsidRPr="00106B1F">
        <w:t>14.</w:t>
      </w:r>
      <w:r w:rsidRPr="00106B1F">
        <w:tab/>
        <w:t xml:space="preserve">Consideration and vote by AC.3 of draft </w:t>
      </w:r>
      <w:r w:rsidR="002F4217">
        <w:t>UN GTRs</w:t>
      </w:r>
      <w:r w:rsidRPr="00106B1F">
        <w:t xml:space="preserve"> and/or draft amendments to established </w:t>
      </w:r>
      <w:r w:rsidR="002F4217">
        <w:t>UN GTRs</w:t>
      </w:r>
      <w:r w:rsidR="00B545C5">
        <w:t>, if any</w:t>
      </w:r>
    </w:p>
    <w:p w14:paraId="288F5F43" w14:textId="4721FBE9" w:rsidR="004D0853" w:rsidRPr="002D226A" w:rsidRDefault="004D0853" w:rsidP="004D0853">
      <w:pPr>
        <w:pStyle w:val="SingleTxtG"/>
        <w:ind w:firstLine="567"/>
      </w:pPr>
      <w:r w:rsidRPr="002D226A">
        <w:t>The Contracting Parties shall establish, through an Executive Committee consisting of all the Contracting Parties in conformity with the rules of procedure set out in Annex</w:t>
      </w:r>
      <w:r w:rsidR="004A57F9">
        <w:t> </w:t>
      </w:r>
      <w:r w:rsidRPr="002D226A">
        <w:t xml:space="preserve">B and on the basis of the following articles and paragraphs, </w:t>
      </w:r>
      <w:r w:rsidR="002F4217">
        <w:rPr>
          <w:bCs/>
        </w:rPr>
        <w:t>UN GTRs</w:t>
      </w:r>
      <w:r>
        <w:t xml:space="preserve"> </w:t>
      </w:r>
      <w:r w:rsidRPr="002D226A">
        <w:t>on safety, environmental protection, energy efficiency, and anti-theft performance of wheeled vehicles, equipment and parts which can be fitted and/or be used on whe</w:t>
      </w:r>
      <w:r>
        <w:t xml:space="preserve">eled vehicles (Article 1, para. </w:t>
      </w:r>
      <w:r w:rsidRPr="002D226A">
        <w:t>1.1.1).</w:t>
      </w:r>
    </w:p>
    <w:p w14:paraId="1F465A12" w14:textId="6CA943C0" w:rsidR="004D0853" w:rsidRDefault="004D0853" w:rsidP="004D0853">
      <w:pPr>
        <w:pStyle w:val="SingleTxtG"/>
        <w:ind w:firstLine="567"/>
      </w:pPr>
      <w:r w:rsidRPr="002D226A">
        <w:t xml:space="preserve">Proposed new </w:t>
      </w:r>
      <w:r w:rsidR="002F4217">
        <w:rPr>
          <w:bCs/>
        </w:rPr>
        <w:t>UN GTRs</w:t>
      </w:r>
      <w:r w:rsidRPr="002D226A">
        <w:t xml:space="preserve">, as well as proposed amendments to established </w:t>
      </w:r>
      <w:r w:rsidR="002F4217">
        <w:rPr>
          <w:bCs/>
        </w:rPr>
        <w:t>UN GTRs</w:t>
      </w:r>
      <w:r w:rsidRPr="002D226A">
        <w:t xml:space="preserve">, shall be put to vote. Each country, Contracting Party to the Agreement, shall have one vote. A quorum consisting of not less than one-half of the Contracting Parties to the Agreement is required </w:t>
      </w:r>
      <w:proofErr w:type="gramStart"/>
      <w:r w:rsidRPr="002D226A">
        <w:t>for the purpose of</w:t>
      </w:r>
      <w:proofErr w:type="gramEnd"/>
      <w:r w:rsidRPr="002D226A">
        <w:t xml:space="preserve"> taking decisions. For determining the quorum, regional economic integration organizations and its member States being Contracting Parties to the Agreement shall be counted as one Contracting Party. The representative of a regional economic integration organization may deliver the votes of its constituent sovereign countries that are Contracting </w:t>
      </w:r>
      <w:r>
        <w:t xml:space="preserve">Parties to the Agreement (Annex </w:t>
      </w:r>
      <w:r w:rsidRPr="002D226A">
        <w:t xml:space="preserve">B, Articles 3 and 5). New draft </w:t>
      </w:r>
      <w:r w:rsidR="002F4217">
        <w:rPr>
          <w:bCs/>
        </w:rPr>
        <w:t>UN GTRs</w:t>
      </w:r>
      <w:r w:rsidRPr="002D226A">
        <w:t xml:space="preserve">, as well as draft amendments to established </w:t>
      </w:r>
      <w:r w:rsidR="002F4217">
        <w:rPr>
          <w:bCs/>
        </w:rPr>
        <w:t>UN GTRs</w:t>
      </w:r>
      <w:r w:rsidRPr="002D226A">
        <w:t>, shall be established by a consensus vote of the Contracting Parties to the Agreement present and voting (Annex B, Article 7.2.).</w:t>
      </w:r>
    </w:p>
    <w:p w14:paraId="220BE800" w14:textId="271BD7B9" w:rsidR="001F3873" w:rsidRDefault="004D0853" w:rsidP="002B1B65">
      <w:pPr>
        <w:pStyle w:val="H4G"/>
        <w:rPr>
          <w:bCs/>
        </w:rPr>
      </w:pPr>
      <w:r>
        <w:tab/>
      </w:r>
      <w:r w:rsidR="001F3873" w:rsidRPr="00B2057C">
        <w:t>14.1.</w:t>
      </w:r>
      <w:r w:rsidR="001F3873" w:rsidRPr="00B2057C">
        <w:tab/>
      </w:r>
      <w:r w:rsidR="001F3873" w:rsidRPr="009C3FF8">
        <w:t xml:space="preserve">Proposal for a new </w:t>
      </w:r>
      <w:r w:rsidR="001F3873" w:rsidRPr="009C3FF8">
        <w:rPr>
          <w:bCs/>
        </w:rPr>
        <w:t>UN GTR</w:t>
      </w:r>
      <w:r w:rsidR="009C3FF8" w:rsidRPr="009C3FF8">
        <w:rPr>
          <w:bCs/>
        </w:rPr>
        <w:t>, if any</w:t>
      </w:r>
    </w:p>
    <w:p w14:paraId="387FEFEF" w14:textId="4E794EFE" w:rsidR="009C3FF8" w:rsidRPr="009C3FF8" w:rsidRDefault="009C3FF8" w:rsidP="00971A83">
      <w:pPr>
        <w:ind w:left="1134"/>
        <w:rPr>
          <w:highlight w:val="yellow"/>
        </w:rPr>
      </w:pPr>
      <w:r>
        <w:t xml:space="preserve">No proposals for </w:t>
      </w:r>
      <w:r w:rsidR="00971A83">
        <w:t>a new</w:t>
      </w:r>
      <w:r>
        <w:t xml:space="preserve"> UN GTR have been submitted</w:t>
      </w:r>
      <w:r w:rsidR="0012563C">
        <w:t>.</w:t>
      </w:r>
    </w:p>
    <w:p w14:paraId="64E85C03" w14:textId="41B39946" w:rsidR="00854787" w:rsidRDefault="004D0853" w:rsidP="001F3873">
      <w:pPr>
        <w:pStyle w:val="H4G"/>
      </w:pPr>
      <w:r>
        <w:tab/>
        <w:t>14.2.</w:t>
      </w:r>
      <w:r>
        <w:tab/>
        <w:t>Proposal for</w:t>
      </w:r>
      <w:r w:rsidRPr="00220873">
        <w:t xml:space="preserve"> </w:t>
      </w:r>
      <w:r w:rsidR="00854787">
        <w:t>a</w:t>
      </w:r>
      <w:r w:rsidRPr="00220873">
        <w:t>mendment</w:t>
      </w:r>
      <w:r w:rsidR="00854787" w:rsidRPr="00854787">
        <w:t>s</w:t>
      </w:r>
      <w:r w:rsidRPr="00854787">
        <w:t xml:space="preserve"> to</w:t>
      </w:r>
      <w:r w:rsidR="00854787" w:rsidRPr="00854787">
        <w:t xml:space="preserve"> a</w:t>
      </w:r>
      <w:r w:rsidRPr="00854787">
        <w:t xml:space="preserve"> </w:t>
      </w:r>
      <w:r w:rsidR="002F4217">
        <w:rPr>
          <w:bCs/>
        </w:rPr>
        <w:t>UN GTR</w:t>
      </w:r>
      <w:r w:rsidR="00B545C5">
        <w:t>, if any</w:t>
      </w:r>
    </w:p>
    <w:p w14:paraId="411ED3AE" w14:textId="1ED84104" w:rsidR="00854787" w:rsidRDefault="00854787" w:rsidP="00854787">
      <w:r>
        <w:tab/>
      </w:r>
      <w:r>
        <w:tab/>
        <w:t xml:space="preserve">No proposals for amendments to an existing </w:t>
      </w:r>
      <w:r w:rsidR="002F4217">
        <w:t>UN GTR</w:t>
      </w:r>
      <w:r>
        <w:t xml:space="preserve"> have been submitted</w:t>
      </w:r>
      <w:r w:rsidR="0012563C">
        <w:t>.</w:t>
      </w:r>
    </w:p>
    <w:p w14:paraId="47BB68B2" w14:textId="526D0440" w:rsidR="00BA756C" w:rsidRDefault="00BA756C" w:rsidP="00BA756C">
      <w:pPr>
        <w:pStyle w:val="H4G"/>
        <w:rPr>
          <w:rStyle w:val="Emphasis"/>
          <w:i/>
        </w:rPr>
      </w:pPr>
      <w:r>
        <w:rPr>
          <w:rStyle w:val="Emphasis"/>
        </w:rPr>
        <w:tab/>
      </w:r>
      <w:r w:rsidRPr="00BA756C">
        <w:rPr>
          <w:rStyle w:val="Emphasis"/>
          <w:i/>
        </w:rPr>
        <w:t>14.3.</w:t>
      </w:r>
      <w:r w:rsidRPr="00BA756C">
        <w:rPr>
          <w:rStyle w:val="Emphasis"/>
          <w:i/>
        </w:rPr>
        <w:tab/>
        <w:t>Proposal for amendments to the Mutual Resolution</w:t>
      </w:r>
      <w:r w:rsidR="009F3CBF">
        <w:rPr>
          <w:rStyle w:val="Emphasis"/>
          <w:i/>
        </w:rPr>
        <w:t>s</w:t>
      </w:r>
      <w:r w:rsidRPr="00BA756C">
        <w:rPr>
          <w:rStyle w:val="Emphasis"/>
          <w:i/>
        </w:rPr>
        <w:t xml:space="preserve"> </w:t>
      </w:r>
      <w:r w:rsidR="00F9406B" w:rsidRPr="00F9406B">
        <w:rPr>
          <w:bCs/>
        </w:rPr>
        <w:t xml:space="preserve">of </w:t>
      </w:r>
      <w:r w:rsidR="009F3CBF">
        <w:rPr>
          <w:bCs/>
        </w:rPr>
        <w:t>the 1958 and the 1998 Agreement, if any</w:t>
      </w:r>
      <w:r w:rsidR="00F9406B" w:rsidRPr="00F9406B">
        <w:rPr>
          <w:rStyle w:val="Emphasis"/>
          <w:i/>
        </w:rPr>
        <w:t xml:space="preserve"> </w:t>
      </w:r>
    </w:p>
    <w:p w14:paraId="778F0941" w14:textId="701A882B" w:rsidR="009F3CBF" w:rsidRPr="009F3CBF" w:rsidRDefault="009F3CBF" w:rsidP="009F3CBF">
      <w:pPr>
        <w:ind w:left="1134" w:right="1134" w:firstLine="567"/>
      </w:pPr>
      <w:r>
        <w:rPr>
          <w:rStyle w:val="Emphasis"/>
          <w:i w:val="0"/>
        </w:rPr>
        <w:t>No p</w:t>
      </w:r>
      <w:r w:rsidRPr="00BA756C">
        <w:rPr>
          <w:rStyle w:val="Emphasis"/>
          <w:i w:val="0"/>
        </w:rPr>
        <w:t>roposal</w:t>
      </w:r>
      <w:r>
        <w:rPr>
          <w:rStyle w:val="Emphasis"/>
          <w:i w:val="0"/>
        </w:rPr>
        <w:t>s</w:t>
      </w:r>
      <w:r w:rsidRPr="00BA756C">
        <w:rPr>
          <w:rStyle w:val="Emphasis"/>
          <w:i w:val="0"/>
        </w:rPr>
        <w:t xml:space="preserve"> for amendments to the Mutual Resolution</w:t>
      </w:r>
      <w:r>
        <w:rPr>
          <w:rStyle w:val="Emphasis"/>
          <w:i w:val="0"/>
        </w:rPr>
        <w:t>s</w:t>
      </w:r>
      <w:r w:rsidRPr="00BA756C">
        <w:rPr>
          <w:rStyle w:val="Emphasis"/>
          <w:i w:val="0"/>
        </w:rPr>
        <w:t xml:space="preserve"> </w:t>
      </w:r>
      <w:r w:rsidRPr="00F9406B">
        <w:rPr>
          <w:bCs/>
        </w:rPr>
        <w:t xml:space="preserve">of </w:t>
      </w:r>
      <w:r>
        <w:rPr>
          <w:bCs/>
        </w:rPr>
        <w:t>the 1958 and the 1998 Agreement have been submitted.</w:t>
      </w:r>
    </w:p>
    <w:p w14:paraId="56AB85F6" w14:textId="2E93395B" w:rsidR="004D0853" w:rsidRPr="007E3B2C" w:rsidRDefault="00854787" w:rsidP="007E3B2C">
      <w:pPr>
        <w:pStyle w:val="H23G"/>
      </w:pPr>
      <w:r>
        <w:tab/>
      </w:r>
      <w:r w:rsidR="004D0853" w:rsidRPr="007E3B2C">
        <w:t>15.</w:t>
      </w:r>
      <w:r w:rsidR="004D0853" w:rsidRPr="007E3B2C">
        <w:tab/>
        <w:t xml:space="preserve">Consideration of technical </w:t>
      </w:r>
      <w:r w:rsidR="009410A2">
        <w:t>UN R</w:t>
      </w:r>
      <w:r w:rsidR="004D0853" w:rsidRPr="007E3B2C">
        <w:t xml:space="preserve">egulations to be listed in the Compendium of Candidates for </w:t>
      </w:r>
      <w:r w:rsidR="002F4217" w:rsidRPr="007E3B2C">
        <w:t>UN GTRs</w:t>
      </w:r>
      <w:r w:rsidR="004D0853" w:rsidRPr="007E3B2C">
        <w:t>, if any</w:t>
      </w:r>
    </w:p>
    <w:p w14:paraId="0D3F20B6" w14:textId="77777777" w:rsidR="004D0853" w:rsidRPr="002D226A" w:rsidRDefault="004D0853" w:rsidP="004D0853">
      <w:pPr>
        <w:pStyle w:val="SingleTxtG"/>
        <w:ind w:firstLine="567"/>
      </w:pPr>
      <w:r w:rsidRPr="002D226A">
        <w:t xml:space="preserve">The Executive </w:t>
      </w:r>
      <w:r w:rsidRPr="002D226A">
        <w:rPr>
          <w:bCs/>
        </w:rPr>
        <w:t>Committee</w:t>
      </w:r>
      <w:r w:rsidRPr="002D226A">
        <w:t xml:space="preserve"> should, at the request of any Contracting Party, vote on the listing in the Compendium of Candidates of any national or regional technical regulation, in accordance with the procedure set up in paragraph 7 of Annex B to the Agreement (ECE/TRANS/132 and Corr.1). A quorum consisting of not less than one-half </w:t>
      </w:r>
      <w:r w:rsidRPr="002D226A">
        <w:lastRenderedPageBreak/>
        <w:t xml:space="preserve">of the Contracting Parties to the Agreement is required </w:t>
      </w:r>
      <w:proofErr w:type="gramStart"/>
      <w:r w:rsidRPr="002D226A">
        <w:t>for the purpose of</w:t>
      </w:r>
      <w:proofErr w:type="gramEnd"/>
      <w:r w:rsidRPr="002D226A">
        <w:t xml:space="preserve"> taking a </w:t>
      </w:r>
      <w:r>
        <w:t xml:space="preserve">vote (Annex </w:t>
      </w:r>
      <w:r w:rsidRPr="002D226A">
        <w:t>B, Article 5).</w:t>
      </w:r>
    </w:p>
    <w:p w14:paraId="49D6A0A3" w14:textId="17C79586" w:rsidR="004D0853" w:rsidRPr="00106B1F" w:rsidRDefault="004D0853" w:rsidP="004D0853">
      <w:pPr>
        <w:pStyle w:val="H23G"/>
        <w:jc w:val="both"/>
      </w:pPr>
      <w:r w:rsidRPr="00106B1F">
        <w:tab/>
        <w:t>1</w:t>
      </w:r>
      <w:r>
        <w:t>6</w:t>
      </w:r>
      <w:r w:rsidRPr="00106B1F">
        <w:t>.</w:t>
      </w:r>
      <w:r w:rsidRPr="00106B1F">
        <w:tab/>
        <w:t xml:space="preserve">Guidance, by consensus decision, on those elements of draft </w:t>
      </w:r>
      <w:r w:rsidR="002F4217">
        <w:t>UN GTRs</w:t>
      </w:r>
      <w:r w:rsidRPr="00106B1F">
        <w:t xml:space="preserve"> that have not been resolved by the Working Parties subsidiar</w:t>
      </w:r>
      <w:r>
        <w:t>y</w:t>
      </w:r>
      <w:r w:rsidRPr="00106B1F">
        <w:t xml:space="preserve"> to the World Forum, if any</w:t>
      </w:r>
    </w:p>
    <w:p w14:paraId="49DD61BC" w14:textId="0590FBFD" w:rsidR="004D0853" w:rsidRDefault="004D0853" w:rsidP="004D0853">
      <w:pPr>
        <w:pStyle w:val="SingleTxtG"/>
        <w:ind w:firstLine="567"/>
      </w:pPr>
      <w:r w:rsidRPr="002D226A">
        <w:t xml:space="preserve">WP.29 and AC.3 agreed to give guidance by consensus on pending issues of the draft </w:t>
      </w:r>
      <w:r w:rsidR="002F4217">
        <w:t>UN GTRs</w:t>
      </w:r>
      <w:r w:rsidRPr="002D226A">
        <w:t xml:space="preserve"> and to its amendments to which the corresponding Working Party has been unable to find a soluti</w:t>
      </w:r>
      <w:r>
        <w:t xml:space="preserve">on (ECE/TRANS/WP.29/1085, para. </w:t>
      </w:r>
      <w:r w:rsidRPr="002D226A">
        <w:t>78).</w:t>
      </w:r>
    </w:p>
    <w:p w14:paraId="12FFDA04" w14:textId="77777777" w:rsidR="00400454" w:rsidRPr="00B2057C" w:rsidRDefault="00400454" w:rsidP="00400454">
      <w:pPr>
        <w:pStyle w:val="H23G"/>
      </w:pPr>
      <w:bookmarkStart w:id="1" w:name="_Toc416186073"/>
      <w:r w:rsidRPr="00B2057C">
        <w:tab/>
        <w:t>17.</w:t>
      </w:r>
      <w:r w:rsidRPr="00B2057C">
        <w:tab/>
        <w:t>Exchange of information on new priorities to be included in the programme of work</w:t>
      </w:r>
    </w:p>
    <w:p w14:paraId="7C5B8B37" w14:textId="2C596F2A" w:rsidR="00400454" w:rsidRDefault="00400454" w:rsidP="00400454">
      <w:pPr>
        <w:pStyle w:val="SingleTxtG"/>
        <w:keepNext/>
        <w:keepLines/>
        <w:ind w:firstLine="567"/>
        <w:rPr>
          <w:iCs/>
        </w:rPr>
      </w:pPr>
      <w:r w:rsidRPr="007C2FFC">
        <w:rPr>
          <w:iCs/>
        </w:rPr>
        <w:t xml:space="preserve">AC.3 </w:t>
      </w:r>
      <w:r w:rsidRPr="007C2FFC">
        <w:t xml:space="preserve">requested chairs of working groups and Contracting Party representatives to provide their feedback on ECE/TRANS/WP.29/2017/144 by </w:t>
      </w:r>
      <w:r w:rsidR="00ED0055" w:rsidRPr="007C2FFC">
        <w:t>4</w:t>
      </w:r>
      <w:r w:rsidRPr="007C2FFC">
        <w:t xml:space="preserve"> </w:t>
      </w:r>
      <w:r w:rsidR="00ED0055" w:rsidRPr="007C2FFC">
        <w:t>December</w:t>
      </w:r>
      <w:r w:rsidRPr="007C2FFC">
        <w:t xml:space="preserve"> 2017, to allow the secretariat to distribute an </w:t>
      </w:r>
      <w:r w:rsidR="00ED0055" w:rsidRPr="007C2FFC">
        <w:t>amended version</w:t>
      </w:r>
      <w:r w:rsidRPr="007C2FFC">
        <w:t xml:space="preserve"> for the </w:t>
      </w:r>
      <w:r w:rsidR="00ED0055" w:rsidRPr="007C2FFC">
        <w:t>March</w:t>
      </w:r>
      <w:r w:rsidRPr="007C2FFC">
        <w:t xml:space="preserve"> 201</w:t>
      </w:r>
      <w:r w:rsidR="00ED0055" w:rsidRPr="007C2FFC">
        <w:t>8</w:t>
      </w:r>
      <w:r w:rsidRPr="007C2FFC">
        <w:t xml:space="preserve"> session (ECE/TRANS/WP</w:t>
      </w:r>
      <w:r w:rsidR="004551B5" w:rsidRPr="007C2FFC">
        <w:t>.</w:t>
      </w:r>
      <w:r w:rsidRPr="007C2FFC">
        <w:t>29/113</w:t>
      </w:r>
      <w:r w:rsidR="00ED0055" w:rsidRPr="007C2FFC">
        <w:t>5</w:t>
      </w:r>
      <w:r w:rsidRPr="007C2FFC">
        <w:t xml:space="preserve">, para. </w:t>
      </w:r>
      <w:r w:rsidR="007C2FFC">
        <w:t>123</w:t>
      </w:r>
      <w:r w:rsidRPr="007C2FFC">
        <w:t>).</w:t>
      </w:r>
    </w:p>
    <w:p w14:paraId="5EF8ACEC" w14:textId="77777777" w:rsidR="00400454" w:rsidRPr="00B2057C" w:rsidRDefault="00400454" w:rsidP="00BA1502">
      <w:pPr>
        <w:pStyle w:val="SingleTxtG"/>
        <w:keepNext/>
        <w:keepLines/>
        <w:spacing w:before="240"/>
        <w:rPr>
          <w:b/>
          <w:iCs/>
        </w:rPr>
      </w:pPr>
      <w:r w:rsidRPr="00B2057C">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65319E" w:rsidRPr="00B2057C" w14:paraId="7CB44251" w14:textId="77777777" w:rsidTr="00EE256D">
        <w:trPr>
          <w:trHeight w:val="232"/>
        </w:trPr>
        <w:tc>
          <w:tcPr>
            <w:tcW w:w="3366" w:type="dxa"/>
          </w:tcPr>
          <w:p w14:paraId="753DB220" w14:textId="2DACA7FE" w:rsidR="0065319E" w:rsidRDefault="0065319E" w:rsidP="000A36A0">
            <w:pPr>
              <w:pStyle w:val="SingleTxtG"/>
              <w:ind w:left="5" w:right="240"/>
            </w:pPr>
            <w:r>
              <w:t>ECE/TRANS/WP.29/2019/</w:t>
            </w:r>
            <w:r w:rsidR="00124EB2">
              <w:t>2</w:t>
            </w:r>
          </w:p>
        </w:tc>
        <w:tc>
          <w:tcPr>
            <w:tcW w:w="4005" w:type="dxa"/>
          </w:tcPr>
          <w:p w14:paraId="5AE7765A" w14:textId="637ACEA3" w:rsidR="0065319E" w:rsidRDefault="0065319E" w:rsidP="00EE256D">
            <w:pPr>
              <w:pStyle w:val="SingleTxtG"/>
              <w:keepNext/>
              <w:keepLines/>
              <w:ind w:left="0" w:right="0"/>
              <w:jc w:val="left"/>
            </w:pPr>
            <w:r>
              <w:t>Priority topics for automated and connected vehicles (based on WP.29-176-28)</w:t>
            </w:r>
          </w:p>
        </w:tc>
      </w:tr>
      <w:tr w:rsidR="00400454" w:rsidRPr="00B2057C" w14:paraId="376F7D4D" w14:textId="77777777" w:rsidTr="00EE256D">
        <w:trPr>
          <w:trHeight w:val="232"/>
        </w:trPr>
        <w:tc>
          <w:tcPr>
            <w:tcW w:w="3366" w:type="dxa"/>
          </w:tcPr>
          <w:p w14:paraId="050EC1F7" w14:textId="53B589F3" w:rsidR="00400454" w:rsidRPr="00B2057C" w:rsidRDefault="00400454" w:rsidP="000A36A0">
            <w:pPr>
              <w:pStyle w:val="SingleTxtG"/>
              <w:ind w:left="5" w:right="240"/>
            </w:pPr>
            <w:r>
              <w:t>ECE/TRANS/WP.29/201</w:t>
            </w:r>
            <w:r w:rsidR="00971A83">
              <w:t>9</w:t>
            </w:r>
            <w:r>
              <w:t>/</w:t>
            </w:r>
            <w:r w:rsidR="00124EB2">
              <w:t>31</w:t>
            </w:r>
          </w:p>
        </w:tc>
        <w:tc>
          <w:tcPr>
            <w:tcW w:w="4005" w:type="dxa"/>
          </w:tcPr>
          <w:p w14:paraId="2233C73F" w14:textId="77777777" w:rsidR="00400454" w:rsidRPr="00B2057C" w:rsidRDefault="00400454" w:rsidP="00EE256D">
            <w:pPr>
              <w:pStyle w:val="SingleTxtG"/>
              <w:keepNext/>
              <w:keepLines/>
              <w:ind w:left="0" w:right="0"/>
              <w:jc w:val="left"/>
              <w:rPr>
                <w:spacing w:val="-4"/>
              </w:rPr>
            </w:pPr>
            <w:r>
              <w:t>Programme of work (</w:t>
            </w:r>
            <w:proofErr w:type="spellStart"/>
            <w:r>
              <w:t>PoW</w:t>
            </w:r>
            <w:proofErr w:type="spellEnd"/>
            <w:r>
              <w:t>) under the 1998 Agreement</w:t>
            </w:r>
          </w:p>
        </w:tc>
      </w:tr>
    </w:tbl>
    <w:p w14:paraId="4B26BC67" w14:textId="77777777" w:rsidR="00400454" w:rsidRPr="00B2057C" w:rsidRDefault="00400454" w:rsidP="00400454">
      <w:pPr>
        <w:pStyle w:val="H23G"/>
      </w:pPr>
      <w:r w:rsidRPr="00B2057C">
        <w:tab/>
      </w:r>
      <w:bookmarkStart w:id="2" w:name="_Toc416186054"/>
      <w:r w:rsidRPr="00B2057C">
        <w:t>18.</w:t>
      </w:r>
      <w:r w:rsidRPr="00B2057C">
        <w:tab/>
        <w:t xml:space="preserve">Progress on the development of new UN GTRs and of amendments to established </w:t>
      </w:r>
      <w:r>
        <w:t>UN </w:t>
      </w:r>
      <w:r w:rsidRPr="00B2057C">
        <w:t>GTRs</w:t>
      </w:r>
      <w:bookmarkEnd w:id="2"/>
    </w:p>
    <w:p w14:paraId="2816958F" w14:textId="77777777" w:rsidR="00400454" w:rsidRPr="00B2057C" w:rsidRDefault="00400454" w:rsidP="00400454">
      <w:pPr>
        <w:pStyle w:val="SingleTxtG"/>
        <w:ind w:firstLine="567"/>
      </w:pPr>
      <w:r w:rsidRPr="00B2057C">
        <w:t>The Executive Committee may wish to review the work progress of the Working Parties subsidiary to the World Forum on proposals for new UN GTRs and on the development of established UN GTRs listed in the programme of work</w:t>
      </w:r>
      <w:r w:rsidRPr="00B2057C">
        <w:rPr>
          <w:color w:val="00B050"/>
        </w:rPr>
        <w:t xml:space="preserve"> </w:t>
      </w:r>
      <w:r w:rsidRPr="00B2057C">
        <w:t>(ECE/TRANS/WP.29/1106, paras. 95-106 and Annex IV).</w:t>
      </w:r>
      <w:r w:rsidRPr="00B2057C">
        <w:rPr>
          <w:color w:val="00B050"/>
        </w:rPr>
        <w:t xml:space="preserve"> </w:t>
      </w:r>
      <w:r w:rsidRPr="00B2057C">
        <w:t>Only the</w:t>
      </w:r>
      <w:r w:rsidRPr="00B2057C">
        <w:rPr>
          <w:color w:val="00B050"/>
        </w:rPr>
        <w:t xml:space="preserve"> </w:t>
      </w:r>
      <w:r w:rsidRPr="00B2057C">
        <w:t xml:space="preserve">documents of the provisional agenda that are not in brackets require consideration and possible adoption by AC.3. The documents of the provisional agenda in brackets are mentioned as reference documents and, therefore, do not require consideration by the Executive Committee (AC.3). </w:t>
      </w:r>
    </w:p>
    <w:p w14:paraId="05745623" w14:textId="77777777" w:rsidR="00400454" w:rsidRPr="00B2057C" w:rsidRDefault="00400454" w:rsidP="00400454">
      <w:pPr>
        <w:pStyle w:val="H4G"/>
      </w:pPr>
      <w:r w:rsidRPr="00B2057C">
        <w:tab/>
      </w:r>
      <w:bookmarkStart w:id="3" w:name="_Toc416186055"/>
      <w:r w:rsidRPr="00B2057C">
        <w:t>18.</w:t>
      </w:r>
      <w:r>
        <w:t>1</w:t>
      </w:r>
      <w:r w:rsidRPr="00B2057C">
        <w:t>.</w:t>
      </w:r>
      <w:r w:rsidRPr="00B2057C">
        <w:tab/>
        <w:t xml:space="preserve">UN GTR No. 2 (Worldwide Motorcycle </w:t>
      </w:r>
      <w:proofErr w:type="gramStart"/>
      <w:r w:rsidRPr="00B2057C">
        <w:t>emission</w:t>
      </w:r>
      <w:proofErr w:type="gramEnd"/>
      <w:r w:rsidRPr="00B2057C">
        <w:t xml:space="preserve"> Test Cycle (WMTC))</w:t>
      </w:r>
      <w:bookmarkEnd w:id="3"/>
    </w:p>
    <w:p w14:paraId="5B191F41" w14:textId="77777777" w:rsidR="00400454" w:rsidRPr="00B2057C" w:rsidRDefault="00400454" w:rsidP="00BA1502">
      <w:pPr>
        <w:pStyle w:val="SingleTxtG"/>
        <w:keepNext/>
        <w:spacing w:before="240"/>
        <w:rPr>
          <w:b/>
          <w:iCs/>
        </w:rPr>
      </w:pPr>
      <w:r w:rsidRPr="00B2057C">
        <w:rPr>
          <w:b/>
          <w:iCs/>
        </w:rPr>
        <w:t>Documentation</w:t>
      </w:r>
    </w:p>
    <w:tbl>
      <w:tblPr>
        <w:tblW w:w="7377" w:type="dxa"/>
        <w:tblInd w:w="1134" w:type="dxa"/>
        <w:tblLayout w:type="fixed"/>
        <w:tblCellMar>
          <w:left w:w="0" w:type="dxa"/>
          <w:right w:w="0" w:type="dxa"/>
        </w:tblCellMar>
        <w:tblLook w:val="01E0" w:firstRow="1" w:lastRow="1" w:firstColumn="1" w:lastColumn="1" w:noHBand="0" w:noVBand="0"/>
      </w:tblPr>
      <w:tblGrid>
        <w:gridCol w:w="3366"/>
        <w:gridCol w:w="4011"/>
      </w:tblGrid>
      <w:tr w:rsidR="00400454" w:rsidRPr="00B2057C" w14:paraId="6655A6CE" w14:textId="77777777" w:rsidTr="00EE256D">
        <w:tc>
          <w:tcPr>
            <w:tcW w:w="3366" w:type="dxa"/>
          </w:tcPr>
          <w:p w14:paraId="6DD0F6B3" w14:textId="77777777" w:rsidR="00400454" w:rsidRPr="00B2057C" w:rsidRDefault="00400454" w:rsidP="000A36A0">
            <w:pPr>
              <w:pStyle w:val="SingleTxtG"/>
              <w:ind w:left="5" w:right="240"/>
            </w:pPr>
            <w:r w:rsidRPr="00B2057C">
              <w:t>(ECE/TRANS/WP.29/AC.3/36/Rev.1)</w:t>
            </w:r>
          </w:p>
        </w:tc>
        <w:tc>
          <w:tcPr>
            <w:tcW w:w="4011" w:type="dxa"/>
          </w:tcPr>
          <w:p w14:paraId="04951510" w14:textId="77777777" w:rsidR="00400454" w:rsidRPr="00B2057C" w:rsidRDefault="00400454" w:rsidP="00EE256D">
            <w:pPr>
              <w:pStyle w:val="SingleTxtG"/>
              <w:ind w:left="0" w:right="0"/>
              <w:jc w:val="left"/>
            </w:pPr>
            <w:r w:rsidRPr="00B2057C">
              <w:t xml:space="preserve">Authorization to develop amendments to </w:t>
            </w:r>
            <w:r>
              <w:t>UN </w:t>
            </w:r>
            <w:r w:rsidRPr="00B2057C">
              <w:t xml:space="preserve">GTR No. 2 and to develop new UN GTRs and UN Regulations in the area of Environmental and Propulsion </w:t>
            </w:r>
            <w:proofErr w:type="gramStart"/>
            <w:r w:rsidRPr="00B2057C">
              <w:t>unit</w:t>
            </w:r>
            <w:proofErr w:type="gramEnd"/>
            <w:r w:rsidRPr="00B2057C">
              <w:t xml:space="preserve"> Performance Requirements</w:t>
            </w:r>
          </w:p>
        </w:tc>
      </w:tr>
      <w:tr w:rsidR="00400454" w:rsidRPr="00B2057C" w14:paraId="78E03A66" w14:textId="77777777" w:rsidTr="00EE256D">
        <w:tc>
          <w:tcPr>
            <w:tcW w:w="3366" w:type="dxa"/>
          </w:tcPr>
          <w:p w14:paraId="7EED1C2D" w14:textId="77777777" w:rsidR="00400454" w:rsidRPr="00B2057C" w:rsidRDefault="00400454" w:rsidP="000A36A0">
            <w:pPr>
              <w:pStyle w:val="SingleTxtG"/>
              <w:ind w:left="5" w:right="240"/>
            </w:pPr>
            <w:r w:rsidRPr="00B2057C">
              <w:t>(ECE/TRANS/WP.29/2015/113)</w:t>
            </w:r>
          </w:p>
        </w:tc>
        <w:tc>
          <w:tcPr>
            <w:tcW w:w="4011" w:type="dxa"/>
          </w:tcPr>
          <w:p w14:paraId="695EE767" w14:textId="77777777" w:rsidR="00400454" w:rsidRPr="00B2057C" w:rsidRDefault="00400454" w:rsidP="00EE256D">
            <w:pPr>
              <w:pStyle w:val="SingleTxtG"/>
              <w:keepNext/>
              <w:keepLines/>
              <w:ind w:left="0" w:right="0"/>
              <w:jc w:val="left"/>
            </w:pPr>
            <w:r w:rsidRPr="00B2057C">
              <w:t xml:space="preserve">Proposal for an authorization to develop amendments to UN GTR No. 2 and to develop new UN GTRs and UN Regulations in the area of Environmental and Propulsion </w:t>
            </w:r>
            <w:proofErr w:type="gramStart"/>
            <w:r w:rsidRPr="00B2057C">
              <w:t>unit</w:t>
            </w:r>
            <w:proofErr w:type="gramEnd"/>
            <w:r w:rsidRPr="00B2057C">
              <w:t xml:space="preserve"> Performance Requirements</w:t>
            </w:r>
          </w:p>
        </w:tc>
      </w:tr>
      <w:tr w:rsidR="00400454" w:rsidRPr="00B2057C" w14:paraId="14398185" w14:textId="77777777" w:rsidTr="00EE256D">
        <w:tc>
          <w:tcPr>
            <w:tcW w:w="3366" w:type="dxa"/>
          </w:tcPr>
          <w:p w14:paraId="4D2D4F0B" w14:textId="77777777" w:rsidR="00400454" w:rsidRPr="00B2057C" w:rsidRDefault="00400454" w:rsidP="000A36A0">
            <w:pPr>
              <w:pStyle w:val="SingleTxtG"/>
              <w:ind w:left="5" w:right="240"/>
            </w:pPr>
            <w:r w:rsidRPr="00B2057C">
              <w:t>(ECE/TRANS/WP.29/AC.3/36)</w:t>
            </w:r>
          </w:p>
        </w:tc>
        <w:tc>
          <w:tcPr>
            <w:tcW w:w="4011" w:type="dxa"/>
          </w:tcPr>
          <w:p w14:paraId="5E3E39BA" w14:textId="77777777" w:rsidR="00400454" w:rsidRPr="00B2057C" w:rsidRDefault="00400454" w:rsidP="00EE256D">
            <w:pPr>
              <w:pStyle w:val="SingleTxtG"/>
              <w:ind w:left="0" w:right="0"/>
              <w:jc w:val="left"/>
            </w:pPr>
            <w:r w:rsidRPr="00B2057C">
              <w:t xml:space="preserve">Authorization to develop amendments to </w:t>
            </w:r>
            <w:r>
              <w:t>UN </w:t>
            </w:r>
            <w:r w:rsidRPr="00B2057C">
              <w:t>GTR No. 2 (EPPR) for light vehicles</w:t>
            </w:r>
          </w:p>
        </w:tc>
      </w:tr>
    </w:tbl>
    <w:p w14:paraId="7D2A82D6" w14:textId="77777777" w:rsidR="00400454" w:rsidRPr="00B2057C" w:rsidRDefault="00400454" w:rsidP="00400454">
      <w:pPr>
        <w:pStyle w:val="H4G"/>
      </w:pPr>
      <w:r w:rsidRPr="00B2057C">
        <w:lastRenderedPageBreak/>
        <w:tab/>
      </w:r>
      <w:bookmarkStart w:id="4" w:name="_Toc416186056"/>
      <w:r w:rsidRPr="00B2057C">
        <w:t>18.</w:t>
      </w:r>
      <w:r>
        <w:t>2</w:t>
      </w:r>
      <w:r w:rsidRPr="00B2057C">
        <w:t>.</w:t>
      </w:r>
      <w:r w:rsidRPr="00B2057C">
        <w:tab/>
        <w:t>UN GTR No. 3 (Motorcycle braking)</w:t>
      </w:r>
    </w:p>
    <w:p w14:paraId="62EA3C6F" w14:textId="77777777" w:rsidR="00400454" w:rsidRPr="00B2057C" w:rsidRDefault="00400454" w:rsidP="00400454">
      <w:pPr>
        <w:pStyle w:val="H4G"/>
        <w:ind w:firstLine="9"/>
        <w:rPr>
          <w:b/>
          <w:i w:val="0"/>
          <w:iCs/>
        </w:rPr>
      </w:pPr>
      <w:r w:rsidRPr="00B2057C">
        <w:rPr>
          <w:b/>
          <w:i w:val="0"/>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0"/>
      </w:tblGrid>
      <w:tr w:rsidR="00400454" w:rsidRPr="00B2057C" w14:paraId="15D6ED5B" w14:textId="77777777" w:rsidTr="00EE256D">
        <w:tc>
          <w:tcPr>
            <w:tcW w:w="3366" w:type="dxa"/>
          </w:tcPr>
          <w:p w14:paraId="4F1D4F5B" w14:textId="77777777" w:rsidR="00400454" w:rsidRPr="00B2057C" w:rsidRDefault="00400454" w:rsidP="000A36A0">
            <w:pPr>
              <w:pStyle w:val="SingleTxtG"/>
              <w:ind w:left="5" w:right="240"/>
              <w:rPr>
                <w:i/>
              </w:rPr>
            </w:pPr>
            <w:r w:rsidRPr="00B2057C">
              <w:rPr>
                <w:i/>
              </w:rPr>
              <w:t>(ECE/</w:t>
            </w:r>
            <w:r w:rsidRPr="00605D2D">
              <w:t>TRANS</w:t>
            </w:r>
            <w:r w:rsidRPr="00B2057C">
              <w:rPr>
                <w:i/>
              </w:rPr>
              <w:t>/WP.29/AC.3/</w:t>
            </w:r>
            <w:r>
              <w:rPr>
                <w:i/>
              </w:rPr>
              <w:t>4</w:t>
            </w:r>
            <w:r w:rsidRPr="00B2057C">
              <w:rPr>
                <w:i/>
              </w:rPr>
              <w:t>7)</w:t>
            </w:r>
          </w:p>
        </w:tc>
        <w:tc>
          <w:tcPr>
            <w:tcW w:w="4000" w:type="dxa"/>
          </w:tcPr>
          <w:p w14:paraId="327A3884" w14:textId="77777777" w:rsidR="00400454" w:rsidRPr="00B2057C" w:rsidRDefault="00400454" w:rsidP="00EE256D">
            <w:pPr>
              <w:pStyle w:val="H4G"/>
              <w:spacing w:before="0"/>
              <w:ind w:left="28" w:right="-51" w:hanging="28"/>
              <w:rPr>
                <w:i w:val="0"/>
              </w:rPr>
            </w:pPr>
            <w:r w:rsidRPr="00CD4EA8">
              <w:rPr>
                <w:i w:val="0"/>
              </w:rPr>
              <w:t>Authoris</w:t>
            </w:r>
            <w:r>
              <w:rPr>
                <w:i w:val="0"/>
              </w:rPr>
              <w:t xml:space="preserve">ation to develop Amendment 3 </w:t>
            </w:r>
            <w:r w:rsidRPr="00B2057C">
              <w:rPr>
                <w:i w:val="0"/>
              </w:rPr>
              <w:t xml:space="preserve">to </w:t>
            </w:r>
            <w:r>
              <w:rPr>
                <w:i w:val="0"/>
              </w:rPr>
              <w:t>UN </w:t>
            </w:r>
            <w:r w:rsidRPr="00B2057C">
              <w:rPr>
                <w:i w:val="0"/>
              </w:rPr>
              <w:t>GTR No. 3</w:t>
            </w:r>
          </w:p>
        </w:tc>
      </w:tr>
    </w:tbl>
    <w:p w14:paraId="715C87E2" w14:textId="77777777" w:rsidR="00400454" w:rsidRPr="00B2057C" w:rsidRDefault="00400454" w:rsidP="00400454">
      <w:pPr>
        <w:pStyle w:val="H4G"/>
      </w:pPr>
      <w:r w:rsidRPr="00B2057C">
        <w:tab/>
        <w:t>18.</w:t>
      </w:r>
      <w:r>
        <w:t>3</w:t>
      </w:r>
      <w:r w:rsidRPr="00B2057C">
        <w:t>.</w:t>
      </w:r>
      <w:r w:rsidRPr="00B2057C">
        <w:tab/>
        <w:t>UN GTR No. 6 (Safety glazing)</w:t>
      </w:r>
      <w:bookmarkEnd w:id="4"/>
    </w:p>
    <w:p w14:paraId="05D5E26A" w14:textId="77777777" w:rsidR="00400454" w:rsidRPr="00B2057C" w:rsidRDefault="00400454" w:rsidP="00BA1502">
      <w:pPr>
        <w:pStyle w:val="SingleTxtG"/>
        <w:keepNext/>
        <w:keepLines/>
        <w:spacing w:before="240"/>
        <w:rPr>
          <w:b/>
          <w:iCs/>
        </w:rPr>
      </w:pPr>
      <w:r w:rsidRPr="00B2057C">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0"/>
      </w:tblGrid>
      <w:tr w:rsidR="00400454" w:rsidRPr="00B2057C" w14:paraId="43C35182" w14:textId="77777777" w:rsidTr="00EE256D">
        <w:tc>
          <w:tcPr>
            <w:tcW w:w="3366" w:type="dxa"/>
          </w:tcPr>
          <w:p w14:paraId="795BB2FA" w14:textId="60BC7EE3" w:rsidR="00503952" w:rsidRPr="00B2057C" w:rsidRDefault="00400454" w:rsidP="000A36A0">
            <w:pPr>
              <w:pStyle w:val="SingleTxtG"/>
              <w:ind w:left="5" w:right="240"/>
            </w:pPr>
            <w:r w:rsidRPr="00B2057C">
              <w:t>(ECE/TRANS/WP.29/AC.3/41)</w:t>
            </w:r>
          </w:p>
        </w:tc>
        <w:tc>
          <w:tcPr>
            <w:tcW w:w="4000" w:type="dxa"/>
          </w:tcPr>
          <w:p w14:paraId="4DEE230C" w14:textId="77777777" w:rsidR="00400454" w:rsidRPr="00B2057C" w:rsidRDefault="00400454" w:rsidP="00EE256D">
            <w:pPr>
              <w:pStyle w:val="SingleTxtG"/>
              <w:keepNext/>
              <w:keepLines/>
              <w:ind w:left="0" w:right="0"/>
              <w:jc w:val="left"/>
            </w:pPr>
            <w:r w:rsidRPr="00B2057C">
              <w:t xml:space="preserve">Authorization to develop amendments to </w:t>
            </w:r>
            <w:r>
              <w:t>UN </w:t>
            </w:r>
            <w:r w:rsidRPr="00B2057C">
              <w:t>GTR No. 6</w:t>
            </w:r>
          </w:p>
        </w:tc>
      </w:tr>
      <w:tr w:rsidR="006950A8" w:rsidRPr="00B2057C" w14:paraId="4B6B017E" w14:textId="77777777" w:rsidTr="00EE256D">
        <w:tc>
          <w:tcPr>
            <w:tcW w:w="3366" w:type="dxa"/>
          </w:tcPr>
          <w:p w14:paraId="6DBEEF36" w14:textId="7679FE79" w:rsidR="006950A8" w:rsidRPr="00124EB2" w:rsidRDefault="006950A8" w:rsidP="000A36A0">
            <w:pPr>
              <w:pStyle w:val="SingleTxtG"/>
              <w:ind w:left="5" w:right="240"/>
            </w:pPr>
            <w:r w:rsidRPr="00124EB2">
              <w:t>ECE/TRANS/WP.29/AC.3/</w:t>
            </w:r>
            <w:r w:rsidR="00124EB2" w:rsidRPr="00124EB2">
              <w:t>52</w:t>
            </w:r>
          </w:p>
          <w:p w14:paraId="5338FC87" w14:textId="6073DD18" w:rsidR="006950A8" w:rsidRPr="00124EB2" w:rsidRDefault="006950A8" w:rsidP="000A36A0">
            <w:pPr>
              <w:pStyle w:val="SingleTxtG"/>
              <w:ind w:left="5" w:right="240"/>
            </w:pPr>
            <w:r w:rsidRPr="00124EB2">
              <w:t>(ECE/TRANS/WP.29/2018/167)</w:t>
            </w:r>
          </w:p>
        </w:tc>
        <w:tc>
          <w:tcPr>
            <w:tcW w:w="4000" w:type="dxa"/>
          </w:tcPr>
          <w:p w14:paraId="4C3C969E" w14:textId="3FB90FD3" w:rsidR="006950A8" w:rsidRPr="00124EB2" w:rsidRDefault="006950A8" w:rsidP="00EE256D">
            <w:pPr>
              <w:pStyle w:val="SingleTxtG"/>
              <w:keepNext/>
              <w:keepLines/>
              <w:ind w:left="0" w:right="0"/>
              <w:jc w:val="left"/>
            </w:pPr>
            <w:r w:rsidRPr="00124EB2">
              <w:t>Request for authorization to develop an amendment to UN Global Technical Regulation No. 6 (Safety Glazing)</w:t>
            </w:r>
          </w:p>
        </w:tc>
      </w:tr>
    </w:tbl>
    <w:p w14:paraId="371AD360" w14:textId="4D5EE171" w:rsidR="00400454" w:rsidRPr="004B0244" w:rsidRDefault="00400454" w:rsidP="00400454">
      <w:pPr>
        <w:pStyle w:val="H4G"/>
        <w:keepLines w:val="0"/>
        <w:rPr>
          <w:lang w:val="es-ES"/>
        </w:rPr>
      </w:pPr>
      <w:r w:rsidRPr="00B2057C">
        <w:tab/>
      </w:r>
      <w:bookmarkStart w:id="5" w:name="_Toc416186057"/>
      <w:r w:rsidRPr="004B0244">
        <w:rPr>
          <w:lang w:val="es-ES"/>
        </w:rPr>
        <w:t>18.4.</w:t>
      </w:r>
      <w:r w:rsidRPr="004B0244">
        <w:rPr>
          <w:lang w:val="es-ES"/>
        </w:rPr>
        <w:tab/>
        <w:t xml:space="preserve">UN GTR No. 7 (Head </w:t>
      </w:r>
      <w:proofErr w:type="spellStart"/>
      <w:r w:rsidR="00DA4027" w:rsidRPr="004B0244">
        <w:rPr>
          <w:lang w:val="es-ES"/>
        </w:rPr>
        <w:t>restreints</w:t>
      </w:r>
      <w:proofErr w:type="spellEnd"/>
      <w:r w:rsidRPr="004B0244">
        <w:rPr>
          <w:lang w:val="es-ES"/>
        </w:rPr>
        <w:t>)</w:t>
      </w:r>
      <w:bookmarkEnd w:id="5"/>
    </w:p>
    <w:p w14:paraId="1B2BD9FA" w14:textId="77777777" w:rsidR="00400454" w:rsidRPr="003D0F86" w:rsidRDefault="00400454" w:rsidP="00BA1502">
      <w:pPr>
        <w:pStyle w:val="SingleTxtG"/>
        <w:keepNext/>
        <w:spacing w:before="240"/>
        <w:rPr>
          <w:b/>
          <w:iCs/>
          <w:lang w:val="fr-CH"/>
        </w:rPr>
      </w:pPr>
      <w:r w:rsidRPr="003D0F86">
        <w:rPr>
          <w:b/>
          <w:iCs/>
          <w:lang w:val="fr-CH"/>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400454" w:rsidRPr="00B2057C" w14:paraId="2C5C7DD8" w14:textId="77777777" w:rsidTr="00EE256D">
        <w:trPr>
          <w:trHeight w:val="364"/>
        </w:trPr>
        <w:tc>
          <w:tcPr>
            <w:tcW w:w="3366" w:type="dxa"/>
          </w:tcPr>
          <w:p w14:paraId="7C5605F6" w14:textId="77777777" w:rsidR="00400454" w:rsidRPr="00B2057C" w:rsidRDefault="00400454" w:rsidP="000A36A0">
            <w:pPr>
              <w:pStyle w:val="SingleTxtG"/>
              <w:ind w:left="5" w:right="240"/>
            </w:pPr>
            <w:r w:rsidRPr="00B2057C">
              <w:t>(ECE/TRANS/WP.29/2014/86)</w:t>
            </w:r>
          </w:p>
          <w:p w14:paraId="0B2FACC6" w14:textId="77777777" w:rsidR="00400454" w:rsidRPr="00B2057C" w:rsidRDefault="00400454" w:rsidP="000A36A0">
            <w:pPr>
              <w:pStyle w:val="SingleTxtG"/>
              <w:ind w:left="5" w:right="240"/>
            </w:pPr>
            <w:r w:rsidRPr="00B2057C">
              <w:t>(ECE/TRANS/WP.29/2012/34)</w:t>
            </w:r>
          </w:p>
          <w:p w14:paraId="3F03EBE4" w14:textId="77777777" w:rsidR="00400454" w:rsidRPr="00B2057C" w:rsidRDefault="00400454" w:rsidP="000A36A0">
            <w:pPr>
              <w:pStyle w:val="SingleTxtG"/>
              <w:ind w:left="5" w:right="240"/>
            </w:pPr>
            <w:r w:rsidRPr="00B2057C">
              <w:t>(ECE/TRANS/WP.29/2011/86)</w:t>
            </w:r>
          </w:p>
          <w:p w14:paraId="147D5A01" w14:textId="77777777" w:rsidR="00400454" w:rsidRPr="00B2057C" w:rsidRDefault="00400454" w:rsidP="000A36A0">
            <w:pPr>
              <w:pStyle w:val="SingleTxtG"/>
              <w:ind w:left="5" w:right="240"/>
            </w:pPr>
            <w:r w:rsidRPr="00B2057C">
              <w:t>(ECE/TRANS/WP.29/2010/136)</w:t>
            </w:r>
          </w:p>
          <w:p w14:paraId="27F2997A" w14:textId="77777777" w:rsidR="00400454" w:rsidRPr="00B2057C" w:rsidRDefault="00400454" w:rsidP="000A36A0">
            <w:pPr>
              <w:pStyle w:val="SingleTxtG"/>
              <w:ind w:left="5" w:right="240"/>
            </w:pPr>
            <w:r w:rsidRPr="00B2057C">
              <w:t>(ECE/TRANS/WP.29/AC.3/25)</w:t>
            </w:r>
          </w:p>
          <w:p w14:paraId="20F6B13E" w14:textId="77777777" w:rsidR="00400454" w:rsidRPr="00B2057C" w:rsidRDefault="00400454" w:rsidP="000A36A0">
            <w:pPr>
              <w:pStyle w:val="SingleTxtG"/>
              <w:ind w:left="5" w:right="240"/>
            </w:pPr>
            <w:r w:rsidRPr="00B2057C">
              <w:t>(ECE/TRANS/WP.29/AC.3/25/Rev.1)</w:t>
            </w:r>
          </w:p>
        </w:tc>
        <w:tc>
          <w:tcPr>
            <w:tcW w:w="4005" w:type="dxa"/>
          </w:tcPr>
          <w:p w14:paraId="32FA5BC9" w14:textId="77777777" w:rsidR="00400454" w:rsidRPr="00B2057C" w:rsidRDefault="00400454" w:rsidP="00EE256D">
            <w:pPr>
              <w:pStyle w:val="SingleTxtG"/>
              <w:ind w:left="0" w:right="0"/>
              <w:jc w:val="left"/>
            </w:pPr>
            <w:r w:rsidRPr="00B2057C">
              <w:t>Fourth progress report</w:t>
            </w:r>
          </w:p>
          <w:p w14:paraId="499FF3B4" w14:textId="77777777" w:rsidR="00400454" w:rsidRPr="00B2057C" w:rsidRDefault="00400454" w:rsidP="00EE256D">
            <w:pPr>
              <w:pStyle w:val="SingleTxtG"/>
              <w:ind w:left="0" w:right="0"/>
              <w:jc w:val="left"/>
            </w:pPr>
            <w:r w:rsidRPr="00B2057C">
              <w:t>Third progress report</w:t>
            </w:r>
          </w:p>
          <w:p w14:paraId="18551763" w14:textId="77777777" w:rsidR="00400454" w:rsidRPr="00B2057C" w:rsidRDefault="00400454" w:rsidP="00EE256D">
            <w:pPr>
              <w:pStyle w:val="SingleTxtG"/>
              <w:ind w:left="0" w:right="0"/>
              <w:jc w:val="left"/>
            </w:pPr>
            <w:r w:rsidRPr="00B2057C">
              <w:t>Second progress report</w:t>
            </w:r>
          </w:p>
          <w:p w14:paraId="136EE006" w14:textId="77777777" w:rsidR="00400454" w:rsidRPr="00B2057C" w:rsidRDefault="00400454" w:rsidP="00EE256D">
            <w:pPr>
              <w:pStyle w:val="SingleTxtG"/>
              <w:ind w:left="0" w:right="0"/>
              <w:jc w:val="left"/>
            </w:pPr>
            <w:r w:rsidRPr="00B2057C">
              <w:t>First progress report</w:t>
            </w:r>
          </w:p>
          <w:p w14:paraId="1F94FC5B" w14:textId="77777777" w:rsidR="00400454" w:rsidRPr="00B2057C" w:rsidRDefault="00400454" w:rsidP="00EE256D">
            <w:pPr>
              <w:pStyle w:val="SingleTxtG"/>
              <w:ind w:left="0" w:right="0"/>
              <w:jc w:val="left"/>
            </w:pPr>
            <w:r w:rsidRPr="00B2057C">
              <w:t>Authorization to develop the amendment</w:t>
            </w:r>
          </w:p>
          <w:p w14:paraId="31A1EF0C" w14:textId="77777777" w:rsidR="00400454" w:rsidRPr="00B2057C" w:rsidRDefault="00400454" w:rsidP="00EE256D">
            <w:pPr>
              <w:pStyle w:val="SingleTxtG"/>
              <w:ind w:left="0" w:right="0"/>
              <w:jc w:val="left"/>
            </w:pPr>
            <w:r w:rsidRPr="00B2057C">
              <w:t>Revised authorization to develop the amendment</w:t>
            </w:r>
          </w:p>
        </w:tc>
      </w:tr>
    </w:tbl>
    <w:p w14:paraId="7354A32E" w14:textId="77777777" w:rsidR="00400454" w:rsidRPr="00B2057C" w:rsidRDefault="00400454" w:rsidP="00400454">
      <w:pPr>
        <w:pStyle w:val="H4G"/>
      </w:pPr>
      <w:r w:rsidRPr="00B2057C">
        <w:tab/>
      </w:r>
      <w:bookmarkStart w:id="6" w:name="_Toc416186058"/>
      <w:r w:rsidRPr="00B2057C">
        <w:t>18.</w:t>
      </w:r>
      <w:r>
        <w:t>5</w:t>
      </w:r>
      <w:r w:rsidRPr="00B2057C">
        <w:t>.</w:t>
      </w:r>
      <w:r w:rsidRPr="00B2057C">
        <w:tab/>
        <w:t>UN GTR No. 9 (Pedestrian safety)</w:t>
      </w:r>
      <w:bookmarkEnd w:id="6"/>
    </w:p>
    <w:p w14:paraId="11050224" w14:textId="77777777" w:rsidR="00400454" w:rsidRPr="00B2057C" w:rsidRDefault="00400454" w:rsidP="00BA1502">
      <w:pPr>
        <w:pStyle w:val="SingleTxtG"/>
        <w:keepNext/>
        <w:keepLines/>
        <w:spacing w:before="240"/>
        <w:rPr>
          <w:b/>
          <w:iCs/>
        </w:rPr>
      </w:pPr>
      <w:r w:rsidRPr="00B2057C">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6950A8" w:rsidRPr="00B2057C" w14:paraId="1EDA02E3" w14:textId="77777777" w:rsidTr="00EE256D">
        <w:trPr>
          <w:cantSplit/>
        </w:trPr>
        <w:tc>
          <w:tcPr>
            <w:tcW w:w="3366" w:type="dxa"/>
          </w:tcPr>
          <w:p w14:paraId="7A738187" w14:textId="77777777" w:rsidR="006950A8" w:rsidRDefault="006950A8" w:rsidP="000A36A0">
            <w:pPr>
              <w:pStyle w:val="SingleTxtG"/>
              <w:ind w:left="5" w:right="240"/>
            </w:pPr>
            <w:r>
              <w:t>(</w:t>
            </w:r>
            <w:r w:rsidRPr="00B2057C">
              <w:t>ECE/TRANS/WP.29/</w:t>
            </w:r>
            <w:r>
              <w:t>AC.3</w:t>
            </w:r>
            <w:r w:rsidRPr="00B2057C">
              <w:t>/</w:t>
            </w:r>
            <w:r>
              <w:t>4</w:t>
            </w:r>
            <w:r w:rsidRPr="00B2057C">
              <w:t>5</w:t>
            </w:r>
            <w:r>
              <w:t>)</w:t>
            </w:r>
          </w:p>
          <w:p w14:paraId="3C3D0F2E" w14:textId="77777777" w:rsidR="006950A8" w:rsidRDefault="006950A8" w:rsidP="000A36A0">
            <w:pPr>
              <w:pStyle w:val="SingleTxtG"/>
              <w:ind w:left="5" w:right="240"/>
            </w:pPr>
            <w:r>
              <w:t>(</w:t>
            </w:r>
            <w:r w:rsidRPr="00B2057C">
              <w:t>ECE/TRANS/WP.29/</w:t>
            </w:r>
            <w:r>
              <w:t>AC.3</w:t>
            </w:r>
            <w:r w:rsidRPr="00B2057C">
              <w:t>/</w:t>
            </w:r>
            <w:r>
              <w:t>4</w:t>
            </w:r>
            <w:r w:rsidRPr="00B2057C">
              <w:t>5</w:t>
            </w:r>
            <w:r>
              <w:t>/Rev.1)</w:t>
            </w:r>
          </w:p>
          <w:p w14:paraId="574A1954" w14:textId="0D7C2A5C" w:rsidR="006950A8" w:rsidRPr="00B2057C" w:rsidRDefault="006950A8" w:rsidP="000A36A0">
            <w:pPr>
              <w:pStyle w:val="SingleTxtG"/>
              <w:ind w:left="5" w:right="240"/>
            </w:pPr>
            <w:r>
              <w:rPr>
                <w:rStyle w:val="SingleTxtGChar"/>
              </w:rPr>
              <w:t>ECE/</w:t>
            </w:r>
            <w:r w:rsidRPr="00605D2D">
              <w:t>TRANS</w:t>
            </w:r>
            <w:r>
              <w:rPr>
                <w:rStyle w:val="SingleTxtGChar"/>
              </w:rPr>
              <w:t>/WP.29/2018/162</w:t>
            </w:r>
          </w:p>
        </w:tc>
        <w:tc>
          <w:tcPr>
            <w:tcW w:w="4005" w:type="dxa"/>
          </w:tcPr>
          <w:p w14:paraId="50BA8701" w14:textId="6F71CC4F" w:rsidR="006950A8" w:rsidRDefault="006950A8" w:rsidP="004551B5">
            <w:pPr>
              <w:pStyle w:val="SingleTxtG"/>
              <w:ind w:left="0" w:right="0"/>
              <w:jc w:val="left"/>
            </w:pPr>
            <w:r w:rsidRPr="00B2057C">
              <w:t xml:space="preserve">Proposal </w:t>
            </w:r>
            <w:r>
              <w:t xml:space="preserve">for authorization to develop </w:t>
            </w:r>
            <w:r w:rsidRPr="00B2057C">
              <w:t>amendment</w:t>
            </w:r>
            <w:r w:rsidRPr="00B2057C">
              <w:rPr>
                <w:lang w:eastAsia="ko-KR"/>
              </w:rPr>
              <w:t xml:space="preserve"> </w:t>
            </w:r>
            <w:r>
              <w:rPr>
                <w:lang w:eastAsia="ko-KR"/>
              </w:rPr>
              <w:t xml:space="preserve">4 </w:t>
            </w:r>
            <w:r w:rsidRPr="00B2057C">
              <w:t>to UN GTR No. </w:t>
            </w:r>
            <w:r w:rsidRPr="00B2057C">
              <w:rPr>
                <w:lang w:eastAsia="ko-KR"/>
              </w:rPr>
              <w:t>9</w:t>
            </w:r>
            <w:r w:rsidRPr="00B2057C">
              <w:t xml:space="preserve"> </w:t>
            </w:r>
            <w:r>
              <w:br/>
            </w:r>
            <w:r>
              <w:br/>
              <w:t>Terms of reference of the Informal Working Group on Deployable Pedestrian Protection Systems (IWG-DPPS)</w:t>
            </w:r>
          </w:p>
        </w:tc>
      </w:tr>
      <w:tr w:rsidR="006950A8" w:rsidRPr="00B2057C" w14:paraId="5916EFDE" w14:textId="77777777" w:rsidTr="00EE256D">
        <w:trPr>
          <w:cantSplit/>
        </w:trPr>
        <w:tc>
          <w:tcPr>
            <w:tcW w:w="3366" w:type="dxa"/>
          </w:tcPr>
          <w:p w14:paraId="11262802" w14:textId="77777777" w:rsidR="006950A8" w:rsidRPr="00B2057C" w:rsidRDefault="006950A8" w:rsidP="000A36A0">
            <w:pPr>
              <w:pStyle w:val="SingleTxtG"/>
              <w:ind w:left="5" w:right="240"/>
            </w:pPr>
            <w:r w:rsidRPr="00B2057C">
              <w:t>(ECE/TRANS/WP.29/AC.3/31)</w:t>
            </w:r>
          </w:p>
        </w:tc>
        <w:tc>
          <w:tcPr>
            <w:tcW w:w="4005" w:type="dxa"/>
          </w:tcPr>
          <w:p w14:paraId="7FD99430" w14:textId="77777777" w:rsidR="006950A8" w:rsidRPr="00B2057C" w:rsidRDefault="006950A8" w:rsidP="00EE256D">
            <w:pPr>
              <w:pStyle w:val="SingleTxtG"/>
              <w:ind w:left="0" w:right="0"/>
              <w:jc w:val="left"/>
            </w:pPr>
            <w:r w:rsidRPr="00B2057C">
              <w:t xml:space="preserve">Authorization to develop amendments to </w:t>
            </w:r>
            <w:r>
              <w:t>UN </w:t>
            </w:r>
            <w:r w:rsidRPr="00B2057C">
              <w:t xml:space="preserve">GTR No. 9 (Pedestrian safety): Clarification of the text of Phases 1 and 2 to avoid misinterpretation </w:t>
            </w:r>
          </w:p>
        </w:tc>
      </w:tr>
      <w:tr w:rsidR="0074375D" w:rsidRPr="00B2057C" w14:paraId="45EA818E" w14:textId="77777777" w:rsidTr="00EE256D">
        <w:trPr>
          <w:cantSplit/>
        </w:trPr>
        <w:tc>
          <w:tcPr>
            <w:tcW w:w="3366" w:type="dxa"/>
          </w:tcPr>
          <w:p w14:paraId="5D86C4D4" w14:textId="77777777" w:rsidR="0074375D" w:rsidRPr="00FC4B10" w:rsidRDefault="0074375D" w:rsidP="000A36A0">
            <w:pPr>
              <w:pStyle w:val="SingleTxtG"/>
              <w:ind w:left="5" w:right="240"/>
              <w:rPr>
                <w:rStyle w:val="SingleTxtGChar"/>
              </w:rPr>
            </w:pPr>
            <w:r w:rsidRPr="00FC4B10">
              <w:rPr>
                <w:rStyle w:val="SingleTxtGChar"/>
              </w:rPr>
              <w:t>(ECE/</w:t>
            </w:r>
            <w:r w:rsidRPr="000A36A0">
              <w:t>TRANS</w:t>
            </w:r>
            <w:r w:rsidRPr="00FC4B10">
              <w:rPr>
                <w:rStyle w:val="SingleTxtGChar"/>
              </w:rPr>
              <w:t>/WP.</w:t>
            </w:r>
            <w:r w:rsidRPr="00605D2D">
              <w:t>29</w:t>
            </w:r>
            <w:r w:rsidRPr="00FC4B10">
              <w:rPr>
                <w:rStyle w:val="SingleTxtGChar"/>
              </w:rPr>
              <w:t>/GRSP/2012/2)</w:t>
            </w:r>
          </w:p>
          <w:p w14:paraId="24D533B5" w14:textId="1639EF68" w:rsidR="0074375D" w:rsidRPr="00B2057C" w:rsidRDefault="0074375D" w:rsidP="000A36A0">
            <w:pPr>
              <w:pStyle w:val="SingleTxtG"/>
              <w:ind w:left="5" w:right="240"/>
            </w:pPr>
            <w:r w:rsidRPr="00FC4B10">
              <w:rPr>
                <w:rStyle w:val="SingleTxtGChar"/>
              </w:rPr>
              <w:br/>
            </w:r>
            <w:r w:rsidRPr="00BA1502">
              <w:rPr>
                <w:rStyle w:val="SingleTxtGChar"/>
              </w:rPr>
              <w:t>(</w:t>
            </w:r>
            <w:r w:rsidRPr="00FC4B10">
              <w:rPr>
                <w:rStyle w:val="SingleTxtGChar"/>
              </w:rPr>
              <w:t>ECE/</w:t>
            </w:r>
            <w:r w:rsidRPr="000A36A0">
              <w:t>TRANS</w:t>
            </w:r>
            <w:r w:rsidRPr="00FC4B10">
              <w:rPr>
                <w:rStyle w:val="SingleTxtGChar"/>
              </w:rPr>
              <w:t>/WP.29/GRSP/2014/5</w:t>
            </w:r>
            <w:r w:rsidRPr="00BA1502">
              <w:rPr>
                <w:rStyle w:val="SingleTxtGChar"/>
              </w:rPr>
              <w:t>)</w:t>
            </w:r>
          </w:p>
        </w:tc>
        <w:tc>
          <w:tcPr>
            <w:tcW w:w="4005" w:type="dxa"/>
          </w:tcPr>
          <w:p w14:paraId="47A21BF5" w14:textId="3DF7E69A" w:rsidR="0074375D" w:rsidRPr="00FC4B10" w:rsidRDefault="0074375D" w:rsidP="000B4177">
            <w:pPr>
              <w:pStyle w:val="SingleTxtG"/>
              <w:ind w:left="0" w:right="0"/>
              <w:jc w:val="left"/>
            </w:pPr>
            <w:r w:rsidRPr="00FC4B10">
              <w:t>Proposa</w:t>
            </w:r>
            <w:r w:rsidR="0012563C">
              <w:t>l for Amendment 3 to UN GTR No. </w:t>
            </w:r>
            <w:r w:rsidRPr="00FC4B10">
              <w:t>9 (Pedestrian safety)</w:t>
            </w:r>
          </w:p>
          <w:p w14:paraId="222D7B93" w14:textId="1312DCEF" w:rsidR="0074375D" w:rsidRPr="00B2057C" w:rsidRDefault="0074375D" w:rsidP="00DA4027">
            <w:pPr>
              <w:pStyle w:val="SingleTxtG"/>
              <w:ind w:left="0" w:right="0"/>
              <w:jc w:val="left"/>
            </w:pPr>
            <w:r w:rsidRPr="00FC4B10">
              <w:t>First repo</w:t>
            </w:r>
            <w:r w:rsidR="0012563C">
              <w:t>rt on Amendment 3 to UN GTR No. </w:t>
            </w:r>
            <w:r w:rsidRPr="00FC4B10">
              <w:t>9 (Pedestrian safety)</w:t>
            </w:r>
          </w:p>
        </w:tc>
      </w:tr>
    </w:tbl>
    <w:p w14:paraId="5FFD105B" w14:textId="77777777" w:rsidR="00400454" w:rsidRDefault="00400454" w:rsidP="0012563C">
      <w:pPr>
        <w:keepNext/>
        <w:tabs>
          <w:tab w:val="right" w:pos="851"/>
        </w:tabs>
        <w:spacing w:before="240" w:after="120" w:line="240" w:lineRule="exact"/>
        <w:ind w:left="1134" w:right="1134" w:hanging="1134"/>
        <w:rPr>
          <w:i/>
        </w:rPr>
      </w:pPr>
      <w:r>
        <w:rPr>
          <w:i/>
        </w:rPr>
        <w:lastRenderedPageBreak/>
        <w:tab/>
      </w:r>
      <w:r w:rsidRPr="00453FC6">
        <w:rPr>
          <w:i/>
        </w:rPr>
        <w:t>1</w:t>
      </w:r>
      <w:r>
        <w:rPr>
          <w:i/>
        </w:rPr>
        <w:t>8</w:t>
      </w:r>
      <w:r w:rsidRPr="00453FC6">
        <w:rPr>
          <w:i/>
        </w:rPr>
        <w:t>.</w:t>
      </w:r>
      <w:r>
        <w:rPr>
          <w:i/>
        </w:rPr>
        <w:t>6</w:t>
      </w:r>
      <w:r w:rsidRPr="00453FC6">
        <w:rPr>
          <w:i/>
        </w:rPr>
        <w:t>.</w:t>
      </w:r>
      <w:r w:rsidRPr="00453FC6">
        <w:rPr>
          <w:i/>
        </w:rPr>
        <w:tab/>
        <w:t>UN GTR No. 13</w:t>
      </w:r>
      <w:r>
        <w:rPr>
          <w:i/>
        </w:rPr>
        <w:t xml:space="preserve"> (</w:t>
      </w:r>
      <w:r w:rsidRPr="00453FC6">
        <w:rPr>
          <w:i/>
        </w:rPr>
        <w:t>Hydrogen and Fuel Cell Vehicles (HFCV) – Phase 2</w:t>
      </w:r>
      <w:r>
        <w:rPr>
          <w:i/>
        </w:rPr>
        <w:t>)</w:t>
      </w:r>
    </w:p>
    <w:p w14:paraId="0A6964CE" w14:textId="77777777" w:rsidR="00400454" w:rsidRPr="007722E8" w:rsidRDefault="00400454" w:rsidP="0012563C">
      <w:pPr>
        <w:pStyle w:val="SingleTxtG"/>
        <w:keepNext/>
        <w:keepLines/>
        <w:spacing w:before="240"/>
        <w:rPr>
          <w:b/>
          <w:iCs/>
          <w:lang w:val="fr-CH"/>
        </w:rPr>
      </w:pPr>
      <w:r w:rsidRPr="007722E8">
        <w:rPr>
          <w:b/>
          <w:iCs/>
          <w:lang w:val="fr-CH"/>
        </w:rPr>
        <w:t>Documentation</w:t>
      </w:r>
    </w:p>
    <w:tbl>
      <w:tblPr>
        <w:tblW w:w="7377" w:type="dxa"/>
        <w:tblInd w:w="1134" w:type="dxa"/>
        <w:tblLayout w:type="fixed"/>
        <w:tblCellMar>
          <w:left w:w="0" w:type="dxa"/>
          <w:right w:w="0" w:type="dxa"/>
        </w:tblCellMar>
        <w:tblLook w:val="01E0" w:firstRow="1" w:lastRow="1" w:firstColumn="1" w:lastColumn="1" w:noHBand="0" w:noVBand="0"/>
      </w:tblPr>
      <w:tblGrid>
        <w:gridCol w:w="3366"/>
        <w:gridCol w:w="4011"/>
      </w:tblGrid>
      <w:tr w:rsidR="00400454" w:rsidRPr="00B2057C" w14:paraId="13F95CC7" w14:textId="77777777" w:rsidTr="00EE256D">
        <w:trPr>
          <w:trHeight w:val="232"/>
        </w:trPr>
        <w:tc>
          <w:tcPr>
            <w:tcW w:w="3366" w:type="dxa"/>
          </w:tcPr>
          <w:p w14:paraId="084CDBFA" w14:textId="77777777" w:rsidR="00400454" w:rsidRPr="00B2057C" w:rsidRDefault="00400454" w:rsidP="0012563C">
            <w:pPr>
              <w:pStyle w:val="SingleTxtG"/>
              <w:keepNext/>
              <w:ind w:left="5" w:right="240"/>
            </w:pPr>
            <w:r w:rsidRPr="00B2057C">
              <w:t>ECE/TRANS/WP.29/AC.3/</w:t>
            </w:r>
            <w:r>
              <w:t>49</w:t>
            </w:r>
          </w:p>
        </w:tc>
        <w:tc>
          <w:tcPr>
            <w:tcW w:w="4011" w:type="dxa"/>
          </w:tcPr>
          <w:p w14:paraId="079FAE96" w14:textId="77777777" w:rsidR="00400454" w:rsidRPr="00B2057C" w:rsidRDefault="00400454" w:rsidP="0012563C">
            <w:pPr>
              <w:pStyle w:val="SingleTxtG"/>
              <w:keepNext/>
              <w:ind w:left="0" w:right="0"/>
              <w:jc w:val="left"/>
            </w:pPr>
            <w:r w:rsidRPr="00B2057C">
              <w:t>Authorizati</w:t>
            </w:r>
            <w:r>
              <w:t>on to develop Phase 2 of the UN </w:t>
            </w:r>
            <w:r w:rsidRPr="00B2057C">
              <w:t>GTR</w:t>
            </w:r>
          </w:p>
        </w:tc>
      </w:tr>
    </w:tbl>
    <w:p w14:paraId="6068FF2E" w14:textId="4FA9C65B" w:rsidR="00400454" w:rsidRPr="00B2057C" w:rsidRDefault="00400454" w:rsidP="00400454">
      <w:pPr>
        <w:pStyle w:val="H4G"/>
      </w:pPr>
      <w:r w:rsidRPr="00B2057C">
        <w:tab/>
      </w:r>
      <w:bookmarkStart w:id="7" w:name="_Toc416186060"/>
      <w:r w:rsidRPr="00B2057C">
        <w:t>18.7.</w:t>
      </w:r>
      <w:r w:rsidRPr="00B2057C">
        <w:tab/>
        <w:t xml:space="preserve">UN GTR No. 15 (Worldwide harmonized Light </w:t>
      </w:r>
      <w:r w:rsidR="0012563C" w:rsidRPr="00B2057C">
        <w:t>Vehicle</w:t>
      </w:r>
      <w:r w:rsidRPr="00B2057C">
        <w:t xml:space="preserve"> Test Procedures (WLTP) – </w:t>
      </w:r>
      <w:r w:rsidRPr="00B2057C">
        <w:br/>
        <w:t>Phase 2)</w:t>
      </w:r>
      <w:bookmarkEnd w:id="7"/>
    </w:p>
    <w:p w14:paraId="37126D17" w14:textId="77777777" w:rsidR="00400454" w:rsidRPr="00B2057C" w:rsidRDefault="00400454" w:rsidP="00BA1502">
      <w:pPr>
        <w:pStyle w:val="SingleTxtG"/>
        <w:keepNext/>
        <w:keepLines/>
        <w:spacing w:before="240"/>
        <w:rPr>
          <w:b/>
          <w:iCs/>
        </w:rPr>
      </w:pPr>
      <w:r w:rsidRPr="00B2057C">
        <w:rPr>
          <w:b/>
          <w:iCs/>
        </w:rPr>
        <w:t>Documentation</w:t>
      </w:r>
    </w:p>
    <w:tbl>
      <w:tblPr>
        <w:tblW w:w="7377" w:type="dxa"/>
        <w:tblInd w:w="1134" w:type="dxa"/>
        <w:tblLayout w:type="fixed"/>
        <w:tblCellMar>
          <w:left w:w="0" w:type="dxa"/>
          <w:right w:w="0" w:type="dxa"/>
        </w:tblCellMar>
        <w:tblLook w:val="01E0" w:firstRow="1" w:lastRow="1" w:firstColumn="1" w:lastColumn="1" w:noHBand="0" w:noVBand="0"/>
      </w:tblPr>
      <w:tblGrid>
        <w:gridCol w:w="3366"/>
        <w:gridCol w:w="4011"/>
      </w:tblGrid>
      <w:tr w:rsidR="00400454" w:rsidRPr="00B2057C" w14:paraId="109DB6CE" w14:textId="77777777" w:rsidTr="00EE256D">
        <w:trPr>
          <w:trHeight w:val="232"/>
        </w:trPr>
        <w:tc>
          <w:tcPr>
            <w:tcW w:w="3366" w:type="dxa"/>
          </w:tcPr>
          <w:p w14:paraId="58EFDBFA" w14:textId="77777777" w:rsidR="00400454" w:rsidRPr="00B2057C" w:rsidRDefault="00400454" w:rsidP="000A36A0">
            <w:pPr>
              <w:pStyle w:val="SingleTxtG"/>
              <w:ind w:left="5" w:right="240"/>
            </w:pPr>
            <w:r w:rsidRPr="00B2057C">
              <w:t>(ECE/TRANS/WP.29/AC.3/39)</w:t>
            </w:r>
          </w:p>
          <w:p w14:paraId="04D6F0BF" w14:textId="77777777" w:rsidR="00400454" w:rsidRPr="00B2057C" w:rsidRDefault="00400454" w:rsidP="000A36A0">
            <w:pPr>
              <w:pStyle w:val="SingleTxtG"/>
              <w:ind w:left="5" w:right="240"/>
            </w:pPr>
            <w:r w:rsidRPr="00B2057C">
              <w:t>(ECE/TRANS/WP.29/2016/29)</w:t>
            </w:r>
          </w:p>
          <w:p w14:paraId="44DE8A95" w14:textId="77777777" w:rsidR="00400454" w:rsidRPr="00B2057C" w:rsidRDefault="00400454" w:rsidP="000A36A0">
            <w:pPr>
              <w:pStyle w:val="SingleTxtG"/>
              <w:ind w:left="5" w:right="240"/>
            </w:pPr>
            <w:r w:rsidRPr="00B2057C">
              <w:t>(ECE/TRANS/WP.29/2016/73)</w:t>
            </w:r>
          </w:p>
        </w:tc>
        <w:tc>
          <w:tcPr>
            <w:tcW w:w="4011" w:type="dxa"/>
          </w:tcPr>
          <w:p w14:paraId="28773CA3" w14:textId="16455608" w:rsidR="00400454" w:rsidRPr="00B2057C" w:rsidRDefault="00400454" w:rsidP="00EE256D">
            <w:pPr>
              <w:pStyle w:val="SingleTxtG"/>
              <w:ind w:left="0" w:right="0"/>
              <w:jc w:val="left"/>
            </w:pPr>
            <w:r w:rsidRPr="00B2057C">
              <w:t xml:space="preserve">Authorization to develop </w:t>
            </w:r>
            <w:r w:rsidR="004551B5">
              <w:t xml:space="preserve">amendments to </w:t>
            </w:r>
            <w:r>
              <w:t>UN </w:t>
            </w:r>
            <w:r w:rsidRPr="00B2057C">
              <w:t>GTR</w:t>
            </w:r>
          </w:p>
          <w:p w14:paraId="015E1023" w14:textId="77777777" w:rsidR="00400454" w:rsidRPr="00B2057C" w:rsidRDefault="00400454" w:rsidP="00EE256D">
            <w:pPr>
              <w:pStyle w:val="SingleTxtG"/>
              <w:ind w:left="0" w:right="0"/>
              <w:jc w:val="left"/>
            </w:pPr>
            <w:r w:rsidRPr="00B2057C">
              <w:t>Proposal for authorization to develop Phase 2 of the UN GTR</w:t>
            </w:r>
          </w:p>
        </w:tc>
      </w:tr>
      <w:tr w:rsidR="00400454" w:rsidRPr="00B2057C" w14:paraId="4FC4EBE2" w14:textId="77777777" w:rsidTr="00EE256D">
        <w:trPr>
          <w:trHeight w:val="232"/>
        </w:trPr>
        <w:tc>
          <w:tcPr>
            <w:tcW w:w="3366" w:type="dxa"/>
          </w:tcPr>
          <w:p w14:paraId="0D7AB722" w14:textId="77777777" w:rsidR="00400454" w:rsidRPr="00B2057C" w:rsidRDefault="00400454" w:rsidP="000A36A0">
            <w:pPr>
              <w:pStyle w:val="SingleTxtG"/>
              <w:ind w:left="5" w:right="240"/>
            </w:pPr>
            <w:r w:rsidRPr="00B2057C">
              <w:t>ECE/TRANS/WP.29/AC.3/44</w:t>
            </w:r>
          </w:p>
        </w:tc>
        <w:tc>
          <w:tcPr>
            <w:tcW w:w="4011" w:type="dxa"/>
          </w:tcPr>
          <w:p w14:paraId="37D05E78" w14:textId="77777777" w:rsidR="00400454" w:rsidRPr="00B2057C" w:rsidRDefault="00400454" w:rsidP="00EE256D">
            <w:pPr>
              <w:pStyle w:val="SingleTxtG"/>
              <w:ind w:left="0" w:right="0"/>
              <w:jc w:val="left"/>
            </w:pPr>
            <w:r w:rsidRPr="00B2057C">
              <w:t>Authorization to develop Phase 2 of the UN</w:t>
            </w:r>
            <w:r>
              <w:t> </w:t>
            </w:r>
            <w:r w:rsidRPr="00B2057C">
              <w:t>GTR</w:t>
            </w:r>
          </w:p>
        </w:tc>
      </w:tr>
    </w:tbl>
    <w:p w14:paraId="509A2DCB" w14:textId="77777777" w:rsidR="00400454" w:rsidRPr="00B2057C" w:rsidRDefault="00400454" w:rsidP="00400454">
      <w:pPr>
        <w:pStyle w:val="H4G"/>
        <w:jc w:val="both"/>
      </w:pPr>
      <w:r w:rsidRPr="00B2057C">
        <w:tab/>
      </w:r>
      <w:bookmarkStart w:id="8" w:name="_Toc416186061"/>
      <w:r w:rsidRPr="00B2057C">
        <w:t>18.8.</w:t>
      </w:r>
      <w:r w:rsidRPr="00B2057C">
        <w:tab/>
        <w:t>UN GTR No. 16 (Tyres)</w:t>
      </w:r>
      <w:bookmarkEnd w:id="8"/>
    </w:p>
    <w:p w14:paraId="45DBA5C7" w14:textId="77777777" w:rsidR="00400454" w:rsidRPr="00B2057C" w:rsidRDefault="00400454" w:rsidP="00BA1502">
      <w:pPr>
        <w:pStyle w:val="SingleTxtG"/>
        <w:keepNext/>
        <w:keepLines/>
        <w:spacing w:before="240"/>
        <w:rPr>
          <w:b/>
          <w:iCs/>
        </w:rPr>
      </w:pPr>
      <w:r w:rsidRPr="00B2057C">
        <w:rPr>
          <w:b/>
          <w:iCs/>
        </w:rPr>
        <w:t>Documentation</w:t>
      </w:r>
    </w:p>
    <w:tbl>
      <w:tblPr>
        <w:tblW w:w="7363" w:type="dxa"/>
        <w:tblInd w:w="1134" w:type="dxa"/>
        <w:tblLayout w:type="fixed"/>
        <w:tblCellMar>
          <w:left w:w="0" w:type="dxa"/>
          <w:right w:w="0" w:type="dxa"/>
        </w:tblCellMar>
        <w:tblLook w:val="01E0" w:firstRow="1" w:lastRow="1" w:firstColumn="1" w:lastColumn="1" w:noHBand="0" w:noVBand="0"/>
      </w:tblPr>
      <w:tblGrid>
        <w:gridCol w:w="3366"/>
        <w:gridCol w:w="3997"/>
      </w:tblGrid>
      <w:tr w:rsidR="00400454" w:rsidRPr="00B2057C" w14:paraId="419C97FF" w14:textId="77777777" w:rsidTr="00EE256D">
        <w:trPr>
          <w:trHeight w:val="232"/>
        </w:trPr>
        <w:tc>
          <w:tcPr>
            <w:tcW w:w="3366" w:type="dxa"/>
          </w:tcPr>
          <w:p w14:paraId="1673A5C0" w14:textId="77777777" w:rsidR="00400454" w:rsidRPr="00B2057C" w:rsidRDefault="00400454" w:rsidP="000A36A0">
            <w:pPr>
              <w:pStyle w:val="SingleTxtG"/>
              <w:ind w:left="5" w:right="240"/>
            </w:pPr>
            <w:r w:rsidRPr="00B2057C">
              <w:t>(ECE/TRANS/WP.29/AC.3/4</w:t>
            </w:r>
            <w:r>
              <w:t>8</w:t>
            </w:r>
            <w:r w:rsidRPr="00B2057C">
              <w:t>)</w:t>
            </w:r>
          </w:p>
        </w:tc>
        <w:tc>
          <w:tcPr>
            <w:tcW w:w="3997" w:type="dxa"/>
          </w:tcPr>
          <w:p w14:paraId="6DAA8426" w14:textId="77777777" w:rsidR="00400454" w:rsidRPr="00B2057C" w:rsidRDefault="00400454" w:rsidP="00EE256D">
            <w:pPr>
              <w:spacing w:after="120"/>
            </w:pPr>
            <w:r w:rsidRPr="00B2057C">
              <w:t xml:space="preserve">Authorization to develop </w:t>
            </w:r>
            <w:r w:rsidRPr="00D958B5">
              <w:t>Amendment 2</w:t>
            </w:r>
            <w:r w:rsidRPr="00B2057C">
              <w:t xml:space="preserve"> of the </w:t>
            </w:r>
            <w:r>
              <w:t>UN </w:t>
            </w:r>
            <w:r w:rsidRPr="00B2057C">
              <w:t>GTR</w:t>
            </w:r>
          </w:p>
        </w:tc>
      </w:tr>
      <w:tr w:rsidR="0074375D" w:rsidRPr="00B2057C" w14:paraId="38978F59" w14:textId="77777777" w:rsidTr="00EE256D">
        <w:trPr>
          <w:trHeight w:val="232"/>
        </w:trPr>
        <w:tc>
          <w:tcPr>
            <w:tcW w:w="3366" w:type="dxa"/>
          </w:tcPr>
          <w:p w14:paraId="573D42DB" w14:textId="412467EF" w:rsidR="0074375D" w:rsidRPr="00B2057C" w:rsidRDefault="0074375D" w:rsidP="000A36A0">
            <w:pPr>
              <w:pStyle w:val="SingleTxtG"/>
              <w:ind w:left="5" w:right="240"/>
            </w:pPr>
            <w:r w:rsidRPr="00B2057C">
              <w:t>ECE/TRANS/WP.29/201</w:t>
            </w:r>
            <w:r>
              <w:t>9</w:t>
            </w:r>
            <w:r w:rsidRPr="00B2057C">
              <w:t>/</w:t>
            </w:r>
            <w:r w:rsidR="00124EB2">
              <w:t>32</w:t>
            </w:r>
          </w:p>
        </w:tc>
        <w:tc>
          <w:tcPr>
            <w:tcW w:w="3997" w:type="dxa"/>
          </w:tcPr>
          <w:p w14:paraId="643AA34C" w14:textId="7BB51A25" w:rsidR="0074375D" w:rsidRPr="00B2057C" w:rsidRDefault="0074375D" w:rsidP="00EE256D">
            <w:pPr>
              <w:spacing w:after="120"/>
            </w:pPr>
            <w:r w:rsidRPr="00124EB2">
              <w:t>Proposal for an Addendum to the Authorization (ECE/TRANS/WP.29/AC.3/48) to Develop the Amendment No. 2 to UN Global Technical Regulation No. 16 (Tyres)</w:t>
            </w:r>
          </w:p>
        </w:tc>
      </w:tr>
    </w:tbl>
    <w:p w14:paraId="2F7FE495" w14:textId="4FFF1217" w:rsidR="00400454" w:rsidRPr="007A21D5" w:rsidRDefault="00400454" w:rsidP="00FB7A9F">
      <w:pPr>
        <w:pStyle w:val="H4G"/>
        <w:spacing w:after="100"/>
      </w:pPr>
      <w:r w:rsidRPr="00B2057C">
        <w:tab/>
      </w:r>
      <w:bookmarkStart w:id="9" w:name="_Toc416186062"/>
      <w:r w:rsidRPr="007A21D5">
        <w:t>18.9.</w:t>
      </w:r>
      <w:r w:rsidRPr="007A21D5">
        <w:tab/>
        <w:t>UN GTR</w:t>
      </w:r>
      <w:r w:rsidR="00333E24">
        <w:t xml:space="preserve"> No. 20</w:t>
      </w:r>
      <w:r w:rsidRPr="007A21D5">
        <w:t xml:space="preserve"> on Electric Vehicles Safety (EVS)</w:t>
      </w:r>
      <w:bookmarkEnd w:id="9"/>
    </w:p>
    <w:p w14:paraId="587104E4" w14:textId="77777777" w:rsidR="00400454" w:rsidRDefault="00400454" w:rsidP="00BA1502">
      <w:pPr>
        <w:pStyle w:val="SingleTxtG"/>
        <w:keepNext/>
        <w:keepLines/>
        <w:spacing w:before="240"/>
        <w:rPr>
          <w:b/>
          <w:iCs/>
          <w:lang w:val="fr-CH"/>
        </w:rPr>
      </w:pPr>
      <w:r w:rsidRPr="00B2057C">
        <w:rPr>
          <w:b/>
          <w:iCs/>
          <w:lang w:val="fr-CH"/>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360"/>
        <w:gridCol w:w="4011"/>
      </w:tblGrid>
      <w:tr w:rsidR="005140CA" w:rsidRPr="005F6933" w14:paraId="0440D6D8" w14:textId="77777777" w:rsidTr="005140CA">
        <w:tc>
          <w:tcPr>
            <w:tcW w:w="3360" w:type="dxa"/>
          </w:tcPr>
          <w:p w14:paraId="00749C10" w14:textId="38A4222B" w:rsidR="005140CA" w:rsidRPr="005F6933" w:rsidRDefault="005140CA" w:rsidP="002B1B65">
            <w:pPr>
              <w:pStyle w:val="SingleTxtG"/>
              <w:ind w:left="0" w:right="240"/>
            </w:pPr>
            <w:r w:rsidRPr="00B2057C">
              <w:t>ECE/TRANS/WP.29/AC.3/</w:t>
            </w:r>
            <w:r>
              <w:t>50</w:t>
            </w:r>
          </w:p>
        </w:tc>
        <w:tc>
          <w:tcPr>
            <w:tcW w:w="4011" w:type="dxa"/>
          </w:tcPr>
          <w:p w14:paraId="1493C6DD" w14:textId="3A3B90E3" w:rsidR="005140CA" w:rsidRPr="00E14078" w:rsidRDefault="005140CA" w:rsidP="00EE256D">
            <w:pPr>
              <w:spacing w:after="120"/>
            </w:pPr>
            <w:r w:rsidRPr="00E14078">
              <w:t>Authorization to develop Phase 2 of the</w:t>
            </w:r>
            <w:r>
              <w:t xml:space="preserve"> UN </w:t>
            </w:r>
            <w:r w:rsidRPr="00E14078">
              <w:t>GTR</w:t>
            </w:r>
          </w:p>
        </w:tc>
      </w:tr>
      <w:tr w:rsidR="00400454" w:rsidRPr="005F6933" w14:paraId="19F43D5B" w14:textId="77777777" w:rsidTr="005140CA">
        <w:tc>
          <w:tcPr>
            <w:tcW w:w="3360" w:type="dxa"/>
          </w:tcPr>
          <w:p w14:paraId="02D573BA" w14:textId="4FDA0CF5" w:rsidR="00400454" w:rsidRPr="005F6933" w:rsidRDefault="005140CA" w:rsidP="002B1B65">
            <w:pPr>
              <w:pStyle w:val="SingleTxtG"/>
              <w:spacing w:after="0"/>
              <w:ind w:left="0" w:right="240"/>
            </w:pPr>
            <w:r>
              <w:t>(</w:t>
            </w:r>
            <w:r w:rsidR="00400454" w:rsidRPr="005F6933">
              <w:t>ECE/TRANS/WP.29/2017/</w:t>
            </w:r>
            <w:r w:rsidR="00400454">
              <w:t>143</w:t>
            </w:r>
            <w:r>
              <w:t>)</w:t>
            </w:r>
          </w:p>
        </w:tc>
        <w:tc>
          <w:tcPr>
            <w:tcW w:w="4011" w:type="dxa"/>
          </w:tcPr>
          <w:p w14:paraId="51C55254" w14:textId="77777777" w:rsidR="00400454" w:rsidRPr="005F6933" w:rsidRDefault="00400454" w:rsidP="00EE256D">
            <w:pPr>
              <w:spacing w:after="120"/>
              <w:rPr>
                <w:lang w:val="en-US"/>
              </w:rPr>
            </w:pPr>
            <w:r w:rsidRPr="00E14078">
              <w:t>Authorization to develop Phase 2 of the</w:t>
            </w:r>
            <w:r>
              <w:t xml:space="preserve"> UN </w:t>
            </w:r>
            <w:r w:rsidRPr="00E14078">
              <w:t>GTR</w:t>
            </w:r>
          </w:p>
        </w:tc>
      </w:tr>
    </w:tbl>
    <w:p w14:paraId="49E2988F" w14:textId="77777777" w:rsidR="00400454" w:rsidRPr="00B2057C" w:rsidRDefault="00400454" w:rsidP="00FB7A9F">
      <w:pPr>
        <w:pStyle w:val="H4G"/>
        <w:spacing w:after="100"/>
        <w:rPr>
          <w:lang w:val="fr-CH"/>
        </w:rPr>
      </w:pPr>
      <w:r w:rsidRPr="00A672E2">
        <w:rPr>
          <w:lang w:val="en-US"/>
        </w:rPr>
        <w:tab/>
      </w:r>
      <w:bookmarkStart w:id="10" w:name="_Toc416186063"/>
      <w:r w:rsidRPr="00B2057C">
        <w:rPr>
          <w:lang w:val="fr-CH"/>
        </w:rPr>
        <w:t>18.10.</w:t>
      </w:r>
      <w:r w:rsidRPr="00B2057C">
        <w:rPr>
          <w:lang w:val="fr-CH"/>
        </w:rPr>
        <w:tab/>
        <w:t xml:space="preserve">Draft UN GTR on Quiet Road Transport </w:t>
      </w:r>
      <w:proofErr w:type="spellStart"/>
      <w:r w:rsidRPr="00B2057C">
        <w:rPr>
          <w:lang w:val="fr-CH"/>
        </w:rPr>
        <w:t>Vehicles</w:t>
      </w:r>
      <w:proofErr w:type="spellEnd"/>
      <w:r w:rsidRPr="00B2057C">
        <w:rPr>
          <w:lang w:val="fr-CH"/>
        </w:rPr>
        <w:t xml:space="preserve"> (QRTV)</w:t>
      </w:r>
      <w:bookmarkEnd w:id="10"/>
    </w:p>
    <w:p w14:paraId="15039140" w14:textId="77777777" w:rsidR="00400454" w:rsidRPr="00B2057C" w:rsidRDefault="00400454" w:rsidP="00BA1502">
      <w:pPr>
        <w:pStyle w:val="SingleTxtG"/>
        <w:keepNext/>
        <w:keepLines/>
        <w:spacing w:before="240"/>
        <w:rPr>
          <w:b/>
          <w:iCs/>
          <w:lang w:val="fr-CH"/>
        </w:rPr>
      </w:pPr>
      <w:r w:rsidRPr="00B2057C">
        <w:rPr>
          <w:b/>
          <w:iCs/>
          <w:lang w:val="fr-CH"/>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400454" w:rsidRPr="00B2057C" w14:paraId="470789CA" w14:textId="77777777" w:rsidTr="00EE256D">
        <w:trPr>
          <w:trHeight w:val="232"/>
        </w:trPr>
        <w:tc>
          <w:tcPr>
            <w:tcW w:w="3366" w:type="dxa"/>
          </w:tcPr>
          <w:p w14:paraId="44E7FBEC" w14:textId="77777777" w:rsidR="00400454" w:rsidRPr="00B2057C" w:rsidRDefault="00400454" w:rsidP="002B1B65">
            <w:pPr>
              <w:pStyle w:val="SingleTxtG"/>
              <w:ind w:left="0" w:right="240"/>
            </w:pPr>
            <w:r w:rsidRPr="00B2057C">
              <w:t>(ECE/TRANS/WP.29/AC.3/33)</w:t>
            </w:r>
          </w:p>
        </w:tc>
        <w:tc>
          <w:tcPr>
            <w:tcW w:w="4005" w:type="dxa"/>
          </w:tcPr>
          <w:p w14:paraId="12B86501" w14:textId="5D0D98AA" w:rsidR="00400454" w:rsidRPr="00B2057C" w:rsidRDefault="00400454" w:rsidP="00EE256D">
            <w:pPr>
              <w:pStyle w:val="SingleTxtG"/>
              <w:ind w:left="0" w:right="0"/>
              <w:jc w:val="left"/>
            </w:pPr>
            <w:r w:rsidRPr="00B2057C">
              <w:t xml:space="preserve">Authorization to develop the </w:t>
            </w:r>
            <w:r>
              <w:t>UN </w:t>
            </w:r>
            <w:r w:rsidRPr="00B2057C">
              <w:t>GTR</w:t>
            </w:r>
            <w:r w:rsidR="00FE620A">
              <w:t xml:space="preserve"> on </w:t>
            </w:r>
            <w:r w:rsidR="00FE620A" w:rsidRPr="00FE620A">
              <w:rPr>
                <w:lang w:val="en-US"/>
              </w:rPr>
              <w:t>Quiet Road Transport Vehicles (QRTV)</w:t>
            </w:r>
            <w:r w:rsidR="00FE620A">
              <w:t xml:space="preserve"> </w:t>
            </w:r>
          </w:p>
        </w:tc>
      </w:tr>
    </w:tbl>
    <w:p w14:paraId="070DF5A3" w14:textId="0E799B20" w:rsidR="00503952" w:rsidRPr="00FE620A" w:rsidRDefault="00503952" w:rsidP="00FB7A9F">
      <w:pPr>
        <w:pStyle w:val="H4G"/>
        <w:spacing w:after="100"/>
        <w:rPr>
          <w:lang w:val="en-US"/>
        </w:rPr>
      </w:pPr>
      <w:bookmarkStart w:id="11" w:name="_Toc416186064"/>
      <w:r w:rsidRPr="00A672E2">
        <w:rPr>
          <w:lang w:val="en-US"/>
        </w:rPr>
        <w:tab/>
      </w:r>
      <w:r w:rsidRPr="00FE620A">
        <w:rPr>
          <w:lang w:val="en-US"/>
        </w:rPr>
        <w:t>18.11.</w:t>
      </w:r>
      <w:r w:rsidRPr="00FE620A">
        <w:rPr>
          <w:lang w:val="en-US"/>
        </w:rPr>
        <w:tab/>
        <w:t xml:space="preserve">Draft UN GTR on </w:t>
      </w:r>
      <w:r w:rsidR="00FE620A" w:rsidRPr="00FE620A">
        <w:rPr>
          <w:lang w:val="en-US"/>
        </w:rPr>
        <w:t>Global Real Driving Emissions</w:t>
      </w:r>
      <w:r w:rsidRPr="00FE620A">
        <w:rPr>
          <w:lang w:val="en-US"/>
        </w:rPr>
        <w:t xml:space="preserve"> (</w:t>
      </w:r>
      <w:r w:rsidR="00FE620A">
        <w:rPr>
          <w:lang w:val="en-US"/>
        </w:rPr>
        <w:t>GRDE</w:t>
      </w:r>
      <w:r w:rsidRPr="00FE620A">
        <w:rPr>
          <w:lang w:val="en-US"/>
        </w:rPr>
        <w:t>)</w:t>
      </w:r>
    </w:p>
    <w:p w14:paraId="3D9533AD" w14:textId="77777777" w:rsidR="00503952" w:rsidRPr="00B2057C" w:rsidRDefault="00503952" w:rsidP="00BA1502">
      <w:pPr>
        <w:pStyle w:val="SingleTxtG"/>
        <w:keepNext/>
        <w:keepLines/>
        <w:spacing w:before="240"/>
        <w:rPr>
          <w:b/>
          <w:iCs/>
          <w:lang w:val="fr-CH"/>
        </w:rPr>
      </w:pPr>
      <w:r w:rsidRPr="00B2057C">
        <w:rPr>
          <w:b/>
          <w:iCs/>
          <w:lang w:val="fr-CH"/>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503952" w:rsidRPr="00B2057C" w14:paraId="540E6B00" w14:textId="77777777" w:rsidTr="00D07A8B">
        <w:trPr>
          <w:trHeight w:val="232"/>
        </w:trPr>
        <w:tc>
          <w:tcPr>
            <w:tcW w:w="3366" w:type="dxa"/>
          </w:tcPr>
          <w:p w14:paraId="31D526DF" w14:textId="77777777" w:rsidR="00503952" w:rsidRDefault="00503952" w:rsidP="002B1B65">
            <w:pPr>
              <w:pStyle w:val="SingleTxtG"/>
              <w:ind w:left="0" w:right="240"/>
            </w:pPr>
            <w:r w:rsidRPr="00B2057C">
              <w:t>ECE/TRANS/WP.29/AC.3/</w:t>
            </w:r>
            <w:r w:rsidR="00FE620A">
              <w:t>51</w:t>
            </w:r>
          </w:p>
          <w:p w14:paraId="1FEC4170" w14:textId="74F2729C" w:rsidR="00FE620A" w:rsidRPr="00B2057C" w:rsidRDefault="00FE620A" w:rsidP="00FB7A9F">
            <w:pPr>
              <w:pStyle w:val="SingleTxtG"/>
              <w:ind w:left="0" w:right="240"/>
              <w:jc w:val="left"/>
            </w:pPr>
            <w:r>
              <w:t>(ECE/TRANS/WP.29/2018/80 as amended by ECE/TRANS/WP.29/1139 Annex V)</w:t>
            </w:r>
          </w:p>
        </w:tc>
        <w:tc>
          <w:tcPr>
            <w:tcW w:w="4005" w:type="dxa"/>
          </w:tcPr>
          <w:p w14:paraId="45972FB7" w14:textId="11347603" w:rsidR="00503952" w:rsidRPr="00B2057C" w:rsidRDefault="00503952" w:rsidP="00D07A8B">
            <w:pPr>
              <w:pStyle w:val="SingleTxtG"/>
              <w:ind w:left="0" w:right="0"/>
              <w:jc w:val="left"/>
            </w:pPr>
            <w:r w:rsidRPr="00B2057C">
              <w:t xml:space="preserve">Authorization to develop the </w:t>
            </w:r>
            <w:r>
              <w:t>UN </w:t>
            </w:r>
            <w:r w:rsidRPr="00B2057C">
              <w:t>GTR</w:t>
            </w:r>
            <w:r w:rsidR="00FE620A">
              <w:t xml:space="preserve"> </w:t>
            </w:r>
            <w:r w:rsidR="00FE620A" w:rsidRPr="00FE620A">
              <w:rPr>
                <w:lang w:val="en-US"/>
              </w:rPr>
              <w:t>on Global Real Driving Emissions</w:t>
            </w:r>
          </w:p>
        </w:tc>
      </w:tr>
    </w:tbl>
    <w:p w14:paraId="073DED97" w14:textId="29407E84" w:rsidR="00400454" w:rsidRPr="00B2057C" w:rsidRDefault="00400454" w:rsidP="00FB7A9F">
      <w:pPr>
        <w:pStyle w:val="H4G"/>
        <w:spacing w:after="100"/>
      </w:pPr>
      <w:r w:rsidRPr="00B2057C">
        <w:lastRenderedPageBreak/>
        <w:tab/>
        <w:t>1</w:t>
      </w:r>
      <w:r>
        <w:t>8</w:t>
      </w:r>
      <w:r w:rsidRPr="00B2057C">
        <w:t>.</w:t>
      </w:r>
      <w:r>
        <w:t>1</w:t>
      </w:r>
      <w:r w:rsidR="00FE620A">
        <w:t>2</w:t>
      </w:r>
      <w:r w:rsidRPr="00B2057C">
        <w:t>.</w:t>
      </w:r>
      <w:r w:rsidRPr="00B2057C">
        <w:tab/>
        <w:t>Electric vehicles and the environment</w:t>
      </w:r>
    </w:p>
    <w:p w14:paraId="6DD08036" w14:textId="77777777" w:rsidR="00400454" w:rsidRPr="00B2057C" w:rsidRDefault="00400454" w:rsidP="00BA1502">
      <w:pPr>
        <w:pStyle w:val="SingleTxtG"/>
        <w:keepNext/>
        <w:keepLines/>
        <w:spacing w:before="240"/>
        <w:rPr>
          <w:b/>
          <w:iCs/>
        </w:rPr>
      </w:pPr>
      <w:r w:rsidRPr="00B2057C">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400454" w:rsidRPr="00B2057C" w14:paraId="28DD792D" w14:textId="77777777" w:rsidTr="00EE256D">
        <w:trPr>
          <w:trHeight w:val="232"/>
        </w:trPr>
        <w:tc>
          <w:tcPr>
            <w:tcW w:w="3366" w:type="dxa"/>
            <w:hideMark/>
          </w:tcPr>
          <w:p w14:paraId="72D386F5" w14:textId="4BFFDD2F" w:rsidR="00400454" w:rsidRPr="00B2057C" w:rsidRDefault="00FE620A" w:rsidP="000A36A0">
            <w:pPr>
              <w:pStyle w:val="SingleTxtG"/>
              <w:ind w:left="5" w:right="240"/>
            </w:pPr>
            <w:r>
              <w:t>(</w:t>
            </w:r>
            <w:r w:rsidR="00400454" w:rsidRPr="00B2057C">
              <w:t>ECE/TRANS/WP.29/AC.3/46</w:t>
            </w:r>
            <w:r>
              <w:t>)</w:t>
            </w:r>
          </w:p>
        </w:tc>
        <w:tc>
          <w:tcPr>
            <w:tcW w:w="4005" w:type="dxa"/>
            <w:hideMark/>
          </w:tcPr>
          <w:p w14:paraId="37ED6236" w14:textId="77777777" w:rsidR="00400454" w:rsidRPr="00B2057C" w:rsidRDefault="00400454" w:rsidP="00EE256D">
            <w:pPr>
              <w:pStyle w:val="SingleTxtG"/>
              <w:keepNext/>
              <w:keepLines/>
              <w:ind w:left="0" w:right="0"/>
              <w:jc w:val="left"/>
            </w:pPr>
            <w:r w:rsidRPr="00B2057C">
              <w:t>Authorization to develop amendments to UN</w:t>
            </w:r>
            <w:r>
              <w:t> </w:t>
            </w:r>
            <w:r w:rsidRPr="00B2057C">
              <w:t xml:space="preserve">GTR No. 15 (Worldwide harmonized Light </w:t>
            </w:r>
            <w:proofErr w:type="gramStart"/>
            <w:r w:rsidRPr="00B2057C">
              <w:t>vehicle</w:t>
            </w:r>
            <w:proofErr w:type="gramEnd"/>
            <w:r w:rsidRPr="00B2057C">
              <w:t xml:space="preserve"> Test Procedures (WLTP) and continue certain research items on environmental requirements for electric vehicles</w:t>
            </w:r>
          </w:p>
        </w:tc>
      </w:tr>
      <w:tr w:rsidR="00400454" w:rsidRPr="00B2057C" w14:paraId="0026EB6A" w14:textId="77777777" w:rsidTr="00EE256D">
        <w:trPr>
          <w:trHeight w:val="232"/>
        </w:trPr>
        <w:tc>
          <w:tcPr>
            <w:tcW w:w="3366" w:type="dxa"/>
            <w:hideMark/>
          </w:tcPr>
          <w:p w14:paraId="537E78BB" w14:textId="77777777" w:rsidR="00400454" w:rsidRPr="00B2057C" w:rsidRDefault="00400454" w:rsidP="000A36A0">
            <w:pPr>
              <w:pStyle w:val="SingleTxtG"/>
              <w:ind w:left="5" w:right="240"/>
            </w:pPr>
            <w:r w:rsidRPr="00B2057C">
              <w:t>(ECE/TRANS/WP.29/2014/81)</w:t>
            </w:r>
          </w:p>
        </w:tc>
        <w:tc>
          <w:tcPr>
            <w:tcW w:w="4005" w:type="dxa"/>
            <w:hideMark/>
          </w:tcPr>
          <w:p w14:paraId="35EA7F6B" w14:textId="77777777" w:rsidR="00400454" w:rsidRPr="00B2057C" w:rsidRDefault="00400454" w:rsidP="00EE256D">
            <w:pPr>
              <w:pStyle w:val="SingleTxtG"/>
              <w:ind w:left="0" w:right="0"/>
              <w:jc w:val="left"/>
            </w:pPr>
            <w:r w:rsidRPr="00B2057C">
              <w:t>Electric Vehicle Regulatory Reference Guide</w:t>
            </w:r>
          </w:p>
        </w:tc>
      </w:tr>
      <w:tr w:rsidR="00400454" w:rsidRPr="00B2057C" w14:paraId="0AC69F60" w14:textId="77777777" w:rsidTr="00EE256D">
        <w:trPr>
          <w:trHeight w:val="232"/>
        </w:trPr>
        <w:tc>
          <w:tcPr>
            <w:tcW w:w="3366" w:type="dxa"/>
            <w:hideMark/>
          </w:tcPr>
          <w:p w14:paraId="7021F62E" w14:textId="77777777" w:rsidR="00400454" w:rsidRPr="00B2057C" w:rsidRDefault="00400454" w:rsidP="000A36A0">
            <w:pPr>
              <w:pStyle w:val="SingleTxtG"/>
              <w:ind w:left="5" w:right="240"/>
            </w:pPr>
            <w:r w:rsidRPr="00B2057C">
              <w:t>(ECE/TRANS/WP.29/AC.3/40)</w:t>
            </w:r>
          </w:p>
        </w:tc>
        <w:tc>
          <w:tcPr>
            <w:tcW w:w="4005" w:type="dxa"/>
            <w:hideMark/>
          </w:tcPr>
          <w:p w14:paraId="61EE3726" w14:textId="77777777" w:rsidR="00400454" w:rsidRPr="00B2057C" w:rsidRDefault="00400454" w:rsidP="00EE256D">
            <w:pPr>
              <w:pStyle w:val="SingleTxtG"/>
              <w:ind w:left="0" w:right="0"/>
              <w:jc w:val="left"/>
            </w:pPr>
            <w:r w:rsidRPr="00B2057C">
              <w:t>Authorization to conduct research and develop new</w:t>
            </w:r>
            <w:r>
              <w:t xml:space="preserve"> UN Regulation</w:t>
            </w:r>
            <w:r w:rsidRPr="00B2057C">
              <w:t>s on environmental requirements for electric vehicles</w:t>
            </w:r>
          </w:p>
        </w:tc>
      </w:tr>
      <w:tr w:rsidR="00400454" w:rsidRPr="00B2057C" w14:paraId="1B9D27BD" w14:textId="77777777" w:rsidTr="00EE256D">
        <w:trPr>
          <w:trHeight w:val="232"/>
        </w:trPr>
        <w:tc>
          <w:tcPr>
            <w:tcW w:w="3366" w:type="dxa"/>
            <w:hideMark/>
          </w:tcPr>
          <w:p w14:paraId="00DCCEF1" w14:textId="77777777" w:rsidR="00400454" w:rsidRPr="00B2057C" w:rsidRDefault="00400454" w:rsidP="000A36A0">
            <w:pPr>
              <w:pStyle w:val="SingleTxtG"/>
              <w:ind w:left="5" w:right="240"/>
            </w:pPr>
            <w:r w:rsidRPr="00B2057C">
              <w:t>(ECE/TRANS/WP.29/AC.3/32)</w:t>
            </w:r>
          </w:p>
        </w:tc>
        <w:tc>
          <w:tcPr>
            <w:tcW w:w="4005" w:type="dxa"/>
            <w:hideMark/>
          </w:tcPr>
          <w:p w14:paraId="31FB9558" w14:textId="7BB567BC" w:rsidR="007741A5" w:rsidRPr="00B2057C" w:rsidRDefault="00400454" w:rsidP="007741A5">
            <w:pPr>
              <w:pStyle w:val="SingleTxtG"/>
              <w:ind w:left="0" w:right="0"/>
              <w:jc w:val="left"/>
            </w:pPr>
            <w:r w:rsidRPr="00B2057C">
              <w:t>Authorization to establish an informal working group to develop a regulatory reference guide on electric vehicle technologies</w:t>
            </w:r>
          </w:p>
        </w:tc>
      </w:tr>
      <w:tr w:rsidR="007741A5" w:rsidRPr="00B2057C" w14:paraId="097DBD3A" w14:textId="77777777" w:rsidTr="00EE256D">
        <w:trPr>
          <w:trHeight w:val="232"/>
        </w:trPr>
        <w:tc>
          <w:tcPr>
            <w:tcW w:w="3366" w:type="dxa"/>
          </w:tcPr>
          <w:p w14:paraId="282169FD" w14:textId="2CB41EF5" w:rsidR="007741A5" w:rsidRPr="00B2057C" w:rsidRDefault="007741A5" w:rsidP="000A36A0">
            <w:pPr>
              <w:pStyle w:val="SingleTxtG"/>
              <w:ind w:left="5" w:right="240"/>
            </w:pPr>
            <w:r w:rsidRPr="00B2057C">
              <w:t>ECE/TRANS/WP.29/201</w:t>
            </w:r>
            <w:r>
              <w:t>9</w:t>
            </w:r>
            <w:r w:rsidRPr="00B2057C">
              <w:t>/</w:t>
            </w:r>
            <w:r w:rsidR="00124EB2">
              <w:t>33</w:t>
            </w:r>
          </w:p>
        </w:tc>
        <w:tc>
          <w:tcPr>
            <w:tcW w:w="4005" w:type="dxa"/>
          </w:tcPr>
          <w:p w14:paraId="24EBEA06" w14:textId="328939D9" w:rsidR="007741A5" w:rsidRPr="00B2057C" w:rsidRDefault="007741A5" w:rsidP="002E3807">
            <w:pPr>
              <w:pStyle w:val="SingleTxtG"/>
              <w:ind w:left="32" w:right="0"/>
              <w:jc w:val="left"/>
            </w:pPr>
            <w:r w:rsidRPr="007D7530">
              <w:t>Request for authorization to develop a new UN</w:t>
            </w:r>
            <w:r w:rsidR="001E1B32">
              <w:t> </w:t>
            </w:r>
            <w:r w:rsidRPr="007D7530">
              <w:t>GTR on determination of electrified vehicle power</w:t>
            </w:r>
          </w:p>
        </w:tc>
      </w:tr>
    </w:tbl>
    <w:p w14:paraId="770A49AC" w14:textId="77777777" w:rsidR="00400454" w:rsidRPr="00B2057C" w:rsidRDefault="00400454" w:rsidP="00400454">
      <w:pPr>
        <w:pStyle w:val="H23G"/>
      </w:pPr>
      <w:r w:rsidRPr="00B2057C">
        <w:tab/>
        <w:t>19.</w:t>
      </w:r>
      <w:r w:rsidRPr="00B2057C">
        <w:tab/>
        <w:t>Items on which the exchange of views and data should continue or begin</w:t>
      </w:r>
      <w:bookmarkEnd w:id="11"/>
    </w:p>
    <w:p w14:paraId="60B94308" w14:textId="77777777" w:rsidR="00400454" w:rsidRPr="00B2057C" w:rsidRDefault="00400454" w:rsidP="00400454">
      <w:pPr>
        <w:pStyle w:val="SingleTxtG"/>
        <w:keepNext/>
        <w:keepLines/>
        <w:ind w:firstLine="567"/>
      </w:pPr>
      <w:r w:rsidRPr="00B2057C">
        <w:t>AC.3 will be informed about the development of the other priorities included in the programme of work (ECE/TRANS/WP.29/1106, paras. 107-115 and Annex IV).</w:t>
      </w:r>
    </w:p>
    <w:p w14:paraId="3E4D6F96" w14:textId="77777777" w:rsidR="00400454" w:rsidRPr="00B2057C" w:rsidRDefault="00400454" w:rsidP="00FB7A9F">
      <w:pPr>
        <w:pStyle w:val="H4G"/>
      </w:pPr>
      <w:r w:rsidRPr="00B2057C">
        <w:tab/>
      </w:r>
      <w:bookmarkStart w:id="12" w:name="_Toc416186068"/>
      <w:r w:rsidRPr="00B2057C">
        <w:t>19.1.</w:t>
      </w:r>
      <w:r w:rsidRPr="00B2057C">
        <w:tab/>
        <w:t>Harmonization of side impact</w:t>
      </w:r>
      <w:bookmarkEnd w:id="12"/>
    </w:p>
    <w:p w14:paraId="3BBE93A0" w14:textId="77777777" w:rsidR="00400454" w:rsidRPr="00B2057C" w:rsidRDefault="00400454" w:rsidP="00FB7A9F">
      <w:pPr>
        <w:keepNext/>
        <w:spacing w:after="100"/>
      </w:pPr>
      <w:r w:rsidRPr="00B2057C">
        <w:tab/>
      </w:r>
      <w:r w:rsidRPr="00B2057C">
        <w:tab/>
        <w:t>(a)</w:t>
      </w:r>
      <w:r w:rsidRPr="00B2057C">
        <w:tab/>
        <w:t>Side impact dummies</w:t>
      </w:r>
      <w:r>
        <w:t>;</w:t>
      </w:r>
    </w:p>
    <w:p w14:paraId="19323B91" w14:textId="77777777" w:rsidR="00400454" w:rsidRPr="00B2057C" w:rsidRDefault="00400454" w:rsidP="00FB7A9F">
      <w:pPr>
        <w:keepNext/>
        <w:tabs>
          <w:tab w:val="left" w:pos="567"/>
          <w:tab w:val="left" w:pos="1134"/>
          <w:tab w:val="left" w:pos="1701"/>
          <w:tab w:val="left" w:pos="2356"/>
        </w:tabs>
      </w:pPr>
      <w:r w:rsidRPr="00B2057C">
        <w:tab/>
      </w:r>
      <w:r w:rsidRPr="00B2057C">
        <w:tab/>
        <w:t>(b)</w:t>
      </w:r>
      <w:r w:rsidRPr="00B2057C">
        <w:tab/>
        <w:t>Pole side impact</w:t>
      </w:r>
      <w:r>
        <w:t>.</w:t>
      </w:r>
    </w:p>
    <w:p w14:paraId="3723E65E" w14:textId="77777777" w:rsidR="00400454" w:rsidRPr="00B2057C" w:rsidRDefault="00400454" w:rsidP="00FB7A9F">
      <w:pPr>
        <w:keepNext/>
        <w:tabs>
          <w:tab w:val="right" w:pos="851"/>
        </w:tabs>
        <w:spacing w:before="240" w:after="120" w:line="240" w:lineRule="exact"/>
        <w:ind w:left="1134" w:right="1134" w:hanging="1134"/>
        <w:rPr>
          <w:i/>
        </w:rPr>
      </w:pPr>
      <w:r w:rsidRPr="00B2057C">
        <w:rPr>
          <w:i/>
        </w:rPr>
        <w:tab/>
        <w:t>19.</w:t>
      </w:r>
      <w:r>
        <w:rPr>
          <w:i/>
        </w:rPr>
        <w:t>2</w:t>
      </w:r>
      <w:r w:rsidRPr="00B2057C">
        <w:rPr>
          <w:i/>
        </w:rPr>
        <w:t>.</w:t>
      </w:r>
      <w:r w:rsidRPr="00B2057C">
        <w:rPr>
          <w:i/>
        </w:rPr>
        <w:tab/>
        <w:t>Specifications for the 3-D H-point machine</w:t>
      </w:r>
    </w:p>
    <w:p w14:paraId="774982EE" w14:textId="4AD4339B" w:rsidR="00400454" w:rsidRDefault="00400454" w:rsidP="00F871F9">
      <w:pPr>
        <w:pStyle w:val="H23G"/>
        <w:keepNext w:val="0"/>
        <w:keepLines w:val="0"/>
      </w:pPr>
      <w:bookmarkStart w:id="13" w:name="_Toc416186072"/>
      <w:r w:rsidRPr="00B2057C">
        <w:tab/>
        <w:t>20.</w:t>
      </w:r>
      <w:r w:rsidRPr="00B2057C">
        <w:tab/>
        <w:t>Other business</w:t>
      </w:r>
      <w:bookmarkEnd w:id="13"/>
    </w:p>
    <w:p w14:paraId="49CCB00D" w14:textId="0CD55773" w:rsidR="00875D0A" w:rsidRPr="00875D0A" w:rsidRDefault="00875D0A" w:rsidP="00F871F9">
      <w:pPr>
        <w:pStyle w:val="H4G"/>
        <w:keepNext w:val="0"/>
        <w:keepLines w:val="0"/>
      </w:pPr>
      <w:r w:rsidRPr="00875D0A">
        <w:tab/>
        <w:t>20.1.</w:t>
      </w:r>
      <w:r w:rsidRPr="00875D0A">
        <w:tab/>
        <w:t>Proposal for amendments to Special Resolution No. 2</w:t>
      </w:r>
    </w:p>
    <w:p w14:paraId="655501B2" w14:textId="40C89457" w:rsidR="004D0853" w:rsidRPr="00707A23" w:rsidRDefault="00AB4356" w:rsidP="00AB4356">
      <w:pPr>
        <w:pStyle w:val="H1G"/>
      </w:pPr>
      <w:r>
        <w:tab/>
      </w:r>
      <w:r w:rsidR="004D0853" w:rsidRPr="00707A23">
        <w:t>D.</w:t>
      </w:r>
      <w:r w:rsidR="004D0853" w:rsidRPr="00707A23">
        <w:tab/>
      </w:r>
      <w:r w:rsidR="004D0853" w:rsidRPr="00AB4356">
        <w:t>Administrative</w:t>
      </w:r>
      <w:r w:rsidR="004D0853" w:rsidRPr="00707A23">
        <w:t xml:space="preserve"> Committee of the 1997 Agreement (AC.4)</w:t>
      </w:r>
      <w:bookmarkEnd w:id="1"/>
    </w:p>
    <w:p w14:paraId="092F0945" w14:textId="578748B1" w:rsidR="004D0853" w:rsidRPr="00707A23" w:rsidRDefault="004D0853" w:rsidP="004D0853">
      <w:pPr>
        <w:pStyle w:val="H23G"/>
      </w:pPr>
      <w:r w:rsidRPr="00707A23">
        <w:tab/>
      </w:r>
      <w:bookmarkStart w:id="14" w:name="_Toc416186074"/>
      <w:r w:rsidRPr="00707A23">
        <w:t>2</w:t>
      </w:r>
      <w:r>
        <w:t>1</w:t>
      </w:r>
      <w:r w:rsidRPr="00707A23">
        <w:t>.</w:t>
      </w:r>
      <w:r w:rsidRPr="00707A23">
        <w:tab/>
        <w:t>Establishment of the Committee AC.4 and election of officers for the year 201</w:t>
      </w:r>
      <w:bookmarkEnd w:id="14"/>
      <w:r w:rsidR="00D208B7">
        <w:t>9</w:t>
      </w:r>
    </w:p>
    <w:p w14:paraId="6C835C5A" w14:textId="77777777" w:rsidR="004D0853" w:rsidRPr="00707A23" w:rsidRDefault="004D0853" w:rsidP="004D0853">
      <w:pPr>
        <w:pStyle w:val="SingleTxtG"/>
        <w:ind w:firstLine="567"/>
      </w:pPr>
      <w:r w:rsidRPr="00707A23">
        <w:t>The Administrative Committee (AC.4) should be convened if the Contracting Parties to the Agreement so require for adopting decisions regarding the Agreement and or the UN Rules annexed to it. AC.4 shall be composed of all the Contracting Parties in accordance with the rules of procedure set out in Appendix 1 of the 1997 Agreement (ECE/RCTE/CONF/4). A quorum consisting of not less than one-half of the Contracting Parties is required for the purposes of taking decisions (Article 5 of Appendix 1 to the Agreement). At its first session, AC.4 should elect the officials for the year.</w:t>
      </w:r>
    </w:p>
    <w:p w14:paraId="1D850BC4" w14:textId="2FB9AFBB" w:rsidR="00ED0055" w:rsidRPr="00B2057C" w:rsidRDefault="004D0853" w:rsidP="00ED0055">
      <w:pPr>
        <w:pStyle w:val="H23G"/>
      </w:pPr>
      <w:r w:rsidRPr="00DE3B91">
        <w:tab/>
      </w:r>
      <w:bookmarkStart w:id="15" w:name="_Toc416186075"/>
      <w:r w:rsidR="00ED0055" w:rsidRPr="00B2057C">
        <w:t>22.</w:t>
      </w:r>
      <w:r w:rsidR="00ED0055" w:rsidRPr="00B2057C">
        <w:tab/>
        <w:t xml:space="preserve">Amendments to </w:t>
      </w:r>
      <w:r w:rsidR="00ED0055">
        <w:t xml:space="preserve">UN </w:t>
      </w:r>
      <w:r w:rsidR="00ED0055" w:rsidRPr="00B2057C">
        <w:t xml:space="preserve">Rules </w:t>
      </w:r>
      <w:bookmarkEnd w:id="15"/>
      <w:r w:rsidR="00ED0055">
        <w:t>annexed to the 1997 Agreement</w:t>
      </w:r>
    </w:p>
    <w:p w14:paraId="14211E02" w14:textId="2CAD2FE0" w:rsidR="00ED0055" w:rsidRPr="00B2057C" w:rsidRDefault="00ED0055" w:rsidP="00ED0055">
      <w:pPr>
        <w:pStyle w:val="SingleTxtG"/>
        <w:ind w:firstLine="567"/>
      </w:pPr>
      <w:r w:rsidRPr="00B2057C">
        <w:t>WP.29 agreed to transmit proposals</w:t>
      </w:r>
      <w:r>
        <w:t xml:space="preserve"> for amendments to UN Rules annexed to the 1997 Agreement, if any,</w:t>
      </w:r>
      <w:r w:rsidRPr="00B2057C">
        <w:t xml:space="preserve"> to the Administrative Committee AC.4 for consideration and </w:t>
      </w:r>
      <w:r w:rsidRPr="00B2057C">
        <w:lastRenderedPageBreak/>
        <w:t>adoption by vote. Proposed amendments to Rules shall be put to the vote.</w:t>
      </w:r>
      <w:r w:rsidRPr="00B2057C">
        <w:rPr>
          <w:sz w:val="24"/>
        </w:rPr>
        <w:t xml:space="preserve"> </w:t>
      </w:r>
      <w:r w:rsidRPr="00B2057C">
        <w:t>Each country, Contracting Party to the Agreement applying the Rule shall have one vote. A quorum of not less than one-half of the Contracting Parties applying the Rule is required for the purposes of taking decisions. For the determination of the quorum, regional economic integration organizations, being Contracting Parties to the Agreement, vote with the number of votes of their Member States. The representative of a regional economic integration organization may deliver the votes of those of its constituent soverei</w:t>
      </w:r>
      <w:r w:rsidR="004551B5">
        <w:t>gn countries which apply the UN </w:t>
      </w:r>
      <w:r w:rsidRPr="00B2057C">
        <w:t>Rule. Draft amendments to UN Rules shall be established by a two-thirds majority of tho</w:t>
      </w:r>
      <w:r>
        <w:t xml:space="preserve">se present and voting (Appendix </w:t>
      </w:r>
      <w:r w:rsidRPr="00B2057C">
        <w:t xml:space="preserve">1, Article 6 of the 1997 Agreement). Contracting Parties to the Agreement are invited to be represented either by their representatives from the capitals or from their Missions in Geneva). The vote is expected to take place on Wednesday, </w:t>
      </w:r>
      <w:r w:rsidR="00720511">
        <w:t>1</w:t>
      </w:r>
      <w:r w:rsidR="0074375D">
        <w:t>3</w:t>
      </w:r>
      <w:r w:rsidR="00720511" w:rsidRPr="00B2057C">
        <w:t xml:space="preserve"> </w:t>
      </w:r>
      <w:r w:rsidR="00720511">
        <w:t>March</w:t>
      </w:r>
      <w:r w:rsidR="00720511" w:rsidRPr="00B2057C">
        <w:t xml:space="preserve"> 201</w:t>
      </w:r>
      <w:r w:rsidR="00AA07A6">
        <w:t>9</w:t>
      </w:r>
      <w:bookmarkStart w:id="16" w:name="_GoBack"/>
      <w:bookmarkEnd w:id="16"/>
      <w:r w:rsidR="00720511" w:rsidRPr="00B2057C">
        <w:t xml:space="preserve"> </w:t>
      </w:r>
      <w:r w:rsidRPr="00B2057C">
        <w:t>at the end of the morning session.</w:t>
      </w:r>
    </w:p>
    <w:p w14:paraId="5588EC9C" w14:textId="77777777" w:rsidR="00ED0055" w:rsidRPr="00B2057C" w:rsidRDefault="00ED0055" w:rsidP="00ED0055">
      <w:pPr>
        <w:pStyle w:val="H23G"/>
      </w:pPr>
      <w:r w:rsidRPr="00B2057C">
        <w:tab/>
        <w:t>23.</w:t>
      </w:r>
      <w:r w:rsidRPr="00B2057C">
        <w:tab/>
        <w:t>Establishment of new Rules annexed to the 1997 Agreement</w:t>
      </w:r>
    </w:p>
    <w:p w14:paraId="00E9EF82" w14:textId="6F472D0D" w:rsidR="00ED0055" w:rsidRDefault="00ED0055" w:rsidP="00ED0055">
      <w:pPr>
        <w:pStyle w:val="SingleTxtG"/>
        <w:ind w:firstLine="567"/>
      </w:pPr>
      <w:r w:rsidRPr="00B2057C">
        <w:t>WP.29 agreed to transmit the proposals for new UN Rules to the Administrative Committee AC.4 for consideration and adoption by vote</w:t>
      </w:r>
      <w:r>
        <w:t>, if any</w:t>
      </w:r>
      <w:r w:rsidRPr="00B2057C">
        <w:t>.</w:t>
      </w:r>
      <w:r>
        <w:t xml:space="preserve"> </w:t>
      </w:r>
      <w:r w:rsidRPr="00B2057C">
        <w:t xml:space="preserve">Proposed </w:t>
      </w:r>
      <w:r>
        <w:t>new</w:t>
      </w:r>
      <w:r w:rsidRPr="00B2057C">
        <w:t xml:space="preserve"> Rules shall be put to the vote.</w:t>
      </w:r>
      <w:r w:rsidRPr="00B2057C">
        <w:rPr>
          <w:sz w:val="24"/>
        </w:rPr>
        <w:t xml:space="preserve"> </w:t>
      </w:r>
      <w:r w:rsidRPr="00B2057C">
        <w:t>Each country, Contracting Party to the A</w:t>
      </w:r>
      <w:r w:rsidR="004A57F9">
        <w:t xml:space="preserve">greement shall have one vote. </w:t>
      </w:r>
      <w:r>
        <w:t>A </w:t>
      </w:r>
      <w:r w:rsidRPr="00B2057C">
        <w:t xml:space="preserve">quorum of not less than one-half of the Contracting Parties is required for the purposes of taking decisions. For the determination of the quorum, regional economic integration organizations, being Contracting Parties to the Agreement, vote with the number of votes of their Member States. The representative of a regional economic integration organization may deliver the votes of those of its constituent sovereign countries. </w:t>
      </w:r>
      <w:r>
        <w:t>New</w:t>
      </w:r>
      <w:r w:rsidRPr="00B2057C">
        <w:t xml:space="preserve"> UN Rules shall be established by a two-thirds majority of those present </w:t>
      </w:r>
      <w:r>
        <w:t>and voting (Appendix 1, Article </w:t>
      </w:r>
      <w:r w:rsidRPr="00B2057C">
        <w:t>6 of the 1997 Agreement). Contracting Parties to the Agreement are invited to be represented either by their representatives from the capitals or from their Missions in Geneva). The vote is expecte</w:t>
      </w:r>
      <w:r w:rsidR="00720511">
        <w:t>d to take place on Wednesday, 1</w:t>
      </w:r>
      <w:r w:rsidR="00FE620A">
        <w:t>3</w:t>
      </w:r>
      <w:r w:rsidRPr="00B2057C">
        <w:t xml:space="preserve"> </w:t>
      </w:r>
      <w:r w:rsidR="00720511">
        <w:t>March</w:t>
      </w:r>
      <w:r w:rsidRPr="00B2057C">
        <w:t xml:space="preserve"> 201</w:t>
      </w:r>
      <w:r w:rsidR="00FE620A">
        <w:t>9</w:t>
      </w:r>
      <w:r w:rsidRPr="00B2057C">
        <w:t xml:space="preserve"> at the end of the morning session.</w:t>
      </w:r>
    </w:p>
    <w:p w14:paraId="325E0033" w14:textId="15DB6A2D" w:rsidR="00081552" w:rsidRDefault="004D0853" w:rsidP="00ED0055">
      <w:pPr>
        <w:pStyle w:val="H23G"/>
      </w:pPr>
      <w:r w:rsidRPr="00D21412">
        <w:tab/>
      </w:r>
      <w:bookmarkStart w:id="17" w:name="_Toc416186076"/>
      <w:r w:rsidRPr="00D21412">
        <w:t>2</w:t>
      </w:r>
      <w:r>
        <w:t>4</w:t>
      </w:r>
      <w:r w:rsidRPr="00D21412">
        <w:t>.</w:t>
      </w:r>
      <w:r w:rsidRPr="00D21412">
        <w:tab/>
        <w:t>Other business</w:t>
      </w:r>
      <w:bookmarkEnd w:id="17"/>
    </w:p>
    <w:p w14:paraId="5B3A8269" w14:textId="77777777" w:rsidR="002E4632" w:rsidRPr="002E4632" w:rsidRDefault="002E4632" w:rsidP="002E4632">
      <w:pPr>
        <w:spacing w:before="240"/>
        <w:ind w:left="1134" w:right="1134"/>
        <w:jc w:val="center"/>
        <w:rPr>
          <w:u w:val="single"/>
        </w:rPr>
      </w:pPr>
      <w:r>
        <w:rPr>
          <w:u w:val="single"/>
        </w:rPr>
        <w:tab/>
      </w:r>
      <w:r>
        <w:rPr>
          <w:u w:val="single"/>
        </w:rPr>
        <w:tab/>
      </w:r>
      <w:r>
        <w:rPr>
          <w:u w:val="single"/>
        </w:rPr>
        <w:tab/>
      </w:r>
    </w:p>
    <w:sectPr w:rsidR="002E4632" w:rsidRPr="002E4632" w:rsidSect="00C8478F">
      <w:headerReference w:type="even" r:id="rId11"/>
      <w:headerReference w:type="default" r:id="rId12"/>
      <w:footerReference w:type="even" r:id="rId13"/>
      <w:footerReference w:type="default" r:id="rId14"/>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086F5" w14:textId="77777777" w:rsidR="006936F9" w:rsidRDefault="006936F9"/>
  </w:endnote>
  <w:endnote w:type="continuationSeparator" w:id="0">
    <w:p w14:paraId="284DC492" w14:textId="77777777" w:rsidR="006936F9" w:rsidRDefault="006936F9"/>
  </w:endnote>
  <w:endnote w:type="continuationNotice" w:id="1">
    <w:p w14:paraId="6698BD06" w14:textId="77777777" w:rsidR="006936F9" w:rsidRDefault="006936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78579" w14:textId="23E6AD35" w:rsidR="006936F9" w:rsidRPr="00547870" w:rsidRDefault="006936F9" w:rsidP="00547870">
    <w:pPr>
      <w:pStyle w:val="Footer"/>
      <w:tabs>
        <w:tab w:val="right" w:pos="9638"/>
      </w:tabs>
      <w:rPr>
        <w:sz w:val="18"/>
      </w:rPr>
    </w:pPr>
    <w:r w:rsidRPr="00547870">
      <w:rPr>
        <w:b/>
        <w:sz w:val="18"/>
      </w:rPr>
      <w:fldChar w:fldCharType="begin"/>
    </w:r>
    <w:r w:rsidRPr="00547870">
      <w:rPr>
        <w:b/>
        <w:sz w:val="18"/>
      </w:rPr>
      <w:instrText xml:space="preserve"> PAGE  \* MERGEFORMAT </w:instrText>
    </w:r>
    <w:r w:rsidRPr="00547870">
      <w:rPr>
        <w:b/>
        <w:sz w:val="18"/>
      </w:rPr>
      <w:fldChar w:fldCharType="separate"/>
    </w:r>
    <w:r>
      <w:rPr>
        <w:b/>
        <w:noProof/>
        <w:sz w:val="18"/>
      </w:rPr>
      <w:t>14</w:t>
    </w:r>
    <w:r w:rsidRPr="00547870">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7A7AB" w14:textId="180D049A" w:rsidR="006936F9" w:rsidRPr="00547870" w:rsidRDefault="006936F9" w:rsidP="00547870">
    <w:pPr>
      <w:pStyle w:val="Footer"/>
      <w:tabs>
        <w:tab w:val="right" w:pos="9638"/>
      </w:tabs>
      <w:rPr>
        <w:b/>
        <w:sz w:val="18"/>
      </w:rPr>
    </w:pPr>
    <w:r>
      <w:tab/>
    </w:r>
    <w:r w:rsidRPr="00547870">
      <w:rPr>
        <w:b/>
        <w:sz w:val="18"/>
      </w:rPr>
      <w:fldChar w:fldCharType="begin"/>
    </w:r>
    <w:r w:rsidRPr="00547870">
      <w:rPr>
        <w:b/>
        <w:sz w:val="18"/>
      </w:rPr>
      <w:instrText xml:space="preserve"> PAGE  \* MERGEFORMAT </w:instrText>
    </w:r>
    <w:r w:rsidRPr="00547870">
      <w:rPr>
        <w:b/>
        <w:sz w:val="18"/>
      </w:rPr>
      <w:fldChar w:fldCharType="separate"/>
    </w:r>
    <w:r>
      <w:rPr>
        <w:b/>
        <w:noProof/>
        <w:sz w:val="18"/>
      </w:rPr>
      <w:t>15</w:t>
    </w:r>
    <w:r w:rsidRPr="00547870">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C9B68" w14:textId="77777777" w:rsidR="006936F9" w:rsidRPr="000B175B" w:rsidRDefault="006936F9" w:rsidP="000B175B">
      <w:pPr>
        <w:tabs>
          <w:tab w:val="right" w:pos="2155"/>
        </w:tabs>
        <w:spacing w:after="80"/>
        <w:ind w:left="680"/>
        <w:rPr>
          <w:u w:val="single"/>
        </w:rPr>
      </w:pPr>
      <w:r>
        <w:rPr>
          <w:u w:val="single"/>
        </w:rPr>
        <w:tab/>
      </w:r>
    </w:p>
  </w:footnote>
  <w:footnote w:type="continuationSeparator" w:id="0">
    <w:p w14:paraId="5C336527" w14:textId="77777777" w:rsidR="006936F9" w:rsidRPr="00FC68B7" w:rsidRDefault="006936F9" w:rsidP="00FC68B7">
      <w:pPr>
        <w:tabs>
          <w:tab w:val="left" w:pos="2155"/>
        </w:tabs>
        <w:spacing w:after="80"/>
        <w:ind w:left="680"/>
        <w:rPr>
          <w:u w:val="single"/>
        </w:rPr>
      </w:pPr>
      <w:r>
        <w:rPr>
          <w:u w:val="single"/>
        </w:rPr>
        <w:tab/>
      </w:r>
    </w:p>
  </w:footnote>
  <w:footnote w:type="continuationNotice" w:id="1">
    <w:p w14:paraId="6C67E4C5" w14:textId="77777777" w:rsidR="006936F9" w:rsidRDefault="006936F9"/>
  </w:footnote>
  <w:footnote w:id="2">
    <w:p w14:paraId="067039E5" w14:textId="6C7A5C1E" w:rsidR="006936F9" w:rsidRPr="0075587B" w:rsidRDefault="006936F9" w:rsidP="004E2FE8">
      <w:pPr>
        <w:pStyle w:val="FootnoteText"/>
        <w:jc w:val="both"/>
      </w:pPr>
      <w:r>
        <w:rPr>
          <w:rStyle w:val="FootnoteReference"/>
        </w:rPr>
        <w:tab/>
      </w:r>
      <w:r w:rsidRPr="00C44142">
        <w:rPr>
          <w:rStyle w:val="FootnoteReference"/>
          <w:szCs w:val="18"/>
          <w:vertAlign w:val="baseline"/>
        </w:rPr>
        <w:t>*</w:t>
      </w:r>
      <w:r>
        <w:rPr>
          <w:rStyle w:val="FootnoteReference"/>
          <w:sz w:val="20"/>
          <w:vertAlign w:val="baseline"/>
        </w:rPr>
        <w:tab/>
      </w:r>
      <w:r w:rsidRPr="0075587B">
        <w:rPr>
          <w:lang w:val="en-US"/>
        </w:rPr>
        <w:t>For reasons of economy, delegates are requested to bring copies of all relevant documents to the session. There will be no documentation available in the conference room. Before the session, documents may be downloaded from the UNECE Transport Division's website (www.unece.org/trans/main/welcwp29.html). On an exceptional basis, documents may also be obtained by e-mail. During the session, official documents may be obtained from the UNOG Documents Distribution Section (Room C.337, third floor, Palais des Nations).</w:t>
      </w:r>
      <w:r w:rsidRPr="0075587B">
        <w:t xml:space="preserve"> For the translations of the official documents, delegates can access the public Official Document System (ODS) at the website address: (http://documents.un.org). </w:t>
      </w:r>
    </w:p>
  </w:footnote>
  <w:footnote w:id="3">
    <w:p w14:paraId="43185DCB" w14:textId="39AF4C9B" w:rsidR="006936F9" w:rsidRPr="0075587B" w:rsidRDefault="006936F9" w:rsidP="004E2FE8">
      <w:pPr>
        <w:pStyle w:val="FootnoteText"/>
        <w:jc w:val="both"/>
      </w:pPr>
      <w:r w:rsidRPr="0075587B">
        <w:rPr>
          <w:rStyle w:val="FootnoteReference"/>
          <w:sz w:val="20"/>
          <w:vertAlign w:val="baseline"/>
        </w:rPr>
        <w:tab/>
      </w:r>
      <w:r w:rsidRPr="00C44142">
        <w:rPr>
          <w:rStyle w:val="FootnoteReference"/>
          <w:szCs w:val="18"/>
          <w:vertAlign w:val="baseline"/>
        </w:rPr>
        <w:t>**</w:t>
      </w:r>
      <w:r w:rsidRPr="0075587B">
        <w:rPr>
          <w:rStyle w:val="FootnoteReference"/>
          <w:vertAlign w:val="baseline"/>
        </w:rPr>
        <w:tab/>
      </w:r>
      <w:r w:rsidRPr="0075587B">
        <w:t xml:space="preserve">Delegates are requested to register online with the registration system on the UNECE website </w:t>
      </w:r>
      <w:r w:rsidRPr="00F349EA">
        <w:t>(</w:t>
      </w:r>
      <w:r w:rsidRPr="00441108">
        <w:t>https://uncdb.unece.org/app/ext/meeting-registration?id=H5u_Br</w:t>
      </w:r>
      <w:r w:rsidRPr="00F349EA">
        <w:t>).</w:t>
      </w:r>
      <w:r w:rsidRPr="0075587B">
        <w:t xml:space="preserve"> Upon arrival at the Palais des Nations, delegates should obtain an identification badge at the UNOG Security and Safety Section, located at the </w:t>
      </w:r>
      <w:proofErr w:type="spellStart"/>
      <w:r w:rsidRPr="0075587B">
        <w:t>Pregny</w:t>
      </w:r>
      <w:proofErr w:type="spellEnd"/>
      <w:r w:rsidRPr="0075587B">
        <w:t xml:space="preserve"> Gate (14, Avenue de la </w:t>
      </w:r>
      <w:proofErr w:type="spellStart"/>
      <w:r w:rsidRPr="0075587B">
        <w:t>Paix</w:t>
      </w:r>
      <w:proofErr w:type="spellEnd"/>
      <w:r w:rsidRPr="0075587B">
        <w:t xml:space="preserve">). In case of difficulty, please contact the secretariat by telephone (ext. 71469). For a map of the Palais des Nations and other useful information, </w:t>
      </w:r>
      <w:r w:rsidRPr="0075587B">
        <w:rPr>
          <w:lang w:val="en-US"/>
        </w:rPr>
        <w:t>see website (www.unece.org/meetings/</w:t>
      </w:r>
      <w:hyperlink r:id="rId1" w:history="1">
        <w:r w:rsidRPr="0075587B">
          <w:rPr>
            <w:rStyle w:val="Hyperlink"/>
            <w:lang w:val="en-US"/>
          </w:rPr>
          <w:t>practical</w:t>
        </w:r>
      </w:hyperlink>
      <w:r w:rsidRPr="0075587B">
        <w:rPr>
          <w:lang w:val="en-US"/>
        </w:rPr>
        <w:t>.htm</w:t>
      </w:r>
      <w:r w:rsidRPr="0075587B">
        <w:t>)</w:t>
      </w:r>
      <w:r w:rsidRPr="0075587B">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2EF8F" w14:textId="0974708D" w:rsidR="006936F9" w:rsidRPr="003F7FC0" w:rsidRDefault="006936F9" w:rsidP="000864B8">
    <w:pPr>
      <w:pStyle w:val="Header"/>
    </w:pPr>
    <w:r w:rsidRPr="003F7FC0">
      <w:t>ECE/TRANS/WP.29/11</w:t>
    </w:r>
    <w:r>
      <w:t>44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C7DBB" w14:textId="705309B2" w:rsidR="006936F9" w:rsidRPr="003F7FC0" w:rsidRDefault="006936F9" w:rsidP="000864B8">
    <w:pPr>
      <w:pStyle w:val="Header"/>
      <w:jc w:val="right"/>
    </w:pPr>
    <w:r>
      <w:t>ECE/TRANS/WP.29/1144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7697C85"/>
    <w:multiLevelType w:val="hybridMultilevel"/>
    <w:tmpl w:val="18689C64"/>
    <w:lvl w:ilvl="0" w:tplc="FE4C46A8">
      <w:start w:val="4"/>
      <w:numFmt w:val="upperLetter"/>
      <w:lvlText w:val="%1."/>
      <w:lvlJc w:val="left"/>
      <w:pPr>
        <w:tabs>
          <w:tab w:val="num" w:pos="1376"/>
        </w:tabs>
        <w:ind w:left="1376" w:hanging="525"/>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13"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5F5F59"/>
    <w:multiLevelType w:val="multilevel"/>
    <w:tmpl w:val="46269B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15"/>
        </w:tabs>
        <w:ind w:left="915" w:hanging="360"/>
      </w:pPr>
      <w:rPr>
        <w:rFonts w:hint="default"/>
      </w:rPr>
    </w:lvl>
    <w:lvl w:ilvl="2">
      <w:start w:val="1"/>
      <w:numFmt w:val="decimal"/>
      <w:lvlText w:val="%1.%2.%3."/>
      <w:lvlJc w:val="left"/>
      <w:pPr>
        <w:tabs>
          <w:tab w:val="num" w:pos="1830"/>
        </w:tabs>
        <w:ind w:left="1830" w:hanging="720"/>
      </w:pPr>
      <w:rPr>
        <w:rFonts w:hint="default"/>
      </w:rPr>
    </w:lvl>
    <w:lvl w:ilvl="3">
      <w:start w:val="1"/>
      <w:numFmt w:val="decimal"/>
      <w:lvlText w:val="%1.%2.%3.%4."/>
      <w:lvlJc w:val="left"/>
      <w:pPr>
        <w:tabs>
          <w:tab w:val="num" w:pos="2385"/>
        </w:tabs>
        <w:ind w:left="2385" w:hanging="720"/>
      </w:pPr>
      <w:rPr>
        <w:rFonts w:hint="default"/>
      </w:rPr>
    </w:lvl>
    <w:lvl w:ilvl="4">
      <w:start w:val="1"/>
      <w:numFmt w:val="decimal"/>
      <w:lvlText w:val="%1.%2.%3.%4.%5."/>
      <w:lvlJc w:val="left"/>
      <w:pPr>
        <w:tabs>
          <w:tab w:val="num" w:pos="3300"/>
        </w:tabs>
        <w:ind w:left="3300" w:hanging="1080"/>
      </w:pPr>
      <w:rPr>
        <w:rFonts w:hint="default"/>
      </w:rPr>
    </w:lvl>
    <w:lvl w:ilvl="5">
      <w:start w:val="1"/>
      <w:numFmt w:val="decimal"/>
      <w:lvlText w:val="%1.%2.%3.%4.%5.%6."/>
      <w:lvlJc w:val="left"/>
      <w:pPr>
        <w:tabs>
          <w:tab w:val="num" w:pos="3855"/>
        </w:tabs>
        <w:ind w:left="3855" w:hanging="1080"/>
      </w:pPr>
      <w:rPr>
        <w:rFonts w:hint="default"/>
      </w:rPr>
    </w:lvl>
    <w:lvl w:ilvl="6">
      <w:start w:val="1"/>
      <w:numFmt w:val="decimal"/>
      <w:lvlText w:val="%1.%2.%3.%4.%5.%6.%7."/>
      <w:lvlJc w:val="left"/>
      <w:pPr>
        <w:tabs>
          <w:tab w:val="num" w:pos="4410"/>
        </w:tabs>
        <w:ind w:left="4410" w:hanging="1080"/>
      </w:pPr>
      <w:rPr>
        <w:rFonts w:hint="default"/>
      </w:rPr>
    </w:lvl>
    <w:lvl w:ilvl="7">
      <w:start w:val="1"/>
      <w:numFmt w:val="decimal"/>
      <w:lvlText w:val="%1.%2.%3.%4.%5.%6.%7.%8."/>
      <w:lvlJc w:val="left"/>
      <w:pPr>
        <w:tabs>
          <w:tab w:val="num" w:pos="5325"/>
        </w:tabs>
        <w:ind w:left="5325" w:hanging="1440"/>
      </w:pPr>
      <w:rPr>
        <w:rFonts w:hint="default"/>
      </w:rPr>
    </w:lvl>
    <w:lvl w:ilvl="8">
      <w:start w:val="1"/>
      <w:numFmt w:val="decimal"/>
      <w:lvlText w:val="%1.%2.%3.%4.%5.%6.%7.%8.%9."/>
      <w:lvlJc w:val="left"/>
      <w:pPr>
        <w:tabs>
          <w:tab w:val="num" w:pos="5880"/>
        </w:tabs>
        <w:ind w:left="5880" w:hanging="1440"/>
      </w:pPr>
      <w:rPr>
        <w:rFonts w:hint="default"/>
      </w:rPr>
    </w:lvl>
  </w:abstractNum>
  <w:abstractNum w:abstractNumId="16" w15:restartNumberingAfterBreak="0">
    <w:nsid w:val="44F41202"/>
    <w:multiLevelType w:val="multilevel"/>
    <w:tmpl w:val="25E08AF6"/>
    <w:lvl w:ilvl="0">
      <w:start w:val="8"/>
      <w:numFmt w:val="decimal"/>
      <w:lvlText w:val="%1."/>
      <w:lvlJc w:val="left"/>
      <w:pPr>
        <w:tabs>
          <w:tab w:val="num" w:pos="585"/>
        </w:tabs>
        <w:ind w:left="585" w:hanging="585"/>
      </w:pPr>
      <w:rPr>
        <w:rFonts w:hint="default"/>
      </w:rPr>
    </w:lvl>
    <w:lvl w:ilvl="1">
      <w:start w:val="7"/>
      <w:numFmt w:val="decimal"/>
      <w:lvlText w:val="%1.%2."/>
      <w:lvlJc w:val="left"/>
      <w:pPr>
        <w:tabs>
          <w:tab w:val="num" w:pos="1140"/>
        </w:tabs>
        <w:ind w:left="1140" w:hanging="585"/>
      </w:pPr>
      <w:rPr>
        <w:rFonts w:hint="default"/>
      </w:rPr>
    </w:lvl>
    <w:lvl w:ilvl="2">
      <w:start w:val="1"/>
      <w:numFmt w:val="decimal"/>
      <w:lvlText w:val="%1.%2.%3."/>
      <w:lvlJc w:val="left"/>
      <w:pPr>
        <w:tabs>
          <w:tab w:val="num" w:pos="1830"/>
        </w:tabs>
        <w:ind w:left="1830" w:hanging="720"/>
      </w:pPr>
      <w:rPr>
        <w:rFonts w:hint="default"/>
      </w:rPr>
    </w:lvl>
    <w:lvl w:ilvl="3">
      <w:start w:val="1"/>
      <w:numFmt w:val="decimal"/>
      <w:lvlText w:val="%1.%2.%3.%4."/>
      <w:lvlJc w:val="left"/>
      <w:pPr>
        <w:tabs>
          <w:tab w:val="num" w:pos="2385"/>
        </w:tabs>
        <w:ind w:left="2385" w:hanging="720"/>
      </w:pPr>
      <w:rPr>
        <w:rFonts w:hint="default"/>
      </w:rPr>
    </w:lvl>
    <w:lvl w:ilvl="4">
      <w:start w:val="1"/>
      <w:numFmt w:val="decimal"/>
      <w:lvlText w:val="%1.%2.%3.%4.%5."/>
      <w:lvlJc w:val="left"/>
      <w:pPr>
        <w:tabs>
          <w:tab w:val="num" w:pos="3300"/>
        </w:tabs>
        <w:ind w:left="3300" w:hanging="1080"/>
      </w:pPr>
      <w:rPr>
        <w:rFonts w:hint="default"/>
      </w:rPr>
    </w:lvl>
    <w:lvl w:ilvl="5">
      <w:start w:val="1"/>
      <w:numFmt w:val="decimal"/>
      <w:lvlText w:val="%1.%2.%3.%4.%5.%6."/>
      <w:lvlJc w:val="left"/>
      <w:pPr>
        <w:tabs>
          <w:tab w:val="num" w:pos="3855"/>
        </w:tabs>
        <w:ind w:left="3855" w:hanging="1080"/>
      </w:pPr>
      <w:rPr>
        <w:rFonts w:hint="default"/>
      </w:rPr>
    </w:lvl>
    <w:lvl w:ilvl="6">
      <w:start w:val="1"/>
      <w:numFmt w:val="decimal"/>
      <w:lvlText w:val="%1.%2.%3.%4.%5.%6.%7."/>
      <w:lvlJc w:val="left"/>
      <w:pPr>
        <w:tabs>
          <w:tab w:val="num" w:pos="4410"/>
        </w:tabs>
        <w:ind w:left="4410" w:hanging="1080"/>
      </w:pPr>
      <w:rPr>
        <w:rFonts w:hint="default"/>
      </w:rPr>
    </w:lvl>
    <w:lvl w:ilvl="7">
      <w:start w:val="1"/>
      <w:numFmt w:val="decimal"/>
      <w:lvlText w:val="%1.%2.%3.%4.%5.%6.%7.%8."/>
      <w:lvlJc w:val="left"/>
      <w:pPr>
        <w:tabs>
          <w:tab w:val="num" w:pos="5325"/>
        </w:tabs>
        <w:ind w:left="5325" w:hanging="1440"/>
      </w:pPr>
      <w:rPr>
        <w:rFonts w:hint="default"/>
      </w:rPr>
    </w:lvl>
    <w:lvl w:ilvl="8">
      <w:start w:val="1"/>
      <w:numFmt w:val="decimal"/>
      <w:lvlText w:val="%1.%2.%3.%4.%5.%6.%7.%8.%9."/>
      <w:lvlJc w:val="left"/>
      <w:pPr>
        <w:tabs>
          <w:tab w:val="num" w:pos="5880"/>
        </w:tabs>
        <w:ind w:left="5880" w:hanging="1440"/>
      </w:pPr>
      <w:rPr>
        <w:rFonts w:hint="default"/>
      </w:rPr>
    </w:lvl>
  </w:abstractNum>
  <w:abstractNum w:abstractNumId="17" w15:restartNumberingAfterBreak="0">
    <w:nsid w:val="5381304A"/>
    <w:multiLevelType w:val="multilevel"/>
    <w:tmpl w:val="5B36A47E"/>
    <w:lvl w:ilvl="0">
      <w:start w:val="1"/>
      <w:numFmt w:val="upperLetter"/>
      <w:lvlText w:val="%1."/>
      <w:lvlJc w:val="left"/>
      <w:pPr>
        <w:ind w:left="1287" w:hanging="360"/>
      </w:pPr>
      <w:rPr>
        <w:rFonts w:hint="default"/>
      </w:rPr>
    </w:lvl>
    <w:lvl w:ilvl="1">
      <w:start w:val="1"/>
      <w:numFmt w:val="decimal"/>
      <w:lvlText w:val="%2."/>
      <w:lvlJc w:val="left"/>
      <w:pPr>
        <w:ind w:left="1440" w:hanging="360"/>
      </w:pPr>
      <w:rPr>
        <w:rFonts w:hint="default"/>
        <w:sz w:val="20"/>
        <w:szCs w:val="20"/>
      </w:rPr>
    </w:lvl>
    <w:lvl w:ilvl="2">
      <w:start w:val="1"/>
      <w:numFmt w:val="decimal"/>
      <w:lvlText w:val="%2.%3."/>
      <w:lvlJc w:val="right"/>
      <w:pPr>
        <w:ind w:left="2160" w:hanging="180"/>
      </w:pPr>
      <w:rPr>
        <w:rFonts w:hint="default"/>
        <w:strike w:val="0"/>
        <w:sz w:val="20"/>
        <w:szCs w:val="20"/>
      </w:rPr>
    </w:lvl>
    <w:lvl w:ilvl="3">
      <w:start w:val="1"/>
      <w:numFmt w:val="decimal"/>
      <w:lvlText w:val="%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B74A3C"/>
    <w:multiLevelType w:val="hybridMultilevel"/>
    <w:tmpl w:val="6F5CB90C"/>
    <w:lvl w:ilvl="0" w:tplc="DCB4A39E">
      <w:start w:val="4"/>
      <w:numFmt w:val="decimal"/>
      <w:lvlText w:val="%1."/>
      <w:lvlJc w:val="left"/>
      <w:pPr>
        <w:tabs>
          <w:tab w:val="num" w:pos="1140"/>
        </w:tabs>
        <w:ind w:left="1140" w:hanging="435"/>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1" w15:restartNumberingAfterBreak="0">
    <w:nsid w:val="6DCC0325"/>
    <w:multiLevelType w:val="multilevel"/>
    <w:tmpl w:val="4F0A9760"/>
    <w:lvl w:ilvl="0">
      <w:start w:val="3"/>
      <w:numFmt w:val="upperLetter"/>
      <w:lvlText w:val="%1."/>
      <w:lvlJc w:val="left"/>
      <w:pPr>
        <w:ind w:left="1287" w:hanging="360"/>
      </w:pPr>
      <w:rPr>
        <w:rFonts w:hint="default"/>
      </w:rPr>
    </w:lvl>
    <w:lvl w:ilvl="1">
      <w:start w:val="12"/>
      <w:numFmt w:val="decimal"/>
      <w:lvlText w:val="%2."/>
      <w:lvlJc w:val="left"/>
      <w:pPr>
        <w:ind w:left="1440" w:hanging="360"/>
      </w:pPr>
      <w:rPr>
        <w:rFonts w:hint="default"/>
        <w:sz w:val="20"/>
        <w:szCs w:val="20"/>
      </w:rPr>
    </w:lvl>
    <w:lvl w:ilvl="2">
      <w:start w:val="1"/>
      <w:numFmt w:val="decimal"/>
      <w:lvlText w:val="%2.%3."/>
      <w:lvlJc w:val="right"/>
      <w:pPr>
        <w:ind w:left="2160" w:hanging="180"/>
      </w:pPr>
      <w:rPr>
        <w:rFonts w:hint="default"/>
        <w:strike w:val="0"/>
        <w:sz w:val="20"/>
        <w:szCs w:val="20"/>
      </w:rPr>
    </w:lvl>
    <w:lvl w:ilvl="3">
      <w:start w:val="1"/>
      <w:numFmt w:val="decimal"/>
      <w:lvlText w:val="%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EF0492E"/>
    <w:multiLevelType w:val="hybridMultilevel"/>
    <w:tmpl w:val="969C6B54"/>
    <w:lvl w:ilvl="0" w:tplc="6E3A2938">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8"/>
  </w:num>
  <w:num w:numId="12">
    <w:abstractNumId w:val="13"/>
  </w:num>
  <w:num w:numId="13">
    <w:abstractNumId w:val="11"/>
  </w:num>
  <w:num w:numId="14">
    <w:abstractNumId w:val="19"/>
  </w:num>
  <w:num w:numId="15">
    <w:abstractNumId w:val="23"/>
  </w:num>
  <w:num w:numId="16">
    <w:abstractNumId w:val="10"/>
  </w:num>
  <w:num w:numId="17">
    <w:abstractNumId w:val="14"/>
  </w:num>
  <w:num w:numId="18">
    <w:abstractNumId w:val="22"/>
  </w:num>
  <w:num w:numId="19">
    <w:abstractNumId w:val="20"/>
  </w:num>
  <w:num w:numId="20">
    <w:abstractNumId w:val="12"/>
  </w:num>
  <w:num w:numId="21">
    <w:abstractNumId w:val="15"/>
  </w:num>
  <w:num w:numId="22">
    <w:abstractNumId w:val="16"/>
  </w:num>
  <w:num w:numId="23">
    <w:abstractNumId w:val="1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fr-CH"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s-ES_tradnl"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174081"/>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7870"/>
    <w:rsid w:val="00000140"/>
    <w:rsid w:val="00000683"/>
    <w:rsid w:val="00001A91"/>
    <w:rsid w:val="000024C6"/>
    <w:rsid w:val="00002551"/>
    <w:rsid w:val="00002E6E"/>
    <w:rsid w:val="000038DD"/>
    <w:rsid w:val="00003DCC"/>
    <w:rsid w:val="00004360"/>
    <w:rsid w:val="00005ECC"/>
    <w:rsid w:val="0001139F"/>
    <w:rsid w:val="00013B6B"/>
    <w:rsid w:val="0001517E"/>
    <w:rsid w:val="00015A19"/>
    <w:rsid w:val="000170DD"/>
    <w:rsid w:val="00017BF1"/>
    <w:rsid w:val="00020F0E"/>
    <w:rsid w:val="000215E4"/>
    <w:rsid w:val="000216A1"/>
    <w:rsid w:val="00021E1F"/>
    <w:rsid w:val="000232F8"/>
    <w:rsid w:val="00023A65"/>
    <w:rsid w:val="0002420D"/>
    <w:rsid w:val="0002689F"/>
    <w:rsid w:val="00026C45"/>
    <w:rsid w:val="00027A15"/>
    <w:rsid w:val="00030134"/>
    <w:rsid w:val="00030DBA"/>
    <w:rsid w:val="000311AF"/>
    <w:rsid w:val="00031FF5"/>
    <w:rsid w:val="00033483"/>
    <w:rsid w:val="00033537"/>
    <w:rsid w:val="00034463"/>
    <w:rsid w:val="00035B18"/>
    <w:rsid w:val="0003638B"/>
    <w:rsid w:val="0004113E"/>
    <w:rsid w:val="0004194E"/>
    <w:rsid w:val="00042317"/>
    <w:rsid w:val="00042FED"/>
    <w:rsid w:val="0004356D"/>
    <w:rsid w:val="0004488F"/>
    <w:rsid w:val="000448C2"/>
    <w:rsid w:val="00045A58"/>
    <w:rsid w:val="00046B1F"/>
    <w:rsid w:val="00050163"/>
    <w:rsid w:val="00050557"/>
    <w:rsid w:val="00050F6B"/>
    <w:rsid w:val="00051265"/>
    <w:rsid w:val="00052635"/>
    <w:rsid w:val="00052F32"/>
    <w:rsid w:val="00056E96"/>
    <w:rsid w:val="0005733F"/>
    <w:rsid w:val="00057E15"/>
    <w:rsid w:val="00057E97"/>
    <w:rsid w:val="000602CE"/>
    <w:rsid w:val="000609C8"/>
    <w:rsid w:val="00060A03"/>
    <w:rsid w:val="00062009"/>
    <w:rsid w:val="00062270"/>
    <w:rsid w:val="00062654"/>
    <w:rsid w:val="00062932"/>
    <w:rsid w:val="000646F4"/>
    <w:rsid w:val="00065163"/>
    <w:rsid w:val="00066A64"/>
    <w:rsid w:val="000675BA"/>
    <w:rsid w:val="00070108"/>
    <w:rsid w:val="000707E6"/>
    <w:rsid w:val="0007087A"/>
    <w:rsid w:val="000716B5"/>
    <w:rsid w:val="00071819"/>
    <w:rsid w:val="00071C0E"/>
    <w:rsid w:val="00072C8C"/>
    <w:rsid w:val="000733B5"/>
    <w:rsid w:val="00075941"/>
    <w:rsid w:val="00075F27"/>
    <w:rsid w:val="000776EE"/>
    <w:rsid w:val="00081552"/>
    <w:rsid w:val="00081815"/>
    <w:rsid w:val="0008195E"/>
    <w:rsid w:val="00081CCE"/>
    <w:rsid w:val="00083C44"/>
    <w:rsid w:val="000864B8"/>
    <w:rsid w:val="00087FB1"/>
    <w:rsid w:val="000921A5"/>
    <w:rsid w:val="000923D7"/>
    <w:rsid w:val="000931C0"/>
    <w:rsid w:val="00093FB3"/>
    <w:rsid w:val="000946D6"/>
    <w:rsid w:val="0009483B"/>
    <w:rsid w:val="000969B3"/>
    <w:rsid w:val="000A02CF"/>
    <w:rsid w:val="000A169A"/>
    <w:rsid w:val="000A1D3C"/>
    <w:rsid w:val="000A2441"/>
    <w:rsid w:val="000A2D5D"/>
    <w:rsid w:val="000A36A0"/>
    <w:rsid w:val="000A3DDF"/>
    <w:rsid w:val="000A7AF6"/>
    <w:rsid w:val="000B025F"/>
    <w:rsid w:val="000B0595"/>
    <w:rsid w:val="000B0C12"/>
    <w:rsid w:val="000B175B"/>
    <w:rsid w:val="000B1B30"/>
    <w:rsid w:val="000B2CA5"/>
    <w:rsid w:val="000B2F02"/>
    <w:rsid w:val="000B3A0F"/>
    <w:rsid w:val="000B3CC1"/>
    <w:rsid w:val="000B3D40"/>
    <w:rsid w:val="000B4177"/>
    <w:rsid w:val="000B4A2F"/>
    <w:rsid w:val="000B4A60"/>
    <w:rsid w:val="000B4EF7"/>
    <w:rsid w:val="000B721B"/>
    <w:rsid w:val="000C0FB0"/>
    <w:rsid w:val="000C2172"/>
    <w:rsid w:val="000C2C03"/>
    <w:rsid w:val="000C2D2E"/>
    <w:rsid w:val="000C2F1F"/>
    <w:rsid w:val="000C3FD3"/>
    <w:rsid w:val="000C5F7F"/>
    <w:rsid w:val="000D33D7"/>
    <w:rsid w:val="000D4977"/>
    <w:rsid w:val="000D5C44"/>
    <w:rsid w:val="000D60D5"/>
    <w:rsid w:val="000D6BCB"/>
    <w:rsid w:val="000E0415"/>
    <w:rsid w:val="000E26D1"/>
    <w:rsid w:val="000E277F"/>
    <w:rsid w:val="000E3970"/>
    <w:rsid w:val="000E574F"/>
    <w:rsid w:val="000E5931"/>
    <w:rsid w:val="000E5E09"/>
    <w:rsid w:val="000F003B"/>
    <w:rsid w:val="000F0EF8"/>
    <w:rsid w:val="000F4345"/>
    <w:rsid w:val="000F6ABF"/>
    <w:rsid w:val="000F6B0E"/>
    <w:rsid w:val="000F6EE8"/>
    <w:rsid w:val="00102D70"/>
    <w:rsid w:val="00103304"/>
    <w:rsid w:val="00103ECF"/>
    <w:rsid w:val="00104F02"/>
    <w:rsid w:val="00105CFA"/>
    <w:rsid w:val="00106B1F"/>
    <w:rsid w:val="001103AA"/>
    <w:rsid w:val="00110A4B"/>
    <w:rsid w:val="00111AEE"/>
    <w:rsid w:val="001139FF"/>
    <w:rsid w:val="0011504F"/>
    <w:rsid w:val="0011541D"/>
    <w:rsid w:val="00115613"/>
    <w:rsid w:val="0011623A"/>
    <w:rsid w:val="0011666B"/>
    <w:rsid w:val="00116675"/>
    <w:rsid w:val="0011694B"/>
    <w:rsid w:val="00116D33"/>
    <w:rsid w:val="00117537"/>
    <w:rsid w:val="00117B41"/>
    <w:rsid w:val="00120BDA"/>
    <w:rsid w:val="0012270C"/>
    <w:rsid w:val="00122C7C"/>
    <w:rsid w:val="00123DED"/>
    <w:rsid w:val="00124EB2"/>
    <w:rsid w:val="0012563C"/>
    <w:rsid w:val="001272BD"/>
    <w:rsid w:val="001301C2"/>
    <w:rsid w:val="0013206A"/>
    <w:rsid w:val="001346A9"/>
    <w:rsid w:val="0013608F"/>
    <w:rsid w:val="001364A9"/>
    <w:rsid w:val="00136A5A"/>
    <w:rsid w:val="00136E13"/>
    <w:rsid w:val="00136EAF"/>
    <w:rsid w:val="001373E9"/>
    <w:rsid w:val="001379E1"/>
    <w:rsid w:val="0014047E"/>
    <w:rsid w:val="00142A70"/>
    <w:rsid w:val="00144E3C"/>
    <w:rsid w:val="0014699A"/>
    <w:rsid w:val="00146E5F"/>
    <w:rsid w:val="00150717"/>
    <w:rsid w:val="001536BB"/>
    <w:rsid w:val="001539A4"/>
    <w:rsid w:val="00153C28"/>
    <w:rsid w:val="00154737"/>
    <w:rsid w:val="00156265"/>
    <w:rsid w:val="001638A6"/>
    <w:rsid w:val="00163B5D"/>
    <w:rsid w:val="001645A3"/>
    <w:rsid w:val="00165222"/>
    <w:rsid w:val="0016543B"/>
    <w:rsid w:val="001656AB"/>
    <w:rsid w:val="00165F3A"/>
    <w:rsid w:val="00170AAA"/>
    <w:rsid w:val="00171CA6"/>
    <w:rsid w:val="0017357E"/>
    <w:rsid w:val="00173FE6"/>
    <w:rsid w:val="00174138"/>
    <w:rsid w:val="0017468F"/>
    <w:rsid w:val="00176021"/>
    <w:rsid w:val="0017687E"/>
    <w:rsid w:val="001804F3"/>
    <w:rsid w:val="0018146F"/>
    <w:rsid w:val="00181BCA"/>
    <w:rsid w:val="00182290"/>
    <w:rsid w:val="001826FA"/>
    <w:rsid w:val="00184071"/>
    <w:rsid w:val="0018455A"/>
    <w:rsid w:val="00184C8B"/>
    <w:rsid w:val="00185819"/>
    <w:rsid w:val="00185B66"/>
    <w:rsid w:val="00185CDF"/>
    <w:rsid w:val="00187679"/>
    <w:rsid w:val="001907D2"/>
    <w:rsid w:val="00190D70"/>
    <w:rsid w:val="00191DD5"/>
    <w:rsid w:val="00191F36"/>
    <w:rsid w:val="00192216"/>
    <w:rsid w:val="001954F7"/>
    <w:rsid w:val="00195A35"/>
    <w:rsid w:val="001A05C4"/>
    <w:rsid w:val="001A09BD"/>
    <w:rsid w:val="001A276D"/>
    <w:rsid w:val="001A27AE"/>
    <w:rsid w:val="001A3955"/>
    <w:rsid w:val="001A3D2D"/>
    <w:rsid w:val="001A463D"/>
    <w:rsid w:val="001A6075"/>
    <w:rsid w:val="001A6206"/>
    <w:rsid w:val="001A6619"/>
    <w:rsid w:val="001A6CBE"/>
    <w:rsid w:val="001B00F7"/>
    <w:rsid w:val="001B1FA5"/>
    <w:rsid w:val="001B472D"/>
    <w:rsid w:val="001B48EC"/>
    <w:rsid w:val="001B4A0F"/>
    <w:rsid w:val="001B4B04"/>
    <w:rsid w:val="001B4B52"/>
    <w:rsid w:val="001B7DB1"/>
    <w:rsid w:val="001C2022"/>
    <w:rsid w:val="001C335D"/>
    <w:rsid w:val="001C34A9"/>
    <w:rsid w:val="001C6663"/>
    <w:rsid w:val="001C66A4"/>
    <w:rsid w:val="001C68AA"/>
    <w:rsid w:val="001C68F7"/>
    <w:rsid w:val="001C7895"/>
    <w:rsid w:val="001D0701"/>
    <w:rsid w:val="001D0963"/>
    <w:rsid w:val="001D0C8C"/>
    <w:rsid w:val="001D1419"/>
    <w:rsid w:val="001D2227"/>
    <w:rsid w:val="001D26DF"/>
    <w:rsid w:val="001D3A03"/>
    <w:rsid w:val="001D3A2A"/>
    <w:rsid w:val="001D55CC"/>
    <w:rsid w:val="001D6779"/>
    <w:rsid w:val="001D6F5C"/>
    <w:rsid w:val="001D766C"/>
    <w:rsid w:val="001D7D2C"/>
    <w:rsid w:val="001E03D1"/>
    <w:rsid w:val="001E1197"/>
    <w:rsid w:val="001E16FB"/>
    <w:rsid w:val="001E1B32"/>
    <w:rsid w:val="001E27DE"/>
    <w:rsid w:val="001E4AC8"/>
    <w:rsid w:val="001E5F56"/>
    <w:rsid w:val="001E64DA"/>
    <w:rsid w:val="001E75DF"/>
    <w:rsid w:val="001E7B62"/>
    <w:rsid w:val="001E7B67"/>
    <w:rsid w:val="001F093B"/>
    <w:rsid w:val="001F2F1A"/>
    <w:rsid w:val="001F3873"/>
    <w:rsid w:val="001F3F03"/>
    <w:rsid w:val="001F433E"/>
    <w:rsid w:val="001F5097"/>
    <w:rsid w:val="00200886"/>
    <w:rsid w:val="00200C07"/>
    <w:rsid w:val="002012A4"/>
    <w:rsid w:val="002012E5"/>
    <w:rsid w:val="002013B4"/>
    <w:rsid w:val="00202121"/>
    <w:rsid w:val="00202DA8"/>
    <w:rsid w:val="00211E0B"/>
    <w:rsid w:val="002126C5"/>
    <w:rsid w:val="00213421"/>
    <w:rsid w:val="00213AB8"/>
    <w:rsid w:val="00214436"/>
    <w:rsid w:val="00214A17"/>
    <w:rsid w:val="00215AE7"/>
    <w:rsid w:val="00220873"/>
    <w:rsid w:val="0022277C"/>
    <w:rsid w:val="00222869"/>
    <w:rsid w:val="00223740"/>
    <w:rsid w:val="0022592A"/>
    <w:rsid w:val="00227805"/>
    <w:rsid w:val="00227F24"/>
    <w:rsid w:val="002314F7"/>
    <w:rsid w:val="0023156C"/>
    <w:rsid w:val="00232779"/>
    <w:rsid w:val="00233033"/>
    <w:rsid w:val="002362FE"/>
    <w:rsid w:val="002363A7"/>
    <w:rsid w:val="00236405"/>
    <w:rsid w:val="0024031C"/>
    <w:rsid w:val="00240642"/>
    <w:rsid w:val="00240845"/>
    <w:rsid w:val="00240B94"/>
    <w:rsid w:val="0024198D"/>
    <w:rsid w:val="00242089"/>
    <w:rsid w:val="00243AC0"/>
    <w:rsid w:val="00243B20"/>
    <w:rsid w:val="0024455B"/>
    <w:rsid w:val="00244E7B"/>
    <w:rsid w:val="00244F55"/>
    <w:rsid w:val="002456DD"/>
    <w:rsid w:val="00245FBE"/>
    <w:rsid w:val="0024772E"/>
    <w:rsid w:val="00251C2C"/>
    <w:rsid w:val="00251FA6"/>
    <w:rsid w:val="00255E76"/>
    <w:rsid w:val="00255F33"/>
    <w:rsid w:val="00255FC1"/>
    <w:rsid w:val="0026085E"/>
    <w:rsid w:val="002608DE"/>
    <w:rsid w:val="00260BF7"/>
    <w:rsid w:val="00260C40"/>
    <w:rsid w:val="00261402"/>
    <w:rsid w:val="00261A41"/>
    <w:rsid w:val="00262AEE"/>
    <w:rsid w:val="0026495B"/>
    <w:rsid w:val="00264A03"/>
    <w:rsid w:val="00265E7F"/>
    <w:rsid w:val="002677CD"/>
    <w:rsid w:val="00267F5F"/>
    <w:rsid w:val="00271209"/>
    <w:rsid w:val="00272BCA"/>
    <w:rsid w:val="0027349A"/>
    <w:rsid w:val="00273518"/>
    <w:rsid w:val="00275540"/>
    <w:rsid w:val="0027575F"/>
    <w:rsid w:val="00275C0C"/>
    <w:rsid w:val="00276526"/>
    <w:rsid w:val="0027742E"/>
    <w:rsid w:val="0028165E"/>
    <w:rsid w:val="002817A1"/>
    <w:rsid w:val="00281B21"/>
    <w:rsid w:val="00283154"/>
    <w:rsid w:val="00283689"/>
    <w:rsid w:val="00283748"/>
    <w:rsid w:val="002845F6"/>
    <w:rsid w:val="002849E4"/>
    <w:rsid w:val="00285393"/>
    <w:rsid w:val="00285CB0"/>
    <w:rsid w:val="00286B4D"/>
    <w:rsid w:val="002872F6"/>
    <w:rsid w:val="00287BBE"/>
    <w:rsid w:val="0029036B"/>
    <w:rsid w:val="00291E79"/>
    <w:rsid w:val="00293EC1"/>
    <w:rsid w:val="002940D5"/>
    <w:rsid w:val="00295295"/>
    <w:rsid w:val="002957D2"/>
    <w:rsid w:val="002960B6"/>
    <w:rsid w:val="00296563"/>
    <w:rsid w:val="0029732D"/>
    <w:rsid w:val="002A3A8A"/>
    <w:rsid w:val="002A4828"/>
    <w:rsid w:val="002A6912"/>
    <w:rsid w:val="002A6BF1"/>
    <w:rsid w:val="002A74E9"/>
    <w:rsid w:val="002B11C9"/>
    <w:rsid w:val="002B11D6"/>
    <w:rsid w:val="002B1B65"/>
    <w:rsid w:val="002B29CB"/>
    <w:rsid w:val="002B2A09"/>
    <w:rsid w:val="002B2FD5"/>
    <w:rsid w:val="002B42CD"/>
    <w:rsid w:val="002B4EB0"/>
    <w:rsid w:val="002B5047"/>
    <w:rsid w:val="002B57D9"/>
    <w:rsid w:val="002B6DFB"/>
    <w:rsid w:val="002B74B1"/>
    <w:rsid w:val="002B7CD2"/>
    <w:rsid w:val="002C019B"/>
    <w:rsid w:val="002C026E"/>
    <w:rsid w:val="002C0366"/>
    <w:rsid w:val="002C058B"/>
    <w:rsid w:val="002C0DEB"/>
    <w:rsid w:val="002C1A07"/>
    <w:rsid w:val="002C32E8"/>
    <w:rsid w:val="002C3342"/>
    <w:rsid w:val="002C4CDF"/>
    <w:rsid w:val="002C5812"/>
    <w:rsid w:val="002C677D"/>
    <w:rsid w:val="002C677E"/>
    <w:rsid w:val="002C7C62"/>
    <w:rsid w:val="002D0755"/>
    <w:rsid w:val="002D0C63"/>
    <w:rsid w:val="002D10DD"/>
    <w:rsid w:val="002D226A"/>
    <w:rsid w:val="002D24C5"/>
    <w:rsid w:val="002D3458"/>
    <w:rsid w:val="002D3A22"/>
    <w:rsid w:val="002D3AE3"/>
    <w:rsid w:val="002D463F"/>
    <w:rsid w:val="002D4643"/>
    <w:rsid w:val="002E16F9"/>
    <w:rsid w:val="002E3807"/>
    <w:rsid w:val="002E381B"/>
    <w:rsid w:val="002E431E"/>
    <w:rsid w:val="002E4632"/>
    <w:rsid w:val="002E48D3"/>
    <w:rsid w:val="002E562F"/>
    <w:rsid w:val="002F0245"/>
    <w:rsid w:val="002F140F"/>
    <w:rsid w:val="002F175C"/>
    <w:rsid w:val="002F243A"/>
    <w:rsid w:val="002F4217"/>
    <w:rsid w:val="002F54D7"/>
    <w:rsid w:val="002F5785"/>
    <w:rsid w:val="002F6585"/>
    <w:rsid w:val="002F6E99"/>
    <w:rsid w:val="002F73AD"/>
    <w:rsid w:val="002F7DE0"/>
    <w:rsid w:val="002F7E3F"/>
    <w:rsid w:val="003023D1"/>
    <w:rsid w:val="00302E18"/>
    <w:rsid w:val="00304242"/>
    <w:rsid w:val="00305533"/>
    <w:rsid w:val="00306B88"/>
    <w:rsid w:val="00307003"/>
    <w:rsid w:val="00307558"/>
    <w:rsid w:val="00310973"/>
    <w:rsid w:val="00311661"/>
    <w:rsid w:val="00311726"/>
    <w:rsid w:val="00311E07"/>
    <w:rsid w:val="00311E91"/>
    <w:rsid w:val="00312081"/>
    <w:rsid w:val="00312E64"/>
    <w:rsid w:val="00313623"/>
    <w:rsid w:val="00313A1A"/>
    <w:rsid w:val="0031603F"/>
    <w:rsid w:val="003168A5"/>
    <w:rsid w:val="00317C07"/>
    <w:rsid w:val="003217FA"/>
    <w:rsid w:val="0032189B"/>
    <w:rsid w:val="00321E17"/>
    <w:rsid w:val="0032266A"/>
    <w:rsid w:val="003229D8"/>
    <w:rsid w:val="003233B8"/>
    <w:rsid w:val="003234B4"/>
    <w:rsid w:val="00324BB3"/>
    <w:rsid w:val="00326A70"/>
    <w:rsid w:val="00330080"/>
    <w:rsid w:val="00331134"/>
    <w:rsid w:val="00331A3F"/>
    <w:rsid w:val="00331BB2"/>
    <w:rsid w:val="00333E24"/>
    <w:rsid w:val="00334E0D"/>
    <w:rsid w:val="00335E83"/>
    <w:rsid w:val="003371EF"/>
    <w:rsid w:val="0033743D"/>
    <w:rsid w:val="00341991"/>
    <w:rsid w:val="00341F1E"/>
    <w:rsid w:val="003420A8"/>
    <w:rsid w:val="00342B00"/>
    <w:rsid w:val="00343F01"/>
    <w:rsid w:val="003447CA"/>
    <w:rsid w:val="00346DE0"/>
    <w:rsid w:val="00350725"/>
    <w:rsid w:val="00352709"/>
    <w:rsid w:val="00352874"/>
    <w:rsid w:val="0035372A"/>
    <w:rsid w:val="00353E2D"/>
    <w:rsid w:val="00354A83"/>
    <w:rsid w:val="00354FD6"/>
    <w:rsid w:val="00355762"/>
    <w:rsid w:val="0035591B"/>
    <w:rsid w:val="00356144"/>
    <w:rsid w:val="0035667A"/>
    <w:rsid w:val="003577AB"/>
    <w:rsid w:val="00357E45"/>
    <w:rsid w:val="00357F70"/>
    <w:rsid w:val="00361743"/>
    <w:rsid w:val="00361785"/>
    <w:rsid w:val="003619B5"/>
    <w:rsid w:val="00361AC3"/>
    <w:rsid w:val="00361CA1"/>
    <w:rsid w:val="00363BB0"/>
    <w:rsid w:val="003644C9"/>
    <w:rsid w:val="0036483C"/>
    <w:rsid w:val="00365763"/>
    <w:rsid w:val="00365F02"/>
    <w:rsid w:val="00371178"/>
    <w:rsid w:val="00372BA4"/>
    <w:rsid w:val="00372CB2"/>
    <w:rsid w:val="00372D7F"/>
    <w:rsid w:val="00372E4E"/>
    <w:rsid w:val="003761E9"/>
    <w:rsid w:val="003768B9"/>
    <w:rsid w:val="003812B2"/>
    <w:rsid w:val="0038324A"/>
    <w:rsid w:val="003836BB"/>
    <w:rsid w:val="0038372B"/>
    <w:rsid w:val="00384A4D"/>
    <w:rsid w:val="00385671"/>
    <w:rsid w:val="00386091"/>
    <w:rsid w:val="00390D2C"/>
    <w:rsid w:val="00390F96"/>
    <w:rsid w:val="00392E47"/>
    <w:rsid w:val="003931E7"/>
    <w:rsid w:val="00393FDB"/>
    <w:rsid w:val="00394057"/>
    <w:rsid w:val="00394097"/>
    <w:rsid w:val="00395121"/>
    <w:rsid w:val="00395350"/>
    <w:rsid w:val="003977A6"/>
    <w:rsid w:val="003A09DB"/>
    <w:rsid w:val="003A4388"/>
    <w:rsid w:val="003A5BA5"/>
    <w:rsid w:val="003A6810"/>
    <w:rsid w:val="003A6A61"/>
    <w:rsid w:val="003A771D"/>
    <w:rsid w:val="003A78C9"/>
    <w:rsid w:val="003B09D1"/>
    <w:rsid w:val="003B1258"/>
    <w:rsid w:val="003B2B68"/>
    <w:rsid w:val="003B5240"/>
    <w:rsid w:val="003B595B"/>
    <w:rsid w:val="003C092C"/>
    <w:rsid w:val="003C2CC4"/>
    <w:rsid w:val="003C2E41"/>
    <w:rsid w:val="003C31AC"/>
    <w:rsid w:val="003C38A7"/>
    <w:rsid w:val="003C3EB9"/>
    <w:rsid w:val="003C4BDB"/>
    <w:rsid w:val="003C534D"/>
    <w:rsid w:val="003C68A6"/>
    <w:rsid w:val="003C78A1"/>
    <w:rsid w:val="003D0188"/>
    <w:rsid w:val="003D02D6"/>
    <w:rsid w:val="003D0F86"/>
    <w:rsid w:val="003D42CF"/>
    <w:rsid w:val="003D4B23"/>
    <w:rsid w:val="003D5AB3"/>
    <w:rsid w:val="003D5B6B"/>
    <w:rsid w:val="003D6345"/>
    <w:rsid w:val="003D63C6"/>
    <w:rsid w:val="003D6598"/>
    <w:rsid w:val="003D7754"/>
    <w:rsid w:val="003E06E2"/>
    <w:rsid w:val="003E130E"/>
    <w:rsid w:val="003E186B"/>
    <w:rsid w:val="003E2069"/>
    <w:rsid w:val="003E33FA"/>
    <w:rsid w:val="003E359A"/>
    <w:rsid w:val="003E55BA"/>
    <w:rsid w:val="003E69B8"/>
    <w:rsid w:val="003E741E"/>
    <w:rsid w:val="003E78DD"/>
    <w:rsid w:val="003F1750"/>
    <w:rsid w:val="003F1F0C"/>
    <w:rsid w:val="003F4932"/>
    <w:rsid w:val="003F61B8"/>
    <w:rsid w:val="003F62A5"/>
    <w:rsid w:val="003F77DC"/>
    <w:rsid w:val="003F77FA"/>
    <w:rsid w:val="003F7EC6"/>
    <w:rsid w:val="003F7FC0"/>
    <w:rsid w:val="00400454"/>
    <w:rsid w:val="00401078"/>
    <w:rsid w:val="00402ACC"/>
    <w:rsid w:val="004040D7"/>
    <w:rsid w:val="00405398"/>
    <w:rsid w:val="004056EC"/>
    <w:rsid w:val="0040572C"/>
    <w:rsid w:val="00405D11"/>
    <w:rsid w:val="0040739C"/>
    <w:rsid w:val="00407B60"/>
    <w:rsid w:val="00410376"/>
    <w:rsid w:val="00410C89"/>
    <w:rsid w:val="0041198E"/>
    <w:rsid w:val="004123E3"/>
    <w:rsid w:val="00413157"/>
    <w:rsid w:val="00415797"/>
    <w:rsid w:val="00417822"/>
    <w:rsid w:val="00417AC7"/>
    <w:rsid w:val="00420F20"/>
    <w:rsid w:val="00422E03"/>
    <w:rsid w:val="004246D4"/>
    <w:rsid w:val="00425A06"/>
    <w:rsid w:val="00425A34"/>
    <w:rsid w:val="00426B9B"/>
    <w:rsid w:val="0042719C"/>
    <w:rsid w:val="00427A09"/>
    <w:rsid w:val="004325CB"/>
    <w:rsid w:val="004334ED"/>
    <w:rsid w:val="004341DE"/>
    <w:rsid w:val="00435473"/>
    <w:rsid w:val="0043764A"/>
    <w:rsid w:val="00437ECB"/>
    <w:rsid w:val="00441108"/>
    <w:rsid w:val="00441691"/>
    <w:rsid w:val="004418D7"/>
    <w:rsid w:val="00442A83"/>
    <w:rsid w:val="004434C0"/>
    <w:rsid w:val="00443BA8"/>
    <w:rsid w:val="00444BD7"/>
    <w:rsid w:val="00445224"/>
    <w:rsid w:val="00445428"/>
    <w:rsid w:val="00445849"/>
    <w:rsid w:val="00446230"/>
    <w:rsid w:val="00446FAF"/>
    <w:rsid w:val="004532AE"/>
    <w:rsid w:val="00453CFF"/>
    <w:rsid w:val="0045495B"/>
    <w:rsid w:val="004551B5"/>
    <w:rsid w:val="00455E6F"/>
    <w:rsid w:val="004561E5"/>
    <w:rsid w:val="0045728B"/>
    <w:rsid w:val="004579B2"/>
    <w:rsid w:val="00457D65"/>
    <w:rsid w:val="00462589"/>
    <w:rsid w:val="004629A3"/>
    <w:rsid w:val="00463214"/>
    <w:rsid w:val="00465C0F"/>
    <w:rsid w:val="004669B9"/>
    <w:rsid w:val="00466F21"/>
    <w:rsid w:val="004674F3"/>
    <w:rsid w:val="00467949"/>
    <w:rsid w:val="004714C9"/>
    <w:rsid w:val="00471B03"/>
    <w:rsid w:val="00471D8B"/>
    <w:rsid w:val="00472F63"/>
    <w:rsid w:val="00476EED"/>
    <w:rsid w:val="00480362"/>
    <w:rsid w:val="00481F61"/>
    <w:rsid w:val="0048379E"/>
    <w:rsid w:val="00483912"/>
    <w:rsid w:val="0048397A"/>
    <w:rsid w:val="00483BDD"/>
    <w:rsid w:val="0048454C"/>
    <w:rsid w:val="004848BE"/>
    <w:rsid w:val="004858CE"/>
    <w:rsid w:val="00485CBB"/>
    <w:rsid w:val="00486590"/>
    <w:rsid w:val="004866B7"/>
    <w:rsid w:val="0049021F"/>
    <w:rsid w:val="00492521"/>
    <w:rsid w:val="00492E42"/>
    <w:rsid w:val="00493124"/>
    <w:rsid w:val="0049379A"/>
    <w:rsid w:val="00493872"/>
    <w:rsid w:val="00493C50"/>
    <w:rsid w:val="00493F8E"/>
    <w:rsid w:val="004954A4"/>
    <w:rsid w:val="004965EE"/>
    <w:rsid w:val="004967CA"/>
    <w:rsid w:val="0049708D"/>
    <w:rsid w:val="004A15A7"/>
    <w:rsid w:val="004A45DE"/>
    <w:rsid w:val="004A4844"/>
    <w:rsid w:val="004A4F1F"/>
    <w:rsid w:val="004A53D1"/>
    <w:rsid w:val="004A57F9"/>
    <w:rsid w:val="004A587A"/>
    <w:rsid w:val="004A6B30"/>
    <w:rsid w:val="004A7494"/>
    <w:rsid w:val="004B0244"/>
    <w:rsid w:val="004B0D2D"/>
    <w:rsid w:val="004B155E"/>
    <w:rsid w:val="004B1BBE"/>
    <w:rsid w:val="004B5F9D"/>
    <w:rsid w:val="004B67F2"/>
    <w:rsid w:val="004B787D"/>
    <w:rsid w:val="004C2461"/>
    <w:rsid w:val="004C24C2"/>
    <w:rsid w:val="004C3685"/>
    <w:rsid w:val="004C4B57"/>
    <w:rsid w:val="004C6A8C"/>
    <w:rsid w:val="004C7462"/>
    <w:rsid w:val="004C7554"/>
    <w:rsid w:val="004D0853"/>
    <w:rsid w:val="004D34A6"/>
    <w:rsid w:val="004D3603"/>
    <w:rsid w:val="004D6CCA"/>
    <w:rsid w:val="004D6E86"/>
    <w:rsid w:val="004D7A41"/>
    <w:rsid w:val="004E2FE8"/>
    <w:rsid w:val="004E3395"/>
    <w:rsid w:val="004E426B"/>
    <w:rsid w:val="004E72C4"/>
    <w:rsid w:val="004E77B2"/>
    <w:rsid w:val="004F0444"/>
    <w:rsid w:val="004F182C"/>
    <w:rsid w:val="004F2618"/>
    <w:rsid w:val="004F2E5D"/>
    <w:rsid w:val="004F3A4D"/>
    <w:rsid w:val="004F3EA0"/>
    <w:rsid w:val="004F4D3B"/>
    <w:rsid w:val="004F6048"/>
    <w:rsid w:val="004F7DCD"/>
    <w:rsid w:val="00502A9B"/>
    <w:rsid w:val="00502D7E"/>
    <w:rsid w:val="00503952"/>
    <w:rsid w:val="0050437F"/>
    <w:rsid w:val="005047D2"/>
    <w:rsid w:val="00504B2D"/>
    <w:rsid w:val="0050628A"/>
    <w:rsid w:val="00507623"/>
    <w:rsid w:val="00510D15"/>
    <w:rsid w:val="005114B6"/>
    <w:rsid w:val="00511CB4"/>
    <w:rsid w:val="005128A0"/>
    <w:rsid w:val="005134B2"/>
    <w:rsid w:val="005140CA"/>
    <w:rsid w:val="005143B7"/>
    <w:rsid w:val="00515B91"/>
    <w:rsid w:val="00515DED"/>
    <w:rsid w:val="0052136D"/>
    <w:rsid w:val="0052160D"/>
    <w:rsid w:val="00524D50"/>
    <w:rsid w:val="005250CC"/>
    <w:rsid w:val="00525546"/>
    <w:rsid w:val="00527741"/>
    <w:rsid w:val="0052775E"/>
    <w:rsid w:val="0053189C"/>
    <w:rsid w:val="00533356"/>
    <w:rsid w:val="00534D0B"/>
    <w:rsid w:val="005363E2"/>
    <w:rsid w:val="00541197"/>
    <w:rsid w:val="005420F2"/>
    <w:rsid w:val="00543324"/>
    <w:rsid w:val="00544D5F"/>
    <w:rsid w:val="00545574"/>
    <w:rsid w:val="00546439"/>
    <w:rsid w:val="005469FE"/>
    <w:rsid w:val="005474A7"/>
    <w:rsid w:val="00547870"/>
    <w:rsid w:val="005505FF"/>
    <w:rsid w:val="00550924"/>
    <w:rsid w:val="005513DC"/>
    <w:rsid w:val="00551B03"/>
    <w:rsid w:val="00555AE7"/>
    <w:rsid w:val="005562DA"/>
    <w:rsid w:val="00556B74"/>
    <w:rsid w:val="005610DF"/>
    <w:rsid w:val="00561B25"/>
    <w:rsid w:val="0056209A"/>
    <w:rsid w:val="005626D1"/>
    <w:rsid w:val="005628B6"/>
    <w:rsid w:val="00566582"/>
    <w:rsid w:val="00567CE7"/>
    <w:rsid w:val="0057176A"/>
    <w:rsid w:val="00571BF6"/>
    <w:rsid w:val="005720F4"/>
    <w:rsid w:val="00572278"/>
    <w:rsid w:val="00572375"/>
    <w:rsid w:val="005734A7"/>
    <w:rsid w:val="00574F54"/>
    <w:rsid w:val="00575137"/>
    <w:rsid w:val="0057599C"/>
    <w:rsid w:val="00577EA5"/>
    <w:rsid w:val="00580E91"/>
    <w:rsid w:val="0058147F"/>
    <w:rsid w:val="005825EA"/>
    <w:rsid w:val="00583403"/>
    <w:rsid w:val="00584813"/>
    <w:rsid w:val="005849ED"/>
    <w:rsid w:val="00584C24"/>
    <w:rsid w:val="00585F58"/>
    <w:rsid w:val="0058627A"/>
    <w:rsid w:val="00586B4D"/>
    <w:rsid w:val="00587268"/>
    <w:rsid w:val="00590DD3"/>
    <w:rsid w:val="00592890"/>
    <w:rsid w:val="00592B10"/>
    <w:rsid w:val="005939B6"/>
    <w:rsid w:val="00593CB6"/>
    <w:rsid w:val="005941EC"/>
    <w:rsid w:val="0059724D"/>
    <w:rsid w:val="005A094D"/>
    <w:rsid w:val="005A5A5A"/>
    <w:rsid w:val="005A68D1"/>
    <w:rsid w:val="005A68DD"/>
    <w:rsid w:val="005B1E01"/>
    <w:rsid w:val="005B27B4"/>
    <w:rsid w:val="005B2FF0"/>
    <w:rsid w:val="005B320C"/>
    <w:rsid w:val="005B3DB3"/>
    <w:rsid w:val="005B4E13"/>
    <w:rsid w:val="005B4FEB"/>
    <w:rsid w:val="005B512D"/>
    <w:rsid w:val="005B61A3"/>
    <w:rsid w:val="005B6A4A"/>
    <w:rsid w:val="005C05CA"/>
    <w:rsid w:val="005C1252"/>
    <w:rsid w:val="005C342F"/>
    <w:rsid w:val="005C3F13"/>
    <w:rsid w:val="005C408C"/>
    <w:rsid w:val="005C4F2C"/>
    <w:rsid w:val="005C56CC"/>
    <w:rsid w:val="005C69B8"/>
    <w:rsid w:val="005C7D1E"/>
    <w:rsid w:val="005D0BC1"/>
    <w:rsid w:val="005D1407"/>
    <w:rsid w:val="005D1505"/>
    <w:rsid w:val="005D40E8"/>
    <w:rsid w:val="005D44AA"/>
    <w:rsid w:val="005D5CA7"/>
    <w:rsid w:val="005D65B7"/>
    <w:rsid w:val="005D67EB"/>
    <w:rsid w:val="005D6C1F"/>
    <w:rsid w:val="005D780D"/>
    <w:rsid w:val="005E313B"/>
    <w:rsid w:val="005E42D5"/>
    <w:rsid w:val="005E5A84"/>
    <w:rsid w:val="005F0362"/>
    <w:rsid w:val="005F217F"/>
    <w:rsid w:val="005F25C2"/>
    <w:rsid w:val="005F2798"/>
    <w:rsid w:val="005F4234"/>
    <w:rsid w:val="005F441D"/>
    <w:rsid w:val="005F5D52"/>
    <w:rsid w:val="005F65E7"/>
    <w:rsid w:val="005F77E6"/>
    <w:rsid w:val="005F7B75"/>
    <w:rsid w:val="006001EE"/>
    <w:rsid w:val="00600CA6"/>
    <w:rsid w:val="00601E92"/>
    <w:rsid w:val="00605042"/>
    <w:rsid w:val="006053A8"/>
    <w:rsid w:val="00605797"/>
    <w:rsid w:val="00605D2D"/>
    <w:rsid w:val="00606377"/>
    <w:rsid w:val="0060658C"/>
    <w:rsid w:val="00606B72"/>
    <w:rsid w:val="0060795F"/>
    <w:rsid w:val="00607AFD"/>
    <w:rsid w:val="00610323"/>
    <w:rsid w:val="00611FC4"/>
    <w:rsid w:val="00612307"/>
    <w:rsid w:val="00614BCB"/>
    <w:rsid w:val="006168CE"/>
    <w:rsid w:val="00616CB4"/>
    <w:rsid w:val="006176FB"/>
    <w:rsid w:val="00620C37"/>
    <w:rsid w:val="006212A3"/>
    <w:rsid w:val="00621318"/>
    <w:rsid w:val="006217FB"/>
    <w:rsid w:val="00621948"/>
    <w:rsid w:val="00622AAC"/>
    <w:rsid w:val="00623C16"/>
    <w:rsid w:val="00623C6E"/>
    <w:rsid w:val="006249C8"/>
    <w:rsid w:val="0062693F"/>
    <w:rsid w:val="006273C5"/>
    <w:rsid w:val="0063062D"/>
    <w:rsid w:val="00630995"/>
    <w:rsid w:val="006325A6"/>
    <w:rsid w:val="006326E2"/>
    <w:rsid w:val="00632925"/>
    <w:rsid w:val="006333DF"/>
    <w:rsid w:val="006334CA"/>
    <w:rsid w:val="00633810"/>
    <w:rsid w:val="00636276"/>
    <w:rsid w:val="00636606"/>
    <w:rsid w:val="00637FCE"/>
    <w:rsid w:val="00640B26"/>
    <w:rsid w:val="00641924"/>
    <w:rsid w:val="00642076"/>
    <w:rsid w:val="00642078"/>
    <w:rsid w:val="00644538"/>
    <w:rsid w:val="00644A0D"/>
    <w:rsid w:val="006453F1"/>
    <w:rsid w:val="00646197"/>
    <w:rsid w:val="00651BC8"/>
    <w:rsid w:val="00652D0A"/>
    <w:rsid w:val="0065319E"/>
    <w:rsid w:val="00654804"/>
    <w:rsid w:val="00657CDC"/>
    <w:rsid w:val="0066078C"/>
    <w:rsid w:val="00660C93"/>
    <w:rsid w:val="006623E4"/>
    <w:rsid w:val="00662BB6"/>
    <w:rsid w:val="00664766"/>
    <w:rsid w:val="006648BD"/>
    <w:rsid w:val="00665B96"/>
    <w:rsid w:val="00665F14"/>
    <w:rsid w:val="006662DD"/>
    <w:rsid w:val="00667EB2"/>
    <w:rsid w:val="00671B51"/>
    <w:rsid w:val="0067270F"/>
    <w:rsid w:val="0067362F"/>
    <w:rsid w:val="00673C1E"/>
    <w:rsid w:val="00674905"/>
    <w:rsid w:val="00674CF2"/>
    <w:rsid w:val="00676405"/>
    <w:rsid w:val="00676606"/>
    <w:rsid w:val="00676A13"/>
    <w:rsid w:val="00676D6A"/>
    <w:rsid w:val="00677C8E"/>
    <w:rsid w:val="00680D91"/>
    <w:rsid w:val="00682669"/>
    <w:rsid w:val="00682B72"/>
    <w:rsid w:val="00683852"/>
    <w:rsid w:val="00683BD5"/>
    <w:rsid w:val="00684C21"/>
    <w:rsid w:val="00687CCB"/>
    <w:rsid w:val="006936F9"/>
    <w:rsid w:val="006950A8"/>
    <w:rsid w:val="0069564D"/>
    <w:rsid w:val="00695E87"/>
    <w:rsid w:val="00696434"/>
    <w:rsid w:val="00696925"/>
    <w:rsid w:val="0069794E"/>
    <w:rsid w:val="006A1013"/>
    <w:rsid w:val="006A2530"/>
    <w:rsid w:val="006A2BF8"/>
    <w:rsid w:val="006A4C76"/>
    <w:rsid w:val="006A5961"/>
    <w:rsid w:val="006A62B8"/>
    <w:rsid w:val="006A6599"/>
    <w:rsid w:val="006A6A85"/>
    <w:rsid w:val="006B00F2"/>
    <w:rsid w:val="006B063B"/>
    <w:rsid w:val="006B1A7A"/>
    <w:rsid w:val="006B3021"/>
    <w:rsid w:val="006B45C4"/>
    <w:rsid w:val="006B4A01"/>
    <w:rsid w:val="006B6E0D"/>
    <w:rsid w:val="006B6FDC"/>
    <w:rsid w:val="006B7A46"/>
    <w:rsid w:val="006C0485"/>
    <w:rsid w:val="006C26E8"/>
    <w:rsid w:val="006C2E32"/>
    <w:rsid w:val="006C2EBE"/>
    <w:rsid w:val="006C3589"/>
    <w:rsid w:val="006C3E11"/>
    <w:rsid w:val="006C4383"/>
    <w:rsid w:val="006C6426"/>
    <w:rsid w:val="006C7BCA"/>
    <w:rsid w:val="006D0E7C"/>
    <w:rsid w:val="006D0F6F"/>
    <w:rsid w:val="006D27E7"/>
    <w:rsid w:val="006D2A92"/>
    <w:rsid w:val="006D30B5"/>
    <w:rsid w:val="006D37AF"/>
    <w:rsid w:val="006D37B8"/>
    <w:rsid w:val="006D38CB"/>
    <w:rsid w:val="006D51D0"/>
    <w:rsid w:val="006D52DE"/>
    <w:rsid w:val="006D59EA"/>
    <w:rsid w:val="006D5FB9"/>
    <w:rsid w:val="006D6407"/>
    <w:rsid w:val="006D658E"/>
    <w:rsid w:val="006E3540"/>
    <w:rsid w:val="006E4FE9"/>
    <w:rsid w:val="006E564B"/>
    <w:rsid w:val="006E7191"/>
    <w:rsid w:val="006E72FC"/>
    <w:rsid w:val="006F0D24"/>
    <w:rsid w:val="006F0FDB"/>
    <w:rsid w:val="006F19B4"/>
    <w:rsid w:val="006F1E8A"/>
    <w:rsid w:val="006F1F40"/>
    <w:rsid w:val="006F5771"/>
    <w:rsid w:val="00701D09"/>
    <w:rsid w:val="007023D9"/>
    <w:rsid w:val="00702F38"/>
    <w:rsid w:val="00703577"/>
    <w:rsid w:val="00704567"/>
    <w:rsid w:val="007046DD"/>
    <w:rsid w:val="007048B0"/>
    <w:rsid w:val="00705397"/>
    <w:rsid w:val="00705894"/>
    <w:rsid w:val="00707A23"/>
    <w:rsid w:val="00707A48"/>
    <w:rsid w:val="00707D68"/>
    <w:rsid w:val="007114E4"/>
    <w:rsid w:val="007131CC"/>
    <w:rsid w:val="00713B94"/>
    <w:rsid w:val="0071477B"/>
    <w:rsid w:val="007152B4"/>
    <w:rsid w:val="007166F1"/>
    <w:rsid w:val="00717D83"/>
    <w:rsid w:val="00720511"/>
    <w:rsid w:val="00720A17"/>
    <w:rsid w:val="00720BEA"/>
    <w:rsid w:val="00720E0F"/>
    <w:rsid w:val="007213B2"/>
    <w:rsid w:val="00723593"/>
    <w:rsid w:val="00724B85"/>
    <w:rsid w:val="0072632A"/>
    <w:rsid w:val="007268F1"/>
    <w:rsid w:val="00727C60"/>
    <w:rsid w:val="00730C5A"/>
    <w:rsid w:val="007317B7"/>
    <w:rsid w:val="00731A40"/>
    <w:rsid w:val="00731FCE"/>
    <w:rsid w:val="007327D5"/>
    <w:rsid w:val="007330C2"/>
    <w:rsid w:val="00740CC4"/>
    <w:rsid w:val="00741386"/>
    <w:rsid w:val="00741D90"/>
    <w:rsid w:val="0074261C"/>
    <w:rsid w:val="007428EB"/>
    <w:rsid w:val="00743494"/>
    <w:rsid w:val="0074375D"/>
    <w:rsid w:val="00743C81"/>
    <w:rsid w:val="00745067"/>
    <w:rsid w:val="00745973"/>
    <w:rsid w:val="00745E03"/>
    <w:rsid w:val="007461C3"/>
    <w:rsid w:val="007543AF"/>
    <w:rsid w:val="0075459C"/>
    <w:rsid w:val="007550D0"/>
    <w:rsid w:val="0075587B"/>
    <w:rsid w:val="00756852"/>
    <w:rsid w:val="007570C9"/>
    <w:rsid w:val="00757FA2"/>
    <w:rsid w:val="007609BF"/>
    <w:rsid w:val="00761454"/>
    <w:rsid w:val="007629C8"/>
    <w:rsid w:val="00763367"/>
    <w:rsid w:val="00763C27"/>
    <w:rsid w:val="00763E7E"/>
    <w:rsid w:val="00763EF7"/>
    <w:rsid w:val="00764076"/>
    <w:rsid w:val="00765339"/>
    <w:rsid w:val="0076591E"/>
    <w:rsid w:val="00765A04"/>
    <w:rsid w:val="00766073"/>
    <w:rsid w:val="00766491"/>
    <w:rsid w:val="00766547"/>
    <w:rsid w:val="0076683A"/>
    <w:rsid w:val="00767488"/>
    <w:rsid w:val="0077047D"/>
    <w:rsid w:val="007720D1"/>
    <w:rsid w:val="007723C4"/>
    <w:rsid w:val="00772717"/>
    <w:rsid w:val="007741A5"/>
    <w:rsid w:val="00775ED4"/>
    <w:rsid w:val="00775F9F"/>
    <w:rsid w:val="007774F5"/>
    <w:rsid w:val="0078183B"/>
    <w:rsid w:val="0078322A"/>
    <w:rsid w:val="0078391A"/>
    <w:rsid w:val="0078406D"/>
    <w:rsid w:val="007847F6"/>
    <w:rsid w:val="00786BF9"/>
    <w:rsid w:val="0079066B"/>
    <w:rsid w:val="007925D9"/>
    <w:rsid w:val="00793FA6"/>
    <w:rsid w:val="0079438B"/>
    <w:rsid w:val="00794B97"/>
    <w:rsid w:val="00794E07"/>
    <w:rsid w:val="007954B6"/>
    <w:rsid w:val="00796215"/>
    <w:rsid w:val="007A21D5"/>
    <w:rsid w:val="007A51E6"/>
    <w:rsid w:val="007A6CF3"/>
    <w:rsid w:val="007A7904"/>
    <w:rsid w:val="007B1539"/>
    <w:rsid w:val="007B18C6"/>
    <w:rsid w:val="007B2C94"/>
    <w:rsid w:val="007B39C4"/>
    <w:rsid w:val="007B5485"/>
    <w:rsid w:val="007B54DF"/>
    <w:rsid w:val="007B5D07"/>
    <w:rsid w:val="007B6BA5"/>
    <w:rsid w:val="007B6E90"/>
    <w:rsid w:val="007C0592"/>
    <w:rsid w:val="007C15D3"/>
    <w:rsid w:val="007C2FFC"/>
    <w:rsid w:val="007C3390"/>
    <w:rsid w:val="007C3A5B"/>
    <w:rsid w:val="007C3A82"/>
    <w:rsid w:val="007C4F4B"/>
    <w:rsid w:val="007C6205"/>
    <w:rsid w:val="007C6501"/>
    <w:rsid w:val="007C7072"/>
    <w:rsid w:val="007D089A"/>
    <w:rsid w:val="007D1F4E"/>
    <w:rsid w:val="007D4AE5"/>
    <w:rsid w:val="007D5D4B"/>
    <w:rsid w:val="007D615E"/>
    <w:rsid w:val="007D7530"/>
    <w:rsid w:val="007D7898"/>
    <w:rsid w:val="007E01E9"/>
    <w:rsid w:val="007E11EC"/>
    <w:rsid w:val="007E1D74"/>
    <w:rsid w:val="007E2F59"/>
    <w:rsid w:val="007E3B2C"/>
    <w:rsid w:val="007E3D17"/>
    <w:rsid w:val="007E3EA3"/>
    <w:rsid w:val="007E4433"/>
    <w:rsid w:val="007E487A"/>
    <w:rsid w:val="007E4A70"/>
    <w:rsid w:val="007E4C0A"/>
    <w:rsid w:val="007E6319"/>
    <w:rsid w:val="007E63F3"/>
    <w:rsid w:val="007E6453"/>
    <w:rsid w:val="007F101F"/>
    <w:rsid w:val="007F3702"/>
    <w:rsid w:val="007F5314"/>
    <w:rsid w:val="007F6611"/>
    <w:rsid w:val="007F76D6"/>
    <w:rsid w:val="007F77C2"/>
    <w:rsid w:val="007F7E63"/>
    <w:rsid w:val="00800C7C"/>
    <w:rsid w:val="00801ECC"/>
    <w:rsid w:val="00804E7B"/>
    <w:rsid w:val="00804F05"/>
    <w:rsid w:val="008052FC"/>
    <w:rsid w:val="00805E61"/>
    <w:rsid w:val="00806937"/>
    <w:rsid w:val="00807304"/>
    <w:rsid w:val="00807508"/>
    <w:rsid w:val="0080768D"/>
    <w:rsid w:val="008109CF"/>
    <w:rsid w:val="008111D0"/>
    <w:rsid w:val="008113B9"/>
    <w:rsid w:val="00811920"/>
    <w:rsid w:val="008125BA"/>
    <w:rsid w:val="008126DB"/>
    <w:rsid w:val="00812EC5"/>
    <w:rsid w:val="008137A3"/>
    <w:rsid w:val="00813971"/>
    <w:rsid w:val="00814B1E"/>
    <w:rsid w:val="00814B76"/>
    <w:rsid w:val="00814C10"/>
    <w:rsid w:val="00815282"/>
    <w:rsid w:val="0081549C"/>
    <w:rsid w:val="00815AD0"/>
    <w:rsid w:val="00815EDB"/>
    <w:rsid w:val="008173C0"/>
    <w:rsid w:val="00822520"/>
    <w:rsid w:val="00823495"/>
    <w:rsid w:val="008242D7"/>
    <w:rsid w:val="008257B1"/>
    <w:rsid w:val="00826140"/>
    <w:rsid w:val="0082644C"/>
    <w:rsid w:val="008301F9"/>
    <w:rsid w:val="0083031B"/>
    <w:rsid w:val="0083098B"/>
    <w:rsid w:val="008309EF"/>
    <w:rsid w:val="00832334"/>
    <w:rsid w:val="00833DED"/>
    <w:rsid w:val="00834119"/>
    <w:rsid w:val="008348B9"/>
    <w:rsid w:val="00835998"/>
    <w:rsid w:val="008364DA"/>
    <w:rsid w:val="00836C95"/>
    <w:rsid w:val="00837BFE"/>
    <w:rsid w:val="00837E90"/>
    <w:rsid w:val="00840193"/>
    <w:rsid w:val="008407F6"/>
    <w:rsid w:val="00840A34"/>
    <w:rsid w:val="0084182B"/>
    <w:rsid w:val="00842030"/>
    <w:rsid w:val="00843767"/>
    <w:rsid w:val="0084472F"/>
    <w:rsid w:val="0084501B"/>
    <w:rsid w:val="00847540"/>
    <w:rsid w:val="00847A4B"/>
    <w:rsid w:val="008501BA"/>
    <w:rsid w:val="00850272"/>
    <w:rsid w:val="008506ED"/>
    <w:rsid w:val="0085174A"/>
    <w:rsid w:val="00852E37"/>
    <w:rsid w:val="00853A81"/>
    <w:rsid w:val="0085456A"/>
    <w:rsid w:val="00854787"/>
    <w:rsid w:val="00855491"/>
    <w:rsid w:val="00855A78"/>
    <w:rsid w:val="00855E29"/>
    <w:rsid w:val="008603DA"/>
    <w:rsid w:val="00862405"/>
    <w:rsid w:val="00864494"/>
    <w:rsid w:val="00865DE3"/>
    <w:rsid w:val="00866185"/>
    <w:rsid w:val="008679D9"/>
    <w:rsid w:val="00867A12"/>
    <w:rsid w:val="00873C69"/>
    <w:rsid w:val="00875D0A"/>
    <w:rsid w:val="00875F69"/>
    <w:rsid w:val="008761F6"/>
    <w:rsid w:val="00876DF8"/>
    <w:rsid w:val="00877219"/>
    <w:rsid w:val="00881770"/>
    <w:rsid w:val="008823F0"/>
    <w:rsid w:val="00883926"/>
    <w:rsid w:val="008843D2"/>
    <w:rsid w:val="00887754"/>
    <w:rsid w:val="008878DE"/>
    <w:rsid w:val="00887F93"/>
    <w:rsid w:val="00894D0E"/>
    <w:rsid w:val="008953E8"/>
    <w:rsid w:val="0089689B"/>
    <w:rsid w:val="008977A9"/>
    <w:rsid w:val="008979B1"/>
    <w:rsid w:val="008A139F"/>
    <w:rsid w:val="008A1593"/>
    <w:rsid w:val="008A1ED5"/>
    <w:rsid w:val="008A2B13"/>
    <w:rsid w:val="008A4A49"/>
    <w:rsid w:val="008A4F6E"/>
    <w:rsid w:val="008A5811"/>
    <w:rsid w:val="008A647F"/>
    <w:rsid w:val="008A6B25"/>
    <w:rsid w:val="008A6C4F"/>
    <w:rsid w:val="008A771F"/>
    <w:rsid w:val="008A7774"/>
    <w:rsid w:val="008B22E4"/>
    <w:rsid w:val="008B2335"/>
    <w:rsid w:val="008B277A"/>
    <w:rsid w:val="008B2E36"/>
    <w:rsid w:val="008B3601"/>
    <w:rsid w:val="008B4445"/>
    <w:rsid w:val="008B4B15"/>
    <w:rsid w:val="008B4DF3"/>
    <w:rsid w:val="008B535B"/>
    <w:rsid w:val="008B5CD1"/>
    <w:rsid w:val="008C26AF"/>
    <w:rsid w:val="008C402D"/>
    <w:rsid w:val="008C6039"/>
    <w:rsid w:val="008C7821"/>
    <w:rsid w:val="008C784D"/>
    <w:rsid w:val="008D06F1"/>
    <w:rsid w:val="008D0C73"/>
    <w:rsid w:val="008D19DC"/>
    <w:rsid w:val="008D3196"/>
    <w:rsid w:val="008D4FE1"/>
    <w:rsid w:val="008D5E35"/>
    <w:rsid w:val="008E05E4"/>
    <w:rsid w:val="008E0678"/>
    <w:rsid w:val="008E08C6"/>
    <w:rsid w:val="008E0935"/>
    <w:rsid w:val="008E0B5E"/>
    <w:rsid w:val="008E0C20"/>
    <w:rsid w:val="008E1ABE"/>
    <w:rsid w:val="008E20A3"/>
    <w:rsid w:val="008E35A6"/>
    <w:rsid w:val="008E3761"/>
    <w:rsid w:val="008E437C"/>
    <w:rsid w:val="008E440D"/>
    <w:rsid w:val="008E4D81"/>
    <w:rsid w:val="008E59D5"/>
    <w:rsid w:val="008E60F7"/>
    <w:rsid w:val="008F06CA"/>
    <w:rsid w:val="008F31D2"/>
    <w:rsid w:val="008F401D"/>
    <w:rsid w:val="008F7888"/>
    <w:rsid w:val="00900418"/>
    <w:rsid w:val="009007D3"/>
    <w:rsid w:val="00900813"/>
    <w:rsid w:val="0090107B"/>
    <w:rsid w:val="00903A67"/>
    <w:rsid w:val="00905B23"/>
    <w:rsid w:val="00905F40"/>
    <w:rsid w:val="00906ACB"/>
    <w:rsid w:val="009071BB"/>
    <w:rsid w:val="00907EB1"/>
    <w:rsid w:val="00914953"/>
    <w:rsid w:val="00915843"/>
    <w:rsid w:val="00915EF6"/>
    <w:rsid w:val="00915F64"/>
    <w:rsid w:val="009160C5"/>
    <w:rsid w:val="0091671B"/>
    <w:rsid w:val="00921454"/>
    <w:rsid w:val="009223CA"/>
    <w:rsid w:val="00923C0D"/>
    <w:rsid w:val="00925E34"/>
    <w:rsid w:val="00926BFD"/>
    <w:rsid w:val="0092711F"/>
    <w:rsid w:val="0092777E"/>
    <w:rsid w:val="00927F31"/>
    <w:rsid w:val="009312E6"/>
    <w:rsid w:val="009315EF"/>
    <w:rsid w:val="00931B65"/>
    <w:rsid w:val="00931DBD"/>
    <w:rsid w:val="00931DD6"/>
    <w:rsid w:val="00932650"/>
    <w:rsid w:val="009327CA"/>
    <w:rsid w:val="00933097"/>
    <w:rsid w:val="00934B46"/>
    <w:rsid w:val="0093520E"/>
    <w:rsid w:val="009354D5"/>
    <w:rsid w:val="0093623E"/>
    <w:rsid w:val="00936DBC"/>
    <w:rsid w:val="009405E5"/>
    <w:rsid w:val="00940726"/>
    <w:rsid w:val="00940AFD"/>
    <w:rsid w:val="00940F93"/>
    <w:rsid w:val="009410A2"/>
    <w:rsid w:val="009414BB"/>
    <w:rsid w:val="009416A2"/>
    <w:rsid w:val="00941823"/>
    <w:rsid w:val="009424A0"/>
    <w:rsid w:val="009448C3"/>
    <w:rsid w:val="00945712"/>
    <w:rsid w:val="0094609F"/>
    <w:rsid w:val="00946AB1"/>
    <w:rsid w:val="00950CE5"/>
    <w:rsid w:val="009524B5"/>
    <w:rsid w:val="00954292"/>
    <w:rsid w:val="00954A67"/>
    <w:rsid w:val="00954E73"/>
    <w:rsid w:val="0095682A"/>
    <w:rsid w:val="00961F69"/>
    <w:rsid w:val="00964CA0"/>
    <w:rsid w:val="00964E21"/>
    <w:rsid w:val="009653EC"/>
    <w:rsid w:val="00970537"/>
    <w:rsid w:val="00971A83"/>
    <w:rsid w:val="00971CB4"/>
    <w:rsid w:val="00971E55"/>
    <w:rsid w:val="009758EC"/>
    <w:rsid w:val="009760F3"/>
    <w:rsid w:val="009769D9"/>
    <w:rsid w:val="00976CFB"/>
    <w:rsid w:val="009775BD"/>
    <w:rsid w:val="0097783B"/>
    <w:rsid w:val="00980C15"/>
    <w:rsid w:val="0098183A"/>
    <w:rsid w:val="00981E5E"/>
    <w:rsid w:val="00982709"/>
    <w:rsid w:val="00982ADD"/>
    <w:rsid w:val="00982CBA"/>
    <w:rsid w:val="0098565A"/>
    <w:rsid w:val="00985C3E"/>
    <w:rsid w:val="00986AC9"/>
    <w:rsid w:val="00987480"/>
    <w:rsid w:val="00987971"/>
    <w:rsid w:val="00990AD6"/>
    <w:rsid w:val="00993AA2"/>
    <w:rsid w:val="00995A62"/>
    <w:rsid w:val="0099692C"/>
    <w:rsid w:val="00996C60"/>
    <w:rsid w:val="00997318"/>
    <w:rsid w:val="009A0830"/>
    <w:rsid w:val="009A0E8D"/>
    <w:rsid w:val="009A423E"/>
    <w:rsid w:val="009A561B"/>
    <w:rsid w:val="009A6288"/>
    <w:rsid w:val="009A6B9E"/>
    <w:rsid w:val="009A7356"/>
    <w:rsid w:val="009B03AA"/>
    <w:rsid w:val="009B041F"/>
    <w:rsid w:val="009B0838"/>
    <w:rsid w:val="009B0B15"/>
    <w:rsid w:val="009B26E7"/>
    <w:rsid w:val="009B29AA"/>
    <w:rsid w:val="009B2EC3"/>
    <w:rsid w:val="009B3422"/>
    <w:rsid w:val="009B64BB"/>
    <w:rsid w:val="009B6700"/>
    <w:rsid w:val="009C1E39"/>
    <w:rsid w:val="009C3FF8"/>
    <w:rsid w:val="009C5537"/>
    <w:rsid w:val="009C5539"/>
    <w:rsid w:val="009C5880"/>
    <w:rsid w:val="009C743A"/>
    <w:rsid w:val="009D040E"/>
    <w:rsid w:val="009D0798"/>
    <w:rsid w:val="009D09AF"/>
    <w:rsid w:val="009D1057"/>
    <w:rsid w:val="009D10A7"/>
    <w:rsid w:val="009D1644"/>
    <w:rsid w:val="009E0495"/>
    <w:rsid w:val="009E11BF"/>
    <w:rsid w:val="009E2803"/>
    <w:rsid w:val="009E4498"/>
    <w:rsid w:val="009E4D35"/>
    <w:rsid w:val="009E6B4F"/>
    <w:rsid w:val="009E70C0"/>
    <w:rsid w:val="009E7671"/>
    <w:rsid w:val="009E7972"/>
    <w:rsid w:val="009F1302"/>
    <w:rsid w:val="009F1CBD"/>
    <w:rsid w:val="009F38C3"/>
    <w:rsid w:val="009F3CBF"/>
    <w:rsid w:val="009F41A9"/>
    <w:rsid w:val="009F5149"/>
    <w:rsid w:val="009F5224"/>
    <w:rsid w:val="009F6993"/>
    <w:rsid w:val="009F6F3D"/>
    <w:rsid w:val="00A00481"/>
    <w:rsid w:val="00A00697"/>
    <w:rsid w:val="00A00A3F"/>
    <w:rsid w:val="00A01489"/>
    <w:rsid w:val="00A02267"/>
    <w:rsid w:val="00A04E7C"/>
    <w:rsid w:val="00A056CB"/>
    <w:rsid w:val="00A06E10"/>
    <w:rsid w:val="00A0711D"/>
    <w:rsid w:val="00A101C7"/>
    <w:rsid w:val="00A10A87"/>
    <w:rsid w:val="00A11FF5"/>
    <w:rsid w:val="00A141B6"/>
    <w:rsid w:val="00A1448D"/>
    <w:rsid w:val="00A14EF5"/>
    <w:rsid w:val="00A16465"/>
    <w:rsid w:val="00A171E9"/>
    <w:rsid w:val="00A17B8F"/>
    <w:rsid w:val="00A20344"/>
    <w:rsid w:val="00A211A4"/>
    <w:rsid w:val="00A21307"/>
    <w:rsid w:val="00A21EEC"/>
    <w:rsid w:val="00A24277"/>
    <w:rsid w:val="00A25C89"/>
    <w:rsid w:val="00A3026E"/>
    <w:rsid w:val="00A310AC"/>
    <w:rsid w:val="00A31992"/>
    <w:rsid w:val="00A31A04"/>
    <w:rsid w:val="00A31A43"/>
    <w:rsid w:val="00A31EE1"/>
    <w:rsid w:val="00A338DA"/>
    <w:rsid w:val="00A338F1"/>
    <w:rsid w:val="00A3443C"/>
    <w:rsid w:val="00A35280"/>
    <w:rsid w:val="00A3529A"/>
    <w:rsid w:val="00A35BE0"/>
    <w:rsid w:val="00A35CE2"/>
    <w:rsid w:val="00A36F38"/>
    <w:rsid w:val="00A371E8"/>
    <w:rsid w:val="00A37A0A"/>
    <w:rsid w:val="00A40E6D"/>
    <w:rsid w:val="00A4157E"/>
    <w:rsid w:val="00A422AB"/>
    <w:rsid w:val="00A42CA7"/>
    <w:rsid w:val="00A4310D"/>
    <w:rsid w:val="00A43A94"/>
    <w:rsid w:val="00A43C7B"/>
    <w:rsid w:val="00A45258"/>
    <w:rsid w:val="00A471DA"/>
    <w:rsid w:val="00A50F2A"/>
    <w:rsid w:val="00A51214"/>
    <w:rsid w:val="00A515A0"/>
    <w:rsid w:val="00A52C48"/>
    <w:rsid w:val="00A547E1"/>
    <w:rsid w:val="00A54A7C"/>
    <w:rsid w:val="00A5564A"/>
    <w:rsid w:val="00A55BD5"/>
    <w:rsid w:val="00A57C63"/>
    <w:rsid w:val="00A60403"/>
    <w:rsid w:val="00A609D6"/>
    <w:rsid w:val="00A60BEE"/>
    <w:rsid w:val="00A6129C"/>
    <w:rsid w:val="00A62231"/>
    <w:rsid w:val="00A631AE"/>
    <w:rsid w:val="00A649B3"/>
    <w:rsid w:val="00A65C1B"/>
    <w:rsid w:val="00A66466"/>
    <w:rsid w:val="00A723C0"/>
    <w:rsid w:val="00A72F22"/>
    <w:rsid w:val="00A7360F"/>
    <w:rsid w:val="00A748A6"/>
    <w:rsid w:val="00A769F4"/>
    <w:rsid w:val="00A77480"/>
    <w:rsid w:val="00A776B4"/>
    <w:rsid w:val="00A77F33"/>
    <w:rsid w:val="00A81830"/>
    <w:rsid w:val="00A81BE6"/>
    <w:rsid w:val="00A82839"/>
    <w:rsid w:val="00A85CC2"/>
    <w:rsid w:val="00A86360"/>
    <w:rsid w:val="00A877D1"/>
    <w:rsid w:val="00A87BFA"/>
    <w:rsid w:val="00A90B99"/>
    <w:rsid w:val="00A90D13"/>
    <w:rsid w:val="00A91CB2"/>
    <w:rsid w:val="00A94302"/>
    <w:rsid w:val="00A94361"/>
    <w:rsid w:val="00A961C2"/>
    <w:rsid w:val="00A967E4"/>
    <w:rsid w:val="00A9796D"/>
    <w:rsid w:val="00AA07A6"/>
    <w:rsid w:val="00AA0970"/>
    <w:rsid w:val="00AA293C"/>
    <w:rsid w:val="00AA6410"/>
    <w:rsid w:val="00AA6722"/>
    <w:rsid w:val="00AA77F9"/>
    <w:rsid w:val="00AB1A14"/>
    <w:rsid w:val="00AB1FC1"/>
    <w:rsid w:val="00AB24E4"/>
    <w:rsid w:val="00AB324E"/>
    <w:rsid w:val="00AB4161"/>
    <w:rsid w:val="00AB4356"/>
    <w:rsid w:val="00AC0D6E"/>
    <w:rsid w:val="00AC1878"/>
    <w:rsid w:val="00AC2411"/>
    <w:rsid w:val="00AC25A6"/>
    <w:rsid w:val="00AC37FF"/>
    <w:rsid w:val="00AC4E74"/>
    <w:rsid w:val="00AC6845"/>
    <w:rsid w:val="00AC6954"/>
    <w:rsid w:val="00AD026C"/>
    <w:rsid w:val="00AD03A4"/>
    <w:rsid w:val="00AD58C6"/>
    <w:rsid w:val="00AD67D2"/>
    <w:rsid w:val="00AD6867"/>
    <w:rsid w:val="00AD77E9"/>
    <w:rsid w:val="00AE1018"/>
    <w:rsid w:val="00AE185C"/>
    <w:rsid w:val="00AE21DE"/>
    <w:rsid w:val="00AE22CC"/>
    <w:rsid w:val="00AE2978"/>
    <w:rsid w:val="00AE2FA9"/>
    <w:rsid w:val="00AE35A3"/>
    <w:rsid w:val="00AE4606"/>
    <w:rsid w:val="00AE46BE"/>
    <w:rsid w:val="00AE55A3"/>
    <w:rsid w:val="00AE560E"/>
    <w:rsid w:val="00AE59F8"/>
    <w:rsid w:val="00AE6A56"/>
    <w:rsid w:val="00AF357D"/>
    <w:rsid w:val="00AF3E4F"/>
    <w:rsid w:val="00B01501"/>
    <w:rsid w:val="00B01F19"/>
    <w:rsid w:val="00B02C77"/>
    <w:rsid w:val="00B02FA2"/>
    <w:rsid w:val="00B049D4"/>
    <w:rsid w:val="00B04DCB"/>
    <w:rsid w:val="00B056DD"/>
    <w:rsid w:val="00B059AF"/>
    <w:rsid w:val="00B05FA7"/>
    <w:rsid w:val="00B06523"/>
    <w:rsid w:val="00B06EEF"/>
    <w:rsid w:val="00B101AC"/>
    <w:rsid w:val="00B10359"/>
    <w:rsid w:val="00B109D1"/>
    <w:rsid w:val="00B10F12"/>
    <w:rsid w:val="00B1181B"/>
    <w:rsid w:val="00B11EEC"/>
    <w:rsid w:val="00B12F10"/>
    <w:rsid w:val="00B1333B"/>
    <w:rsid w:val="00B14FFB"/>
    <w:rsid w:val="00B16264"/>
    <w:rsid w:val="00B16D32"/>
    <w:rsid w:val="00B16DFC"/>
    <w:rsid w:val="00B20B03"/>
    <w:rsid w:val="00B21131"/>
    <w:rsid w:val="00B218D2"/>
    <w:rsid w:val="00B22688"/>
    <w:rsid w:val="00B22890"/>
    <w:rsid w:val="00B22D1B"/>
    <w:rsid w:val="00B241DA"/>
    <w:rsid w:val="00B244D5"/>
    <w:rsid w:val="00B24531"/>
    <w:rsid w:val="00B24D25"/>
    <w:rsid w:val="00B26F5B"/>
    <w:rsid w:val="00B30179"/>
    <w:rsid w:val="00B3093E"/>
    <w:rsid w:val="00B30E24"/>
    <w:rsid w:val="00B319F8"/>
    <w:rsid w:val="00B3239B"/>
    <w:rsid w:val="00B377F2"/>
    <w:rsid w:val="00B413A0"/>
    <w:rsid w:val="00B421C1"/>
    <w:rsid w:val="00B42433"/>
    <w:rsid w:val="00B44E1C"/>
    <w:rsid w:val="00B47340"/>
    <w:rsid w:val="00B50083"/>
    <w:rsid w:val="00B51278"/>
    <w:rsid w:val="00B5155D"/>
    <w:rsid w:val="00B5169F"/>
    <w:rsid w:val="00B5297C"/>
    <w:rsid w:val="00B53B42"/>
    <w:rsid w:val="00B53C21"/>
    <w:rsid w:val="00B54595"/>
    <w:rsid w:val="00B545C5"/>
    <w:rsid w:val="00B54B50"/>
    <w:rsid w:val="00B55320"/>
    <w:rsid w:val="00B55C71"/>
    <w:rsid w:val="00B5602B"/>
    <w:rsid w:val="00B5625D"/>
    <w:rsid w:val="00B56CB9"/>
    <w:rsid w:val="00B56E4A"/>
    <w:rsid w:val="00B56E9C"/>
    <w:rsid w:val="00B60FA6"/>
    <w:rsid w:val="00B6133E"/>
    <w:rsid w:val="00B62463"/>
    <w:rsid w:val="00B6265A"/>
    <w:rsid w:val="00B633B6"/>
    <w:rsid w:val="00B64112"/>
    <w:rsid w:val="00B64B1F"/>
    <w:rsid w:val="00B64F90"/>
    <w:rsid w:val="00B6553F"/>
    <w:rsid w:val="00B659CE"/>
    <w:rsid w:val="00B660E2"/>
    <w:rsid w:val="00B676C9"/>
    <w:rsid w:val="00B67E40"/>
    <w:rsid w:val="00B719DC"/>
    <w:rsid w:val="00B72040"/>
    <w:rsid w:val="00B7256D"/>
    <w:rsid w:val="00B73ABD"/>
    <w:rsid w:val="00B73B31"/>
    <w:rsid w:val="00B74AC2"/>
    <w:rsid w:val="00B759DA"/>
    <w:rsid w:val="00B77D05"/>
    <w:rsid w:val="00B80510"/>
    <w:rsid w:val="00B80543"/>
    <w:rsid w:val="00B81206"/>
    <w:rsid w:val="00B81865"/>
    <w:rsid w:val="00B81E12"/>
    <w:rsid w:val="00B81F11"/>
    <w:rsid w:val="00B84455"/>
    <w:rsid w:val="00B86995"/>
    <w:rsid w:val="00B872F9"/>
    <w:rsid w:val="00B87FA6"/>
    <w:rsid w:val="00B92EB7"/>
    <w:rsid w:val="00B95FCD"/>
    <w:rsid w:val="00BA0553"/>
    <w:rsid w:val="00BA1502"/>
    <w:rsid w:val="00BA186D"/>
    <w:rsid w:val="00BA3140"/>
    <w:rsid w:val="00BA5F63"/>
    <w:rsid w:val="00BA6479"/>
    <w:rsid w:val="00BA666C"/>
    <w:rsid w:val="00BA756C"/>
    <w:rsid w:val="00BA7E58"/>
    <w:rsid w:val="00BB07E3"/>
    <w:rsid w:val="00BB15E2"/>
    <w:rsid w:val="00BB18BD"/>
    <w:rsid w:val="00BB20DA"/>
    <w:rsid w:val="00BB3A38"/>
    <w:rsid w:val="00BB5469"/>
    <w:rsid w:val="00BB5A77"/>
    <w:rsid w:val="00BB6965"/>
    <w:rsid w:val="00BB6E7F"/>
    <w:rsid w:val="00BB7A2B"/>
    <w:rsid w:val="00BC05EB"/>
    <w:rsid w:val="00BC0D6F"/>
    <w:rsid w:val="00BC1CB2"/>
    <w:rsid w:val="00BC1E70"/>
    <w:rsid w:val="00BC2749"/>
    <w:rsid w:val="00BC3FA0"/>
    <w:rsid w:val="00BC53DF"/>
    <w:rsid w:val="00BC53ED"/>
    <w:rsid w:val="00BC74E9"/>
    <w:rsid w:val="00BC786C"/>
    <w:rsid w:val="00BD0217"/>
    <w:rsid w:val="00BD08AF"/>
    <w:rsid w:val="00BD14D5"/>
    <w:rsid w:val="00BD14E3"/>
    <w:rsid w:val="00BD1B70"/>
    <w:rsid w:val="00BD3C52"/>
    <w:rsid w:val="00BD577F"/>
    <w:rsid w:val="00BD58F8"/>
    <w:rsid w:val="00BD639C"/>
    <w:rsid w:val="00BD649D"/>
    <w:rsid w:val="00BD65F7"/>
    <w:rsid w:val="00BD7693"/>
    <w:rsid w:val="00BE0C8A"/>
    <w:rsid w:val="00BE0D4D"/>
    <w:rsid w:val="00BE3738"/>
    <w:rsid w:val="00BE3DEB"/>
    <w:rsid w:val="00BE5813"/>
    <w:rsid w:val="00BE6DE8"/>
    <w:rsid w:val="00BE767F"/>
    <w:rsid w:val="00BE7B51"/>
    <w:rsid w:val="00BF0CC5"/>
    <w:rsid w:val="00BF2593"/>
    <w:rsid w:val="00BF4318"/>
    <w:rsid w:val="00BF5588"/>
    <w:rsid w:val="00BF68A8"/>
    <w:rsid w:val="00BF702E"/>
    <w:rsid w:val="00C0223B"/>
    <w:rsid w:val="00C039E4"/>
    <w:rsid w:val="00C04025"/>
    <w:rsid w:val="00C04345"/>
    <w:rsid w:val="00C04CE9"/>
    <w:rsid w:val="00C10136"/>
    <w:rsid w:val="00C11A03"/>
    <w:rsid w:val="00C1355C"/>
    <w:rsid w:val="00C14D83"/>
    <w:rsid w:val="00C1517E"/>
    <w:rsid w:val="00C171E2"/>
    <w:rsid w:val="00C17565"/>
    <w:rsid w:val="00C17C00"/>
    <w:rsid w:val="00C20430"/>
    <w:rsid w:val="00C20B2C"/>
    <w:rsid w:val="00C2189C"/>
    <w:rsid w:val="00C22C0C"/>
    <w:rsid w:val="00C2547F"/>
    <w:rsid w:val="00C2709D"/>
    <w:rsid w:val="00C27AD6"/>
    <w:rsid w:val="00C27AE2"/>
    <w:rsid w:val="00C309F9"/>
    <w:rsid w:val="00C30B77"/>
    <w:rsid w:val="00C3169E"/>
    <w:rsid w:val="00C31C71"/>
    <w:rsid w:val="00C31CB4"/>
    <w:rsid w:val="00C32CB8"/>
    <w:rsid w:val="00C34099"/>
    <w:rsid w:val="00C3568B"/>
    <w:rsid w:val="00C35C65"/>
    <w:rsid w:val="00C3688F"/>
    <w:rsid w:val="00C40775"/>
    <w:rsid w:val="00C40777"/>
    <w:rsid w:val="00C425BA"/>
    <w:rsid w:val="00C42C9B"/>
    <w:rsid w:val="00C42E5F"/>
    <w:rsid w:val="00C44142"/>
    <w:rsid w:val="00C44A45"/>
    <w:rsid w:val="00C44F52"/>
    <w:rsid w:val="00C45199"/>
    <w:rsid w:val="00C4527F"/>
    <w:rsid w:val="00C46050"/>
    <w:rsid w:val="00C463DD"/>
    <w:rsid w:val="00C469B7"/>
    <w:rsid w:val="00C46EEF"/>
    <w:rsid w:val="00C4724C"/>
    <w:rsid w:val="00C47839"/>
    <w:rsid w:val="00C47F27"/>
    <w:rsid w:val="00C47FFB"/>
    <w:rsid w:val="00C5060C"/>
    <w:rsid w:val="00C5175C"/>
    <w:rsid w:val="00C52395"/>
    <w:rsid w:val="00C549EE"/>
    <w:rsid w:val="00C57506"/>
    <w:rsid w:val="00C5760F"/>
    <w:rsid w:val="00C57AB4"/>
    <w:rsid w:val="00C6069D"/>
    <w:rsid w:val="00C60758"/>
    <w:rsid w:val="00C623B5"/>
    <w:rsid w:val="00C629A0"/>
    <w:rsid w:val="00C64629"/>
    <w:rsid w:val="00C6688C"/>
    <w:rsid w:val="00C67F81"/>
    <w:rsid w:val="00C71EB5"/>
    <w:rsid w:val="00C72BFF"/>
    <w:rsid w:val="00C73188"/>
    <w:rsid w:val="00C7434F"/>
    <w:rsid w:val="00C745C3"/>
    <w:rsid w:val="00C74878"/>
    <w:rsid w:val="00C763AE"/>
    <w:rsid w:val="00C767D7"/>
    <w:rsid w:val="00C77FE1"/>
    <w:rsid w:val="00C810B0"/>
    <w:rsid w:val="00C826B2"/>
    <w:rsid w:val="00C8478F"/>
    <w:rsid w:val="00C86592"/>
    <w:rsid w:val="00C870F9"/>
    <w:rsid w:val="00C901AE"/>
    <w:rsid w:val="00C903C1"/>
    <w:rsid w:val="00C90FD4"/>
    <w:rsid w:val="00C91672"/>
    <w:rsid w:val="00C93507"/>
    <w:rsid w:val="00C93C01"/>
    <w:rsid w:val="00C950D7"/>
    <w:rsid w:val="00C95113"/>
    <w:rsid w:val="00C967F4"/>
    <w:rsid w:val="00C96AA4"/>
    <w:rsid w:val="00C96DF2"/>
    <w:rsid w:val="00C97FF9"/>
    <w:rsid w:val="00CA0FC7"/>
    <w:rsid w:val="00CA1C89"/>
    <w:rsid w:val="00CA2644"/>
    <w:rsid w:val="00CA43AC"/>
    <w:rsid w:val="00CA7249"/>
    <w:rsid w:val="00CA7D36"/>
    <w:rsid w:val="00CB019E"/>
    <w:rsid w:val="00CB1212"/>
    <w:rsid w:val="00CB1ADF"/>
    <w:rsid w:val="00CB3A47"/>
    <w:rsid w:val="00CB3E03"/>
    <w:rsid w:val="00CC06FA"/>
    <w:rsid w:val="00CC0E13"/>
    <w:rsid w:val="00CC0FC9"/>
    <w:rsid w:val="00CC36EE"/>
    <w:rsid w:val="00CC4335"/>
    <w:rsid w:val="00CC4375"/>
    <w:rsid w:val="00CC4F65"/>
    <w:rsid w:val="00CC77C2"/>
    <w:rsid w:val="00CD0955"/>
    <w:rsid w:val="00CD1AE2"/>
    <w:rsid w:val="00CD327F"/>
    <w:rsid w:val="00CD38D7"/>
    <w:rsid w:val="00CD4AA6"/>
    <w:rsid w:val="00CD57AE"/>
    <w:rsid w:val="00CD57E6"/>
    <w:rsid w:val="00CD5FF9"/>
    <w:rsid w:val="00CD6E69"/>
    <w:rsid w:val="00CD7AAD"/>
    <w:rsid w:val="00CE0EF7"/>
    <w:rsid w:val="00CE25C0"/>
    <w:rsid w:val="00CE4A8F"/>
    <w:rsid w:val="00CE4CE0"/>
    <w:rsid w:val="00CE617B"/>
    <w:rsid w:val="00CE6378"/>
    <w:rsid w:val="00CE654D"/>
    <w:rsid w:val="00CF1D78"/>
    <w:rsid w:val="00CF4777"/>
    <w:rsid w:val="00CF4E7E"/>
    <w:rsid w:val="00CF5523"/>
    <w:rsid w:val="00CF7989"/>
    <w:rsid w:val="00CF7ABF"/>
    <w:rsid w:val="00CF7EED"/>
    <w:rsid w:val="00D014A1"/>
    <w:rsid w:val="00D04FD5"/>
    <w:rsid w:val="00D056F3"/>
    <w:rsid w:val="00D0575C"/>
    <w:rsid w:val="00D05DD0"/>
    <w:rsid w:val="00D05E8E"/>
    <w:rsid w:val="00D07A8B"/>
    <w:rsid w:val="00D15B58"/>
    <w:rsid w:val="00D166EB"/>
    <w:rsid w:val="00D17A8A"/>
    <w:rsid w:val="00D2031B"/>
    <w:rsid w:val="00D208B7"/>
    <w:rsid w:val="00D21255"/>
    <w:rsid w:val="00D21412"/>
    <w:rsid w:val="00D216D4"/>
    <w:rsid w:val="00D22280"/>
    <w:rsid w:val="00D2232A"/>
    <w:rsid w:val="00D2242F"/>
    <w:rsid w:val="00D23F63"/>
    <w:rsid w:val="00D248B6"/>
    <w:rsid w:val="00D252B2"/>
    <w:rsid w:val="00D2555A"/>
    <w:rsid w:val="00D25FE2"/>
    <w:rsid w:val="00D26546"/>
    <w:rsid w:val="00D26E07"/>
    <w:rsid w:val="00D272ED"/>
    <w:rsid w:val="00D30125"/>
    <w:rsid w:val="00D3038E"/>
    <w:rsid w:val="00D30F94"/>
    <w:rsid w:val="00D3319B"/>
    <w:rsid w:val="00D3414E"/>
    <w:rsid w:val="00D34521"/>
    <w:rsid w:val="00D3557F"/>
    <w:rsid w:val="00D35AC7"/>
    <w:rsid w:val="00D3773A"/>
    <w:rsid w:val="00D40583"/>
    <w:rsid w:val="00D43252"/>
    <w:rsid w:val="00D44762"/>
    <w:rsid w:val="00D44CA3"/>
    <w:rsid w:val="00D463CE"/>
    <w:rsid w:val="00D46813"/>
    <w:rsid w:val="00D4765E"/>
    <w:rsid w:val="00D47EEA"/>
    <w:rsid w:val="00D51A4C"/>
    <w:rsid w:val="00D51EB2"/>
    <w:rsid w:val="00D5590D"/>
    <w:rsid w:val="00D57ED5"/>
    <w:rsid w:val="00D57FB9"/>
    <w:rsid w:val="00D613A3"/>
    <w:rsid w:val="00D62BFB"/>
    <w:rsid w:val="00D64DF8"/>
    <w:rsid w:val="00D67341"/>
    <w:rsid w:val="00D67436"/>
    <w:rsid w:val="00D6798A"/>
    <w:rsid w:val="00D7002B"/>
    <w:rsid w:val="00D709B4"/>
    <w:rsid w:val="00D717CF"/>
    <w:rsid w:val="00D71F66"/>
    <w:rsid w:val="00D7204C"/>
    <w:rsid w:val="00D727B1"/>
    <w:rsid w:val="00D72E17"/>
    <w:rsid w:val="00D74C9C"/>
    <w:rsid w:val="00D74EAB"/>
    <w:rsid w:val="00D75759"/>
    <w:rsid w:val="00D75CA9"/>
    <w:rsid w:val="00D773DF"/>
    <w:rsid w:val="00D779C2"/>
    <w:rsid w:val="00D82390"/>
    <w:rsid w:val="00D82604"/>
    <w:rsid w:val="00D83A6A"/>
    <w:rsid w:val="00D840A7"/>
    <w:rsid w:val="00D84A44"/>
    <w:rsid w:val="00D84AF8"/>
    <w:rsid w:val="00D90364"/>
    <w:rsid w:val="00D90B38"/>
    <w:rsid w:val="00D90C8A"/>
    <w:rsid w:val="00D9137D"/>
    <w:rsid w:val="00D9199A"/>
    <w:rsid w:val="00D92FF5"/>
    <w:rsid w:val="00D9377E"/>
    <w:rsid w:val="00D95289"/>
    <w:rsid w:val="00D95303"/>
    <w:rsid w:val="00D955F6"/>
    <w:rsid w:val="00D9748E"/>
    <w:rsid w:val="00D978C6"/>
    <w:rsid w:val="00DA153F"/>
    <w:rsid w:val="00DA1B64"/>
    <w:rsid w:val="00DA1BFA"/>
    <w:rsid w:val="00DA3C1C"/>
    <w:rsid w:val="00DA4027"/>
    <w:rsid w:val="00DA46EA"/>
    <w:rsid w:val="00DA595D"/>
    <w:rsid w:val="00DA5D05"/>
    <w:rsid w:val="00DA7C26"/>
    <w:rsid w:val="00DA7DAB"/>
    <w:rsid w:val="00DB0012"/>
    <w:rsid w:val="00DB1EE4"/>
    <w:rsid w:val="00DB3352"/>
    <w:rsid w:val="00DB4D6D"/>
    <w:rsid w:val="00DB5691"/>
    <w:rsid w:val="00DB6486"/>
    <w:rsid w:val="00DB72A2"/>
    <w:rsid w:val="00DB7358"/>
    <w:rsid w:val="00DB7AF6"/>
    <w:rsid w:val="00DC1DA1"/>
    <w:rsid w:val="00DC2616"/>
    <w:rsid w:val="00DC293F"/>
    <w:rsid w:val="00DC3F68"/>
    <w:rsid w:val="00DC44AC"/>
    <w:rsid w:val="00DC4F9C"/>
    <w:rsid w:val="00DC50BD"/>
    <w:rsid w:val="00DC5899"/>
    <w:rsid w:val="00DC62A7"/>
    <w:rsid w:val="00DC6421"/>
    <w:rsid w:val="00DC6D39"/>
    <w:rsid w:val="00DC7476"/>
    <w:rsid w:val="00DC76BD"/>
    <w:rsid w:val="00DD03BE"/>
    <w:rsid w:val="00DD0844"/>
    <w:rsid w:val="00DD0B93"/>
    <w:rsid w:val="00DD30A8"/>
    <w:rsid w:val="00DD325E"/>
    <w:rsid w:val="00DD4212"/>
    <w:rsid w:val="00DD469F"/>
    <w:rsid w:val="00DD52EA"/>
    <w:rsid w:val="00DD6BBE"/>
    <w:rsid w:val="00DD71DB"/>
    <w:rsid w:val="00DE0585"/>
    <w:rsid w:val="00DE09DD"/>
    <w:rsid w:val="00DE1652"/>
    <w:rsid w:val="00DE21CB"/>
    <w:rsid w:val="00DE32C2"/>
    <w:rsid w:val="00DE43CF"/>
    <w:rsid w:val="00DE48ED"/>
    <w:rsid w:val="00DE6B78"/>
    <w:rsid w:val="00DE749B"/>
    <w:rsid w:val="00DF1511"/>
    <w:rsid w:val="00DF48AD"/>
    <w:rsid w:val="00DF5859"/>
    <w:rsid w:val="00DF5D0A"/>
    <w:rsid w:val="00DF6FD6"/>
    <w:rsid w:val="00DF774E"/>
    <w:rsid w:val="00E00572"/>
    <w:rsid w:val="00E0189D"/>
    <w:rsid w:val="00E01AB3"/>
    <w:rsid w:val="00E01FFC"/>
    <w:rsid w:val="00E0351E"/>
    <w:rsid w:val="00E046DF"/>
    <w:rsid w:val="00E05A58"/>
    <w:rsid w:val="00E070BB"/>
    <w:rsid w:val="00E07E09"/>
    <w:rsid w:val="00E10E8C"/>
    <w:rsid w:val="00E126B4"/>
    <w:rsid w:val="00E12A5A"/>
    <w:rsid w:val="00E145E6"/>
    <w:rsid w:val="00E17856"/>
    <w:rsid w:val="00E178D5"/>
    <w:rsid w:val="00E17985"/>
    <w:rsid w:val="00E17A0B"/>
    <w:rsid w:val="00E207C6"/>
    <w:rsid w:val="00E21781"/>
    <w:rsid w:val="00E228EE"/>
    <w:rsid w:val="00E22B0C"/>
    <w:rsid w:val="00E23702"/>
    <w:rsid w:val="00E2446D"/>
    <w:rsid w:val="00E24DF9"/>
    <w:rsid w:val="00E26D78"/>
    <w:rsid w:val="00E27346"/>
    <w:rsid w:val="00E2757E"/>
    <w:rsid w:val="00E276BE"/>
    <w:rsid w:val="00E30B0D"/>
    <w:rsid w:val="00E3158E"/>
    <w:rsid w:val="00E32298"/>
    <w:rsid w:val="00E32D12"/>
    <w:rsid w:val="00E33A88"/>
    <w:rsid w:val="00E33BA2"/>
    <w:rsid w:val="00E34C1A"/>
    <w:rsid w:val="00E34FE6"/>
    <w:rsid w:val="00E35376"/>
    <w:rsid w:val="00E370DF"/>
    <w:rsid w:val="00E37CBC"/>
    <w:rsid w:val="00E4059D"/>
    <w:rsid w:val="00E40A45"/>
    <w:rsid w:val="00E41258"/>
    <w:rsid w:val="00E4353F"/>
    <w:rsid w:val="00E44A3D"/>
    <w:rsid w:val="00E44E28"/>
    <w:rsid w:val="00E45CA7"/>
    <w:rsid w:val="00E4763C"/>
    <w:rsid w:val="00E47CD9"/>
    <w:rsid w:val="00E51CAB"/>
    <w:rsid w:val="00E5290C"/>
    <w:rsid w:val="00E5367D"/>
    <w:rsid w:val="00E55BEA"/>
    <w:rsid w:val="00E560CA"/>
    <w:rsid w:val="00E56901"/>
    <w:rsid w:val="00E57BA2"/>
    <w:rsid w:val="00E61095"/>
    <w:rsid w:val="00E62E2C"/>
    <w:rsid w:val="00E630E7"/>
    <w:rsid w:val="00E63913"/>
    <w:rsid w:val="00E656EA"/>
    <w:rsid w:val="00E657F2"/>
    <w:rsid w:val="00E659CA"/>
    <w:rsid w:val="00E70564"/>
    <w:rsid w:val="00E709C5"/>
    <w:rsid w:val="00E71565"/>
    <w:rsid w:val="00E7157A"/>
    <w:rsid w:val="00E71BC8"/>
    <w:rsid w:val="00E7260F"/>
    <w:rsid w:val="00E72B6A"/>
    <w:rsid w:val="00E73595"/>
    <w:rsid w:val="00E73B5A"/>
    <w:rsid w:val="00E73F5D"/>
    <w:rsid w:val="00E74C75"/>
    <w:rsid w:val="00E7711C"/>
    <w:rsid w:val="00E77E4E"/>
    <w:rsid w:val="00E81141"/>
    <w:rsid w:val="00E81734"/>
    <w:rsid w:val="00E81E46"/>
    <w:rsid w:val="00E82E0C"/>
    <w:rsid w:val="00E8580D"/>
    <w:rsid w:val="00E8795F"/>
    <w:rsid w:val="00E905FE"/>
    <w:rsid w:val="00E90E89"/>
    <w:rsid w:val="00E915DC"/>
    <w:rsid w:val="00E924AF"/>
    <w:rsid w:val="00E9350D"/>
    <w:rsid w:val="00E936BB"/>
    <w:rsid w:val="00E939B7"/>
    <w:rsid w:val="00E9580C"/>
    <w:rsid w:val="00E96630"/>
    <w:rsid w:val="00E96CFF"/>
    <w:rsid w:val="00E96D35"/>
    <w:rsid w:val="00E97871"/>
    <w:rsid w:val="00EA0171"/>
    <w:rsid w:val="00EA2A77"/>
    <w:rsid w:val="00EA3148"/>
    <w:rsid w:val="00EA3995"/>
    <w:rsid w:val="00EA40F5"/>
    <w:rsid w:val="00EA5D3D"/>
    <w:rsid w:val="00EB0D44"/>
    <w:rsid w:val="00EB20F1"/>
    <w:rsid w:val="00EB2240"/>
    <w:rsid w:val="00EB26C0"/>
    <w:rsid w:val="00EB2F41"/>
    <w:rsid w:val="00EB3CB0"/>
    <w:rsid w:val="00EB40F8"/>
    <w:rsid w:val="00EB423A"/>
    <w:rsid w:val="00EB6B82"/>
    <w:rsid w:val="00EB7FCF"/>
    <w:rsid w:val="00EC0295"/>
    <w:rsid w:val="00EC1301"/>
    <w:rsid w:val="00EC16D3"/>
    <w:rsid w:val="00EC4180"/>
    <w:rsid w:val="00EC620E"/>
    <w:rsid w:val="00EC6320"/>
    <w:rsid w:val="00EC67A7"/>
    <w:rsid w:val="00EC7B9B"/>
    <w:rsid w:val="00ED003B"/>
    <w:rsid w:val="00ED0055"/>
    <w:rsid w:val="00ED16AB"/>
    <w:rsid w:val="00ED4462"/>
    <w:rsid w:val="00ED44D7"/>
    <w:rsid w:val="00ED4A55"/>
    <w:rsid w:val="00ED51DF"/>
    <w:rsid w:val="00ED7A2A"/>
    <w:rsid w:val="00EE128A"/>
    <w:rsid w:val="00EE256D"/>
    <w:rsid w:val="00EE34C1"/>
    <w:rsid w:val="00EE6036"/>
    <w:rsid w:val="00EE644F"/>
    <w:rsid w:val="00EE7165"/>
    <w:rsid w:val="00EF1972"/>
    <w:rsid w:val="00EF1D7F"/>
    <w:rsid w:val="00EF30C1"/>
    <w:rsid w:val="00EF5E5A"/>
    <w:rsid w:val="00EF77CA"/>
    <w:rsid w:val="00EF7B98"/>
    <w:rsid w:val="00F00D2A"/>
    <w:rsid w:val="00F01BDE"/>
    <w:rsid w:val="00F0240B"/>
    <w:rsid w:val="00F033E8"/>
    <w:rsid w:val="00F038DA"/>
    <w:rsid w:val="00F05188"/>
    <w:rsid w:val="00F10230"/>
    <w:rsid w:val="00F1210B"/>
    <w:rsid w:val="00F12ABE"/>
    <w:rsid w:val="00F1394A"/>
    <w:rsid w:val="00F13E66"/>
    <w:rsid w:val="00F14CF5"/>
    <w:rsid w:val="00F1590F"/>
    <w:rsid w:val="00F15B55"/>
    <w:rsid w:val="00F15EA3"/>
    <w:rsid w:val="00F20F48"/>
    <w:rsid w:val="00F20F78"/>
    <w:rsid w:val="00F234C1"/>
    <w:rsid w:val="00F2370A"/>
    <w:rsid w:val="00F2796D"/>
    <w:rsid w:val="00F300D2"/>
    <w:rsid w:val="00F30AB4"/>
    <w:rsid w:val="00F31796"/>
    <w:rsid w:val="00F31D20"/>
    <w:rsid w:val="00F31E0E"/>
    <w:rsid w:val="00F31E5F"/>
    <w:rsid w:val="00F33B50"/>
    <w:rsid w:val="00F343F4"/>
    <w:rsid w:val="00F349EA"/>
    <w:rsid w:val="00F34BE5"/>
    <w:rsid w:val="00F35C68"/>
    <w:rsid w:val="00F37620"/>
    <w:rsid w:val="00F403BE"/>
    <w:rsid w:val="00F405F0"/>
    <w:rsid w:val="00F40CD8"/>
    <w:rsid w:val="00F41619"/>
    <w:rsid w:val="00F41F62"/>
    <w:rsid w:val="00F432DE"/>
    <w:rsid w:val="00F437D0"/>
    <w:rsid w:val="00F452FE"/>
    <w:rsid w:val="00F45EFA"/>
    <w:rsid w:val="00F51CE8"/>
    <w:rsid w:val="00F52151"/>
    <w:rsid w:val="00F52EA1"/>
    <w:rsid w:val="00F52FEA"/>
    <w:rsid w:val="00F53CC0"/>
    <w:rsid w:val="00F5502C"/>
    <w:rsid w:val="00F55FD6"/>
    <w:rsid w:val="00F567F6"/>
    <w:rsid w:val="00F6100A"/>
    <w:rsid w:val="00F61B8F"/>
    <w:rsid w:val="00F6231B"/>
    <w:rsid w:val="00F635B5"/>
    <w:rsid w:val="00F639C0"/>
    <w:rsid w:val="00F642D3"/>
    <w:rsid w:val="00F642ED"/>
    <w:rsid w:val="00F64634"/>
    <w:rsid w:val="00F67910"/>
    <w:rsid w:val="00F708CF"/>
    <w:rsid w:val="00F70B03"/>
    <w:rsid w:val="00F72B27"/>
    <w:rsid w:val="00F740B4"/>
    <w:rsid w:val="00F741C1"/>
    <w:rsid w:val="00F76386"/>
    <w:rsid w:val="00F7638E"/>
    <w:rsid w:val="00F76751"/>
    <w:rsid w:val="00F80DFF"/>
    <w:rsid w:val="00F81229"/>
    <w:rsid w:val="00F826D3"/>
    <w:rsid w:val="00F84048"/>
    <w:rsid w:val="00F858DA"/>
    <w:rsid w:val="00F86303"/>
    <w:rsid w:val="00F871F9"/>
    <w:rsid w:val="00F87F45"/>
    <w:rsid w:val="00F90594"/>
    <w:rsid w:val="00F91004"/>
    <w:rsid w:val="00F92869"/>
    <w:rsid w:val="00F9372E"/>
    <w:rsid w:val="00F93781"/>
    <w:rsid w:val="00F9406B"/>
    <w:rsid w:val="00F966B0"/>
    <w:rsid w:val="00F96C7D"/>
    <w:rsid w:val="00FA01A7"/>
    <w:rsid w:val="00FA09A7"/>
    <w:rsid w:val="00FA150D"/>
    <w:rsid w:val="00FA35CF"/>
    <w:rsid w:val="00FA58CA"/>
    <w:rsid w:val="00FA6D49"/>
    <w:rsid w:val="00FA6FB9"/>
    <w:rsid w:val="00FB3D9F"/>
    <w:rsid w:val="00FB53FB"/>
    <w:rsid w:val="00FB5AD9"/>
    <w:rsid w:val="00FB613B"/>
    <w:rsid w:val="00FB6220"/>
    <w:rsid w:val="00FB7A9F"/>
    <w:rsid w:val="00FC1DD3"/>
    <w:rsid w:val="00FC2943"/>
    <w:rsid w:val="00FC2CC8"/>
    <w:rsid w:val="00FC5097"/>
    <w:rsid w:val="00FC68B7"/>
    <w:rsid w:val="00FC753E"/>
    <w:rsid w:val="00FC79A8"/>
    <w:rsid w:val="00FD01B5"/>
    <w:rsid w:val="00FD106F"/>
    <w:rsid w:val="00FD1410"/>
    <w:rsid w:val="00FD195B"/>
    <w:rsid w:val="00FD22E6"/>
    <w:rsid w:val="00FD3B21"/>
    <w:rsid w:val="00FD3C93"/>
    <w:rsid w:val="00FD3F98"/>
    <w:rsid w:val="00FD47DE"/>
    <w:rsid w:val="00FD53B5"/>
    <w:rsid w:val="00FD76B5"/>
    <w:rsid w:val="00FE106A"/>
    <w:rsid w:val="00FE45E8"/>
    <w:rsid w:val="00FE50D1"/>
    <w:rsid w:val="00FE529B"/>
    <w:rsid w:val="00FE58F2"/>
    <w:rsid w:val="00FE620A"/>
    <w:rsid w:val="00FE64FF"/>
    <w:rsid w:val="00FE7450"/>
    <w:rsid w:val="00FE7D6E"/>
    <w:rsid w:val="00FE7F51"/>
    <w:rsid w:val="00FF0188"/>
    <w:rsid w:val="00FF0275"/>
    <w:rsid w:val="00FF145D"/>
    <w:rsid w:val="00FF2A8E"/>
    <w:rsid w:val="00FF2FAA"/>
    <w:rsid w:val="00FF4CD3"/>
    <w:rsid w:val="00FF7B7E"/>
    <w:rsid w:val="00FF7D02"/>
    <w:rsid w:val="00FF7E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4:docId w14:val="2F537231"/>
  <w15:docId w15:val="{A82B889E-69E4-4C93-A3E2-6FEB6F584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63CE"/>
    <w:pPr>
      <w:suppressAutoHyphens/>
      <w:spacing w:line="240" w:lineRule="atLeast"/>
    </w:pPr>
    <w:rPr>
      <w:lang w:val="en-GB"/>
    </w:rPr>
  </w:style>
  <w:style w:type="paragraph" w:styleId="Heading1">
    <w:name w:val="heading 1"/>
    <w:aliases w:val="Table_G"/>
    <w:basedOn w:val="SingleTxtG"/>
    <w:next w:val="SingleTxtG"/>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rsid w:val="005C7D1E"/>
    <w:rPr>
      <w:lang w:val="en-GB" w:eastAsia="en-US" w:bidi="ar-SA"/>
    </w:rPr>
  </w:style>
  <w:style w:type="paragraph" w:customStyle="1" w:styleId="SingleTxtG">
    <w:name w:val="_ Single Txt_G"/>
    <w:basedOn w:val="Normal"/>
    <w:link w:val="SingleTxtGChar"/>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
    <w:rsid w:val="000646F4"/>
    <w:rPr>
      <w:rFonts w:ascii="Times New Roman" w:hAnsi="Times New Roman"/>
      <w:sz w:val="18"/>
      <w:vertAlign w:val="superscript"/>
    </w:rPr>
  </w:style>
  <w:style w:type="paragraph" w:styleId="FootnoteText">
    <w:name w:val="footnote text"/>
    <w:aliases w:val="5_G"/>
    <w:basedOn w:val="Normal"/>
    <w:link w:val="FootnoteTextChar"/>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link w:val="CommentTextChar"/>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uiPriority w:val="99"/>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0646F4"/>
    <w:pPr>
      <w:spacing w:line="240" w:lineRule="auto"/>
    </w:pPr>
    <w:rPr>
      <w:sz w:val="16"/>
    </w:rPr>
  </w:style>
  <w:style w:type="paragraph" w:styleId="Header">
    <w:name w:val="header"/>
    <w:aliases w:val="6_G"/>
    <w:basedOn w:val="Normal"/>
    <w:rsid w:val="000646F4"/>
    <w:pPr>
      <w:pBdr>
        <w:bottom w:val="single" w:sz="4" w:space="4" w:color="auto"/>
      </w:pBdr>
      <w:spacing w:line="240" w:lineRule="auto"/>
    </w:pPr>
    <w:rPr>
      <w:b/>
      <w:sz w:val="18"/>
    </w:rPr>
  </w:style>
  <w:style w:type="paragraph" w:styleId="BalloonText">
    <w:name w:val="Balloon Text"/>
    <w:basedOn w:val="Normal"/>
    <w:link w:val="BalloonTextChar"/>
    <w:rsid w:val="00B5625D"/>
    <w:pPr>
      <w:spacing w:line="240" w:lineRule="auto"/>
    </w:pPr>
    <w:rPr>
      <w:rFonts w:ascii="Tahoma" w:hAnsi="Tahoma" w:cs="Tahoma"/>
      <w:sz w:val="16"/>
      <w:szCs w:val="16"/>
    </w:rPr>
  </w:style>
  <w:style w:type="character" w:customStyle="1" w:styleId="BalloonTextChar">
    <w:name w:val="Balloon Text Char"/>
    <w:link w:val="BalloonText"/>
    <w:rsid w:val="00B5625D"/>
    <w:rPr>
      <w:rFonts w:ascii="Tahoma" w:hAnsi="Tahoma" w:cs="Tahoma"/>
      <w:sz w:val="16"/>
      <w:szCs w:val="16"/>
      <w:lang w:val="en-GB" w:eastAsia="en-US"/>
    </w:rPr>
  </w:style>
  <w:style w:type="paragraph" w:customStyle="1" w:styleId="h4g0">
    <w:name w:val="h4g"/>
    <w:basedOn w:val="Normal"/>
    <w:rsid w:val="003D5AB3"/>
    <w:pPr>
      <w:suppressAutoHyphens w:val="0"/>
      <w:spacing w:before="100" w:beforeAutospacing="1" w:after="100" w:afterAutospacing="1" w:line="240" w:lineRule="auto"/>
    </w:pPr>
    <w:rPr>
      <w:sz w:val="24"/>
      <w:szCs w:val="24"/>
      <w:lang w:val="es-ES" w:eastAsia="es-ES"/>
    </w:rPr>
  </w:style>
  <w:style w:type="character" w:customStyle="1" w:styleId="CommentTextChar">
    <w:name w:val="Comment Text Char"/>
    <w:link w:val="CommentText"/>
    <w:semiHidden/>
    <w:rsid w:val="00D44762"/>
    <w:rPr>
      <w:lang w:eastAsia="en-US"/>
    </w:rPr>
  </w:style>
  <w:style w:type="paragraph" w:styleId="CommentSubject">
    <w:name w:val="annotation subject"/>
    <w:basedOn w:val="CommentText"/>
    <w:next w:val="CommentText"/>
    <w:link w:val="CommentSubjectChar"/>
    <w:rsid w:val="006B3021"/>
    <w:rPr>
      <w:b/>
      <w:bCs/>
    </w:rPr>
  </w:style>
  <w:style w:type="character" w:customStyle="1" w:styleId="CommentSubjectChar">
    <w:name w:val="Comment Subject Char"/>
    <w:link w:val="CommentSubject"/>
    <w:rsid w:val="006B3021"/>
    <w:rPr>
      <w:b/>
      <w:bCs/>
      <w:lang w:eastAsia="en-US"/>
    </w:rPr>
  </w:style>
  <w:style w:type="character" w:customStyle="1" w:styleId="SingleTxtGChar1">
    <w:name w:val="_ Single Txt_G Char1"/>
    <w:rsid w:val="008506ED"/>
    <w:rPr>
      <w:lang w:val="en-GB" w:eastAsia="en-US" w:bidi="ar-SA"/>
    </w:rPr>
  </w:style>
  <w:style w:type="character" w:customStyle="1" w:styleId="FootnoteTextChar">
    <w:name w:val="Footnote Text Char"/>
    <w:aliases w:val="5_G Char"/>
    <w:link w:val="FootnoteText"/>
    <w:rsid w:val="00244F55"/>
    <w:rPr>
      <w:sz w:val="18"/>
      <w:lang w:eastAsia="en-US"/>
    </w:rPr>
  </w:style>
  <w:style w:type="paragraph" w:customStyle="1" w:styleId="Default">
    <w:name w:val="Default"/>
    <w:rsid w:val="00244F55"/>
    <w:pPr>
      <w:autoSpaceDE w:val="0"/>
      <w:autoSpaceDN w:val="0"/>
      <w:adjustRightInd w:val="0"/>
    </w:pPr>
    <w:rPr>
      <w:color w:val="000000"/>
      <w:sz w:val="24"/>
      <w:szCs w:val="24"/>
      <w:lang w:val="en-GB" w:eastAsia="en-GB"/>
    </w:rPr>
  </w:style>
  <w:style w:type="character" w:customStyle="1" w:styleId="UnresolvedMention1">
    <w:name w:val="Unresolved Mention1"/>
    <w:basedOn w:val="DefaultParagraphFont"/>
    <w:uiPriority w:val="99"/>
    <w:semiHidden/>
    <w:unhideWhenUsed/>
    <w:rsid w:val="00AC37F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24795">
      <w:bodyDiv w:val="1"/>
      <w:marLeft w:val="0"/>
      <w:marRight w:val="0"/>
      <w:marTop w:val="0"/>
      <w:marBottom w:val="0"/>
      <w:divBdr>
        <w:top w:val="none" w:sz="0" w:space="0" w:color="auto"/>
        <w:left w:val="none" w:sz="0" w:space="0" w:color="auto"/>
        <w:bottom w:val="none" w:sz="0" w:space="0" w:color="auto"/>
        <w:right w:val="none" w:sz="0" w:space="0" w:color="auto"/>
      </w:divBdr>
    </w:div>
    <w:div w:id="204489881">
      <w:bodyDiv w:val="1"/>
      <w:marLeft w:val="0"/>
      <w:marRight w:val="0"/>
      <w:marTop w:val="0"/>
      <w:marBottom w:val="0"/>
      <w:divBdr>
        <w:top w:val="none" w:sz="0" w:space="0" w:color="auto"/>
        <w:left w:val="none" w:sz="0" w:space="0" w:color="auto"/>
        <w:bottom w:val="none" w:sz="0" w:space="0" w:color="auto"/>
        <w:right w:val="none" w:sz="0" w:space="0" w:color="auto"/>
      </w:divBdr>
    </w:div>
    <w:div w:id="207844867">
      <w:bodyDiv w:val="1"/>
      <w:marLeft w:val="0"/>
      <w:marRight w:val="0"/>
      <w:marTop w:val="0"/>
      <w:marBottom w:val="0"/>
      <w:divBdr>
        <w:top w:val="none" w:sz="0" w:space="0" w:color="auto"/>
        <w:left w:val="none" w:sz="0" w:space="0" w:color="auto"/>
        <w:bottom w:val="none" w:sz="0" w:space="0" w:color="auto"/>
        <w:right w:val="none" w:sz="0" w:space="0" w:color="auto"/>
      </w:divBdr>
    </w:div>
    <w:div w:id="321274126">
      <w:bodyDiv w:val="1"/>
      <w:marLeft w:val="0"/>
      <w:marRight w:val="0"/>
      <w:marTop w:val="0"/>
      <w:marBottom w:val="0"/>
      <w:divBdr>
        <w:top w:val="none" w:sz="0" w:space="0" w:color="auto"/>
        <w:left w:val="none" w:sz="0" w:space="0" w:color="auto"/>
        <w:bottom w:val="none" w:sz="0" w:space="0" w:color="auto"/>
        <w:right w:val="none" w:sz="0" w:space="0" w:color="auto"/>
      </w:divBdr>
    </w:div>
    <w:div w:id="551312127">
      <w:bodyDiv w:val="1"/>
      <w:marLeft w:val="0"/>
      <w:marRight w:val="0"/>
      <w:marTop w:val="0"/>
      <w:marBottom w:val="0"/>
      <w:divBdr>
        <w:top w:val="none" w:sz="0" w:space="0" w:color="auto"/>
        <w:left w:val="none" w:sz="0" w:space="0" w:color="auto"/>
        <w:bottom w:val="none" w:sz="0" w:space="0" w:color="auto"/>
        <w:right w:val="none" w:sz="0" w:space="0" w:color="auto"/>
      </w:divBdr>
    </w:div>
    <w:div w:id="558244082">
      <w:bodyDiv w:val="1"/>
      <w:marLeft w:val="0"/>
      <w:marRight w:val="0"/>
      <w:marTop w:val="0"/>
      <w:marBottom w:val="0"/>
      <w:divBdr>
        <w:top w:val="none" w:sz="0" w:space="0" w:color="auto"/>
        <w:left w:val="none" w:sz="0" w:space="0" w:color="auto"/>
        <w:bottom w:val="none" w:sz="0" w:space="0" w:color="auto"/>
        <w:right w:val="none" w:sz="0" w:space="0" w:color="auto"/>
      </w:divBdr>
    </w:div>
    <w:div w:id="560749292">
      <w:bodyDiv w:val="1"/>
      <w:marLeft w:val="0"/>
      <w:marRight w:val="0"/>
      <w:marTop w:val="0"/>
      <w:marBottom w:val="0"/>
      <w:divBdr>
        <w:top w:val="none" w:sz="0" w:space="0" w:color="auto"/>
        <w:left w:val="none" w:sz="0" w:space="0" w:color="auto"/>
        <w:bottom w:val="none" w:sz="0" w:space="0" w:color="auto"/>
        <w:right w:val="none" w:sz="0" w:space="0" w:color="auto"/>
      </w:divBdr>
    </w:div>
    <w:div w:id="603344064">
      <w:bodyDiv w:val="1"/>
      <w:marLeft w:val="0"/>
      <w:marRight w:val="0"/>
      <w:marTop w:val="0"/>
      <w:marBottom w:val="0"/>
      <w:divBdr>
        <w:top w:val="none" w:sz="0" w:space="0" w:color="auto"/>
        <w:left w:val="none" w:sz="0" w:space="0" w:color="auto"/>
        <w:bottom w:val="none" w:sz="0" w:space="0" w:color="auto"/>
        <w:right w:val="none" w:sz="0" w:space="0" w:color="auto"/>
      </w:divBdr>
    </w:div>
    <w:div w:id="658267063">
      <w:bodyDiv w:val="1"/>
      <w:marLeft w:val="0"/>
      <w:marRight w:val="0"/>
      <w:marTop w:val="0"/>
      <w:marBottom w:val="0"/>
      <w:divBdr>
        <w:top w:val="none" w:sz="0" w:space="0" w:color="auto"/>
        <w:left w:val="none" w:sz="0" w:space="0" w:color="auto"/>
        <w:bottom w:val="none" w:sz="0" w:space="0" w:color="auto"/>
        <w:right w:val="none" w:sz="0" w:space="0" w:color="auto"/>
      </w:divBdr>
    </w:div>
    <w:div w:id="693968635">
      <w:bodyDiv w:val="1"/>
      <w:marLeft w:val="0"/>
      <w:marRight w:val="0"/>
      <w:marTop w:val="0"/>
      <w:marBottom w:val="0"/>
      <w:divBdr>
        <w:top w:val="none" w:sz="0" w:space="0" w:color="auto"/>
        <w:left w:val="none" w:sz="0" w:space="0" w:color="auto"/>
        <w:bottom w:val="none" w:sz="0" w:space="0" w:color="auto"/>
        <w:right w:val="none" w:sz="0" w:space="0" w:color="auto"/>
      </w:divBdr>
    </w:div>
    <w:div w:id="718240933">
      <w:bodyDiv w:val="1"/>
      <w:marLeft w:val="0"/>
      <w:marRight w:val="0"/>
      <w:marTop w:val="0"/>
      <w:marBottom w:val="0"/>
      <w:divBdr>
        <w:top w:val="none" w:sz="0" w:space="0" w:color="auto"/>
        <w:left w:val="none" w:sz="0" w:space="0" w:color="auto"/>
        <w:bottom w:val="none" w:sz="0" w:space="0" w:color="auto"/>
        <w:right w:val="none" w:sz="0" w:space="0" w:color="auto"/>
      </w:divBdr>
    </w:div>
    <w:div w:id="800003540">
      <w:bodyDiv w:val="1"/>
      <w:marLeft w:val="0"/>
      <w:marRight w:val="0"/>
      <w:marTop w:val="0"/>
      <w:marBottom w:val="0"/>
      <w:divBdr>
        <w:top w:val="none" w:sz="0" w:space="0" w:color="auto"/>
        <w:left w:val="none" w:sz="0" w:space="0" w:color="auto"/>
        <w:bottom w:val="none" w:sz="0" w:space="0" w:color="auto"/>
        <w:right w:val="none" w:sz="0" w:space="0" w:color="auto"/>
      </w:divBdr>
      <w:divsChild>
        <w:div w:id="868564785">
          <w:marLeft w:val="0"/>
          <w:marRight w:val="0"/>
          <w:marTop w:val="0"/>
          <w:marBottom w:val="0"/>
          <w:divBdr>
            <w:top w:val="none" w:sz="0" w:space="0" w:color="auto"/>
            <w:left w:val="none" w:sz="0" w:space="0" w:color="auto"/>
            <w:bottom w:val="none" w:sz="0" w:space="0" w:color="auto"/>
            <w:right w:val="none" w:sz="0" w:space="0" w:color="auto"/>
          </w:divBdr>
        </w:div>
        <w:div w:id="1345791687">
          <w:marLeft w:val="0"/>
          <w:marRight w:val="0"/>
          <w:marTop w:val="0"/>
          <w:marBottom w:val="0"/>
          <w:divBdr>
            <w:top w:val="none" w:sz="0" w:space="0" w:color="auto"/>
            <w:left w:val="none" w:sz="0" w:space="0" w:color="auto"/>
            <w:bottom w:val="none" w:sz="0" w:space="0" w:color="auto"/>
            <w:right w:val="none" w:sz="0" w:space="0" w:color="auto"/>
          </w:divBdr>
        </w:div>
      </w:divsChild>
    </w:div>
    <w:div w:id="854929574">
      <w:bodyDiv w:val="1"/>
      <w:marLeft w:val="0"/>
      <w:marRight w:val="0"/>
      <w:marTop w:val="0"/>
      <w:marBottom w:val="0"/>
      <w:divBdr>
        <w:top w:val="none" w:sz="0" w:space="0" w:color="auto"/>
        <w:left w:val="none" w:sz="0" w:space="0" w:color="auto"/>
        <w:bottom w:val="none" w:sz="0" w:space="0" w:color="auto"/>
        <w:right w:val="none" w:sz="0" w:space="0" w:color="auto"/>
      </w:divBdr>
    </w:div>
    <w:div w:id="1106463513">
      <w:bodyDiv w:val="1"/>
      <w:marLeft w:val="0"/>
      <w:marRight w:val="0"/>
      <w:marTop w:val="0"/>
      <w:marBottom w:val="0"/>
      <w:divBdr>
        <w:top w:val="none" w:sz="0" w:space="0" w:color="auto"/>
        <w:left w:val="none" w:sz="0" w:space="0" w:color="auto"/>
        <w:bottom w:val="none" w:sz="0" w:space="0" w:color="auto"/>
        <w:right w:val="none" w:sz="0" w:space="0" w:color="auto"/>
      </w:divBdr>
    </w:div>
    <w:div w:id="1173258016">
      <w:bodyDiv w:val="1"/>
      <w:marLeft w:val="0"/>
      <w:marRight w:val="0"/>
      <w:marTop w:val="0"/>
      <w:marBottom w:val="0"/>
      <w:divBdr>
        <w:top w:val="none" w:sz="0" w:space="0" w:color="auto"/>
        <w:left w:val="none" w:sz="0" w:space="0" w:color="auto"/>
        <w:bottom w:val="none" w:sz="0" w:space="0" w:color="auto"/>
        <w:right w:val="none" w:sz="0" w:space="0" w:color="auto"/>
      </w:divBdr>
    </w:div>
    <w:div w:id="1425608190">
      <w:bodyDiv w:val="1"/>
      <w:marLeft w:val="0"/>
      <w:marRight w:val="0"/>
      <w:marTop w:val="0"/>
      <w:marBottom w:val="0"/>
      <w:divBdr>
        <w:top w:val="none" w:sz="0" w:space="0" w:color="auto"/>
        <w:left w:val="none" w:sz="0" w:space="0" w:color="auto"/>
        <w:bottom w:val="none" w:sz="0" w:space="0" w:color="auto"/>
        <w:right w:val="none" w:sz="0" w:space="0" w:color="auto"/>
      </w:divBdr>
      <w:divsChild>
        <w:div w:id="434639187">
          <w:marLeft w:val="0"/>
          <w:marRight w:val="0"/>
          <w:marTop w:val="0"/>
          <w:marBottom w:val="0"/>
          <w:divBdr>
            <w:top w:val="none" w:sz="0" w:space="0" w:color="auto"/>
            <w:left w:val="none" w:sz="0" w:space="0" w:color="auto"/>
            <w:bottom w:val="none" w:sz="0" w:space="0" w:color="auto"/>
            <w:right w:val="none" w:sz="0" w:space="0" w:color="auto"/>
          </w:divBdr>
        </w:div>
        <w:div w:id="452679621">
          <w:marLeft w:val="0"/>
          <w:marRight w:val="0"/>
          <w:marTop w:val="0"/>
          <w:marBottom w:val="0"/>
          <w:divBdr>
            <w:top w:val="none" w:sz="0" w:space="0" w:color="auto"/>
            <w:left w:val="none" w:sz="0" w:space="0" w:color="auto"/>
            <w:bottom w:val="none" w:sz="0" w:space="0" w:color="auto"/>
            <w:right w:val="none" w:sz="0" w:space="0" w:color="auto"/>
          </w:divBdr>
        </w:div>
        <w:div w:id="998074146">
          <w:marLeft w:val="0"/>
          <w:marRight w:val="0"/>
          <w:marTop w:val="0"/>
          <w:marBottom w:val="0"/>
          <w:divBdr>
            <w:top w:val="none" w:sz="0" w:space="0" w:color="auto"/>
            <w:left w:val="none" w:sz="0" w:space="0" w:color="auto"/>
            <w:bottom w:val="none" w:sz="0" w:space="0" w:color="auto"/>
            <w:right w:val="none" w:sz="0" w:space="0" w:color="auto"/>
          </w:divBdr>
        </w:div>
        <w:div w:id="2122676293">
          <w:marLeft w:val="0"/>
          <w:marRight w:val="0"/>
          <w:marTop w:val="0"/>
          <w:marBottom w:val="0"/>
          <w:divBdr>
            <w:top w:val="none" w:sz="0" w:space="0" w:color="auto"/>
            <w:left w:val="none" w:sz="0" w:space="0" w:color="auto"/>
            <w:bottom w:val="none" w:sz="0" w:space="0" w:color="auto"/>
            <w:right w:val="none" w:sz="0" w:space="0" w:color="auto"/>
          </w:divBdr>
        </w:div>
      </w:divsChild>
    </w:div>
    <w:div w:id="1447384253">
      <w:bodyDiv w:val="1"/>
      <w:marLeft w:val="0"/>
      <w:marRight w:val="0"/>
      <w:marTop w:val="0"/>
      <w:marBottom w:val="0"/>
      <w:divBdr>
        <w:top w:val="none" w:sz="0" w:space="0" w:color="auto"/>
        <w:left w:val="none" w:sz="0" w:space="0" w:color="auto"/>
        <w:bottom w:val="none" w:sz="0" w:space="0" w:color="auto"/>
        <w:right w:val="none" w:sz="0" w:space="0" w:color="auto"/>
      </w:divBdr>
      <w:divsChild>
        <w:div w:id="40060289">
          <w:marLeft w:val="0"/>
          <w:marRight w:val="0"/>
          <w:marTop w:val="0"/>
          <w:marBottom w:val="0"/>
          <w:divBdr>
            <w:top w:val="none" w:sz="0" w:space="0" w:color="auto"/>
            <w:left w:val="none" w:sz="0" w:space="0" w:color="auto"/>
            <w:bottom w:val="none" w:sz="0" w:space="0" w:color="auto"/>
            <w:right w:val="none" w:sz="0" w:space="0" w:color="auto"/>
          </w:divBdr>
        </w:div>
        <w:div w:id="1978993880">
          <w:marLeft w:val="0"/>
          <w:marRight w:val="0"/>
          <w:marTop w:val="0"/>
          <w:marBottom w:val="0"/>
          <w:divBdr>
            <w:top w:val="none" w:sz="0" w:space="0" w:color="auto"/>
            <w:left w:val="none" w:sz="0" w:space="0" w:color="auto"/>
            <w:bottom w:val="none" w:sz="0" w:space="0" w:color="auto"/>
            <w:right w:val="none" w:sz="0" w:space="0" w:color="auto"/>
          </w:divBdr>
        </w:div>
      </w:divsChild>
    </w:div>
    <w:div w:id="1467046378">
      <w:bodyDiv w:val="1"/>
      <w:marLeft w:val="0"/>
      <w:marRight w:val="0"/>
      <w:marTop w:val="0"/>
      <w:marBottom w:val="0"/>
      <w:divBdr>
        <w:top w:val="none" w:sz="0" w:space="0" w:color="auto"/>
        <w:left w:val="none" w:sz="0" w:space="0" w:color="auto"/>
        <w:bottom w:val="none" w:sz="0" w:space="0" w:color="auto"/>
        <w:right w:val="none" w:sz="0" w:space="0" w:color="auto"/>
      </w:divBdr>
      <w:divsChild>
        <w:div w:id="903174694">
          <w:marLeft w:val="0"/>
          <w:marRight w:val="0"/>
          <w:marTop w:val="0"/>
          <w:marBottom w:val="0"/>
          <w:divBdr>
            <w:top w:val="none" w:sz="0" w:space="0" w:color="auto"/>
            <w:left w:val="none" w:sz="0" w:space="0" w:color="auto"/>
            <w:bottom w:val="none" w:sz="0" w:space="0" w:color="auto"/>
            <w:right w:val="none" w:sz="0" w:space="0" w:color="auto"/>
          </w:divBdr>
        </w:div>
        <w:div w:id="385568878">
          <w:marLeft w:val="0"/>
          <w:marRight w:val="0"/>
          <w:marTop w:val="0"/>
          <w:marBottom w:val="0"/>
          <w:divBdr>
            <w:top w:val="none" w:sz="0" w:space="0" w:color="auto"/>
            <w:left w:val="none" w:sz="0" w:space="0" w:color="auto"/>
            <w:bottom w:val="none" w:sz="0" w:space="0" w:color="auto"/>
            <w:right w:val="none" w:sz="0" w:space="0" w:color="auto"/>
          </w:divBdr>
        </w:div>
        <w:div w:id="614099994">
          <w:marLeft w:val="0"/>
          <w:marRight w:val="0"/>
          <w:marTop w:val="0"/>
          <w:marBottom w:val="0"/>
          <w:divBdr>
            <w:top w:val="none" w:sz="0" w:space="0" w:color="auto"/>
            <w:left w:val="none" w:sz="0" w:space="0" w:color="auto"/>
            <w:bottom w:val="none" w:sz="0" w:space="0" w:color="auto"/>
            <w:right w:val="none" w:sz="0" w:space="0" w:color="auto"/>
          </w:divBdr>
        </w:div>
      </w:divsChild>
    </w:div>
    <w:div w:id="1515266741">
      <w:bodyDiv w:val="1"/>
      <w:marLeft w:val="0"/>
      <w:marRight w:val="0"/>
      <w:marTop w:val="0"/>
      <w:marBottom w:val="0"/>
      <w:divBdr>
        <w:top w:val="none" w:sz="0" w:space="0" w:color="auto"/>
        <w:left w:val="none" w:sz="0" w:space="0" w:color="auto"/>
        <w:bottom w:val="none" w:sz="0" w:space="0" w:color="auto"/>
        <w:right w:val="none" w:sz="0" w:space="0" w:color="auto"/>
      </w:divBdr>
    </w:div>
    <w:div w:id="1542009122">
      <w:bodyDiv w:val="1"/>
      <w:marLeft w:val="0"/>
      <w:marRight w:val="0"/>
      <w:marTop w:val="0"/>
      <w:marBottom w:val="0"/>
      <w:divBdr>
        <w:top w:val="none" w:sz="0" w:space="0" w:color="auto"/>
        <w:left w:val="none" w:sz="0" w:space="0" w:color="auto"/>
        <w:bottom w:val="none" w:sz="0" w:space="0" w:color="auto"/>
        <w:right w:val="none" w:sz="0" w:space="0" w:color="auto"/>
      </w:divBdr>
    </w:div>
    <w:div w:id="1545410616">
      <w:bodyDiv w:val="1"/>
      <w:marLeft w:val="0"/>
      <w:marRight w:val="0"/>
      <w:marTop w:val="0"/>
      <w:marBottom w:val="0"/>
      <w:divBdr>
        <w:top w:val="none" w:sz="0" w:space="0" w:color="auto"/>
        <w:left w:val="none" w:sz="0" w:space="0" w:color="auto"/>
        <w:bottom w:val="none" w:sz="0" w:space="0" w:color="auto"/>
        <w:right w:val="none" w:sz="0" w:space="0" w:color="auto"/>
      </w:divBdr>
    </w:div>
    <w:div w:id="1666516837">
      <w:bodyDiv w:val="1"/>
      <w:marLeft w:val="0"/>
      <w:marRight w:val="0"/>
      <w:marTop w:val="0"/>
      <w:marBottom w:val="0"/>
      <w:divBdr>
        <w:top w:val="none" w:sz="0" w:space="0" w:color="auto"/>
        <w:left w:val="none" w:sz="0" w:space="0" w:color="auto"/>
        <w:bottom w:val="none" w:sz="0" w:space="0" w:color="auto"/>
        <w:right w:val="none" w:sz="0" w:space="0" w:color="auto"/>
      </w:divBdr>
    </w:div>
    <w:div w:id="1796823690">
      <w:bodyDiv w:val="1"/>
      <w:marLeft w:val="0"/>
      <w:marRight w:val="0"/>
      <w:marTop w:val="0"/>
      <w:marBottom w:val="0"/>
      <w:divBdr>
        <w:top w:val="none" w:sz="0" w:space="0" w:color="auto"/>
        <w:left w:val="none" w:sz="0" w:space="0" w:color="auto"/>
        <w:bottom w:val="none" w:sz="0" w:space="0" w:color="auto"/>
        <w:right w:val="none" w:sz="0" w:space="0" w:color="auto"/>
      </w:divBdr>
      <w:divsChild>
        <w:div w:id="30687526">
          <w:marLeft w:val="0"/>
          <w:marRight w:val="0"/>
          <w:marTop w:val="0"/>
          <w:marBottom w:val="0"/>
          <w:divBdr>
            <w:top w:val="none" w:sz="0" w:space="0" w:color="auto"/>
            <w:left w:val="none" w:sz="0" w:space="0" w:color="auto"/>
            <w:bottom w:val="none" w:sz="0" w:space="0" w:color="auto"/>
            <w:right w:val="none" w:sz="0" w:space="0" w:color="auto"/>
          </w:divBdr>
        </w:div>
        <w:div w:id="142747163">
          <w:marLeft w:val="0"/>
          <w:marRight w:val="0"/>
          <w:marTop w:val="0"/>
          <w:marBottom w:val="0"/>
          <w:divBdr>
            <w:top w:val="none" w:sz="0" w:space="0" w:color="auto"/>
            <w:left w:val="none" w:sz="0" w:space="0" w:color="auto"/>
            <w:bottom w:val="none" w:sz="0" w:space="0" w:color="auto"/>
            <w:right w:val="none" w:sz="0" w:space="0" w:color="auto"/>
          </w:divBdr>
        </w:div>
        <w:div w:id="183329211">
          <w:marLeft w:val="0"/>
          <w:marRight w:val="0"/>
          <w:marTop w:val="0"/>
          <w:marBottom w:val="0"/>
          <w:divBdr>
            <w:top w:val="none" w:sz="0" w:space="0" w:color="auto"/>
            <w:left w:val="none" w:sz="0" w:space="0" w:color="auto"/>
            <w:bottom w:val="none" w:sz="0" w:space="0" w:color="auto"/>
            <w:right w:val="none" w:sz="0" w:space="0" w:color="auto"/>
          </w:divBdr>
        </w:div>
        <w:div w:id="217787205">
          <w:marLeft w:val="0"/>
          <w:marRight w:val="0"/>
          <w:marTop w:val="0"/>
          <w:marBottom w:val="0"/>
          <w:divBdr>
            <w:top w:val="none" w:sz="0" w:space="0" w:color="auto"/>
            <w:left w:val="none" w:sz="0" w:space="0" w:color="auto"/>
            <w:bottom w:val="none" w:sz="0" w:space="0" w:color="auto"/>
            <w:right w:val="none" w:sz="0" w:space="0" w:color="auto"/>
          </w:divBdr>
        </w:div>
        <w:div w:id="946037083">
          <w:marLeft w:val="0"/>
          <w:marRight w:val="0"/>
          <w:marTop w:val="0"/>
          <w:marBottom w:val="0"/>
          <w:divBdr>
            <w:top w:val="none" w:sz="0" w:space="0" w:color="auto"/>
            <w:left w:val="none" w:sz="0" w:space="0" w:color="auto"/>
            <w:bottom w:val="none" w:sz="0" w:space="0" w:color="auto"/>
            <w:right w:val="none" w:sz="0" w:space="0" w:color="auto"/>
          </w:divBdr>
        </w:div>
        <w:div w:id="1208295708">
          <w:marLeft w:val="0"/>
          <w:marRight w:val="0"/>
          <w:marTop w:val="0"/>
          <w:marBottom w:val="0"/>
          <w:divBdr>
            <w:top w:val="none" w:sz="0" w:space="0" w:color="auto"/>
            <w:left w:val="none" w:sz="0" w:space="0" w:color="auto"/>
            <w:bottom w:val="none" w:sz="0" w:space="0" w:color="auto"/>
            <w:right w:val="none" w:sz="0" w:space="0" w:color="auto"/>
          </w:divBdr>
        </w:div>
        <w:div w:id="1349870549">
          <w:marLeft w:val="0"/>
          <w:marRight w:val="0"/>
          <w:marTop w:val="0"/>
          <w:marBottom w:val="0"/>
          <w:divBdr>
            <w:top w:val="none" w:sz="0" w:space="0" w:color="auto"/>
            <w:left w:val="none" w:sz="0" w:space="0" w:color="auto"/>
            <w:bottom w:val="none" w:sz="0" w:space="0" w:color="auto"/>
            <w:right w:val="none" w:sz="0" w:space="0" w:color="auto"/>
          </w:divBdr>
        </w:div>
        <w:div w:id="1518425900">
          <w:marLeft w:val="0"/>
          <w:marRight w:val="0"/>
          <w:marTop w:val="0"/>
          <w:marBottom w:val="0"/>
          <w:divBdr>
            <w:top w:val="none" w:sz="0" w:space="0" w:color="auto"/>
            <w:left w:val="none" w:sz="0" w:space="0" w:color="auto"/>
            <w:bottom w:val="none" w:sz="0" w:space="0" w:color="auto"/>
            <w:right w:val="none" w:sz="0" w:space="0" w:color="auto"/>
          </w:divBdr>
        </w:div>
        <w:div w:id="1975482327">
          <w:marLeft w:val="0"/>
          <w:marRight w:val="0"/>
          <w:marTop w:val="0"/>
          <w:marBottom w:val="0"/>
          <w:divBdr>
            <w:top w:val="none" w:sz="0" w:space="0" w:color="auto"/>
            <w:left w:val="none" w:sz="0" w:space="0" w:color="auto"/>
            <w:bottom w:val="none" w:sz="0" w:space="0" w:color="auto"/>
            <w:right w:val="none" w:sz="0" w:space="0" w:color="auto"/>
          </w:divBdr>
        </w:div>
      </w:divsChild>
    </w:div>
    <w:div w:id="1817916539">
      <w:bodyDiv w:val="1"/>
      <w:marLeft w:val="0"/>
      <w:marRight w:val="0"/>
      <w:marTop w:val="0"/>
      <w:marBottom w:val="0"/>
      <w:divBdr>
        <w:top w:val="none" w:sz="0" w:space="0" w:color="auto"/>
        <w:left w:val="none" w:sz="0" w:space="0" w:color="auto"/>
        <w:bottom w:val="none" w:sz="0" w:space="0" w:color="auto"/>
        <w:right w:val="none" w:sz="0" w:space="0" w:color="auto"/>
      </w:divBdr>
    </w:div>
    <w:div w:id="1899974692">
      <w:bodyDiv w:val="1"/>
      <w:marLeft w:val="0"/>
      <w:marRight w:val="0"/>
      <w:marTop w:val="0"/>
      <w:marBottom w:val="0"/>
      <w:divBdr>
        <w:top w:val="none" w:sz="0" w:space="0" w:color="auto"/>
        <w:left w:val="none" w:sz="0" w:space="0" w:color="auto"/>
        <w:bottom w:val="none" w:sz="0" w:space="0" w:color="auto"/>
        <w:right w:val="none" w:sz="0" w:space="0" w:color="auto"/>
      </w:divBdr>
      <w:divsChild>
        <w:div w:id="622422840">
          <w:marLeft w:val="0"/>
          <w:marRight w:val="0"/>
          <w:marTop w:val="0"/>
          <w:marBottom w:val="0"/>
          <w:divBdr>
            <w:top w:val="none" w:sz="0" w:space="0" w:color="auto"/>
            <w:left w:val="none" w:sz="0" w:space="0" w:color="auto"/>
            <w:bottom w:val="none" w:sz="0" w:space="0" w:color="auto"/>
            <w:right w:val="none" w:sz="0" w:space="0" w:color="auto"/>
          </w:divBdr>
          <w:divsChild>
            <w:div w:id="1424952809">
              <w:marLeft w:val="0"/>
              <w:marRight w:val="0"/>
              <w:marTop w:val="0"/>
              <w:marBottom w:val="0"/>
              <w:divBdr>
                <w:top w:val="none" w:sz="0" w:space="0" w:color="auto"/>
                <w:left w:val="none" w:sz="0" w:space="0" w:color="auto"/>
                <w:bottom w:val="none" w:sz="0" w:space="0" w:color="auto"/>
                <w:right w:val="none" w:sz="0" w:space="0" w:color="auto"/>
              </w:divBdr>
              <w:divsChild>
                <w:div w:id="109010969">
                  <w:marLeft w:val="0"/>
                  <w:marRight w:val="0"/>
                  <w:marTop w:val="0"/>
                  <w:marBottom w:val="0"/>
                  <w:divBdr>
                    <w:top w:val="none" w:sz="0" w:space="0" w:color="auto"/>
                    <w:left w:val="none" w:sz="0" w:space="0" w:color="auto"/>
                    <w:bottom w:val="none" w:sz="0" w:space="0" w:color="auto"/>
                    <w:right w:val="none" w:sz="0" w:space="0" w:color="auto"/>
                  </w:divBdr>
                  <w:divsChild>
                    <w:div w:id="2001956922">
                      <w:marLeft w:val="0"/>
                      <w:marRight w:val="0"/>
                      <w:marTop w:val="0"/>
                      <w:marBottom w:val="0"/>
                      <w:divBdr>
                        <w:top w:val="none" w:sz="0" w:space="0" w:color="auto"/>
                        <w:left w:val="none" w:sz="0" w:space="0" w:color="auto"/>
                        <w:bottom w:val="none" w:sz="0" w:space="0" w:color="auto"/>
                        <w:right w:val="none" w:sz="0" w:space="0" w:color="auto"/>
                      </w:divBdr>
                      <w:divsChild>
                        <w:div w:id="1013344006">
                          <w:marLeft w:val="0"/>
                          <w:marRight w:val="0"/>
                          <w:marTop w:val="0"/>
                          <w:marBottom w:val="0"/>
                          <w:divBdr>
                            <w:top w:val="none" w:sz="0" w:space="0" w:color="auto"/>
                            <w:left w:val="none" w:sz="0" w:space="0" w:color="auto"/>
                            <w:bottom w:val="none" w:sz="0" w:space="0" w:color="auto"/>
                            <w:right w:val="none" w:sz="0" w:space="0" w:color="auto"/>
                          </w:divBdr>
                          <w:divsChild>
                            <w:div w:id="2126539538">
                              <w:marLeft w:val="0"/>
                              <w:marRight w:val="0"/>
                              <w:marTop w:val="0"/>
                              <w:marBottom w:val="0"/>
                              <w:divBdr>
                                <w:top w:val="none" w:sz="0" w:space="0" w:color="auto"/>
                                <w:left w:val="none" w:sz="0" w:space="0" w:color="auto"/>
                                <w:bottom w:val="none" w:sz="0" w:space="0" w:color="auto"/>
                                <w:right w:val="none" w:sz="0" w:space="0" w:color="auto"/>
                              </w:divBdr>
                              <w:divsChild>
                                <w:div w:id="1472944254">
                                  <w:marLeft w:val="0"/>
                                  <w:marRight w:val="0"/>
                                  <w:marTop w:val="0"/>
                                  <w:marBottom w:val="0"/>
                                  <w:divBdr>
                                    <w:top w:val="none" w:sz="0" w:space="0" w:color="auto"/>
                                    <w:left w:val="none" w:sz="0" w:space="0" w:color="auto"/>
                                    <w:bottom w:val="none" w:sz="0" w:space="0" w:color="auto"/>
                                    <w:right w:val="none" w:sz="0" w:space="0" w:color="auto"/>
                                  </w:divBdr>
                                  <w:divsChild>
                                    <w:div w:id="65764083">
                                      <w:marLeft w:val="0"/>
                                      <w:marRight w:val="0"/>
                                      <w:marTop w:val="0"/>
                                      <w:marBottom w:val="0"/>
                                      <w:divBdr>
                                        <w:top w:val="none" w:sz="0" w:space="0" w:color="auto"/>
                                        <w:left w:val="none" w:sz="0" w:space="0" w:color="auto"/>
                                        <w:bottom w:val="none" w:sz="0" w:space="0" w:color="auto"/>
                                        <w:right w:val="none" w:sz="0" w:space="0" w:color="auto"/>
                                      </w:divBdr>
                                      <w:divsChild>
                                        <w:div w:id="512695138">
                                          <w:marLeft w:val="0"/>
                                          <w:marRight w:val="0"/>
                                          <w:marTop w:val="0"/>
                                          <w:marBottom w:val="0"/>
                                          <w:divBdr>
                                            <w:top w:val="none" w:sz="0" w:space="0" w:color="auto"/>
                                            <w:left w:val="none" w:sz="0" w:space="0" w:color="auto"/>
                                            <w:bottom w:val="none" w:sz="0" w:space="0" w:color="auto"/>
                                            <w:right w:val="none" w:sz="0" w:space="0" w:color="auto"/>
                                          </w:divBdr>
                                          <w:divsChild>
                                            <w:div w:id="1765609797">
                                              <w:marLeft w:val="0"/>
                                              <w:marRight w:val="0"/>
                                              <w:marTop w:val="0"/>
                                              <w:marBottom w:val="0"/>
                                              <w:divBdr>
                                                <w:top w:val="none" w:sz="0" w:space="0" w:color="auto"/>
                                                <w:left w:val="none" w:sz="0" w:space="0" w:color="auto"/>
                                                <w:bottom w:val="none" w:sz="0" w:space="0" w:color="auto"/>
                                                <w:right w:val="none" w:sz="0" w:space="0" w:color="auto"/>
                                              </w:divBdr>
                                              <w:divsChild>
                                                <w:div w:id="694236069">
                                                  <w:marLeft w:val="0"/>
                                                  <w:marRight w:val="0"/>
                                                  <w:marTop w:val="0"/>
                                                  <w:marBottom w:val="0"/>
                                                  <w:divBdr>
                                                    <w:top w:val="none" w:sz="0" w:space="0" w:color="auto"/>
                                                    <w:left w:val="none" w:sz="0" w:space="0" w:color="auto"/>
                                                    <w:bottom w:val="none" w:sz="0" w:space="0" w:color="auto"/>
                                                    <w:right w:val="none" w:sz="0" w:space="0" w:color="auto"/>
                                                  </w:divBdr>
                                                  <w:divsChild>
                                                    <w:div w:id="864291368">
                                                      <w:marLeft w:val="0"/>
                                                      <w:marRight w:val="0"/>
                                                      <w:marTop w:val="0"/>
                                                      <w:marBottom w:val="0"/>
                                                      <w:divBdr>
                                                        <w:top w:val="none" w:sz="0" w:space="0" w:color="auto"/>
                                                        <w:left w:val="none" w:sz="0" w:space="0" w:color="auto"/>
                                                        <w:bottom w:val="none" w:sz="0" w:space="0" w:color="auto"/>
                                                        <w:right w:val="none" w:sz="0" w:space="0" w:color="auto"/>
                                                      </w:divBdr>
                                                      <w:divsChild>
                                                        <w:div w:id="1358627428">
                                                          <w:marLeft w:val="0"/>
                                                          <w:marRight w:val="0"/>
                                                          <w:marTop w:val="0"/>
                                                          <w:marBottom w:val="0"/>
                                                          <w:divBdr>
                                                            <w:top w:val="none" w:sz="0" w:space="0" w:color="auto"/>
                                                            <w:left w:val="none" w:sz="0" w:space="0" w:color="auto"/>
                                                            <w:bottom w:val="none" w:sz="0" w:space="0" w:color="auto"/>
                                                            <w:right w:val="none" w:sz="0" w:space="0" w:color="auto"/>
                                                          </w:divBdr>
                                                          <w:divsChild>
                                                            <w:div w:id="928738153">
                                                              <w:marLeft w:val="0"/>
                                                              <w:marRight w:val="0"/>
                                                              <w:marTop w:val="0"/>
                                                              <w:marBottom w:val="0"/>
                                                              <w:divBdr>
                                                                <w:top w:val="none" w:sz="0" w:space="0" w:color="auto"/>
                                                                <w:left w:val="none" w:sz="0" w:space="0" w:color="auto"/>
                                                                <w:bottom w:val="none" w:sz="0" w:space="0" w:color="auto"/>
                                                                <w:right w:val="none" w:sz="0" w:space="0" w:color="auto"/>
                                                              </w:divBdr>
                                                              <w:divsChild>
                                                                <w:div w:id="1093355406">
                                                                  <w:marLeft w:val="0"/>
                                                                  <w:marRight w:val="0"/>
                                                                  <w:marTop w:val="0"/>
                                                                  <w:marBottom w:val="0"/>
                                                                  <w:divBdr>
                                                                    <w:top w:val="none" w:sz="0" w:space="0" w:color="auto"/>
                                                                    <w:left w:val="none" w:sz="0" w:space="0" w:color="auto"/>
                                                                    <w:bottom w:val="none" w:sz="0" w:space="0" w:color="auto"/>
                                                                    <w:right w:val="none" w:sz="0" w:space="0" w:color="auto"/>
                                                                  </w:divBdr>
                                                                  <w:divsChild>
                                                                    <w:div w:id="1852602728">
                                                                      <w:marLeft w:val="0"/>
                                                                      <w:marRight w:val="0"/>
                                                                      <w:marTop w:val="0"/>
                                                                      <w:marBottom w:val="0"/>
                                                                      <w:divBdr>
                                                                        <w:top w:val="none" w:sz="0" w:space="0" w:color="auto"/>
                                                                        <w:left w:val="none" w:sz="0" w:space="0" w:color="auto"/>
                                                                        <w:bottom w:val="none" w:sz="0" w:space="0" w:color="auto"/>
                                                                        <w:right w:val="none" w:sz="0" w:space="0" w:color="auto"/>
                                                                      </w:divBdr>
                                                                      <w:divsChild>
                                                                        <w:div w:id="429549374">
                                                                          <w:marLeft w:val="0"/>
                                                                          <w:marRight w:val="0"/>
                                                                          <w:marTop w:val="0"/>
                                                                          <w:marBottom w:val="0"/>
                                                                          <w:divBdr>
                                                                            <w:top w:val="none" w:sz="0" w:space="0" w:color="auto"/>
                                                                            <w:left w:val="none" w:sz="0" w:space="0" w:color="auto"/>
                                                                            <w:bottom w:val="none" w:sz="0" w:space="0" w:color="auto"/>
                                                                            <w:right w:val="none" w:sz="0" w:space="0" w:color="auto"/>
                                                                          </w:divBdr>
                                                                          <w:divsChild>
                                                                            <w:div w:id="454755325">
                                                                              <w:marLeft w:val="0"/>
                                                                              <w:marRight w:val="0"/>
                                                                              <w:marTop w:val="0"/>
                                                                              <w:marBottom w:val="0"/>
                                                                              <w:divBdr>
                                                                                <w:top w:val="none" w:sz="0" w:space="0" w:color="auto"/>
                                                                                <w:left w:val="none" w:sz="0" w:space="0" w:color="auto"/>
                                                                                <w:bottom w:val="none" w:sz="0" w:space="0" w:color="auto"/>
                                                                                <w:right w:val="none" w:sz="0" w:space="0" w:color="auto"/>
                                                                              </w:divBdr>
                                                                              <w:divsChild>
                                                                                <w:div w:id="1944603167">
                                                                                  <w:marLeft w:val="0"/>
                                                                                  <w:marRight w:val="0"/>
                                                                                  <w:marTop w:val="0"/>
                                                                                  <w:marBottom w:val="0"/>
                                                                                  <w:divBdr>
                                                                                    <w:top w:val="none" w:sz="0" w:space="0" w:color="auto"/>
                                                                                    <w:left w:val="none" w:sz="0" w:space="0" w:color="auto"/>
                                                                                    <w:bottom w:val="none" w:sz="0" w:space="0" w:color="auto"/>
                                                                                    <w:right w:val="none" w:sz="0" w:space="0" w:color="auto"/>
                                                                                  </w:divBdr>
                                                                                  <w:divsChild>
                                                                                    <w:div w:id="651524371">
                                                                                      <w:marLeft w:val="0"/>
                                                                                      <w:marRight w:val="0"/>
                                                                                      <w:marTop w:val="0"/>
                                                                                      <w:marBottom w:val="0"/>
                                                                                      <w:divBdr>
                                                                                        <w:top w:val="none" w:sz="0" w:space="0" w:color="auto"/>
                                                                                        <w:left w:val="none" w:sz="0" w:space="0" w:color="auto"/>
                                                                                        <w:bottom w:val="none" w:sz="0" w:space="0" w:color="auto"/>
                                                                                        <w:right w:val="none" w:sz="0" w:space="0" w:color="auto"/>
                                                                                      </w:divBdr>
                                                                                      <w:divsChild>
                                                                                        <w:div w:id="1927301997">
                                                                                          <w:marLeft w:val="0"/>
                                                                                          <w:marRight w:val="0"/>
                                                                                          <w:marTop w:val="0"/>
                                                                                          <w:marBottom w:val="0"/>
                                                                                          <w:divBdr>
                                                                                            <w:top w:val="none" w:sz="0" w:space="0" w:color="auto"/>
                                                                                            <w:left w:val="none" w:sz="0" w:space="0" w:color="auto"/>
                                                                                            <w:bottom w:val="none" w:sz="0" w:space="0" w:color="auto"/>
                                                                                            <w:right w:val="none" w:sz="0" w:space="0" w:color="auto"/>
                                                                                          </w:divBdr>
                                                                                          <w:divsChild>
                                                                                            <w:div w:id="1459762936">
                                                                                              <w:marLeft w:val="0"/>
                                                                                              <w:marRight w:val="0"/>
                                                                                              <w:marTop w:val="0"/>
                                                                                              <w:marBottom w:val="0"/>
                                                                                              <w:divBdr>
                                                                                                <w:top w:val="single" w:sz="6" w:space="0" w:color="7F9DB9"/>
                                                                                                <w:left w:val="single" w:sz="6" w:space="0" w:color="7F9DB9"/>
                                                                                                <w:bottom w:val="single" w:sz="6" w:space="0" w:color="7F9DB9"/>
                                                                                                <w:right w:val="single" w:sz="6" w:space="0" w:color="7F9DB9"/>
                                                                                              </w:divBdr>
                                                                                              <w:divsChild>
                                                                                                <w:div w:id="1981305518">
                                                                                                  <w:marLeft w:val="0"/>
                                                                                                  <w:marRight w:val="0"/>
                                                                                                  <w:marTop w:val="0"/>
                                                                                                  <w:marBottom w:val="0"/>
                                                                                                  <w:divBdr>
                                                                                                    <w:top w:val="none" w:sz="0" w:space="0" w:color="auto"/>
                                                                                                    <w:left w:val="none" w:sz="0" w:space="0" w:color="auto"/>
                                                                                                    <w:bottom w:val="none" w:sz="0" w:space="0" w:color="auto"/>
                                                                                                    <w:right w:val="none" w:sz="0" w:space="0" w:color="auto"/>
                                                                                                  </w:divBdr>
                                                                                                </w:div>
                                                                                                <w:div w:id="20260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163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pps.unece.org/WP29_application/" TargetMode="External"/><Relationship Id="rId4" Type="http://schemas.openxmlformats.org/officeDocument/2006/relationships/settings" Target="settings.xml"/><Relationship Id="rId9" Type="http://schemas.openxmlformats.org/officeDocument/2006/relationships/hyperlink" Target="http://www.unece.org/trans/main/wp29/wp29wgs/wp29gen/wp29fdocstts.html"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unece.org/meetings/practical.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amos\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FED2D-F534-4952-8580-926706017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TRANS_WP29_2009_E</Template>
  <TotalTime>54</TotalTime>
  <Pages>29</Pages>
  <Words>8870</Words>
  <Characters>50562</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59314</CharactersWithSpaces>
  <SharedDoc>false</SharedDoc>
  <HLinks>
    <vt:vector size="12" baseType="variant">
      <vt:variant>
        <vt:i4>2228278</vt:i4>
      </vt:variant>
      <vt:variant>
        <vt:i4>0</vt:i4>
      </vt:variant>
      <vt:variant>
        <vt:i4>0</vt:i4>
      </vt:variant>
      <vt:variant>
        <vt:i4>5</vt:i4>
      </vt:variant>
      <vt:variant>
        <vt:lpwstr>http://www.unece.org/trans/main/wp29/wp29wgs/wp29gen/wp29fdocstts.html</vt:lpwstr>
      </vt:variant>
      <vt:variant>
        <vt:lpwstr/>
      </vt:variant>
      <vt:variant>
        <vt:i4>3932192</vt:i4>
      </vt:variant>
      <vt:variant>
        <vt:i4>0</vt:i4>
      </vt:variant>
      <vt:variant>
        <vt:i4>0</vt:i4>
      </vt:variant>
      <vt:variant>
        <vt:i4>5</vt:i4>
      </vt:variant>
      <vt:variant>
        <vt:lpwstr>http://www.unece.org/meetings/practical.htm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Daniel Romera</dc:creator>
  <cp:lastModifiedBy>Marie-Claude Collet</cp:lastModifiedBy>
  <cp:revision>11</cp:revision>
  <cp:lastPrinted>2018-12-13T15:26:00Z</cp:lastPrinted>
  <dcterms:created xsi:type="dcterms:W3CDTF">2018-12-13T11:44:00Z</dcterms:created>
  <dcterms:modified xsi:type="dcterms:W3CDTF">2019-01-24T15:55:00Z</dcterms:modified>
</cp:coreProperties>
</file>