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25C25" w:rsidRPr="008268C5" w:rsidRDefault="00925C25" w:rsidP="00925C25">
      <w:pPr>
        <w:spacing w:before="120"/>
        <w:rPr>
          <w:b/>
          <w:sz w:val="28"/>
          <w:szCs w:val="28"/>
        </w:rPr>
      </w:pPr>
      <w:r w:rsidRPr="008268C5">
        <w:rPr>
          <w:b/>
          <w:sz w:val="28"/>
          <w:szCs w:val="28"/>
        </w:rPr>
        <w:t>Economic Commission for Europe</w:t>
      </w:r>
    </w:p>
    <w:p w:rsidR="00925C25" w:rsidRPr="008268C5" w:rsidRDefault="00925C25" w:rsidP="00925C25">
      <w:pPr>
        <w:spacing w:before="120"/>
        <w:rPr>
          <w:sz w:val="28"/>
          <w:szCs w:val="28"/>
        </w:rPr>
      </w:pPr>
      <w:r w:rsidRPr="008268C5">
        <w:rPr>
          <w:sz w:val="28"/>
          <w:szCs w:val="28"/>
        </w:rPr>
        <w:t>Inland Transport Committee</w:t>
      </w:r>
    </w:p>
    <w:p w:rsidR="00925C25" w:rsidRPr="008268C5" w:rsidRDefault="00925C25" w:rsidP="00925C25">
      <w:pPr>
        <w:spacing w:before="120"/>
        <w:rPr>
          <w:b/>
          <w:sz w:val="24"/>
          <w:szCs w:val="24"/>
        </w:rPr>
      </w:pPr>
      <w:r w:rsidRPr="008268C5">
        <w:rPr>
          <w:b/>
          <w:sz w:val="24"/>
          <w:szCs w:val="24"/>
        </w:rPr>
        <w:t>Working Party on the Transport of Dangerous Goods</w:t>
      </w:r>
    </w:p>
    <w:p w:rsidR="00925C25" w:rsidRPr="008268C5" w:rsidRDefault="00C952F0" w:rsidP="00925C25">
      <w:pPr>
        <w:spacing w:before="120"/>
        <w:rPr>
          <w:b/>
        </w:rPr>
      </w:pPr>
      <w:r>
        <w:rPr>
          <w:b/>
        </w:rPr>
        <w:t>107</w:t>
      </w:r>
      <w:r w:rsidR="00925C25" w:rsidRPr="00963ABB">
        <w:rPr>
          <w:b/>
          <w:vertAlign w:val="superscript"/>
        </w:rPr>
        <w:t>th</w:t>
      </w:r>
      <w:r w:rsidR="00925C25">
        <w:rPr>
          <w:b/>
        </w:rPr>
        <w:t xml:space="preserve"> </w:t>
      </w:r>
      <w:r w:rsidR="00925C25" w:rsidRPr="008268C5">
        <w:rPr>
          <w:b/>
        </w:rPr>
        <w:t>session</w:t>
      </w:r>
      <w:r w:rsidR="00925C25" w:rsidRPr="008268C5">
        <w:rPr>
          <w:b/>
        </w:rPr>
        <w:tab/>
      </w:r>
      <w:r w:rsidR="00925C25" w:rsidRPr="008268C5">
        <w:rPr>
          <w:b/>
        </w:rPr>
        <w:tab/>
      </w:r>
      <w:r w:rsidR="00925C25" w:rsidRPr="008268C5">
        <w:rPr>
          <w:b/>
        </w:rPr>
        <w:tab/>
      </w:r>
      <w:r w:rsidR="00925C25" w:rsidRPr="008268C5">
        <w:rPr>
          <w:b/>
        </w:rPr>
        <w:tab/>
      </w:r>
      <w:r w:rsidR="00925C25" w:rsidRPr="008268C5">
        <w:rPr>
          <w:b/>
        </w:rPr>
        <w:tab/>
      </w:r>
      <w:r w:rsidR="00925C25" w:rsidRPr="008268C5">
        <w:rPr>
          <w:b/>
        </w:rPr>
        <w:tab/>
      </w:r>
      <w:r w:rsidR="00925C25" w:rsidRPr="008268C5">
        <w:rPr>
          <w:b/>
        </w:rPr>
        <w:tab/>
      </w:r>
      <w:r w:rsidR="00925C25" w:rsidRPr="008268C5">
        <w:rPr>
          <w:b/>
        </w:rPr>
        <w:tab/>
      </w:r>
      <w:r w:rsidR="00925C25" w:rsidRPr="008268C5">
        <w:rPr>
          <w:b/>
        </w:rPr>
        <w:tab/>
      </w:r>
      <w:r w:rsidR="00925C25" w:rsidRPr="008268C5">
        <w:rPr>
          <w:b/>
        </w:rPr>
        <w:tab/>
      </w:r>
      <w:r w:rsidR="00925C25" w:rsidRPr="008268C5">
        <w:rPr>
          <w:b/>
        </w:rPr>
        <w:tab/>
      </w:r>
      <w:r w:rsidR="003E1860">
        <w:rPr>
          <w:b/>
        </w:rPr>
        <w:t>18</w:t>
      </w:r>
      <w:bookmarkStart w:id="0" w:name="_GoBack"/>
      <w:bookmarkEnd w:id="0"/>
      <w:r w:rsidR="00174567">
        <w:rPr>
          <w:b/>
        </w:rPr>
        <w:t xml:space="preserve"> October</w:t>
      </w:r>
      <w:r w:rsidR="00326872">
        <w:rPr>
          <w:b/>
        </w:rPr>
        <w:t xml:space="preserve"> </w:t>
      </w:r>
      <w:r w:rsidR="00925C25">
        <w:rPr>
          <w:b/>
        </w:rPr>
        <w:t>2019</w:t>
      </w:r>
    </w:p>
    <w:p w:rsidR="003E1860" w:rsidRDefault="00925C25" w:rsidP="003E1860">
      <w:r w:rsidRPr="00260DE5">
        <w:t>Geneva, 1</w:t>
      </w:r>
      <w:r w:rsidR="00C952F0">
        <w:t>1</w:t>
      </w:r>
      <w:r w:rsidRPr="00260DE5">
        <w:t>-1</w:t>
      </w:r>
      <w:r w:rsidR="00C952F0">
        <w:t>5</w:t>
      </w:r>
      <w:r w:rsidRPr="00260DE5">
        <w:t xml:space="preserve"> </w:t>
      </w:r>
      <w:r w:rsidR="00C952F0">
        <w:t>November</w:t>
      </w:r>
      <w:r w:rsidRPr="00260DE5">
        <w:t xml:space="preserve"> 2019</w:t>
      </w:r>
    </w:p>
    <w:p w:rsidR="003E1860" w:rsidRDefault="003E1860" w:rsidP="003E1860">
      <w:pPr>
        <w:rPr>
          <w:b/>
        </w:rPr>
      </w:pPr>
      <w:r w:rsidRPr="00D77189">
        <w:t>Item 6 of the provisional agenda</w:t>
      </w:r>
      <w:r>
        <w:br/>
      </w:r>
      <w:r>
        <w:rPr>
          <w:b/>
        </w:rPr>
        <w:t>Interpretation of ADR</w:t>
      </w:r>
    </w:p>
    <w:p w:rsidR="003E1860" w:rsidRDefault="003E1860" w:rsidP="003E1860">
      <w:pPr>
        <w:pStyle w:val="HChG"/>
      </w:pPr>
      <w:r>
        <w:tab/>
      </w:r>
      <w:r>
        <w:tab/>
      </w:r>
      <w:r>
        <w:t>8.1.5 Miscellaneous equipment and equipment for personal protection</w:t>
      </w:r>
    </w:p>
    <w:p w:rsidR="003E1860" w:rsidRPr="005124CC" w:rsidRDefault="003E1860" w:rsidP="003E1860">
      <w:pPr>
        <w:pStyle w:val="H1G"/>
      </w:pPr>
      <w:r>
        <w:tab/>
      </w:r>
      <w:r>
        <w:tab/>
      </w:r>
      <w:r w:rsidRPr="00A66E8A">
        <w:t xml:space="preserve">Transmitted by the </w:t>
      </w:r>
      <w:r>
        <w:t>Government of Sweden</w:t>
      </w:r>
    </w:p>
    <w:p w:rsidR="003E1860" w:rsidRDefault="003E1860" w:rsidP="003E1860">
      <w:pPr>
        <w:pStyle w:val="HChG"/>
      </w:pPr>
      <w:r>
        <w:tab/>
      </w:r>
      <w:r>
        <w:tab/>
        <w:t>Summary</w:t>
      </w:r>
    </w:p>
    <w:p w:rsidR="003E1860" w:rsidRDefault="003E1860" w:rsidP="003E1860">
      <w:pPr>
        <w:pStyle w:val="SingleTxtG"/>
        <w:tabs>
          <w:tab w:val="num" w:pos="1854"/>
        </w:tabs>
      </w:pPr>
      <w:r>
        <w:t xml:space="preserve">The Government of Sweden receives questions regularly concerning the list of equipment required on a transport unit according to section 8.1.5. In addition to the explanations in the text below, some pictures have been included in this document to illustrate some of the problems further. </w:t>
      </w:r>
    </w:p>
    <w:p w:rsidR="003E1860" w:rsidRPr="006F5849" w:rsidRDefault="003E1860" w:rsidP="003E1860">
      <w:pPr>
        <w:pStyle w:val="H1G"/>
      </w:pPr>
      <w:r>
        <w:tab/>
      </w:r>
      <w:r>
        <w:tab/>
      </w:r>
      <w:r w:rsidRPr="006F5849">
        <w:t>Background</w:t>
      </w:r>
    </w:p>
    <w:p w:rsidR="003E1860" w:rsidRPr="003E1860" w:rsidRDefault="003E1860" w:rsidP="003E1860">
      <w:pPr>
        <w:pStyle w:val="SingleTxtG"/>
      </w:pPr>
      <w:r w:rsidRPr="003E1860">
        <w:t>The provisions in section 8.1.5 are not very detailed which cause problems for the enforcement bodies during road side checks. E.g., it is not clear what the size or the material of a collecting container should be to fulfil the requirements. The same problem arises for the shovel and the drain seal.</w:t>
      </w:r>
    </w:p>
    <w:p w:rsidR="003E1860" w:rsidRPr="003E1860" w:rsidRDefault="003E1860" w:rsidP="003E1860">
      <w:pPr>
        <w:pStyle w:val="SingleTxtG"/>
      </w:pPr>
      <w:r w:rsidRPr="003E1860">
        <w:t xml:space="preserve">The current provisions could be interpreted in </w:t>
      </w:r>
      <w:proofErr w:type="gramStart"/>
      <w:r w:rsidRPr="003E1860">
        <w:t>a number of</w:t>
      </w:r>
      <w:proofErr w:type="gramEnd"/>
      <w:r w:rsidRPr="003E1860">
        <w:t xml:space="preserve"> different ways, which is also a problem for the drivers and carriers. Usually, drivers are under a constant pressure of time. In order to rationalize, many carriers buy ready-made “ADR-bags” sold by private companies. Irrespective of how the equipment is selected, piece by piece or by investing in a ready-made ADR-bag, some items may not be considered </w:t>
      </w:r>
      <w:proofErr w:type="gramStart"/>
      <w:r w:rsidRPr="003E1860">
        <w:t>sufficient</w:t>
      </w:r>
      <w:proofErr w:type="gramEnd"/>
      <w:r w:rsidRPr="003E1860">
        <w:t xml:space="preserve"> by the enforcement bodies. Their interpretation could be, for example, that the collecting container is made of a material not suitable for the goods, or that the drain seal is too small or thin.</w:t>
      </w:r>
    </w:p>
    <w:p w:rsidR="003E1860" w:rsidRPr="003E1860" w:rsidRDefault="003E1860" w:rsidP="003E1860">
      <w:pPr>
        <w:pStyle w:val="SingleTxtG"/>
      </w:pPr>
      <w:r w:rsidRPr="003E1860">
        <w:t xml:space="preserve">Another aspect to consider is that some of the equipment required in section 8.1.5 is intended to be used in case of an accident or emergency. The instructions in writing clearly states that the vehicle crew shall act where safe and practicable to do so. The decision to act or not is taken under a </w:t>
      </w:r>
      <w:proofErr w:type="gramStart"/>
      <w:r w:rsidRPr="003E1860">
        <w:t>more or less stressful</w:t>
      </w:r>
      <w:proofErr w:type="gramEnd"/>
      <w:r w:rsidRPr="003E1860">
        <w:t xml:space="preserve"> situation. However, while the driver can be penalised for not carrying the right equipment, it would be very difficult to penalise the driver for not taking actions and using the equipment. In our opinion, such a requirement does not seem to be proportionate to its expected usefulness. </w:t>
      </w:r>
    </w:p>
    <w:p w:rsidR="003E1860" w:rsidRPr="003E1860" w:rsidRDefault="003E1860" w:rsidP="003E1860">
      <w:pPr>
        <w:pStyle w:val="SingleTxtG"/>
      </w:pPr>
      <w:r w:rsidRPr="003E1860">
        <w:t xml:space="preserve">During these discussions, we have been in contact with the Swedish Work Environment Authority concerning the intention with the provisions in section 8.1.5. According to their information, there is working environment legislation that already regulates what actions a company should take in different situations, including incidents or accidents during transport, </w:t>
      </w:r>
      <w:proofErr w:type="gramStart"/>
      <w:r w:rsidRPr="003E1860">
        <w:t>and also</w:t>
      </w:r>
      <w:proofErr w:type="gramEnd"/>
      <w:r w:rsidRPr="003E1860">
        <w:t xml:space="preserve"> what kind of protective equipment to wear or use. Many of the ADR member states probably have similar legislation.</w:t>
      </w:r>
    </w:p>
    <w:p w:rsidR="003E1860" w:rsidRDefault="003E1860" w:rsidP="003E1860">
      <w:pPr>
        <w:pStyle w:val="HChG"/>
      </w:pPr>
      <w:r w:rsidRPr="0086259D">
        <w:tab/>
      </w:r>
      <w:r w:rsidRPr="0086259D">
        <w:tab/>
      </w:r>
      <w:r>
        <w:t>Reflections</w:t>
      </w:r>
    </w:p>
    <w:p w:rsidR="003E1860" w:rsidRDefault="003E1860" w:rsidP="003E1860">
      <w:pPr>
        <w:pStyle w:val="SingleTxtG"/>
        <w:tabs>
          <w:tab w:val="num" w:pos="1854"/>
        </w:tabs>
      </w:pPr>
      <w:r>
        <w:t xml:space="preserve">There are many factors to consider when choosing the equipment required in section 8.1.5. </w:t>
      </w:r>
      <w:proofErr w:type="gramStart"/>
      <w:r>
        <w:t>A number of</w:t>
      </w:r>
      <w:proofErr w:type="gramEnd"/>
      <w:r>
        <w:t xml:space="preserve"> questions and reflections arise:</w:t>
      </w:r>
    </w:p>
    <w:p w:rsidR="003E1860" w:rsidRDefault="003E1860" w:rsidP="003E1860">
      <w:pPr>
        <w:pStyle w:val="SingleTxtG"/>
        <w:numPr>
          <w:ilvl w:val="0"/>
          <w:numId w:val="43"/>
        </w:numPr>
        <w:suppressAutoHyphens w:val="0"/>
        <w:spacing w:before="120" w:line="240" w:lineRule="auto"/>
        <w:ind w:left="1701" w:firstLine="0"/>
      </w:pPr>
      <w:r>
        <w:lastRenderedPageBreak/>
        <w:t>Could a bottle of fresh water serve as eye rinsing liquid, or must it be a pharmaceutic product (with an end date that have not yet passed)?</w:t>
      </w:r>
    </w:p>
    <w:p w:rsidR="003E1860" w:rsidRDefault="003E1860" w:rsidP="003E1860">
      <w:pPr>
        <w:pStyle w:val="SingleTxtG"/>
        <w:numPr>
          <w:ilvl w:val="0"/>
          <w:numId w:val="43"/>
        </w:numPr>
        <w:suppressAutoHyphens w:val="0"/>
        <w:spacing w:before="120" w:line="240" w:lineRule="auto"/>
        <w:ind w:left="1701" w:firstLine="0"/>
      </w:pPr>
      <w:r>
        <w:t>Does a load that consists of several hazards require e.g. two shovels and collecting containers of different materials?</w:t>
      </w:r>
    </w:p>
    <w:p w:rsidR="003E1860" w:rsidRDefault="003E1860" w:rsidP="003E1860">
      <w:pPr>
        <w:pStyle w:val="SingleTxtG"/>
        <w:numPr>
          <w:ilvl w:val="0"/>
          <w:numId w:val="43"/>
        </w:numPr>
        <w:suppressAutoHyphens w:val="0"/>
        <w:spacing w:before="120" w:line="240" w:lineRule="auto"/>
        <w:ind w:left="1701" w:firstLine="0"/>
      </w:pPr>
      <w:r>
        <w:t>During winter the ground is usually frozen and uneven. This makes it difficult, and sometimes impossible, to make use of a drain seal</w:t>
      </w:r>
      <w:r w:rsidRPr="00C0314A">
        <w:t xml:space="preserve"> </w:t>
      </w:r>
      <w:r>
        <w:t>or to dig.</w:t>
      </w:r>
    </w:p>
    <w:p w:rsidR="003E1860" w:rsidRDefault="003E1860" w:rsidP="003E1860">
      <w:pPr>
        <w:pStyle w:val="SingleTxtG"/>
        <w:numPr>
          <w:ilvl w:val="0"/>
          <w:numId w:val="43"/>
        </w:numPr>
        <w:suppressAutoHyphens w:val="0"/>
        <w:spacing w:before="120" w:line="240" w:lineRule="auto"/>
        <w:ind w:left="1701" w:firstLine="0"/>
      </w:pPr>
      <w:r>
        <w:t>Should the drain seal cover any kind of drain (see pictures below)?</w:t>
      </w:r>
    </w:p>
    <w:p w:rsidR="003E1860" w:rsidRDefault="003E1860" w:rsidP="003E1860">
      <w:pPr>
        <w:pStyle w:val="SingleTxtG"/>
        <w:numPr>
          <w:ilvl w:val="0"/>
          <w:numId w:val="43"/>
        </w:numPr>
        <w:suppressAutoHyphens w:val="0"/>
        <w:spacing w:before="120" w:line="240" w:lineRule="auto"/>
        <w:ind w:left="1701" w:firstLine="0"/>
      </w:pPr>
      <w:r>
        <w:t xml:space="preserve">The shovel, collecting container and drain seal are only required for solids and liquids with danger label numbers 3, 4.1, 4.3, 8 and 9, but </w:t>
      </w:r>
      <w:proofErr w:type="gramStart"/>
      <w:r>
        <w:t>this goods</w:t>
      </w:r>
      <w:proofErr w:type="gramEnd"/>
      <w:r>
        <w:t xml:space="preserve"> </w:t>
      </w:r>
      <w:r w:rsidRPr="00CA08E0">
        <w:t xml:space="preserve">might be loaded together with other classes. </w:t>
      </w:r>
      <w:r>
        <w:t xml:space="preserve">Considering the risk of sparks – is it appropriate to use a shovel made of e.g. steel where you have a leaking tank or packaging? </w:t>
      </w:r>
    </w:p>
    <w:p w:rsidR="003E1860" w:rsidRDefault="003E1860" w:rsidP="003E1860">
      <w:pPr>
        <w:pStyle w:val="SingleTxtG"/>
        <w:suppressAutoHyphens w:val="0"/>
        <w:spacing w:before="120" w:line="240" w:lineRule="auto"/>
        <w:ind w:left="1701"/>
      </w:pPr>
      <w:r w:rsidRPr="00D1771C">
        <w:rPr>
          <w:i/>
        </w:rPr>
        <w:t>Note: According to section 8.3.4</w:t>
      </w:r>
      <w:r>
        <w:rPr>
          <w:i/>
        </w:rPr>
        <w:t>,</w:t>
      </w:r>
      <w:r w:rsidRPr="00D1771C">
        <w:rPr>
          <w:i/>
        </w:rPr>
        <w:t xml:space="preserve"> the portable lighting apparatus used shall not exhibit any metal surface liable to produce sparks.</w:t>
      </w:r>
    </w:p>
    <w:p w:rsidR="003E1860" w:rsidRDefault="003E1860" w:rsidP="003E1860">
      <w:pPr>
        <w:pStyle w:val="SingleTxtG"/>
        <w:numPr>
          <w:ilvl w:val="0"/>
          <w:numId w:val="43"/>
        </w:numPr>
        <w:suppressAutoHyphens w:val="0"/>
        <w:spacing w:before="120" w:line="240" w:lineRule="auto"/>
        <w:ind w:left="1701" w:firstLine="0"/>
      </w:pPr>
      <w:r>
        <w:t xml:space="preserve">Are any pair of gloves acceptable or what </w:t>
      </w:r>
      <w:proofErr w:type="gramStart"/>
      <w:r>
        <w:t>is considered to be</w:t>
      </w:r>
      <w:proofErr w:type="gramEnd"/>
      <w:r>
        <w:t xml:space="preserve"> “protective”?</w:t>
      </w:r>
    </w:p>
    <w:p w:rsidR="003E1860" w:rsidRDefault="003E1860" w:rsidP="003E1860">
      <w:pPr>
        <w:pStyle w:val="SingleTxtG"/>
        <w:numPr>
          <w:ilvl w:val="0"/>
          <w:numId w:val="43"/>
        </w:numPr>
        <w:suppressAutoHyphens w:val="0"/>
        <w:spacing w:before="120" w:line="240" w:lineRule="auto"/>
        <w:ind w:left="1701" w:firstLine="0"/>
      </w:pPr>
      <w:r>
        <w:t>Should the collecting container be compatible with the substances carried and what capacity should be required (as a minimum)?</w:t>
      </w:r>
    </w:p>
    <w:p w:rsidR="003E1860" w:rsidRDefault="003E1860" w:rsidP="003E1860">
      <w:pPr>
        <w:pStyle w:val="SingleTxtG"/>
        <w:jc w:val="left"/>
      </w:pPr>
      <w:r>
        <w:t>Some questions might seem hypothetical, but all of them have been addressed to us in different situations.</w:t>
      </w:r>
    </w:p>
    <w:p w:rsidR="003E1860" w:rsidRDefault="003E1860" w:rsidP="003E1860">
      <w:pPr>
        <w:pStyle w:val="H1G"/>
      </w:pPr>
      <w:r>
        <w:tab/>
      </w:r>
      <w:r>
        <w:tab/>
      </w:r>
      <w:r w:rsidRPr="00715DA7">
        <w:t>Discussion</w:t>
      </w:r>
      <w:r>
        <w:t xml:space="preserve"> </w:t>
      </w:r>
    </w:p>
    <w:p w:rsidR="003E1860" w:rsidRPr="003E1860" w:rsidRDefault="003E1860" w:rsidP="003E1860">
      <w:pPr>
        <w:pStyle w:val="SingleTxtG"/>
      </w:pPr>
      <w:r>
        <w:t>1.</w:t>
      </w:r>
      <w:r>
        <w:tab/>
      </w:r>
      <w:r w:rsidRPr="003E1860">
        <w:t>How are these provisions interpreted in your country? Have you faced similar problems concerning different applications?</w:t>
      </w:r>
    </w:p>
    <w:p w:rsidR="003E1860" w:rsidRPr="003E1860" w:rsidRDefault="003E1860" w:rsidP="003E1860">
      <w:pPr>
        <w:pStyle w:val="SingleTxtG"/>
      </w:pPr>
      <w:r>
        <w:t>2.</w:t>
      </w:r>
      <w:r>
        <w:tab/>
      </w:r>
      <w:r w:rsidRPr="003E1860">
        <w:t>Would it be appropriate to analyse the list in 8.1.5 further in order to either specify or delete parts of the listed equipment?</w:t>
      </w:r>
      <w:r w:rsidRPr="003E1860">
        <w:t xml:space="preserve"> </w:t>
      </w:r>
    </w:p>
    <w:p w:rsidR="003E1860" w:rsidRDefault="003E1860" w:rsidP="003E1860">
      <w:pPr>
        <w:pStyle w:val="SingleTxtG"/>
        <w:tabs>
          <w:tab w:val="num" w:pos="1854"/>
        </w:tabs>
        <w:ind w:right="850"/>
        <w:jc w:val="left"/>
      </w:pPr>
      <w:r>
        <w:t>The Government of Sweden would like to hear the view of the Working Party.</w:t>
      </w:r>
      <w:r>
        <w:t xml:space="preserve"> </w:t>
      </w:r>
    </w:p>
    <w:p w:rsidR="003E1860" w:rsidRDefault="003E1860" w:rsidP="003E1860">
      <w:r>
        <w:br w:type="page"/>
      </w:r>
    </w:p>
    <w:p w:rsidR="003E1860" w:rsidRDefault="003E1860" w:rsidP="003E1860">
      <w:pPr>
        <w:rPr>
          <w:b/>
          <w:lang w:val="sv-SE"/>
        </w:rPr>
      </w:pPr>
      <w:r w:rsidRPr="00CA3D61">
        <w:rPr>
          <w:b/>
          <w:sz w:val="24"/>
          <w:lang w:val="sv-SE"/>
        </w:rPr>
        <w:lastRenderedPageBreak/>
        <w:t>Exampl</w:t>
      </w:r>
      <w:r>
        <w:rPr>
          <w:b/>
          <w:sz w:val="24"/>
          <w:lang w:val="sv-SE"/>
        </w:rPr>
        <w:t>e</w:t>
      </w:r>
      <w:r w:rsidRPr="00CA3D61">
        <w:rPr>
          <w:b/>
          <w:sz w:val="24"/>
          <w:lang w:val="sv-SE"/>
        </w:rPr>
        <w:t>s</w:t>
      </w:r>
      <w:r w:rsidRPr="006566BB">
        <w:rPr>
          <w:b/>
          <w:lang w:val="sv-SE"/>
        </w:rPr>
        <w:t>:</w:t>
      </w:r>
    </w:p>
    <w:p w:rsidR="003E1860" w:rsidRDefault="003E1860" w:rsidP="003E1860">
      <w:pPr>
        <w:rPr>
          <w:b/>
          <w:lang w:val="sv-SE"/>
        </w:rPr>
      </w:pPr>
    </w:p>
    <w:p w:rsidR="003E1860" w:rsidRDefault="003E1860" w:rsidP="003E1860">
      <w:pPr>
        <w:rPr>
          <w:lang w:val="sv-SE"/>
        </w:rPr>
      </w:pPr>
      <w:r w:rsidRPr="009D051E">
        <w:rPr>
          <w:lang w:val="sv-SE"/>
        </w:rPr>
        <w:t>Drains</w:t>
      </w:r>
    </w:p>
    <w:p w:rsidR="003E1860" w:rsidRDefault="003E1860" w:rsidP="003E1860">
      <w:pPr>
        <w:rPr>
          <w:lang w:val="sv-SE"/>
        </w:rPr>
      </w:pPr>
      <w:r w:rsidRPr="009D051E">
        <w:rPr>
          <w:noProof/>
          <w:lang w:val="sv-SE" w:eastAsia="sv-SE"/>
        </w:rPr>
        <w:drawing>
          <wp:inline distT="0" distB="0" distL="0" distR="0" wp14:anchorId="183F5F64" wp14:editId="523B44DC">
            <wp:extent cx="5753819" cy="3973864"/>
            <wp:effectExtent l="0" t="0" r="0" b="0"/>
            <wp:docPr id="38" name="Bildobjekt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ildobjekt 19"/>
                    <pic:cNvPicPr>
                      <a:picLocks noChangeAspect="1"/>
                    </pic:cNvPicPr>
                  </pic:nvPicPr>
                  <pic:blipFill>
                    <a:blip r:embed="rId8"/>
                    <a:stretch>
                      <a:fillRect/>
                    </a:stretch>
                  </pic:blipFill>
                  <pic:spPr>
                    <a:xfrm>
                      <a:off x="0" y="0"/>
                      <a:ext cx="5765237" cy="3981750"/>
                    </a:xfrm>
                    <a:prstGeom prst="rect">
                      <a:avLst/>
                    </a:prstGeom>
                  </pic:spPr>
                </pic:pic>
              </a:graphicData>
            </a:graphic>
          </wp:inline>
        </w:drawing>
      </w:r>
    </w:p>
    <w:p w:rsidR="003E1860" w:rsidRDefault="003E1860" w:rsidP="003E1860">
      <w:r w:rsidRPr="009D051E">
        <w:t xml:space="preserve">Drain seals </w:t>
      </w:r>
    </w:p>
    <w:p w:rsidR="003E1860" w:rsidRDefault="003E1860" w:rsidP="003E1860">
      <w:r w:rsidRPr="009D051E">
        <w:rPr>
          <w:noProof/>
          <w:lang w:val="sv-SE" w:eastAsia="sv-SE"/>
        </w:rPr>
        <w:drawing>
          <wp:inline distT="0" distB="0" distL="0" distR="0" wp14:anchorId="46CD9B57" wp14:editId="58CD3644">
            <wp:extent cx="5783721" cy="3632131"/>
            <wp:effectExtent l="0" t="0" r="7620" b="0"/>
            <wp:docPr id="22" name="Bildobjekt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ildobjekt 21"/>
                    <pic:cNvPicPr>
                      <a:picLocks noChangeAspect="1"/>
                    </pic:cNvPicPr>
                  </pic:nvPicPr>
                  <pic:blipFill rotWithShape="1">
                    <a:blip r:embed="rId9"/>
                    <a:srcRect r="7134"/>
                    <a:stretch/>
                  </pic:blipFill>
                  <pic:spPr bwMode="auto">
                    <a:xfrm>
                      <a:off x="0" y="0"/>
                      <a:ext cx="5815212" cy="3651907"/>
                    </a:xfrm>
                    <a:prstGeom prst="rect">
                      <a:avLst/>
                    </a:prstGeom>
                    <a:ln>
                      <a:noFill/>
                    </a:ln>
                    <a:extLst>
                      <a:ext uri="{53640926-AAD7-44D8-BBD7-CCE9431645EC}">
                        <a14:shadowObscured xmlns:a14="http://schemas.microsoft.com/office/drawing/2010/main"/>
                      </a:ext>
                    </a:extLst>
                  </pic:spPr>
                </pic:pic>
              </a:graphicData>
            </a:graphic>
          </wp:inline>
        </w:drawing>
      </w:r>
    </w:p>
    <w:p w:rsidR="003E1860" w:rsidRDefault="003E1860" w:rsidP="003E1860">
      <w:r>
        <w:br w:type="page"/>
      </w:r>
      <w:r>
        <w:lastRenderedPageBreak/>
        <w:t>Protective gloves</w:t>
      </w:r>
    </w:p>
    <w:p w:rsidR="003E1860" w:rsidRDefault="003E1860" w:rsidP="003E1860">
      <w:pPr>
        <w:spacing w:after="200"/>
        <w:jc w:val="both"/>
      </w:pPr>
      <w:r w:rsidRPr="009D051E">
        <w:rPr>
          <w:noProof/>
          <w:lang w:val="sv-SE" w:eastAsia="sv-SE"/>
        </w:rPr>
        <w:drawing>
          <wp:inline distT="0" distB="0" distL="0" distR="0" wp14:anchorId="53A7AA7D" wp14:editId="62446ACE">
            <wp:extent cx="5400675" cy="2247900"/>
            <wp:effectExtent l="0" t="0" r="0" b="0"/>
            <wp:docPr id="24" name="Bildobjekt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ildobjekt 23"/>
                    <pic:cNvPicPr>
                      <a:picLocks noChangeAspect="1"/>
                    </pic:cNvPicPr>
                  </pic:nvPicPr>
                  <pic:blipFill>
                    <a:blip r:embed="rId10"/>
                    <a:stretch>
                      <a:fillRect/>
                    </a:stretch>
                  </pic:blipFill>
                  <pic:spPr>
                    <a:xfrm>
                      <a:off x="0" y="0"/>
                      <a:ext cx="5400675" cy="2247900"/>
                    </a:xfrm>
                    <a:prstGeom prst="rect">
                      <a:avLst/>
                    </a:prstGeom>
                  </pic:spPr>
                </pic:pic>
              </a:graphicData>
            </a:graphic>
          </wp:inline>
        </w:drawing>
      </w:r>
    </w:p>
    <w:p w:rsidR="003E1860" w:rsidRPr="00B70F6F" w:rsidRDefault="003E1860" w:rsidP="003E1860">
      <w:pPr>
        <w:spacing w:after="200"/>
        <w:jc w:val="both"/>
      </w:pPr>
      <w:r w:rsidRPr="009D051E">
        <w:t>Collecting containers</w:t>
      </w:r>
    </w:p>
    <w:p w:rsidR="003E1860" w:rsidRPr="00B70F6F" w:rsidRDefault="003E1860" w:rsidP="003E1860">
      <w:pPr>
        <w:spacing w:after="30"/>
        <w:textAlignment w:val="top"/>
        <w:rPr>
          <w:rFonts w:ascii="Arial" w:hAnsi="Arial" w:cs="Arial"/>
          <w:color w:val="222222"/>
          <w:sz w:val="24"/>
          <w:szCs w:val="24"/>
          <w:lang w:val="sv-SE" w:eastAsia="sv-SE"/>
        </w:rPr>
      </w:pPr>
      <w:r w:rsidRPr="00D63203">
        <w:rPr>
          <w:rFonts w:ascii="Arial" w:hAnsi="Arial" w:cs="Arial"/>
          <w:noProof/>
          <w:color w:val="222222"/>
          <w:sz w:val="24"/>
          <w:szCs w:val="24"/>
          <w:lang w:val="sv-SE" w:eastAsia="sv-SE"/>
        </w:rPr>
        <w:drawing>
          <wp:inline distT="0" distB="0" distL="0" distR="0" wp14:anchorId="75C2422A" wp14:editId="38714396">
            <wp:extent cx="5419083" cy="3742690"/>
            <wp:effectExtent l="0" t="0" r="0" b="0"/>
            <wp:docPr id="31" name="Bildobjekt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Bildobjekt 30"/>
                    <pic:cNvPicPr>
                      <a:picLocks noChangeAspect="1"/>
                    </pic:cNvPicPr>
                  </pic:nvPicPr>
                  <pic:blipFill rotWithShape="1">
                    <a:blip r:embed="rId11"/>
                    <a:srcRect l="1" r="-15909"/>
                    <a:stretch/>
                  </pic:blipFill>
                  <pic:spPr bwMode="auto">
                    <a:xfrm>
                      <a:off x="0" y="0"/>
                      <a:ext cx="5419920" cy="3743268"/>
                    </a:xfrm>
                    <a:prstGeom prst="rect">
                      <a:avLst/>
                    </a:prstGeom>
                    <a:ln>
                      <a:noFill/>
                    </a:ln>
                    <a:extLst>
                      <a:ext uri="{53640926-AAD7-44D8-BBD7-CCE9431645EC}">
                        <a14:shadowObscured xmlns:a14="http://schemas.microsoft.com/office/drawing/2010/main"/>
                      </a:ext>
                    </a:extLst>
                  </pic:spPr>
                </pic:pic>
              </a:graphicData>
            </a:graphic>
          </wp:inline>
        </w:drawing>
      </w:r>
    </w:p>
    <w:p w:rsidR="00EF4E86" w:rsidRPr="00174567" w:rsidRDefault="00174567" w:rsidP="00174567">
      <w:pPr>
        <w:spacing w:before="240"/>
        <w:jc w:val="center"/>
        <w:rPr>
          <w:u w:val="single"/>
        </w:rPr>
      </w:pPr>
      <w:r>
        <w:rPr>
          <w:u w:val="single"/>
        </w:rPr>
        <w:tab/>
      </w:r>
      <w:r>
        <w:rPr>
          <w:u w:val="single"/>
        </w:rPr>
        <w:tab/>
      </w:r>
      <w:r>
        <w:rPr>
          <w:u w:val="single"/>
        </w:rPr>
        <w:tab/>
      </w:r>
    </w:p>
    <w:sectPr w:rsidR="00EF4E86" w:rsidRPr="00174567" w:rsidSect="00E67364">
      <w:headerReference w:type="even" r:id="rId12"/>
      <w:headerReference w:type="default" r:id="rId13"/>
      <w:footerReference w:type="even" r:id="rId14"/>
      <w:footerReference w:type="default" r:id="rId15"/>
      <w:headerReference w:type="first" r:id="rId16"/>
      <w:footnotePr>
        <w:numFmt w:val="chicago"/>
      </w:footnotePr>
      <w:endnotePr>
        <w:numFmt w:val="decimal"/>
      </w:endnotePr>
      <w:type w:val="continuous"/>
      <w:pgSz w:w="11907" w:h="16840" w:code="9"/>
      <w:pgMar w:top="1418" w:right="1134" w:bottom="1134" w:left="1134" w:header="851" w:footer="567"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A7096" w:rsidRDefault="001A7096"/>
  </w:endnote>
  <w:endnote w:type="continuationSeparator" w:id="0">
    <w:p w:rsidR="001A7096" w:rsidRDefault="001A7096"/>
  </w:endnote>
  <w:endnote w:type="continuationNotice" w:id="1">
    <w:p w:rsidR="001A7096" w:rsidRDefault="001A70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A7096" w:rsidRPr="009D2A5B" w:rsidRDefault="001A7096" w:rsidP="009D2A5B">
    <w:pPr>
      <w:pStyle w:val="Footer"/>
      <w:tabs>
        <w:tab w:val="right" w:pos="9598"/>
      </w:tabs>
    </w:pPr>
    <w:r w:rsidRPr="009D2A5B">
      <w:rPr>
        <w:b/>
        <w:sz w:val="18"/>
      </w:rPr>
      <w:fldChar w:fldCharType="begin"/>
    </w:r>
    <w:r w:rsidRPr="009D2A5B">
      <w:rPr>
        <w:b/>
        <w:sz w:val="18"/>
      </w:rPr>
      <w:instrText xml:space="preserve"> PAGE  \* MERGEFORMAT </w:instrText>
    </w:r>
    <w:r w:rsidRPr="009D2A5B">
      <w:rPr>
        <w:b/>
        <w:sz w:val="18"/>
      </w:rPr>
      <w:fldChar w:fldCharType="separate"/>
    </w:r>
    <w:r w:rsidR="009537B2">
      <w:rPr>
        <w:b/>
        <w:noProof/>
        <w:sz w:val="18"/>
      </w:rPr>
      <w:t>2</w:t>
    </w:r>
    <w:r w:rsidRPr="009D2A5B">
      <w:rPr>
        <w:b/>
        <w:sz w:val="18"/>
      </w:rPr>
      <w:fldChar w:fldCharType="end"/>
    </w:r>
    <w:r>
      <w:rPr>
        <w:sz w:val="18"/>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A7096" w:rsidRPr="009D2A5B" w:rsidRDefault="001A7096" w:rsidP="009D2A5B">
    <w:pPr>
      <w:pStyle w:val="Footer"/>
      <w:tabs>
        <w:tab w:val="right" w:pos="9598"/>
      </w:tabs>
      <w:rPr>
        <w:b/>
        <w:sz w:val="18"/>
      </w:rPr>
    </w:pPr>
    <w:r>
      <w:tab/>
    </w:r>
    <w:r w:rsidRPr="009D2A5B">
      <w:rPr>
        <w:b/>
        <w:sz w:val="18"/>
      </w:rPr>
      <w:fldChar w:fldCharType="begin"/>
    </w:r>
    <w:r w:rsidRPr="009D2A5B">
      <w:rPr>
        <w:b/>
        <w:sz w:val="18"/>
      </w:rPr>
      <w:instrText xml:space="preserve"> PAGE  \* MERGEFORMAT </w:instrText>
    </w:r>
    <w:r w:rsidRPr="009D2A5B">
      <w:rPr>
        <w:b/>
        <w:sz w:val="18"/>
      </w:rPr>
      <w:fldChar w:fldCharType="separate"/>
    </w:r>
    <w:r w:rsidR="009537B2">
      <w:rPr>
        <w:b/>
        <w:noProof/>
        <w:sz w:val="18"/>
      </w:rPr>
      <w:t>3</w:t>
    </w:r>
    <w:r w:rsidRPr="009D2A5B">
      <w:rPr>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A7096" w:rsidRPr="000B175B" w:rsidRDefault="001A7096" w:rsidP="000B175B">
      <w:pPr>
        <w:tabs>
          <w:tab w:val="right" w:pos="2155"/>
        </w:tabs>
        <w:spacing w:after="80"/>
        <w:ind w:left="680"/>
        <w:rPr>
          <w:u w:val="single"/>
        </w:rPr>
      </w:pPr>
      <w:r>
        <w:rPr>
          <w:u w:val="single"/>
        </w:rPr>
        <w:tab/>
      </w:r>
    </w:p>
  </w:footnote>
  <w:footnote w:type="continuationSeparator" w:id="0">
    <w:p w:rsidR="001A7096" w:rsidRPr="00FC68B7" w:rsidRDefault="001A7096" w:rsidP="00FC68B7">
      <w:pPr>
        <w:tabs>
          <w:tab w:val="left" w:pos="2155"/>
        </w:tabs>
        <w:spacing w:after="80"/>
        <w:ind w:left="680"/>
        <w:rPr>
          <w:u w:val="single"/>
        </w:rPr>
      </w:pPr>
      <w:r>
        <w:rPr>
          <w:u w:val="single"/>
        </w:rPr>
        <w:tab/>
      </w:r>
    </w:p>
  </w:footnote>
  <w:footnote w:type="continuationNotice" w:id="1">
    <w:p w:rsidR="001A7096" w:rsidRDefault="001A709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A7096" w:rsidRPr="002E1FA5" w:rsidRDefault="001A7096" w:rsidP="00D302C6">
    <w:pPr>
      <w:pStyle w:val="Header"/>
      <w:rPr>
        <w:sz w:val="28"/>
        <w:szCs w:val="28"/>
        <w:lang w:val="fr-CH"/>
      </w:rPr>
    </w:pPr>
    <w:r>
      <w:rPr>
        <w:sz w:val="28"/>
        <w:szCs w:val="28"/>
        <w:lang w:val="fr-CH"/>
      </w:rPr>
      <w:t>INF.</w:t>
    </w:r>
    <w:r w:rsidR="00E75880">
      <w:rPr>
        <w:sz w:val="28"/>
        <w:szCs w:val="28"/>
        <w:lang w:val="fr-CH"/>
      </w:rPr>
      <w:t>5</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A7096" w:rsidRPr="002E1FA5" w:rsidRDefault="001A7096" w:rsidP="00A16F6A">
    <w:pPr>
      <w:pStyle w:val="Header"/>
      <w:jc w:val="right"/>
      <w:rPr>
        <w:sz w:val="28"/>
        <w:szCs w:val="28"/>
        <w:lang w:val="fr-CH"/>
      </w:rPr>
    </w:pPr>
    <w:r>
      <w:rPr>
        <w:sz w:val="28"/>
        <w:szCs w:val="28"/>
        <w:lang w:val="fr-CH"/>
      </w:rPr>
      <w:t>INF.</w:t>
    </w:r>
    <w:r w:rsidR="003E1860">
      <w:rPr>
        <w:sz w:val="28"/>
        <w:szCs w:val="28"/>
        <w:lang w:val="fr-CH"/>
      </w:rPr>
      <w:t>5</w:t>
    </w:r>
  </w:p>
  <w:p w:rsidR="001A7096" w:rsidRPr="00A16F6A" w:rsidRDefault="001A7096" w:rsidP="00A16F6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A7096" w:rsidRPr="00AB10FF" w:rsidRDefault="001A7096" w:rsidP="00AB10FF">
    <w:pPr>
      <w:pStyle w:val="Header"/>
      <w:jc w:val="right"/>
      <w:rPr>
        <w:sz w:val="28"/>
        <w:szCs w:val="28"/>
        <w:lang w:val="fr-CH"/>
      </w:rPr>
    </w:pPr>
    <w:r>
      <w:rPr>
        <w:sz w:val="28"/>
        <w:szCs w:val="28"/>
        <w:lang w:val="fr-CH"/>
      </w:rPr>
      <w:t>INF.</w:t>
    </w:r>
    <w:r w:rsidR="00E75880">
      <w:rPr>
        <w:sz w:val="28"/>
        <w:szCs w:val="28"/>
        <w:lang w:val="fr-CH"/>
      </w:rPr>
      <w:t>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AFEC36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507A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0EE60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B7AE49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22A4B5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0EE9C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D12BC3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E69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FE3A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A541A7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0C49F8"/>
    <w:multiLevelType w:val="hybridMultilevel"/>
    <w:tmpl w:val="57E679C2"/>
    <w:lvl w:ilvl="0" w:tplc="075A6416">
      <w:start w:val="1"/>
      <w:numFmt w:val="decimal"/>
      <w:pStyle w:val="ParaNoG"/>
      <w:lvlText w:val="%1."/>
      <w:lvlJc w:val="left"/>
      <w:pPr>
        <w:tabs>
          <w:tab w:val="num" w:pos="1494"/>
        </w:tabs>
        <w:ind w:left="1134" w:firstLine="0"/>
      </w:pPr>
      <w:rPr>
        <w:rFonts w:ascii="Times New Roman" w:hAnsi="Times New Roman" w:hint="default"/>
        <w:b w:val="0"/>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1CD562C"/>
    <w:multiLevelType w:val="hybridMultilevel"/>
    <w:tmpl w:val="E398BFB8"/>
    <w:lvl w:ilvl="0" w:tplc="495005C6">
      <w:numFmt w:val="bullet"/>
      <w:lvlText w:val="-"/>
      <w:lvlJc w:val="left"/>
      <w:pPr>
        <w:ind w:left="1494" w:hanging="360"/>
      </w:pPr>
      <w:rPr>
        <w:rFonts w:ascii="Times New Roman" w:eastAsia="Times New Roman" w:hAnsi="Times New Roman" w:cs="Times New Roman" w:hint="default"/>
      </w:rPr>
    </w:lvl>
    <w:lvl w:ilvl="1" w:tplc="041D0003" w:tentative="1">
      <w:start w:val="1"/>
      <w:numFmt w:val="bullet"/>
      <w:lvlText w:val="o"/>
      <w:lvlJc w:val="left"/>
      <w:pPr>
        <w:ind w:left="2214" w:hanging="360"/>
      </w:pPr>
      <w:rPr>
        <w:rFonts w:ascii="Courier New" w:hAnsi="Courier New" w:cs="Courier New" w:hint="default"/>
      </w:rPr>
    </w:lvl>
    <w:lvl w:ilvl="2" w:tplc="041D0005" w:tentative="1">
      <w:start w:val="1"/>
      <w:numFmt w:val="bullet"/>
      <w:lvlText w:val=""/>
      <w:lvlJc w:val="left"/>
      <w:pPr>
        <w:ind w:left="2934" w:hanging="360"/>
      </w:pPr>
      <w:rPr>
        <w:rFonts w:ascii="Wingdings" w:hAnsi="Wingdings" w:hint="default"/>
      </w:rPr>
    </w:lvl>
    <w:lvl w:ilvl="3" w:tplc="041D0001" w:tentative="1">
      <w:start w:val="1"/>
      <w:numFmt w:val="bullet"/>
      <w:lvlText w:val=""/>
      <w:lvlJc w:val="left"/>
      <w:pPr>
        <w:ind w:left="3654" w:hanging="360"/>
      </w:pPr>
      <w:rPr>
        <w:rFonts w:ascii="Symbol" w:hAnsi="Symbol" w:hint="default"/>
      </w:rPr>
    </w:lvl>
    <w:lvl w:ilvl="4" w:tplc="041D0003" w:tentative="1">
      <w:start w:val="1"/>
      <w:numFmt w:val="bullet"/>
      <w:lvlText w:val="o"/>
      <w:lvlJc w:val="left"/>
      <w:pPr>
        <w:ind w:left="4374" w:hanging="360"/>
      </w:pPr>
      <w:rPr>
        <w:rFonts w:ascii="Courier New" w:hAnsi="Courier New" w:cs="Courier New" w:hint="default"/>
      </w:rPr>
    </w:lvl>
    <w:lvl w:ilvl="5" w:tplc="041D0005" w:tentative="1">
      <w:start w:val="1"/>
      <w:numFmt w:val="bullet"/>
      <w:lvlText w:val=""/>
      <w:lvlJc w:val="left"/>
      <w:pPr>
        <w:ind w:left="5094" w:hanging="360"/>
      </w:pPr>
      <w:rPr>
        <w:rFonts w:ascii="Wingdings" w:hAnsi="Wingdings" w:hint="default"/>
      </w:rPr>
    </w:lvl>
    <w:lvl w:ilvl="6" w:tplc="041D0001" w:tentative="1">
      <w:start w:val="1"/>
      <w:numFmt w:val="bullet"/>
      <w:lvlText w:val=""/>
      <w:lvlJc w:val="left"/>
      <w:pPr>
        <w:ind w:left="5814" w:hanging="360"/>
      </w:pPr>
      <w:rPr>
        <w:rFonts w:ascii="Symbol" w:hAnsi="Symbol" w:hint="default"/>
      </w:rPr>
    </w:lvl>
    <w:lvl w:ilvl="7" w:tplc="041D0003" w:tentative="1">
      <w:start w:val="1"/>
      <w:numFmt w:val="bullet"/>
      <w:lvlText w:val="o"/>
      <w:lvlJc w:val="left"/>
      <w:pPr>
        <w:ind w:left="6534" w:hanging="360"/>
      </w:pPr>
      <w:rPr>
        <w:rFonts w:ascii="Courier New" w:hAnsi="Courier New" w:cs="Courier New" w:hint="default"/>
      </w:rPr>
    </w:lvl>
    <w:lvl w:ilvl="8" w:tplc="041D0005" w:tentative="1">
      <w:start w:val="1"/>
      <w:numFmt w:val="bullet"/>
      <w:lvlText w:val=""/>
      <w:lvlJc w:val="left"/>
      <w:pPr>
        <w:ind w:left="7254" w:hanging="360"/>
      </w:pPr>
      <w:rPr>
        <w:rFonts w:ascii="Wingdings" w:hAnsi="Wingdings" w:hint="default"/>
      </w:rPr>
    </w:lvl>
  </w:abstractNum>
  <w:abstractNum w:abstractNumId="12" w15:restartNumberingAfterBreak="0">
    <w:nsid w:val="0517031D"/>
    <w:multiLevelType w:val="hybridMultilevel"/>
    <w:tmpl w:val="35461CA4"/>
    <w:lvl w:ilvl="0" w:tplc="48B26CA4">
      <w:start w:val="1"/>
      <w:numFmt w:val="decimal"/>
      <w:lvlText w:val="%1."/>
      <w:lvlJc w:val="left"/>
      <w:pPr>
        <w:ind w:left="1689" w:hanging="555"/>
      </w:pPr>
      <w:rPr>
        <w:rFonts w:hint="default"/>
      </w:rPr>
    </w:lvl>
    <w:lvl w:ilvl="1" w:tplc="04070019" w:tentative="1">
      <w:start w:val="1"/>
      <w:numFmt w:val="lowerLetter"/>
      <w:lvlText w:val="%2."/>
      <w:lvlJc w:val="left"/>
      <w:pPr>
        <w:ind w:left="2214" w:hanging="360"/>
      </w:pPr>
    </w:lvl>
    <w:lvl w:ilvl="2" w:tplc="0407001B" w:tentative="1">
      <w:start w:val="1"/>
      <w:numFmt w:val="lowerRoman"/>
      <w:lvlText w:val="%3."/>
      <w:lvlJc w:val="right"/>
      <w:pPr>
        <w:ind w:left="2934" w:hanging="180"/>
      </w:pPr>
    </w:lvl>
    <w:lvl w:ilvl="3" w:tplc="0407000F" w:tentative="1">
      <w:start w:val="1"/>
      <w:numFmt w:val="decimal"/>
      <w:lvlText w:val="%4."/>
      <w:lvlJc w:val="left"/>
      <w:pPr>
        <w:ind w:left="3654" w:hanging="360"/>
      </w:pPr>
    </w:lvl>
    <w:lvl w:ilvl="4" w:tplc="04070019" w:tentative="1">
      <w:start w:val="1"/>
      <w:numFmt w:val="lowerLetter"/>
      <w:lvlText w:val="%5."/>
      <w:lvlJc w:val="left"/>
      <w:pPr>
        <w:ind w:left="4374" w:hanging="360"/>
      </w:pPr>
    </w:lvl>
    <w:lvl w:ilvl="5" w:tplc="0407001B" w:tentative="1">
      <w:start w:val="1"/>
      <w:numFmt w:val="lowerRoman"/>
      <w:lvlText w:val="%6."/>
      <w:lvlJc w:val="right"/>
      <w:pPr>
        <w:ind w:left="5094" w:hanging="180"/>
      </w:pPr>
    </w:lvl>
    <w:lvl w:ilvl="6" w:tplc="0407000F" w:tentative="1">
      <w:start w:val="1"/>
      <w:numFmt w:val="decimal"/>
      <w:lvlText w:val="%7."/>
      <w:lvlJc w:val="left"/>
      <w:pPr>
        <w:ind w:left="5814" w:hanging="360"/>
      </w:pPr>
    </w:lvl>
    <w:lvl w:ilvl="7" w:tplc="04070019" w:tentative="1">
      <w:start w:val="1"/>
      <w:numFmt w:val="lowerLetter"/>
      <w:lvlText w:val="%8."/>
      <w:lvlJc w:val="left"/>
      <w:pPr>
        <w:ind w:left="6534" w:hanging="360"/>
      </w:pPr>
    </w:lvl>
    <w:lvl w:ilvl="8" w:tplc="0407001B" w:tentative="1">
      <w:start w:val="1"/>
      <w:numFmt w:val="lowerRoman"/>
      <w:lvlText w:val="%9."/>
      <w:lvlJc w:val="right"/>
      <w:pPr>
        <w:ind w:left="7254" w:hanging="180"/>
      </w:pPr>
    </w:lvl>
  </w:abstractNum>
  <w:abstractNum w:abstractNumId="13" w15:restartNumberingAfterBreak="0">
    <w:nsid w:val="068A15A8"/>
    <w:multiLevelType w:val="multilevel"/>
    <w:tmpl w:val="E9FC2B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7521322"/>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15:restartNumberingAfterBreak="0">
    <w:nsid w:val="0A0D3624"/>
    <w:multiLevelType w:val="hybridMultilevel"/>
    <w:tmpl w:val="260A8F4A"/>
    <w:lvl w:ilvl="0" w:tplc="A63E0398">
      <w:start w:val="1"/>
      <w:numFmt w:val="decimal"/>
      <w:lvlText w:val="%1."/>
      <w:lvlJc w:val="left"/>
      <w:pPr>
        <w:ind w:left="1068" w:hanging="360"/>
      </w:pPr>
      <w:rPr>
        <w:rFonts w:hint="default"/>
        <w:b w:val="0"/>
        <w:i w:val="0"/>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6" w15:restartNumberingAfterBreak="0">
    <w:nsid w:val="141A577E"/>
    <w:multiLevelType w:val="hybridMultilevel"/>
    <w:tmpl w:val="CE6205A0"/>
    <w:lvl w:ilvl="0" w:tplc="BE96F1AA">
      <w:start w:val="1"/>
      <w:numFmt w:val="decimal"/>
      <w:lvlText w:val="%1."/>
      <w:lvlJc w:val="left"/>
      <w:pPr>
        <w:ind w:left="1689" w:hanging="555"/>
      </w:pPr>
      <w:rPr>
        <w:rFonts w:hint="default"/>
      </w:rPr>
    </w:lvl>
    <w:lvl w:ilvl="1" w:tplc="08090019">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7" w15:restartNumberingAfterBreak="0">
    <w:nsid w:val="15DD6575"/>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6C40CDE"/>
    <w:multiLevelType w:val="hybridMultilevel"/>
    <w:tmpl w:val="5DE8E00E"/>
    <w:lvl w:ilvl="0" w:tplc="0409000F">
      <w:start w:val="8"/>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9" w15:restartNumberingAfterBreak="0">
    <w:nsid w:val="1E253887"/>
    <w:multiLevelType w:val="hybridMultilevel"/>
    <w:tmpl w:val="497EC7CC"/>
    <w:lvl w:ilvl="0" w:tplc="FAE4B376">
      <w:start w:val="1"/>
      <w:numFmt w:val="bullet"/>
      <w:pStyle w:val="Bullet2G"/>
      <w:lvlText w:val="•"/>
      <w:lvlJc w:val="left"/>
      <w:pPr>
        <w:tabs>
          <w:tab w:val="num" w:pos="2268"/>
        </w:tabs>
        <w:ind w:left="2268" w:hanging="17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065075F"/>
    <w:multiLevelType w:val="multilevel"/>
    <w:tmpl w:val="D8B679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3954877"/>
    <w:multiLevelType w:val="hybridMultilevel"/>
    <w:tmpl w:val="80BE7FAC"/>
    <w:lvl w:ilvl="0" w:tplc="DBA01E02">
      <w:start w:val="1"/>
      <w:numFmt w:val="lowerLetter"/>
      <w:lvlText w:val="%1)"/>
      <w:lvlJc w:val="left"/>
      <w:pPr>
        <w:ind w:left="3195" w:hanging="360"/>
      </w:pPr>
      <w:rPr>
        <w:rFonts w:hint="default"/>
      </w:rPr>
    </w:lvl>
    <w:lvl w:ilvl="1" w:tplc="04070019" w:tentative="1">
      <w:start w:val="1"/>
      <w:numFmt w:val="lowerLetter"/>
      <w:lvlText w:val="%2."/>
      <w:lvlJc w:val="left"/>
      <w:pPr>
        <w:ind w:left="3915" w:hanging="360"/>
      </w:pPr>
    </w:lvl>
    <w:lvl w:ilvl="2" w:tplc="0407001B" w:tentative="1">
      <w:start w:val="1"/>
      <w:numFmt w:val="lowerRoman"/>
      <w:lvlText w:val="%3."/>
      <w:lvlJc w:val="right"/>
      <w:pPr>
        <w:ind w:left="4635" w:hanging="180"/>
      </w:pPr>
    </w:lvl>
    <w:lvl w:ilvl="3" w:tplc="0407000F" w:tentative="1">
      <w:start w:val="1"/>
      <w:numFmt w:val="decimal"/>
      <w:lvlText w:val="%4."/>
      <w:lvlJc w:val="left"/>
      <w:pPr>
        <w:ind w:left="5355" w:hanging="360"/>
      </w:pPr>
    </w:lvl>
    <w:lvl w:ilvl="4" w:tplc="04070019" w:tentative="1">
      <w:start w:val="1"/>
      <w:numFmt w:val="lowerLetter"/>
      <w:lvlText w:val="%5."/>
      <w:lvlJc w:val="left"/>
      <w:pPr>
        <w:ind w:left="6075" w:hanging="360"/>
      </w:pPr>
    </w:lvl>
    <w:lvl w:ilvl="5" w:tplc="0407001B" w:tentative="1">
      <w:start w:val="1"/>
      <w:numFmt w:val="lowerRoman"/>
      <w:lvlText w:val="%6."/>
      <w:lvlJc w:val="right"/>
      <w:pPr>
        <w:ind w:left="6795" w:hanging="180"/>
      </w:pPr>
    </w:lvl>
    <w:lvl w:ilvl="6" w:tplc="0407000F" w:tentative="1">
      <w:start w:val="1"/>
      <w:numFmt w:val="decimal"/>
      <w:lvlText w:val="%7."/>
      <w:lvlJc w:val="left"/>
      <w:pPr>
        <w:ind w:left="7515" w:hanging="360"/>
      </w:pPr>
    </w:lvl>
    <w:lvl w:ilvl="7" w:tplc="04070019" w:tentative="1">
      <w:start w:val="1"/>
      <w:numFmt w:val="lowerLetter"/>
      <w:lvlText w:val="%8."/>
      <w:lvlJc w:val="left"/>
      <w:pPr>
        <w:ind w:left="8235" w:hanging="360"/>
      </w:pPr>
    </w:lvl>
    <w:lvl w:ilvl="8" w:tplc="0407001B" w:tentative="1">
      <w:start w:val="1"/>
      <w:numFmt w:val="lowerRoman"/>
      <w:lvlText w:val="%9."/>
      <w:lvlJc w:val="right"/>
      <w:pPr>
        <w:ind w:left="8955" w:hanging="180"/>
      </w:pPr>
    </w:lvl>
  </w:abstractNum>
  <w:abstractNum w:abstractNumId="22" w15:restartNumberingAfterBreak="0">
    <w:nsid w:val="245F1A3B"/>
    <w:multiLevelType w:val="hybridMultilevel"/>
    <w:tmpl w:val="107487FA"/>
    <w:lvl w:ilvl="0" w:tplc="041D0001">
      <w:start w:val="1"/>
      <w:numFmt w:val="bullet"/>
      <w:lvlText w:val=""/>
      <w:lvlJc w:val="left"/>
      <w:pPr>
        <w:ind w:left="1854" w:hanging="360"/>
      </w:pPr>
      <w:rPr>
        <w:rFonts w:ascii="Symbol" w:hAnsi="Symbol" w:hint="default"/>
      </w:rPr>
    </w:lvl>
    <w:lvl w:ilvl="1" w:tplc="041D0003" w:tentative="1">
      <w:start w:val="1"/>
      <w:numFmt w:val="bullet"/>
      <w:lvlText w:val="o"/>
      <w:lvlJc w:val="left"/>
      <w:pPr>
        <w:ind w:left="2574" w:hanging="360"/>
      </w:pPr>
      <w:rPr>
        <w:rFonts w:ascii="Courier New" w:hAnsi="Courier New" w:cs="Courier New" w:hint="default"/>
      </w:rPr>
    </w:lvl>
    <w:lvl w:ilvl="2" w:tplc="041D0005" w:tentative="1">
      <w:start w:val="1"/>
      <w:numFmt w:val="bullet"/>
      <w:lvlText w:val=""/>
      <w:lvlJc w:val="left"/>
      <w:pPr>
        <w:ind w:left="3294" w:hanging="360"/>
      </w:pPr>
      <w:rPr>
        <w:rFonts w:ascii="Wingdings" w:hAnsi="Wingdings" w:hint="default"/>
      </w:rPr>
    </w:lvl>
    <w:lvl w:ilvl="3" w:tplc="041D0001" w:tentative="1">
      <w:start w:val="1"/>
      <w:numFmt w:val="bullet"/>
      <w:lvlText w:val=""/>
      <w:lvlJc w:val="left"/>
      <w:pPr>
        <w:ind w:left="4014" w:hanging="360"/>
      </w:pPr>
      <w:rPr>
        <w:rFonts w:ascii="Symbol" w:hAnsi="Symbol" w:hint="default"/>
      </w:rPr>
    </w:lvl>
    <w:lvl w:ilvl="4" w:tplc="041D0003" w:tentative="1">
      <w:start w:val="1"/>
      <w:numFmt w:val="bullet"/>
      <w:lvlText w:val="o"/>
      <w:lvlJc w:val="left"/>
      <w:pPr>
        <w:ind w:left="4734" w:hanging="360"/>
      </w:pPr>
      <w:rPr>
        <w:rFonts w:ascii="Courier New" w:hAnsi="Courier New" w:cs="Courier New" w:hint="default"/>
      </w:rPr>
    </w:lvl>
    <w:lvl w:ilvl="5" w:tplc="041D0005" w:tentative="1">
      <w:start w:val="1"/>
      <w:numFmt w:val="bullet"/>
      <w:lvlText w:val=""/>
      <w:lvlJc w:val="left"/>
      <w:pPr>
        <w:ind w:left="5454" w:hanging="360"/>
      </w:pPr>
      <w:rPr>
        <w:rFonts w:ascii="Wingdings" w:hAnsi="Wingdings" w:hint="default"/>
      </w:rPr>
    </w:lvl>
    <w:lvl w:ilvl="6" w:tplc="041D0001" w:tentative="1">
      <w:start w:val="1"/>
      <w:numFmt w:val="bullet"/>
      <w:lvlText w:val=""/>
      <w:lvlJc w:val="left"/>
      <w:pPr>
        <w:ind w:left="6174" w:hanging="360"/>
      </w:pPr>
      <w:rPr>
        <w:rFonts w:ascii="Symbol" w:hAnsi="Symbol" w:hint="default"/>
      </w:rPr>
    </w:lvl>
    <w:lvl w:ilvl="7" w:tplc="041D0003" w:tentative="1">
      <w:start w:val="1"/>
      <w:numFmt w:val="bullet"/>
      <w:lvlText w:val="o"/>
      <w:lvlJc w:val="left"/>
      <w:pPr>
        <w:ind w:left="6894" w:hanging="360"/>
      </w:pPr>
      <w:rPr>
        <w:rFonts w:ascii="Courier New" w:hAnsi="Courier New" w:cs="Courier New" w:hint="default"/>
      </w:rPr>
    </w:lvl>
    <w:lvl w:ilvl="8" w:tplc="041D0005" w:tentative="1">
      <w:start w:val="1"/>
      <w:numFmt w:val="bullet"/>
      <w:lvlText w:val=""/>
      <w:lvlJc w:val="left"/>
      <w:pPr>
        <w:ind w:left="7614" w:hanging="360"/>
      </w:pPr>
      <w:rPr>
        <w:rFonts w:ascii="Wingdings" w:hAnsi="Wingdings" w:hint="default"/>
      </w:rPr>
    </w:lvl>
  </w:abstractNum>
  <w:abstractNum w:abstractNumId="23" w15:restartNumberingAfterBreak="0">
    <w:nsid w:val="2CE463D1"/>
    <w:multiLevelType w:val="multilevel"/>
    <w:tmpl w:val="107CA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1A12325"/>
    <w:multiLevelType w:val="hybridMultilevel"/>
    <w:tmpl w:val="FF0E5B48"/>
    <w:lvl w:ilvl="0" w:tplc="6D5E22D8">
      <w:start w:val="1"/>
      <w:numFmt w:val="bullet"/>
      <w:pStyle w:val="Bullet1G"/>
      <w:lvlText w:val="•"/>
      <w:lvlJc w:val="left"/>
      <w:pPr>
        <w:tabs>
          <w:tab w:val="num" w:pos="1701"/>
        </w:tabs>
        <w:ind w:left="1701" w:hanging="170"/>
      </w:pPr>
      <w:rPr>
        <w:rFonts w:ascii="Times New Roman" w:hAnsi="Times New Roman" w:cs="Times New Roman" w:hint="default"/>
        <w:b w:val="0"/>
        <w:i w:val="0"/>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7ED4725"/>
    <w:multiLevelType w:val="multilevel"/>
    <w:tmpl w:val="32B6B5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2213EFB"/>
    <w:multiLevelType w:val="hybridMultilevel"/>
    <w:tmpl w:val="5672DBAC"/>
    <w:lvl w:ilvl="0" w:tplc="27CE77F4">
      <w:start w:val="1"/>
      <w:numFmt w:val="decimal"/>
      <w:lvlText w:val="%1."/>
      <w:lvlJc w:val="left"/>
      <w:pPr>
        <w:ind w:left="1494" w:hanging="360"/>
      </w:pPr>
      <w:rPr>
        <w:rFonts w:hint="default"/>
      </w:rPr>
    </w:lvl>
    <w:lvl w:ilvl="1" w:tplc="041D0019" w:tentative="1">
      <w:start w:val="1"/>
      <w:numFmt w:val="lowerLetter"/>
      <w:lvlText w:val="%2."/>
      <w:lvlJc w:val="left"/>
      <w:pPr>
        <w:ind w:left="2214" w:hanging="360"/>
      </w:pPr>
    </w:lvl>
    <w:lvl w:ilvl="2" w:tplc="041D001B" w:tentative="1">
      <w:start w:val="1"/>
      <w:numFmt w:val="lowerRoman"/>
      <w:lvlText w:val="%3."/>
      <w:lvlJc w:val="right"/>
      <w:pPr>
        <w:ind w:left="2934" w:hanging="180"/>
      </w:pPr>
    </w:lvl>
    <w:lvl w:ilvl="3" w:tplc="041D000F" w:tentative="1">
      <w:start w:val="1"/>
      <w:numFmt w:val="decimal"/>
      <w:lvlText w:val="%4."/>
      <w:lvlJc w:val="left"/>
      <w:pPr>
        <w:ind w:left="3654" w:hanging="360"/>
      </w:pPr>
    </w:lvl>
    <w:lvl w:ilvl="4" w:tplc="041D0019" w:tentative="1">
      <w:start w:val="1"/>
      <w:numFmt w:val="lowerLetter"/>
      <w:lvlText w:val="%5."/>
      <w:lvlJc w:val="left"/>
      <w:pPr>
        <w:ind w:left="4374" w:hanging="360"/>
      </w:pPr>
    </w:lvl>
    <w:lvl w:ilvl="5" w:tplc="041D001B" w:tentative="1">
      <w:start w:val="1"/>
      <w:numFmt w:val="lowerRoman"/>
      <w:lvlText w:val="%6."/>
      <w:lvlJc w:val="right"/>
      <w:pPr>
        <w:ind w:left="5094" w:hanging="180"/>
      </w:pPr>
    </w:lvl>
    <w:lvl w:ilvl="6" w:tplc="041D000F" w:tentative="1">
      <w:start w:val="1"/>
      <w:numFmt w:val="decimal"/>
      <w:lvlText w:val="%7."/>
      <w:lvlJc w:val="left"/>
      <w:pPr>
        <w:ind w:left="5814" w:hanging="360"/>
      </w:pPr>
    </w:lvl>
    <w:lvl w:ilvl="7" w:tplc="041D0019" w:tentative="1">
      <w:start w:val="1"/>
      <w:numFmt w:val="lowerLetter"/>
      <w:lvlText w:val="%8."/>
      <w:lvlJc w:val="left"/>
      <w:pPr>
        <w:ind w:left="6534" w:hanging="360"/>
      </w:pPr>
    </w:lvl>
    <w:lvl w:ilvl="8" w:tplc="041D001B" w:tentative="1">
      <w:start w:val="1"/>
      <w:numFmt w:val="lowerRoman"/>
      <w:lvlText w:val="%9."/>
      <w:lvlJc w:val="right"/>
      <w:pPr>
        <w:ind w:left="7254" w:hanging="180"/>
      </w:pPr>
    </w:lvl>
  </w:abstractNum>
  <w:abstractNum w:abstractNumId="27" w15:restartNumberingAfterBreak="0">
    <w:nsid w:val="4A7526E4"/>
    <w:multiLevelType w:val="multilevel"/>
    <w:tmpl w:val="627C96D6"/>
    <w:lvl w:ilvl="0">
      <w:start w:val="1"/>
      <w:numFmt w:val="decimal"/>
      <w:lvlText w:val="%1"/>
      <w:lvlJc w:val="left"/>
      <w:pPr>
        <w:ind w:left="400" w:hanging="400"/>
      </w:pPr>
      <w:rPr>
        <w:rFonts w:hint="default"/>
      </w:rPr>
    </w:lvl>
    <w:lvl w:ilvl="1">
      <w:start w:val="4"/>
      <w:numFmt w:val="decimal"/>
      <w:lvlText w:val="%1.%2"/>
      <w:lvlJc w:val="left"/>
      <w:pPr>
        <w:ind w:left="1250" w:hanging="400"/>
      </w:pPr>
      <w:rPr>
        <w:rFonts w:hint="default"/>
      </w:rPr>
    </w:lvl>
    <w:lvl w:ilvl="2">
      <w:start w:val="1"/>
      <w:numFmt w:val="decimal"/>
      <w:lvlText w:val="%1.%2.%3"/>
      <w:lvlJc w:val="left"/>
      <w:pPr>
        <w:ind w:left="2420" w:hanging="720"/>
      </w:pPr>
      <w:rPr>
        <w:rFonts w:hint="default"/>
      </w:rPr>
    </w:lvl>
    <w:lvl w:ilvl="3">
      <w:start w:val="1"/>
      <w:numFmt w:val="decimal"/>
      <w:lvlText w:val="%1.%2.%3.%4"/>
      <w:lvlJc w:val="left"/>
      <w:pPr>
        <w:ind w:left="3270" w:hanging="720"/>
      </w:pPr>
      <w:rPr>
        <w:rFonts w:hint="default"/>
      </w:rPr>
    </w:lvl>
    <w:lvl w:ilvl="4">
      <w:start w:val="1"/>
      <w:numFmt w:val="decimal"/>
      <w:lvlText w:val="%1.%2.%3.%4.%5"/>
      <w:lvlJc w:val="left"/>
      <w:pPr>
        <w:ind w:left="4120" w:hanging="720"/>
      </w:pPr>
      <w:rPr>
        <w:rFonts w:hint="default"/>
      </w:rPr>
    </w:lvl>
    <w:lvl w:ilvl="5">
      <w:start w:val="1"/>
      <w:numFmt w:val="decimal"/>
      <w:lvlText w:val="%1.%2.%3.%4.%5.%6"/>
      <w:lvlJc w:val="left"/>
      <w:pPr>
        <w:ind w:left="5330" w:hanging="1080"/>
      </w:pPr>
      <w:rPr>
        <w:rFonts w:hint="default"/>
      </w:rPr>
    </w:lvl>
    <w:lvl w:ilvl="6">
      <w:start w:val="1"/>
      <w:numFmt w:val="decimal"/>
      <w:lvlText w:val="%1.%2.%3.%4.%5.%6.%7"/>
      <w:lvlJc w:val="left"/>
      <w:pPr>
        <w:ind w:left="6180" w:hanging="1080"/>
      </w:pPr>
      <w:rPr>
        <w:rFonts w:hint="default"/>
      </w:rPr>
    </w:lvl>
    <w:lvl w:ilvl="7">
      <w:start w:val="1"/>
      <w:numFmt w:val="decimal"/>
      <w:lvlText w:val="%1.%2.%3.%4.%5.%6.%7.%8"/>
      <w:lvlJc w:val="left"/>
      <w:pPr>
        <w:ind w:left="7390" w:hanging="1440"/>
      </w:pPr>
      <w:rPr>
        <w:rFonts w:hint="default"/>
      </w:rPr>
    </w:lvl>
    <w:lvl w:ilvl="8">
      <w:start w:val="1"/>
      <w:numFmt w:val="decimal"/>
      <w:lvlText w:val="%1.%2.%3.%4.%5.%6.%7.%8.%9"/>
      <w:lvlJc w:val="left"/>
      <w:pPr>
        <w:ind w:left="8240" w:hanging="1440"/>
      </w:pPr>
      <w:rPr>
        <w:rFonts w:hint="default"/>
      </w:rPr>
    </w:lvl>
  </w:abstractNum>
  <w:abstractNum w:abstractNumId="28" w15:restartNumberingAfterBreak="0">
    <w:nsid w:val="4CDE2E2D"/>
    <w:multiLevelType w:val="hybridMultilevel"/>
    <w:tmpl w:val="2E7A7832"/>
    <w:lvl w:ilvl="0" w:tplc="B58A0C70">
      <w:start w:val="2"/>
      <w:numFmt w:val="bullet"/>
      <w:lvlText w:val="•"/>
      <w:lvlJc w:val="left"/>
      <w:pPr>
        <w:ind w:left="786" w:hanging="360"/>
      </w:pPr>
      <w:rPr>
        <w:rFonts w:ascii="Arial" w:eastAsia="Times New Roman" w:hAnsi="Arial" w:cs="Arial" w:hint="default"/>
      </w:rPr>
    </w:lvl>
    <w:lvl w:ilvl="1" w:tplc="7BC6D20E" w:tentative="1">
      <w:start w:val="1"/>
      <w:numFmt w:val="bullet"/>
      <w:lvlText w:val="o"/>
      <w:lvlJc w:val="left"/>
      <w:pPr>
        <w:ind w:left="1506" w:hanging="360"/>
      </w:pPr>
      <w:rPr>
        <w:rFonts w:ascii="Courier New" w:hAnsi="Courier New" w:cs="Courier New" w:hint="default"/>
      </w:rPr>
    </w:lvl>
    <w:lvl w:ilvl="2" w:tplc="0C18600E" w:tentative="1">
      <w:start w:val="1"/>
      <w:numFmt w:val="bullet"/>
      <w:lvlText w:val=""/>
      <w:lvlJc w:val="left"/>
      <w:pPr>
        <w:ind w:left="2226" w:hanging="360"/>
      </w:pPr>
      <w:rPr>
        <w:rFonts w:ascii="Wingdings" w:hAnsi="Wingdings" w:hint="default"/>
      </w:rPr>
    </w:lvl>
    <w:lvl w:ilvl="3" w:tplc="66E4D2DC" w:tentative="1">
      <w:start w:val="1"/>
      <w:numFmt w:val="bullet"/>
      <w:lvlText w:val=""/>
      <w:lvlJc w:val="left"/>
      <w:pPr>
        <w:ind w:left="2946" w:hanging="360"/>
      </w:pPr>
      <w:rPr>
        <w:rFonts w:ascii="Symbol" w:hAnsi="Symbol" w:hint="default"/>
      </w:rPr>
    </w:lvl>
    <w:lvl w:ilvl="4" w:tplc="C6229E3C" w:tentative="1">
      <w:start w:val="1"/>
      <w:numFmt w:val="bullet"/>
      <w:lvlText w:val="o"/>
      <w:lvlJc w:val="left"/>
      <w:pPr>
        <w:ind w:left="3666" w:hanging="360"/>
      </w:pPr>
      <w:rPr>
        <w:rFonts w:ascii="Courier New" w:hAnsi="Courier New" w:cs="Courier New" w:hint="default"/>
      </w:rPr>
    </w:lvl>
    <w:lvl w:ilvl="5" w:tplc="CCAEC820" w:tentative="1">
      <w:start w:val="1"/>
      <w:numFmt w:val="bullet"/>
      <w:lvlText w:val=""/>
      <w:lvlJc w:val="left"/>
      <w:pPr>
        <w:ind w:left="4386" w:hanging="360"/>
      </w:pPr>
      <w:rPr>
        <w:rFonts w:ascii="Wingdings" w:hAnsi="Wingdings" w:hint="default"/>
      </w:rPr>
    </w:lvl>
    <w:lvl w:ilvl="6" w:tplc="F05483B2" w:tentative="1">
      <w:start w:val="1"/>
      <w:numFmt w:val="bullet"/>
      <w:lvlText w:val=""/>
      <w:lvlJc w:val="left"/>
      <w:pPr>
        <w:ind w:left="5106" w:hanging="360"/>
      </w:pPr>
      <w:rPr>
        <w:rFonts w:ascii="Symbol" w:hAnsi="Symbol" w:hint="default"/>
      </w:rPr>
    </w:lvl>
    <w:lvl w:ilvl="7" w:tplc="C6D2FFC2" w:tentative="1">
      <w:start w:val="1"/>
      <w:numFmt w:val="bullet"/>
      <w:lvlText w:val="o"/>
      <w:lvlJc w:val="left"/>
      <w:pPr>
        <w:ind w:left="5826" w:hanging="360"/>
      </w:pPr>
      <w:rPr>
        <w:rFonts w:ascii="Courier New" w:hAnsi="Courier New" w:cs="Courier New" w:hint="default"/>
      </w:rPr>
    </w:lvl>
    <w:lvl w:ilvl="8" w:tplc="7C3C9064" w:tentative="1">
      <w:start w:val="1"/>
      <w:numFmt w:val="bullet"/>
      <w:lvlText w:val=""/>
      <w:lvlJc w:val="left"/>
      <w:pPr>
        <w:ind w:left="6546" w:hanging="360"/>
      </w:pPr>
      <w:rPr>
        <w:rFonts w:ascii="Wingdings" w:hAnsi="Wingdings" w:hint="default"/>
      </w:rPr>
    </w:lvl>
  </w:abstractNum>
  <w:abstractNum w:abstractNumId="29" w15:restartNumberingAfterBreak="0">
    <w:nsid w:val="4D77114A"/>
    <w:multiLevelType w:val="multilevel"/>
    <w:tmpl w:val="FFFFFFFF"/>
    <w:lvl w:ilvl="0">
      <w:start w:val="1"/>
      <w:numFmt w:val="none"/>
      <w:suff w:val="nothing"/>
      <w:lvlText w:val=""/>
      <w:lvlJc w:val="left"/>
      <w:pPr>
        <w:ind w:left="432" w:hanging="432"/>
      </w:pPr>
      <w:rPr>
        <w:rFonts w:cs="Times New Roman"/>
      </w:rPr>
    </w:lvl>
    <w:lvl w:ilvl="1">
      <w:start w:val="1"/>
      <w:numFmt w:val="none"/>
      <w:suff w:val="nothing"/>
      <w:lvlText w:val=""/>
      <w:lvlJc w:val="left"/>
      <w:pPr>
        <w:ind w:left="576" w:hanging="576"/>
      </w:pPr>
      <w:rPr>
        <w:rFonts w:cs="Times New Roman"/>
      </w:rPr>
    </w:lvl>
    <w:lvl w:ilvl="2">
      <w:start w:val="1"/>
      <w:numFmt w:val="none"/>
      <w:suff w:val="nothing"/>
      <w:lvlText w:val=""/>
      <w:lvlJc w:val="left"/>
      <w:pPr>
        <w:ind w:left="720" w:hanging="720"/>
      </w:pPr>
      <w:rPr>
        <w:rFonts w:cs="Times New Roman"/>
      </w:rPr>
    </w:lvl>
    <w:lvl w:ilvl="3">
      <w:start w:val="1"/>
      <w:numFmt w:val="none"/>
      <w:suff w:val="nothing"/>
      <w:lvlText w:val=""/>
      <w:lvlJc w:val="left"/>
      <w:pPr>
        <w:ind w:left="864" w:hanging="864"/>
      </w:pPr>
      <w:rPr>
        <w:rFonts w:cs="Times New Roman"/>
      </w:rPr>
    </w:lvl>
    <w:lvl w:ilvl="4">
      <w:start w:val="1"/>
      <w:numFmt w:val="none"/>
      <w:suff w:val="nothing"/>
      <w:lvlText w:val=""/>
      <w:lvlJc w:val="left"/>
      <w:pPr>
        <w:ind w:left="1008" w:hanging="1008"/>
      </w:pPr>
      <w:rPr>
        <w:rFonts w:cs="Times New Roman"/>
      </w:rPr>
    </w:lvl>
    <w:lvl w:ilvl="5">
      <w:start w:val="1"/>
      <w:numFmt w:val="none"/>
      <w:suff w:val="nothing"/>
      <w:lvlText w:val=""/>
      <w:lvlJc w:val="left"/>
      <w:pPr>
        <w:ind w:left="1152" w:hanging="1152"/>
      </w:pPr>
      <w:rPr>
        <w:rFonts w:cs="Times New Roman"/>
      </w:rPr>
    </w:lvl>
    <w:lvl w:ilvl="6">
      <w:start w:val="1"/>
      <w:numFmt w:val="none"/>
      <w:suff w:val="nothing"/>
      <w:lvlText w:val=""/>
      <w:lvlJc w:val="left"/>
      <w:pPr>
        <w:ind w:left="1296" w:hanging="1296"/>
      </w:pPr>
      <w:rPr>
        <w:rFonts w:cs="Times New Roman"/>
      </w:rPr>
    </w:lvl>
    <w:lvl w:ilvl="7">
      <w:start w:val="1"/>
      <w:numFmt w:val="none"/>
      <w:suff w:val="nothing"/>
      <w:lvlText w:val=""/>
      <w:lvlJc w:val="left"/>
      <w:pPr>
        <w:ind w:left="1440" w:hanging="1440"/>
      </w:pPr>
      <w:rPr>
        <w:rFonts w:cs="Times New Roman"/>
      </w:rPr>
    </w:lvl>
    <w:lvl w:ilvl="8">
      <w:start w:val="1"/>
      <w:numFmt w:val="none"/>
      <w:suff w:val="nothing"/>
      <w:lvlText w:val=""/>
      <w:lvlJc w:val="left"/>
      <w:pPr>
        <w:ind w:left="1584" w:hanging="1584"/>
      </w:pPr>
      <w:rPr>
        <w:rFonts w:cs="Times New Roman"/>
      </w:rPr>
    </w:lvl>
  </w:abstractNum>
  <w:abstractNum w:abstractNumId="30" w15:restartNumberingAfterBreak="0">
    <w:nsid w:val="4ED92F95"/>
    <w:multiLevelType w:val="hybridMultilevel"/>
    <w:tmpl w:val="58AE6AAC"/>
    <w:lvl w:ilvl="0" w:tplc="0809000F">
      <w:start w:val="1"/>
      <w:numFmt w:val="decimal"/>
      <w:lvlText w:val="%1."/>
      <w:lvlJc w:val="left"/>
      <w:pPr>
        <w:ind w:left="2421" w:hanging="360"/>
      </w:pPr>
    </w:lvl>
    <w:lvl w:ilvl="1" w:tplc="08090019">
      <w:start w:val="1"/>
      <w:numFmt w:val="lowerLetter"/>
      <w:lvlText w:val="%2."/>
      <w:lvlJc w:val="left"/>
      <w:pPr>
        <w:ind w:left="3141" w:hanging="360"/>
      </w:pPr>
    </w:lvl>
    <w:lvl w:ilvl="2" w:tplc="0809001B" w:tentative="1">
      <w:start w:val="1"/>
      <w:numFmt w:val="lowerRoman"/>
      <w:lvlText w:val="%3."/>
      <w:lvlJc w:val="right"/>
      <w:pPr>
        <w:ind w:left="3861" w:hanging="180"/>
      </w:pPr>
    </w:lvl>
    <w:lvl w:ilvl="3" w:tplc="0809000F" w:tentative="1">
      <w:start w:val="1"/>
      <w:numFmt w:val="decimal"/>
      <w:lvlText w:val="%4."/>
      <w:lvlJc w:val="left"/>
      <w:pPr>
        <w:ind w:left="4581" w:hanging="360"/>
      </w:pPr>
    </w:lvl>
    <w:lvl w:ilvl="4" w:tplc="08090019" w:tentative="1">
      <w:start w:val="1"/>
      <w:numFmt w:val="lowerLetter"/>
      <w:lvlText w:val="%5."/>
      <w:lvlJc w:val="left"/>
      <w:pPr>
        <w:ind w:left="5301" w:hanging="360"/>
      </w:pPr>
    </w:lvl>
    <w:lvl w:ilvl="5" w:tplc="0809001B" w:tentative="1">
      <w:start w:val="1"/>
      <w:numFmt w:val="lowerRoman"/>
      <w:lvlText w:val="%6."/>
      <w:lvlJc w:val="right"/>
      <w:pPr>
        <w:ind w:left="6021" w:hanging="180"/>
      </w:pPr>
    </w:lvl>
    <w:lvl w:ilvl="6" w:tplc="0809000F" w:tentative="1">
      <w:start w:val="1"/>
      <w:numFmt w:val="decimal"/>
      <w:lvlText w:val="%7."/>
      <w:lvlJc w:val="left"/>
      <w:pPr>
        <w:ind w:left="6741" w:hanging="360"/>
      </w:pPr>
    </w:lvl>
    <w:lvl w:ilvl="7" w:tplc="08090019" w:tentative="1">
      <w:start w:val="1"/>
      <w:numFmt w:val="lowerLetter"/>
      <w:lvlText w:val="%8."/>
      <w:lvlJc w:val="left"/>
      <w:pPr>
        <w:ind w:left="7461" w:hanging="360"/>
      </w:pPr>
    </w:lvl>
    <w:lvl w:ilvl="8" w:tplc="0809001B" w:tentative="1">
      <w:start w:val="1"/>
      <w:numFmt w:val="lowerRoman"/>
      <w:lvlText w:val="%9."/>
      <w:lvlJc w:val="right"/>
      <w:pPr>
        <w:ind w:left="8181" w:hanging="180"/>
      </w:pPr>
    </w:lvl>
  </w:abstractNum>
  <w:abstractNum w:abstractNumId="31" w15:restartNumberingAfterBreak="0">
    <w:nsid w:val="4FA93AC9"/>
    <w:multiLevelType w:val="hybridMultilevel"/>
    <w:tmpl w:val="F24AC38C"/>
    <w:lvl w:ilvl="0" w:tplc="04070001">
      <w:start w:val="1"/>
      <w:numFmt w:val="bullet"/>
      <w:lvlText w:val=""/>
      <w:lvlJc w:val="left"/>
      <w:pPr>
        <w:ind w:left="3195" w:hanging="360"/>
      </w:pPr>
      <w:rPr>
        <w:rFonts w:ascii="Symbol" w:hAnsi="Symbol" w:hint="default"/>
      </w:rPr>
    </w:lvl>
    <w:lvl w:ilvl="1" w:tplc="04070003" w:tentative="1">
      <w:start w:val="1"/>
      <w:numFmt w:val="bullet"/>
      <w:lvlText w:val="o"/>
      <w:lvlJc w:val="left"/>
      <w:pPr>
        <w:ind w:left="3915" w:hanging="360"/>
      </w:pPr>
      <w:rPr>
        <w:rFonts w:ascii="Courier New" w:hAnsi="Courier New" w:cs="Courier New" w:hint="default"/>
      </w:rPr>
    </w:lvl>
    <w:lvl w:ilvl="2" w:tplc="04070005" w:tentative="1">
      <w:start w:val="1"/>
      <w:numFmt w:val="bullet"/>
      <w:lvlText w:val=""/>
      <w:lvlJc w:val="left"/>
      <w:pPr>
        <w:ind w:left="4635" w:hanging="360"/>
      </w:pPr>
      <w:rPr>
        <w:rFonts w:ascii="Wingdings" w:hAnsi="Wingdings" w:hint="default"/>
      </w:rPr>
    </w:lvl>
    <w:lvl w:ilvl="3" w:tplc="04070001" w:tentative="1">
      <w:start w:val="1"/>
      <w:numFmt w:val="bullet"/>
      <w:lvlText w:val=""/>
      <w:lvlJc w:val="left"/>
      <w:pPr>
        <w:ind w:left="5355" w:hanging="360"/>
      </w:pPr>
      <w:rPr>
        <w:rFonts w:ascii="Symbol" w:hAnsi="Symbol" w:hint="default"/>
      </w:rPr>
    </w:lvl>
    <w:lvl w:ilvl="4" w:tplc="04070003" w:tentative="1">
      <w:start w:val="1"/>
      <w:numFmt w:val="bullet"/>
      <w:lvlText w:val="o"/>
      <w:lvlJc w:val="left"/>
      <w:pPr>
        <w:ind w:left="6075" w:hanging="360"/>
      </w:pPr>
      <w:rPr>
        <w:rFonts w:ascii="Courier New" w:hAnsi="Courier New" w:cs="Courier New" w:hint="default"/>
      </w:rPr>
    </w:lvl>
    <w:lvl w:ilvl="5" w:tplc="04070005" w:tentative="1">
      <w:start w:val="1"/>
      <w:numFmt w:val="bullet"/>
      <w:lvlText w:val=""/>
      <w:lvlJc w:val="left"/>
      <w:pPr>
        <w:ind w:left="6795" w:hanging="360"/>
      </w:pPr>
      <w:rPr>
        <w:rFonts w:ascii="Wingdings" w:hAnsi="Wingdings" w:hint="default"/>
      </w:rPr>
    </w:lvl>
    <w:lvl w:ilvl="6" w:tplc="04070001" w:tentative="1">
      <w:start w:val="1"/>
      <w:numFmt w:val="bullet"/>
      <w:lvlText w:val=""/>
      <w:lvlJc w:val="left"/>
      <w:pPr>
        <w:ind w:left="7515" w:hanging="360"/>
      </w:pPr>
      <w:rPr>
        <w:rFonts w:ascii="Symbol" w:hAnsi="Symbol" w:hint="default"/>
      </w:rPr>
    </w:lvl>
    <w:lvl w:ilvl="7" w:tplc="04070003" w:tentative="1">
      <w:start w:val="1"/>
      <w:numFmt w:val="bullet"/>
      <w:lvlText w:val="o"/>
      <w:lvlJc w:val="left"/>
      <w:pPr>
        <w:ind w:left="8235" w:hanging="360"/>
      </w:pPr>
      <w:rPr>
        <w:rFonts w:ascii="Courier New" w:hAnsi="Courier New" w:cs="Courier New" w:hint="default"/>
      </w:rPr>
    </w:lvl>
    <w:lvl w:ilvl="8" w:tplc="04070005" w:tentative="1">
      <w:start w:val="1"/>
      <w:numFmt w:val="bullet"/>
      <w:lvlText w:val=""/>
      <w:lvlJc w:val="left"/>
      <w:pPr>
        <w:ind w:left="8955" w:hanging="360"/>
      </w:pPr>
      <w:rPr>
        <w:rFonts w:ascii="Wingdings" w:hAnsi="Wingdings" w:hint="default"/>
      </w:rPr>
    </w:lvl>
  </w:abstractNum>
  <w:abstractNum w:abstractNumId="32" w15:restartNumberingAfterBreak="0">
    <w:nsid w:val="4FF107D8"/>
    <w:multiLevelType w:val="hybridMultilevel"/>
    <w:tmpl w:val="A1360C3A"/>
    <w:lvl w:ilvl="0" w:tplc="04070001">
      <w:start w:val="1"/>
      <w:numFmt w:val="bullet"/>
      <w:lvlText w:val=""/>
      <w:lvlJc w:val="left"/>
      <w:pPr>
        <w:ind w:left="3195" w:hanging="360"/>
      </w:pPr>
      <w:rPr>
        <w:rFonts w:ascii="Symbol" w:hAnsi="Symbol" w:hint="default"/>
      </w:rPr>
    </w:lvl>
    <w:lvl w:ilvl="1" w:tplc="04070003" w:tentative="1">
      <w:start w:val="1"/>
      <w:numFmt w:val="bullet"/>
      <w:lvlText w:val="o"/>
      <w:lvlJc w:val="left"/>
      <w:pPr>
        <w:ind w:left="3915" w:hanging="360"/>
      </w:pPr>
      <w:rPr>
        <w:rFonts w:ascii="Courier New" w:hAnsi="Courier New" w:cs="Courier New" w:hint="default"/>
      </w:rPr>
    </w:lvl>
    <w:lvl w:ilvl="2" w:tplc="04070005" w:tentative="1">
      <w:start w:val="1"/>
      <w:numFmt w:val="bullet"/>
      <w:lvlText w:val=""/>
      <w:lvlJc w:val="left"/>
      <w:pPr>
        <w:ind w:left="4635" w:hanging="360"/>
      </w:pPr>
      <w:rPr>
        <w:rFonts w:ascii="Wingdings" w:hAnsi="Wingdings" w:hint="default"/>
      </w:rPr>
    </w:lvl>
    <w:lvl w:ilvl="3" w:tplc="04070001" w:tentative="1">
      <w:start w:val="1"/>
      <w:numFmt w:val="bullet"/>
      <w:lvlText w:val=""/>
      <w:lvlJc w:val="left"/>
      <w:pPr>
        <w:ind w:left="5355" w:hanging="360"/>
      </w:pPr>
      <w:rPr>
        <w:rFonts w:ascii="Symbol" w:hAnsi="Symbol" w:hint="default"/>
      </w:rPr>
    </w:lvl>
    <w:lvl w:ilvl="4" w:tplc="04070003" w:tentative="1">
      <w:start w:val="1"/>
      <w:numFmt w:val="bullet"/>
      <w:lvlText w:val="o"/>
      <w:lvlJc w:val="left"/>
      <w:pPr>
        <w:ind w:left="6075" w:hanging="360"/>
      </w:pPr>
      <w:rPr>
        <w:rFonts w:ascii="Courier New" w:hAnsi="Courier New" w:cs="Courier New" w:hint="default"/>
      </w:rPr>
    </w:lvl>
    <w:lvl w:ilvl="5" w:tplc="04070005" w:tentative="1">
      <w:start w:val="1"/>
      <w:numFmt w:val="bullet"/>
      <w:lvlText w:val=""/>
      <w:lvlJc w:val="left"/>
      <w:pPr>
        <w:ind w:left="6795" w:hanging="360"/>
      </w:pPr>
      <w:rPr>
        <w:rFonts w:ascii="Wingdings" w:hAnsi="Wingdings" w:hint="default"/>
      </w:rPr>
    </w:lvl>
    <w:lvl w:ilvl="6" w:tplc="04070001" w:tentative="1">
      <w:start w:val="1"/>
      <w:numFmt w:val="bullet"/>
      <w:lvlText w:val=""/>
      <w:lvlJc w:val="left"/>
      <w:pPr>
        <w:ind w:left="7515" w:hanging="360"/>
      </w:pPr>
      <w:rPr>
        <w:rFonts w:ascii="Symbol" w:hAnsi="Symbol" w:hint="default"/>
      </w:rPr>
    </w:lvl>
    <w:lvl w:ilvl="7" w:tplc="04070003" w:tentative="1">
      <w:start w:val="1"/>
      <w:numFmt w:val="bullet"/>
      <w:lvlText w:val="o"/>
      <w:lvlJc w:val="left"/>
      <w:pPr>
        <w:ind w:left="8235" w:hanging="360"/>
      </w:pPr>
      <w:rPr>
        <w:rFonts w:ascii="Courier New" w:hAnsi="Courier New" w:cs="Courier New" w:hint="default"/>
      </w:rPr>
    </w:lvl>
    <w:lvl w:ilvl="8" w:tplc="04070005" w:tentative="1">
      <w:start w:val="1"/>
      <w:numFmt w:val="bullet"/>
      <w:lvlText w:val=""/>
      <w:lvlJc w:val="left"/>
      <w:pPr>
        <w:ind w:left="8955" w:hanging="360"/>
      </w:pPr>
      <w:rPr>
        <w:rFonts w:ascii="Wingdings" w:hAnsi="Wingdings" w:hint="default"/>
      </w:rPr>
    </w:lvl>
  </w:abstractNum>
  <w:abstractNum w:abstractNumId="33" w15:restartNumberingAfterBreak="0">
    <w:nsid w:val="521962D2"/>
    <w:multiLevelType w:val="multilevel"/>
    <w:tmpl w:val="C7D619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4936013"/>
    <w:multiLevelType w:val="hybridMultilevel"/>
    <w:tmpl w:val="794E09A0"/>
    <w:lvl w:ilvl="0" w:tplc="041D000F">
      <w:start w:val="1"/>
      <w:numFmt w:val="decimal"/>
      <w:lvlText w:val="%1."/>
      <w:lvlJc w:val="left"/>
      <w:pPr>
        <w:ind w:left="2214" w:hanging="360"/>
      </w:pPr>
    </w:lvl>
    <w:lvl w:ilvl="1" w:tplc="041D0019" w:tentative="1">
      <w:start w:val="1"/>
      <w:numFmt w:val="lowerLetter"/>
      <w:lvlText w:val="%2."/>
      <w:lvlJc w:val="left"/>
      <w:pPr>
        <w:ind w:left="2934" w:hanging="360"/>
      </w:pPr>
    </w:lvl>
    <w:lvl w:ilvl="2" w:tplc="041D001B" w:tentative="1">
      <w:start w:val="1"/>
      <w:numFmt w:val="lowerRoman"/>
      <w:lvlText w:val="%3."/>
      <w:lvlJc w:val="right"/>
      <w:pPr>
        <w:ind w:left="3654" w:hanging="180"/>
      </w:pPr>
    </w:lvl>
    <w:lvl w:ilvl="3" w:tplc="041D000F" w:tentative="1">
      <w:start w:val="1"/>
      <w:numFmt w:val="decimal"/>
      <w:lvlText w:val="%4."/>
      <w:lvlJc w:val="left"/>
      <w:pPr>
        <w:ind w:left="4374" w:hanging="360"/>
      </w:pPr>
    </w:lvl>
    <w:lvl w:ilvl="4" w:tplc="041D0019" w:tentative="1">
      <w:start w:val="1"/>
      <w:numFmt w:val="lowerLetter"/>
      <w:lvlText w:val="%5."/>
      <w:lvlJc w:val="left"/>
      <w:pPr>
        <w:ind w:left="5094" w:hanging="360"/>
      </w:pPr>
    </w:lvl>
    <w:lvl w:ilvl="5" w:tplc="041D001B" w:tentative="1">
      <w:start w:val="1"/>
      <w:numFmt w:val="lowerRoman"/>
      <w:lvlText w:val="%6."/>
      <w:lvlJc w:val="right"/>
      <w:pPr>
        <w:ind w:left="5814" w:hanging="180"/>
      </w:pPr>
    </w:lvl>
    <w:lvl w:ilvl="6" w:tplc="041D000F" w:tentative="1">
      <w:start w:val="1"/>
      <w:numFmt w:val="decimal"/>
      <w:lvlText w:val="%7."/>
      <w:lvlJc w:val="left"/>
      <w:pPr>
        <w:ind w:left="6534" w:hanging="360"/>
      </w:pPr>
    </w:lvl>
    <w:lvl w:ilvl="7" w:tplc="041D0019" w:tentative="1">
      <w:start w:val="1"/>
      <w:numFmt w:val="lowerLetter"/>
      <w:lvlText w:val="%8."/>
      <w:lvlJc w:val="left"/>
      <w:pPr>
        <w:ind w:left="7254" w:hanging="360"/>
      </w:pPr>
    </w:lvl>
    <w:lvl w:ilvl="8" w:tplc="041D001B" w:tentative="1">
      <w:start w:val="1"/>
      <w:numFmt w:val="lowerRoman"/>
      <w:lvlText w:val="%9."/>
      <w:lvlJc w:val="right"/>
      <w:pPr>
        <w:ind w:left="7974" w:hanging="180"/>
      </w:pPr>
    </w:lvl>
  </w:abstractNum>
  <w:abstractNum w:abstractNumId="35" w15:restartNumberingAfterBreak="0">
    <w:nsid w:val="606677AE"/>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36" w15:restartNumberingAfterBreak="0">
    <w:nsid w:val="6095732F"/>
    <w:multiLevelType w:val="hybridMultilevel"/>
    <w:tmpl w:val="2A101320"/>
    <w:lvl w:ilvl="0" w:tplc="04070001">
      <w:start w:val="1"/>
      <w:numFmt w:val="bullet"/>
      <w:lvlText w:val=""/>
      <w:lvlJc w:val="left"/>
      <w:pPr>
        <w:ind w:left="2421" w:hanging="360"/>
      </w:pPr>
      <w:rPr>
        <w:rFonts w:ascii="Symbol" w:hAnsi="Symbol" w:hint="default"/>
      </w:rPr>
    </w:lvl>
    <w:lvl w:ilvl="1" w:tplc="04070003" w:tentative="1">
      <w:start w:val="1"/>
      <w:numFmt w:val="bullet"/>
      <w:lvlText w:val="o"/>
      <w:lvlJc w:val="left"/>
      <w:pPr>
        <w:ind w:left="3141" w:hanging="360"/>
      </w:pPr>
      <w:rPr>
        <w:rFonts w:ascii="Courier New" w:hAnsi="Courier New" w:cs="Courier New" w:hint="default"/>
      </w:rPr>
    </w:lvl>
    <w:lvl w:ilvl="2" w:tplc="04070005" w:tentative="1">
      <w:start w:val="1"/>
      <w:numFmt w:val="bullet"/>
      <w:lvlText w:val=""/>
      <w:lvlJc w:val="left"/>
      <w:pPr>
        <w:ind w:left="3861" w:hanging="360"/>
      </w:pPr>
      <w:rPr>
        <w:rFonts w:ascii="Wingdings" w:hAnsi="Wingdings" w:hint="default"/>
      </w:rPr>
    </w:lvl>
    <w:lvl w:ilvl="3" w:tplc="04070001" w:tentative="1">
      <w:start w:val="1"/>
      <w:numFmt w:val="bullet"/>
      <w:lvlText w:val=""/>
      <w:lvlJc w:val="left"/>
      <w:pPr>
        <w:ind w:left="4581" w:hanging="360"/>
      </w:pPr>
      <w:rPr>
        <w:rFonts w:ascii="Symbol" w:hAnsi="Symbol" w:hint="default"/>
      </w:rPr>
    </w:lvl>
    <w:lvl w:ilvl="4" w:tplc="04070003" w:tentative="1">
      <w:start w:val="1"/>
      <w:numFmt w:val="bullet"/>
      <w:lvlText w:val="o"/>
      <w:lvlJc w:val="left"/>
      <w:pPr>
        <w:ind w:left="5301" w:hanging="360"/>
      </w:pPr>
      <w:rPr>
        <w:rFonts w:ascii="Courier New" w:hAnsi="Courier New" w:cs="Courier New" w:hint="default"/>
      </w:rPr>
    </w:lvl>
    <w:lvl w:ilvl="5" w:tplc="04070005" w:tentative="1">
      <w:start w:val="1"/>
      <w:numFmt w:val="bullet"/>
      <w:lvlText w:val=""/>
      <w:lvlJc w:val="left"/>
      <w:pPr>
        <w:ind w:left="6021" w:hanging="360"/>
      </w:pPr>
      <w:rPr>
        <w:rFonts w:ascii="Wingdings" w:hAnsi="Wingdings" w:hint="default"/>
      </w:rPr>
    </w:lvl>
    <w:lvl w:ilvl="6" w:tplc="04070001" w:tentative="1">
      <w:start w:val="1"/>
      <w:numFmt w:val="bullet"/>
      <w:lvlText w:val=""/>
      <w:lvlJc w:val="left"/>
      <w:pPr>
        <w:ind w:left="6741" w:hanging="360"/>
      </w:pPr>
      <w:rPr>
        <w:rFonts w:ascii="Symbol" w:hAnsi="Symbol" w:hint="default"/>
      </w:rPr>
    </w:lvl>
    <w:lvl w:ilvl="7" w:tplc="04070003" w:tentative="1">
      <w:start w:val="1"/>
      <w:numFmt w:val="bullet"/>
      <w:lvlText w:val="o"/>
      <w:lvlJc w:val="left"/>
      <w:pPr>
        <w:ind w:left="7461" w:hanging="360"/>
      </w:pPr>
      <w:rPr>
        <w:rFonts w:ascii="Courier New" w:hAnsi="Courier New" w:cs="Courier New" w:hint="default"/>
      </w:rPr>
    </w:lvl>
    <w:lvl w:ilvl="8" w:tplc="04070005" w:tentative="1">
      <w:start w:val="1"/>
      <w:numFmt w:val="bullet"/>
      <w:lvlText w:val=""/>
      <w:lvlJc w:val="left"/>
      <w:pPr>
        <w:ind w:left="8181" w:hanging="360"/>
      </w:pPr>
      <w:rPr>
        <w:rFonts w:ascii="Wingdings" w:hAnsi="Wingdings" w:hint="default"/>
      </w:rPr>
    </w:lvl>
  </w:abstractNum>
  <w:abstractNum w:abstractNumId="37" w15:restartNumberingAfterBreak="0">
    <w:nsid w:val="63DC3C74"/>
    <w:multiLevelType w:val="hybridMultilevel"/>
    <w:tmpl w:val="D146F766"/>
    <w:lvl w:ilvl="0" w:tplc="04130017">
      <w:start w:val="1"/>
      <w:numFmt w:val="lowerLetter"/>
      <w:lvlText w:val="%1)"/>
      <w:lvlJc w:val="left"/>
      <w:pPr>
        <w:ind w:left="1428" w:hanging="360"/>
      </w:pPr>
      <w:rPr>
        <w:rFonts w:hint="default"/>
      </w:rPr>
    </w:lvl>
    <w:lvl w:ilvl="1" w:tplc="04130019" w:tentative="1">
      <w:start w:val="1"/>
      <w:numFmt w:val="lowerLetter"/>
      <w:lvlText w:val="%2."/>
      <w:lvlJc w:val="left"/>
      <w:pPr>
        <w:ind w:left="2148" w:hanging="360"/>
      </w:pPr>
    </w:lvl>
    <w:lvl w:ilvl="2" w:tplc="0413001B" w:tentative="1">
      <w:start w:val="1"/>
      <w:numFmt w:val="lowerRoman"/>
      <w:lvlText w:val="%3."/>
      <w:lvlJc w:val="right"/>
      <w:pPr>
        <w:ind w:left="2868" w:hanging="180"/>
      </w:pPr>
    </w:lvl>
    <w:lvl w:ilvl="3" w:tplc="0413000F" w:tentative="1">
      <w:start w:val="1"/>
      <w:numFmt w:val="decimal"/>
      <w:lvlText w:val="%4."/>
      <w:lvlJc w:val="left"/>
      <w:pPr>
        <w:ind w:left="3588" w:hanging="360"/>
      </w:pPr>
    </w:lvl>
    <w:lvl w:ilvl="4" w:tplc="04130019" w:tentative="1">
      <w:start w:val="1"/>
      <w:numFmt w:val="lowerLetter"/>
      <w:lvlText w:val="%5."/>
      <w:lvlJc w:val="left"/>
      <w:pPr>
        <w:ind w:left="4308" w:hanging="360"/>
      </w:pPr>
    </w:lvl>
    <w:lvl w:ilvl="5" w:tplc="0413001B" w:tentative="1">
      <w:start w:val="1"/>
      <w:numFmt w:val="lowerRoman"/>
      <w:lvlText w:val="%6."/>
      <w:lvlJc w:val="right"/>
      <w:pPr>
        <w:ind w:left="5028" w:hanging="180"/>
      </w:pPr>
    </w:lvl>
    <w:lvl w:ilvl="6" w:tplc="0413000F" w:tentative="1">
      <w:start w:val="1"/>
      <w:numFmt w:val="decimal"/>
      <w:lvlText w:val="%7."/>
      <w:lvlJc w:val="left"/>
      <w:pPr>
        <w:ind w:left="5748" w:hanging="360"/>
      </w:pPr>
    </w:lvl>
    <w:lvl w:ilvl="7" w:tplc="04130019" w:tentative="1">
      <w:start w:val="1"/>
      <w:numFmt w:val="lowerLetter"/>
      <w:lvlText w:val="%8."/>
      <w:lvlJc w:val="left"/>
      <w:pPr>
        <w:ind w:left="6468" w:hanging="360"/>
      </w:pPr>
    </w:lvl>
    <w:lvl w:ilvl="8" w:tplc="0413001B" w:tentative="1">
      <w:start w:val="1"/>
      <w:numFmt w:val="lowerRoman"/>
      <w:lvlText w:val="%9."/>
      <w:lvlJc w:val="right"/>
      <w:pPr>
        <w:ind w:left="7188" w:hanging="180"/>
      </w:pPr>
    </w:lvl>
  </w:abstractNum>
  <w:abstractNum w:abstractNumId="38" w15:restartNumberingAfterBreak="0">
    <w:nsid w:val="67AA2912"/>
    <w:multiLevelType w:val="hybridMultilevel"/>
    <w:tmpl w:val="CC8A73CC"/>
    <w:lvl w:ilvl="0" w:tplc="5978DD20">
      <w:start w:val="1"/>
      <w:numFmt w:val="decimal"/>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9" w15:restartNumberingAfterBreak="0">
    <w:nsid w:val="73B817A4"/>
    <w:multiLevelType w:val="multilevel"/>
    <w:tmpl w:val="3E00F9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6BE221B"/>
    <w:multiLevelType w:val="hybridMultilevel"/>
    <w:tmpl w:val="30F0C0C4"/>
    <w:lvl w:ilvl="0" w:tplc="04070001">
      <w:start w:val="1"/>
      <w:numFmt w:val="bullet"/>
      <w:lvlText w:val=""/>
      <w:lvlJc w:val="left"/>
      <w:pPr>
        <w:ind w:left="3195" w:hanging="360"/>
      </w:pPr>
      <w:rPr>
        <w:rFonts w:ascii="Symbol" w:hAnsi="Symbol" w:hint="default"/>
      </w:rPr>
    </w:lvl>
    <w:lvl w:ilvl="1" w:tplc="04070003" w:tentative="1">
      <w:start w:val="1"/>
      <w:numFmt w:val="bullet"/>
      <w:lvlText w:val="o"/>
      <w:lvlJc w:val="left"/>
      <w:pPr>
        <w:ind w:left="3915" w:hanging="360"/>
      </w:pPr>
      <w:rPr>
        <w:rFonts w:ascii="Courier New" w:hAnsi="Courier New" w:cs="Courier New" w:hint="default"/>
      </w:rPr>
    </w:lvl>
    <w:lvl w:ilvl="2" w:tplc="04070005" w:tentative="1">
      <w:start w:val="1"/>
      <w:numFmt w:val="bullet"/>
      <w:lvlText w:val=""/>
      <w:lvlJc w:val="left"/>
      <w:pPr>
        <w:ind w:left="4635" w:hanging="360"/>
      </w:pPr>
      <w:rPr>
        <w:rFonts w:ascii="Wingdings" w:hAnsi="Wingdings" w:hint="default"/>
      </w:rPr>
    </w:lvl>
    <w:lvl w:ilvl="3" w:tplc="04070001" w:tentative="1">
      <w:start w:val="1"/>
      <w:numFmt w:val="bullet"/>
      <w:lvlText w:val=""/>
      <w:lvlJc w:val="left"/>
      <w:pPr>
        <w:ind w:left="5355" w:hanging="360"/>
      </w:pPr>
      <w:rPr>
        <w:rFonts w:ascii="Symbol" w:hAnsi="Symbol" w:hint="default"/>
      </w:rPr>
    </w:lvl>
    <w:lvl w:ilvl="4" w:tplc="04070003" w:tentative="1">
      <w:start w:val="1"/>
      <w:numFmt w:val="bullet"/>
      <w:lvlText w:val="o"/>
      <w:lvlJc w:val="left"/>
      <w:pPr>
        <w:ind w:left="6075" w:hanging="360"/>
      </w:pPr>
      <w:rPr>
        <w:rFonts w:ascii="Courier New" w:hAnsi="Courier New" w:cs="Courier New" w:hint="default"/>
      </w:rPr>
    </w:lvl>
    <w:lvl w:ilvl="5" w:tplc="04070005" w:tentative="1">
      <w:start w:val="1"/>
      <w:numFmt w:val="bullet"/>
      <w:lvlText w:val=""/>
      <w:lvlJc w:val="left"/>
      <w:pPr>
        <w:ind w:left="6795" w:hanging="360"/>
      </w:pPr>
      <w:rPr>
        <w:rFonts w:ascii="Wingdings" w:hAnsi="Wingdings" w:hint="default"/>
      </w:rPr>
    </w:lvl>
    <w:lvl w:ilvl="6" w:tplc="04070001" w:tentative="1">
      <w:start w:val="1"/>
      <w:numFmt w:val="bullet"/>
      <w:lvlText w:val=""/>
      <w:lvlJc w:val="left"/>
      <w:pPr>
        <w:ind w:left="7515" w:hanging="360"/>
      </w:pPr>
      <w:rPr>
        <w:rFonts w:ascii="Symbol" w:hAnsi="Symbol" w:hint="default"/>
      </w:rPr>
    </w:lvl>
    <w:lvl w:ilvl="7" w:tplc="04070003" w:tentative="1">
      <w:start w:val="1"/>
      <w:numFmt w:val="bullet"/>
      <w:lvlText w:val="o"/>
      <w:lvlJc w:val="left"/>
      <w:pPr>
        <w:ind w:left="8235" w:hanging="360"/>
      </w:pPr>
      <w:rPr>
        <w:rFonts w:ascii="Courier New" w:hAnsi="Courier New" w:cs="Courier New" w:hint="default"/>
      </w:rPr>
    </w:lvl>
    <w:lvl w:ilvl="8" w:tplc="04070005" w:tentative="1">
      <w:start w:val="1"/>
      <w:numFmt w:val="bullet"/>
      <w:lvlText w:val=""/>
      <w:lvlJc w:val="left"/>
      <w:pPr>
        <w:ind w:left="8955" w:hanging="360"/>
      </w:pPr>
      <w:rPr>
        <w:rFonts w:ascii="Wingdings" w:hAnsi="Wingdings" w:hint="default"/>
      </w:rPr>
    </w:lvl>
  </w:abstractNum>
  <w:abstractNum w:abstractNumId="41" w15:restartNumberingAfterBreak="0">
    <w:nsid w:val="7C0C3101"/>
    <w:multiLevelType w:val="hybridMultilevel"/>
    <w:tmpl w:val="B024F9B6"/>
    <w:lvl w:ilvl="0" w:tplc="789EB5EC">
      <w:start w:val="1"/>
      <w:numFmt w:val="decimal"/>
      <w:lvlText w:val="%1."/>
      <w:lvlJc w:val="left"/>
      <w:pPr>
        <w:ind w:left="1704" w:hanging="570"/>
      </w:pPr>
      <w:rPr>
        <w:rFonts w:hint="default"/>
      </w:rPr>
    </w:lvl>
    <w:lvl w:ilvl="1" w:tplc="04070019" w:tentative="1">
      <w:start w:val="1"/>
      <w:numFmt w:val="lowerLetter"/>
      <w:lvlText w:val="%2."/>
      <w:lvlJc w:val="left"/>
      <w:pPr>
        <w:ind w:left="2214" w:hanging="360"/>
      </w:pPr>
    </w:lvl>
    <w:lvl w:ilvl="2" w:tplc="0407001B" w:tentative="1">
      <w:start w:val="1"/>
      <w:numFmt w:val="lowerRoman"/>
      <w:lvlText w:val="%3."/>
      <w:lvlJc w:val="right"/>
      <w:pPr>
        <w:ind w:left="2934" w:hanging="180"/>
      </w:pPr>
    </w:lvl>
    <w:lvl w:ilvl="3" w:tplc="0407000F" w:tentative="1">
      <w:start w:val="1"/>
      <w:numFmt w:val="decimal"/>
      <w:lvlText w:val="%4."/>
      <w:lvlJc w:val="left"/>
      <w:pPr>
        <w:ind w:left="3654" w:hanging="360"/>
      </w:pPr>
    </w:lvl>
    <w:lvl w:ilvl="4" w:tplc="04070019" w:tentative="1">
      <w:start w:val="1"/>
      <w:numFmt w:val="lowerLetter"/>
      <w:lvlText w:val="%5."/>
      <w:lvlJc w:val="left"/>
      <w:pPr>
        <w:ind w:left="4374" w:hanging="360"/>
      </w:pPr>
    </w:lvl>
    <w:lvl w:ilvl="5" w:tplc="0407001B" w:tentative="1">
      <w:start w:val="1"/>
      <w:numFmt w:val="lowerRoman"/>
      <w:lvlText w:val="%6."/>
      <w:lvlJc w:val="right"/>
      <w:pPr>
        <w:ind w:left="5094" w:hanging="180"/>
      </w:pPr>
    </w:lvl>
    <w:lvl w:ilvl="6" w:tplc="0407000F" w:tentative="1">
      <w:start w:val="1"/>
      <w:numFmt w:val="decimal"/>
      <w:lvlText w:val="%7."/>
      <w:lvlJc w:val="left"/>
      <w:pPr>
        <w:ind w:left="5814" w:hanging="360"/>
      </w:pPr>
    </w:lvl>
    <w:lvl w:ilvl="7" w:tplc="04070019" w:tentative="1">
      <w:start w:val="1"/>
      <w:numFmt w:val="lowerLetter"/>
      <w:lvlText w:val="%8."/>
      <w:lvlJc w:val="left"/>
      <w:pPr>
        <w:ind w:left="6534" w:hanging="360"/>
      </w:pPr>
    </w:lvl>
    <w:lvl w:ilvl="8" w:tplc="0407001B" w:tentative="1">
      <w:start w:val="1"/>
      <w:numFmt w:val="lowerRoman"/>
      <w:lvlText w:val="%9."/>
      <w:lvlJc w:val="right"/>
      <w:pPr>
        <w:ind w:left="7254" w:hanging="180"/>
      </w:pPr>
    </w:lvl>
  </w:abstractNum>
  <w:abstractNum w:abstractNumId="42" w15:restartNumberingAfterBreak="0">
    <w:nsid w:val="7DB01C66"/>
    <w:multiLevelType w:val="hybridMultilevel"/>
    <w:tmpl w:val="F96C5214"/>
    <w:lvl w:ilvl="0" w:tplc="A47813C0">
      <w:start w:val="1"/>
      <w:numFmt w:val="decimal"/>
      <w:lvlText w:val="%1."/>
      <w:lvlJc w:val="left"/>
      <w:pPr>
        <w:ind w:left="1704" w:hanging="57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43" w15:restartNumberingAfterBreak="0">
    <w:nsid w:val="7E025CD4"/>
    <w:multiLevelType w:val="hybridMultilevel"/>
    <w:tmpl w:val="53600B66"/>
    <w:lvl w:ilvl="0" w:tplc="B0124408">
      <w:numFmt w:val="bullet"/>
      <w:lvlText w:val="-"/>
      <w:lvlJc w:val="left"/>
      <w:pPr>
        <w:ind w:left="2345" w:hanging="360"/>
      </w:pPr>
      <w:rPr>
        <w:rFonts w:ascii="Times New Roman" w:eastAsia="Times New Roman" w:hAnsi="Times New Roman" w:cs="Times New Roman" w:hint="default"/>
        <w:sz w:val="20"/>
      </w:rPr>
    </w:lvl>
    <w:lvl w:ilvl="1" w:tplc="04130003" w:tentative="1">
      <w:start w:val="1"/>
      <w:numFmt w:val="bullet"/>
      <w:lvlText w:val="o"/>
      <w:lvlJc w:val="left"/>
      <w:pPr>
        <w:ind w:left="3065" w:hanging="360"/>
      </w:pPr>
      <w:rPr>
        <w:rFonts w:ascii="Courier New" w:hAnsi="Courier New" w:cs="Courier New" w:hint="default"/>
      </w:rPr>
    </w:lvl>
    <w:lvl w:ilvl="2" w:tplc="04130005" w:tentative="1">
      <w:start w:val="1"/>
      <w:numFmt w:val="bullet"/>
      <w:lvlText w:val=""/>
      <w:lvlJc w:val="left"/>
      <w:pPr>
        <w:ind w:left="3785" w:hanging="360"/>
      </w:pPr>
      <w:rPr>
        <w:rFonts w:ascii="Wingdings" w:hAnsi="Wingdings" w:hint="default"/>
      </w:rPr>
    </w:lvl>
    <w:lvl w:ilvl="3" w:tplc="04130001" w:tentative="1">
      <w:start w:val="1"/>
      <w:numFmt w:val="bullet"/>
      <w:lvlText w:val=""/>
      <w:lvlJc w:val="left"/>
      <w:pPr>
        <w:ind w:left="4505" w:hanging="360"/>
      </w:pPr>
      <w:rPr>
        <w:rFonts w:ascii="Symbol" w:hAnsi="Symbol" w:hint="default"/>
      </w:rPr>
    </w:lvl>
    <w:lvl w:ilvl="4" w:tplc="04130003" w:tentative="1">
      <w:start w:val="1"/>
      <w:numFmt w:val="bullet"/>
      <w:lvlText w:val="o"/>
      <w:lvlJc w:val="left"/>
      <w:pPr>
        <w:ind w:left="5225" w:hanging="360"/>
      </w:pPr>
      <w:rPr>
        <w:rFonts w:ascii="Courier New" w:hAnsi="Courier New" w:cs="Courier New" w:hint="default"/>
      </w:rPr>
    </w:lvl>
    <w:lvl w:ilvl="5" w:tplc="04130005" w:tentative="1">
      <w:start w:val="1"/>
      <w:numFmt w:val="bullet"/>
      <w:lvlText w:val=""/>
      <w:lvlJc w:val="left"/>
      <w:pPr>
        <w:ind w:left="5945" w:hanging="360"/>
      </w:pPr>
      <w:rPr>
        <w:rFonts w:ascii="Wingdings" w:hAnsi="Wingdings" w:hint="default"/>
      </w:rPr>
    </w:lvl>
    <w:lvl w:ilvl="6" w:tplc="04130001" w:tentative="1">
      <w:start w:val="1"/>
      <w:numFmt w:val="bullet"/>
      <w:lvlText w:val=""/>
      <w:lvlJc w:val="left"/>
      <w:pPr>
        <w:ind w:left="6665" w:hanging="360"/>
      </w:pPr>
      <w:rPr>
        <w:rFonts w:ascii="Symbol" w:hAnsi="Symbol" w:hint="default"/>
      </w:rPr>
    </w:lvl>
    <w:lvl w:ilvl="7" w:tplc="04130003" w:tentative="1">
      <w:start w:val="1"/>
      <w:numFmt w:val="bullet"/>
      <w:lvlText w:val="o"/>
      <w:lvlJc w:val="left"/>
      <w:pPr>
        <w:ind w:left="7385" w:hanging="360"/>
      </w:pPr>
      <w:rPr>
        <w:rFonts w:ascii="Courier New" w:hAnsi="Courier New" w:cs="Courier New" w:hint="default"/>
      </w:rPr>
    </w:lvl>
    <w:lvl w:ilvl="8" w:tplc="04130005" w:tentative="1">
      <w:start w:val="1"/>
      <w:numFmt w:val="bullet"/>
      <w:lvlText w:val=""/>
      <w:lvlJc w:val="left"/>
      <w:pPr>
        <w:ind w:left="8105" w:hanging="360"/>
      </w:pPr>
      <w:rPr>
        <w:rFonts w:ascii="Wingdings" w:hAnsi="Wingdings" w:hint="default"/>
      </w:rPr>
    </w:lvl>
  </w:abstractNum>
  <w:num w:numId="1">
    <w:abstractNumId w:val="1"/>
  </w:num>
  <w:num w:numId="2">
    <w:abstractNumId w:val="0"/>
  </w:num>
  <w:num w:numId="3">
    <w:abstractNumId w:val="2"/>
  </w:num>
  <w:num w:numId="4">
    <w:abstractNumId w:val="3"/>
  </w:num>
  <w:num w:numId="5">
    <w:abstractNumId w:val="8"/>
  </w:num>
  <w:num w:numId="6">
    <w:abstractNumId w:val="9"/>
  </w:num>
  <w:num w:numId="7">
    <w:abstractNumId w:val="7"/>
  </w:num>
  <w:num w:numId="8">
    <w:abstractNumId w:val="6"/>
  </w:num>
  <w:num w:numId="9">
    <w:abstractNumId w:val="5"/>
  </w:num>
  <w:num w:numId="10">
    <w:abstractNumId w:val="4"/>
  </w:num>
  <w:num w:numId="11">
    <w:abstractNumId w:val="24"/>
  </w:num>
  <w:num w:numId="12">
    <w:abstractNumId w:val="19"/>
  </w:num>
  <w:num w:numId="13">
    <w:abstractNumId w:val="10"/>
  </w:num>
  <w:num w:numId="14">
    <w:abstractNumId w:val="35"/>
  </w:num>
  <w:num w:numId="15">
    <w:abstractNumId w:val="17"/>
  </w:num>
  <w:num w:numId="16">
    <w:abstractNumId w:val="14"/>
  </w:num>
  <w:num w:numId="17">
    <w:abstractNumId w:val="28"/>
  </w:num>
  <w:num w:numId="18">
    <w:abstractNumId w:val="43"/>
  </w:num>
  <w:num w:numId="19">
    <w:abstractNumId w:val="37"/>
  </w:num>
  <w:num w:numId="20">
    <w:abstractNumId w:val="15"/>
  </w:num>
  <w:num w:numId="21">
    <w:abstractNumId w:val="18"/>
  </w:num>
  <w:num w:numId="22">
    <w:abstractNumId w:val="30"/>
  </w:num>
  <w:num w:numId="23">
    <w:abstractNumId w:val="16"/>
  </w:num>
  <w:num w:numId="24">
    <w:abstractNumId w:val="29"/>
  </w:num>
  <w:num w:numId="25">
    <w:abstractNumId w:val="22"/>
  </w:num>
  <w:num w:numId="26">
    <w:abstractNumId w:val="26"/>
  </w:num>
  <w:num w:numId="27">
    <w:abstractNumId w:val="38"/>
  </w:num>
  <w:num w:numId="28">
    <w:abstractNumId w:val="42"/>
  </w:num>
  <w:num w:numId="29">
    <w:abstractNumId w:val="12"/>
  </w:num>
  <w:num w:numId="30">
    <w:abstractNumId w:val="20"/>
  </w:num>
  <w:num w:numId="31">
    <w:abstractNumId w:val="33"/>
  </w:num>
  <w:num w:numId="32">
    <w:abstractNumId w:val="39"/>
  </w:num>
  <w:num w:numId="33">
    <w:abstractNumId w:val="13"/>
  </w:num>
  <w:num w:numId="34">
    <w:abstractNumId w:val="25"/>
  </w:num>
  <w:num w:numId="35">
    <w:abstractNumId w:val="23"/>
  </w:num>
  <w:num w:numId="36">
    <w:abstractNumId w:val="36"/>
  </w:num>
  <w:num w:numId="37">
    <w:abstractNumId w:val="40"/>
  </w:num>
  <w:num w:numId="38">
    <w:abstractNumId w:val="32"/>
  </w:num>
  <w:num w:numId="39">
    <w:abstractNumId w:val="31"/>
  </w:num>
  <w:num w:numId="40">
    <w:abstractNumId w:val="41"/>
  </w:num>
  <w:num w:numId="41">
    <w:abstractNumId w:val="27"/>
  </w:num>
  <w:num w:numId="42">
    <w:abstractNumId w:val="21"/>
  </w:num>
  <w:num w:numId="43">
    <w:abstractNumId w:val="11"/>
  </w:num>
  <w:num w:numId="44">
    <w:abstractNumId w:val="3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6" w:nlCheck="1" w:checkStyle="0"/>
  <w:activeWritingStyle w:appName="MSWord" w:lang="fr-CH" w:vendorID="64" w:dllVersion="0" w:nlCheck="1" w:checkStyle="0"/>
  <w:activeWritingStyle w:appName="MSWord" w:lang="fr-CH" w:vendorID="64" w:dllVersion="6" w:nlCheck="1" w:checkStyle="1"/>
  <w:activeWritingStyle w:appName="MSWord" w:lang="nl-NL" w:vendorID="64" w:dllVersion="0" w:nlCheck="1" w:checkStyle="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567"/>
  <w:hyphenationZone w:val="357"/>
  <w:doNotHyphenateCaps/>
  <w:evenAndOddHeaders/>
  <w:drawingGridHorizontalSpacing w:val="100"/>
  <w:displayHorizontalDrawingGridEvery w:val="0"/>
  <w:displayVerticalDrawingGridEvery w:val="0"/>
  <w:noPunctuationKerning/>
  <w:characterSpacingControl w:val="doNotCompress"/>
  <w:hdrShapeDefaults>
    <o:shapedefaults v:ext="edit" spidmax="17410"/>
  </w:hdrShapeDefaults>
  <w:footnotePr>
    <w:numFmt w:val="chicago"/>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4D51"/>
    <w:rsid w:val="000113DE"/>
    <w:rsid w:val="000229B5"/>
    <w:rsid w:val="00034A36"/>
    <w:rsid w:val="00034F9D"/>
    <w:rsid w:val="00037F90"/>
    <w:rsid w:val="00046B1F"/>
    <w:rsid w:val="00046BE6"/>
    <w:rsid w:val="000509A7"/>
    <w:rsid w:val="00050F6B"/>
    <w:rsid w:val="00051A53"/>
    <w:rsid w:val="0005583C"/>
    <w:rsid w:val="00057E97"/>
    <w:rsid w:val="00072C8C"/>
    <w:rsid w:val="000733B5"/>
    <w:rsid w:val="00080491"/>
    <w:rsid w:val="00081202"/>
    <w:rsid w:val="0008179C"/>
    <w:rsid w:val="00081815"/>
    <w:rsid w:val="00091625"/>
    <w:rsid w:val="000931C0"/>
    <w:rsid w:val="000B0595"/>
    <w:rsid w:val="000B1333"/>
    <w:rsid w:val="000B175B"/>
    <w:rsid w:val="000B3A0F"/>
    <w:rsid w:val="000B477F"/>
    <w:rsid w:val="000B4EF7"/>
    <w:rsid w:val="000C2C03"/>
    <w:rsid w:val="000C2D2E"/>
    <w:rsid w:val="000C4D51"/>
    <w:rsid w:val="000D1A27"/>
    <w:rsid w:val="000D230B"/>
    <w:rsid w:val="000D34E0"/>
    <w:rsid w:val="000E0415"/>
    <w:rsid w:val="000F1C7D"/>
    <w:rsid w:val="001054BC"/>
    <w:rsid w:val="001103AA"/>
    <w:rsid w:val="0011284E"/>
    <w:rsid w:val="00115F70"/>
    <w:rsid w:val="0011666B"/>
    <w:rsid w:val="001208E2"/>
    <w:rsid w:val="00126112"/>
    <w:rsid w:val="00146570"/>
    <w:rsid w:val="00155068"/>
    <w:rsid w:val="001626E2"/>
    <w:rsid w:val="00165F3A"/>
    <w:rsid w:val="00174567"/>
    <w:rsid w:val="0017587F"/>
    <w:rsid w:val="001A1DCA"/>
    <w:rsid w:val="001A7096"/>
    <w:rsid w:val="001B13A5"/>
    <w:rsid w:val="001B4B04"/>
    <w:rsid w:val="001B51BE"/>
    <w:rsid w:val="001C6287"/>
    <w:rsid w:val="001C6663"/>
    <w:rsid w:val="001C7895"/>
    <w:rsid w:val="001D0C8C"/>
    <w:rsid w:val="001D1419"/>
    <w:rsid w:val="001D26DF"/>
    <w:rsid w:val="001D3A03"/>
    <w:rsid w:val="001D7F46"/>
    <w:rsid w:val="001E0B9E"/>
    <w:rsid w:val="001E7B67"/>
    <w:rsid w:val="001F7435"/>
    <w:rsid w:val="00202DA8"/>
    <w:rsid w:val="0021157B"/>
    <w:rsid w:val="00211E0B"/>
    <w:rsid w:val="00214D4D"/>
    <w:rsid w:val="0021571C"/>
    <w:rsid w:val="002564BC"/>
    <w:rsid w:val="00256B1C"/>
    <w:rsid w:val="00260DE5"/>
    <w:rsid w:val="00260F3E"/>
    <w:rsid w:val="00267F5F"/>
    <w:rsid w:val="00277C12"/>
    <w:rsid w:val="002852E1"/>
    <w:rsid w:val="00286B4D"/>
    <w:rsid w:val="002A5964"/>
    <w:rsid w:val="002A603B"/>
    <w:rsid w:val="002B53FD"/>
    <w:rsid w:val="002C134A"/>
    <w:rsid w:val="002C34AF"/>
    <w:rsid w:val="002D2DC1"/>
    <w:rsid w:val="002D4643"/>
    <w:rsid w:val="002D4B6C"/>
    <w:rsid w:val="002E1FA5"/>
    <w:rsid w:val="002F175C"/>
    <w:rsid w:val="00300853"/>
    <w:rsid w:val="00302B8D"/>
    <w:rsid w:val="00302E18"/>
    <w:rsid w:val="00307FAA"/>
    <w:rsid w:val="00312506"/>
    <w:rsid w:val="003229D8"/>
    <w:rsid w:val="00326872"/>
    <w:rsid w:val="00352709"/>
    <w:rsid w:val="00352BD5"/>
    <w:rsid w:val="00371178"/>
    <w:rsid w:val="00371194"/>
    <w:rsid w:val="0038078E"/>
    <w:rsid w:val="00381475"/>
    <w:rsid w:val="003A021A"/>
    <w:rsid w:val="003A6810"/>
    <w:rsid w:val="003A68B8"/>
    <w:rsid w:val="003C2CC4"/>
    <w:rsid w:val="003D12F5"/>
    <w:rsid w:val="003D4B23"/>
    <w:rsid w:val="003D6B2A"/>
    <w:rsid w:val="003E1860"/>
    <w:rsid w:val="004059B4"/>
    <w:rsid w:val="00410C89"/>
    <w:rsid w:val="00417834"/>
    <w:rsid w:val="00422E03"/>
    <w:rsid w:val="00426B9B"/>
    <w:rsid w:val="0043040E"/>
    <w:rsid w:val="00430EFE"/>
    <w:rsid w:val="004325CB"/>
    <w:rsid w:val="00441896"/>
    <w:rsid w:val="00442A83"/>
    <w:rsid w:val="00443AB5"/>
    <w:rsid w:val="00450F74"/>
    <w:rsid w:val="0045495B"/>
    <w:rsid w:val="0048397A"/>
    <w:rsid w:val="004877E2"/>
    <w:rsid w:val="00491EC8"/>
    <w:rsid w:val="00495D15"/>
    <w:rsid w:val="004A12F2"/>
    <w:rsid w:val="004C1C18"/>
    <w:rsid w:val="004C2461"/>
    <w:rsid w:val="004C39E8"/>
    <w:rsid w:val="004C7462"/>
    <w:rsid w:val="004D23B2"/>
    <w:rsid w:val="004D43E2"/>
    <w:rsid w:val="004D4E04"/>
    <w:rsid w:val="004D5426"/>
    <w:rsid w:val="004E0C05"/>
    <w:rsid w:val="004E77B2"/>
    <w:rsid w:val="004F7CA5"/>
    <w:rsid w:val="00503DEB"/>
    <w:rsid w:val="00504B2D"/>
    <w:rsid w:val="00511A9B"/>
    <w:rsid w:val="0052136D"/>
    <w:rsid w:val="00522B58"/>
    <w:rsid w:val="005275A6"/>
    <w:rsid w:val="0052775E"/>
    <w:rsid w:val="00531AFA"/>
    <w:rsid w:val="00535C90"/>
    <w:rsid w:val="005420F2"/>
    <w:rsid w:val="00543785"/>
    <w:rsid w:val="00545927"/>
    <w:rsid w:val="00546993"/>
    <w:rsid w:val="00546AD4"/>
    <w:rsid w:val="0055338D"/>
    <w:rsid w:val="005628B6"/>
    <w:rsid w:val="0056720E"/>
    <w:rsid w:val="00583857"/>
    <w:rsid w:val="00583FC6"/>
    <w:rsid w:val="00586EB5"/>
    <w:rsid w:val="00597EDC"/>
    <w:rsid w:val="005A575C"/>
    <w:rsid w:val="005B3DB3"/>
    <w:rsid w:val="005B4E13"/>
    <w:rsid w:val="005E6A77"/>
    <w:rsid w:val="005F7B75"/>
    <w:rsid w:val="006001EE"/>
    <w:rsid w:val="00605042"/>
    <w:rsid w:val="00605A9A"/>
    <w:rsid w:val="00610F63"/>
    <w:rsid w:val="00611FC4"/>
    <w:rsid w:val="006176FB"/>
    <w:rsid w:val="00631C51"/>
    <w:rsid w:val="00635782"/>
    <w:rsid w:val="00640B26"/>
    <w:rsid w:val="00646D1B"/>
    <w:rsid w:val="00652D0A"/>
    <w:rsid w:val="00656B98"/>
    <w:rsid w:val="006623D5"/>
    <w:rsid w:val="00662BB6"/>
    <w:rsid w:val="00667F8F"/>
    <w:rsid w:val="00684C21"/>
    <w:rsid w:val="0069232B"/>
    <w:rsid w:val="006A2530"/>
    <w:rsid w:val="006B3ADE"/>
    <w:rsid w:val="006B7864"/>
    <w:rsid w:val="006C3589"/>
    <w:rsid w:val="006D37AF"/>
    <w:rsid w:val="006D51D0"/>
    <w:rsid w:val="006E5117"/>
    <w:rsid w:val="006E564B"/>
    <w:rsid w:val="006E7191"/>
    <w:rsid w:val="00703577"/>
    <w:rsid w:val="00705894"/>
    <w:rsid w:val="00716E19"/>
    <w:rsid w:val="0072632A"/>
    <w:rsid w:val="00731FF0"/>
    <w:rsid w:val="007327D5"/>
    <w:rsid w:val="007335A9"/>
    <w:rsid w:val="00744E2A"/>
    <w:rsid w:val="007611CF"/>
    <w:rsid w:val="007629C8"/>
    <w:rsid w:val="00764081"/>
    <w:rsid w:val="007674FA"/>
    <w:rsid w:val="0077047D"/>
    <w:rsid w:val="00775E7A"/>
    <w:rsid w:val="007B00C8"/>
    <w:rsid w:val="007B6BA5"/>
    <w:rsid w:val="007B7349"/>
    <w:rsid w:val="007C3390"/>
    <w:rsid w:val="007C4F4B"/>
    <w:rsid w:val="007D46D5"/>
    <w:rsid w:val="007E01E9"/>
    <w:rsid w:val="007E47EC"/>
    <w:rsid w:val="007E63F3"/>
    <w:rsid w:val="007F2A80"/>
    <w:rsid w:val="007F6611"/>
    <w:rsid w:val="007F6AB8"/>
    <w:rsid w:val="007F7106"/>
    <w:rsid w:val="0080114F"/>
    <w:rsid w:val="00801A58"/>
    <w:rsid w:val="00811920"/>
    <w:rsid w:val="00815AD0"/>
    <w:rsid w:val="008242D7"/>
    <w:rsid w:val="008257B1"/>
    <w:rsid w:val="00843767"/>
    <w:rsid w:val="008521A5"/>
    <w:rsid w:val="00860D0C"/>
    <w:rsid w:val="008679D9"/>
    <w:rsid w:val="00871389"/>
    <w:rsid w:val="00874CB6"/>
    <w:rsid w:val="00881C0C"/>
    <w:rsid w:val="00883999"/>
    <w:rsid w:val="008878DE"/>
    <w:rsid w:val="008979B1"/>
    <w:rsid w:val="008A2607"/>
    <w:rsid w:val="008A6B25"/>
    <w:rsid w:val="008A6C4F"/>
    <w:rsid w:val="008B2335"/>
    <w:rsid w:val="008B717B"/>
    <w:rsid w:val="008D6256"/>
    <w:rsid w:val="008E0678"/>
    <w:rsid w:val="008E7526"/>
    <w:rsid w:val="00901B81"/>
    <w:rsid w:val="009147C7"/>
    <w:rsid w:val="0092212D"/>
    <w:rsid w:val="009223CA"/>
    <w:rsid w:val="00925C25"/>
    <w:rsid w:val="00940F93"/>
    <w:rsid w:val="0094558F"/>
    <w:rsid w:val="0094670D"/>
    <w:rsid w:val="0094766B"/>
    <w:rsid w:val="009537B2"/>
    <w:rsid w:val="00961690"/>
    <w:rsid w:val="0097051A"/>
    <w:rsid w:val="009760F3"/>
    <w:rsid w:val="009950AD"/>
    <w:rsid w:val="009A0E8D"/>
    <w:rsid w:val="009B1518"/>
    <w:rsid w:val="009B192C"/>
    <w:rsid w:val="009B26E7"/>
    <w:rsid w:val="009B6669"/>
    <w:rsid w:val="009C3EED"/>
    <w:rsid w:val="009C454F"/>
    <w:rsid w:val="009C5684"/>
    <w:rsid w:val="009D2A5B"/>
    <w:rsid w:val="009D6965"/>
    <w:rsid w:val="00A00A3F"/>
    <w:rsid w:val="00A01489"/>
    <w:rsid w:val="00A0594B"/>
    <w:rsid w:val="00A13A8B"/>
    <w:rsid w:val="00A14382"/>
    <w:rsid w:val="00A16F6A"/>
    <w:rsid w:val="00A2358C"/>
    <w:rsid w:val="00A3009E"/>
    <w:rsid w:val="00A3026E"/>
    <w:rsid w:val="00A338F1"/>
    <w:rsid w:val="00A40BEB"/>
    <w:rsid w:val="00A43545"/>
    <w:rsid w:val="00A44EAC"/>
    <w:rsid w:val="00A60127"/>
    <w:rsid w:val="00A72F22"/>
    <w:rsid w:val="00A7360F"/>
    <w:rsid w:val="00A748A6"/>
    <w:rsid w:val="00A769F4"/>
    <w:rsid w:val="00A776B4"/>
    <w:rsid w:val="00A81407"/>
    <w:rsid w:val="00A8207E"/>
    <w:rsid w:val="00A9093D"/>
    <w:rsid w:val="00A9142D"/>
    <w:rsid w:val="00A92AFA"/>
    <w:rsid w:val="00A94361"/>
    <w:rsid w:val="00AA293C"/>
    <w:rsid w:val="00AB10FF"/>
    <w:rsid w:val="00AB25C8"/>
    <w:rsid w:val="00AD13BA"/>
    <w:rsid w:val="00AE08DA"/>
    <w:rsid w:val="00AE1E36"/>
    <w:rsid w:val="00AE6935"/>
    <w:rsid w:val="00AE6B63"/>
    <w:rsid w:val="00AF3993"/>
    <w:rsid w:val="00B012FA"/>
    <w:rsid w:val="00B11A73"/>
    <w:rsid w:val="00B11BB4"/>
    <w:rsid w:val="00B141B9"/>
    <w:rsid w:val="00B1568E"/>
    <w:rsid w:val="00B175D8"/>
    <w:rsid w:val="00B22295"/>
    <w:rsid w:val="00B22BC2"/>
    <w:rsid w:val="00B30179"/>
    <w:rsid w:val="00B36283"/>
    <w:rsid w:val="00B36628"/>
    <w:rsid w:val="00B421C1"/>
    <w:rsid w:val="00B42658"/>
    <w:rsid w:val="00B4288A"/>
    <w:rsid w:val="00B441FE"/>
    <w:rsid w:val="00B55C71"/>
    <w:rsid w:val="00B56E4A"/>
    <w:rsid w:val="00B56E9C"/>
    <w:rsid w:val="00B61320"/>
    <w:rsid w:val="00B64B1F"/>
    <w:rsid w:val="00B6553F"/>
    <w:rsid w:val="00B70F1E"/>
    <w:rsid w:val="00B734ED"/>
    <w:rsid w:val="00B77D05"/>
    <w:rsid w:val="00B81206"/>
    <w:rsid w:val="00B81E12"/>
    <w:rsid w:val="00B857E8"/>
    <w:rsid w:val="00BA1092"/>
    <w:rsid w:val="00BB7CD1"/>
    <w:rsid w:val="00BC3FA0"/>
    <w:rsid w:val="00BC74E9"/>
    <w:rsid w:val="00BD4443"/>
    <w:rsid w:val="00BF68A8"/>
    <w:rsid w:val="00C10FE6"/>
    <w:rsid w:val="00C11A03"/>
    <w:rsid w:val="00C22C0C"/>
    <w:rsid w:val="00C22F9A"/>
    <w:rsid w:val="00C255AF"/>
    <w:rsid w:val="00C26D47"/>
    <w:rsid w:val="00C30C61"/>
    <w:rsid w:val="00C3172E"/>
    <w:rsid w:val="00C35502"/>
    <w:rsid w:val="00C37928"/>
    <w:rsid w:val="00C40B11"/>
    <w:rsid w:val="00C4527F"/>
    <w:rsid w:val="00C463DD"/>
    <w:rsid w:val="00C4724C"/>
    <w:rsid w:val="00C51175"/>
    <w:rsid w:val="00C517D2"/>
    <w:rsid w:val="00C563BF"/>
    <w:rsid w:val="00C629A0"/>
    <w:rsid w:val="00C64629"/>
    <w:rsid w:val="00C745C3"/>
    <w:rsid w:val="00C76F8B"/>
    <w:rsid w:val="00C81EB8"/>
    <w:rsid w:val="00C92461"/>
    <w:rsid w:val="00C952F0"/>
    <w:rsid w:val="00CB3E03"/>
    <w:rsid w:val="00CD53AE"/>
    <w:rsid w:val="00CE4A8F"/>
    <w:rsid w:val="00CF0197"/>
    <w:rsid w:val="00CF1BAD"/>
    <w:rsid w:val="00D0508B"/>
    <w:rsid w:val="00D2031B"/>
    <w:rsid w:val="00D21758"/>
    <w:rsid w:val="00D24F58"/>
    <w:rsid w:val="00D25FE2"/>
    <w:rsid w:val="00D26430"/>
    <w:rsid w:val="00D302C6"/>
    <w:rsid w:val="00D406A9"/>
    <w:rsid w:val="00D43252"/>
    <w:rsid w:val="00D445B4"/>
    <w:rsid w:val="00D47EEA"/>
    <w:rsid w:val="00D550D4"/>
    <w:rsid w:val="00D571B0"/>
    <w:rsid w:val="00D773DF"/>
    <w:rsid w:val="00D872AC"/>
    <w:rsid w:val="00D9255F"/>
    <w:rsid w:val="00D95303"/>
    <w:rsid w:val="00D978C6"/>
    <w:rsid w:val="00DA3145"/>
    <w:rsid w:val="00DA3C1C"/>
    <w:rsid w:val="00DB1444"/>
    <w:rsid w:val="00DB2A91"/>
    <w:rsid w:val="00DD29BD"/>
    <w:rsid w:val="00DE1D53"/>
    <w:rsid w:val="00DE4750"/>
    <w:rsid w:val="00DF0F1A"/>
    <w:rsid w:val="00E046DF"/>
    <w:rsid w:val="00E06C45"/>
    <w:rsid w:val="00E15557"/>
    <w:rsid w:val="00E17C63"/>
    <w:rsid w:val="00E240D2"/>
    <w:rsid w:val="00E27346"/>
    <w:rsid w:val="00E51DA4"/>
    <w:rsid w:val="00E53BC3"/>
    <w:rsid w:val="00E67364"/>
    <w:rsid w:val="00E71610"/>
    <w:rsid w:val="00E71BC8"/>
    <w:rsid w:val="00E72409"/>
    <w:rsid w:val="00E7260F"/>
    <w:rsid w:val="00E73F5D"/>
    <w:rsid w:val="00E74859"/>
    <w:rsid w:val="00E75880"/>
    <w:rsid w:val="00E76186"/>
    <w:rsid w:val="00E77E4E"/>
    <w:rsid w:val="00E8771C"/>
    <w:rsid w:val="00E96630"/>
    <w:rsid w:val="00E973AE"/>
    <w:rsid w:val="00EA3763"/>
    <w:rsid w:val="00EC106A"/>
    <w:rsid w:val="00EC1E8A"/>
    <w:rsid w:val="00ED1389"/>
    <w:rsid w:val="00ED7A2A"/>
    <w:rsid w:val="00EE1FD0"/>
    <w:rsid w:val="00EE6B3A"/>
    <w:rsid w:val="00EF1D7F"/>
    <w:rsid w:val="00EF4E86"/>
    <w:rsid w:val="00F1711C"/>
    <w:rsid w:val="00F31E5F"/>
    <w:rsid w:val="00F32BB7"/>
    <w:rsid w:val="00F47EDC"/>
    <w:rsid w:val="00F502C6"/>
    <w:rsid w:val="00F57FF4"/>
    <w:rsid w:val="00F6100A"/>
    <w:rsid w:val="00F63C9D"/>
    <w:rsid w:val="00F64DBF"/>
    <w:rsid w:val="00F658D5"/>
    <w:rsid w:val="00F66565"/>
    <w:rsid w:val="00F75A16"/>
    <w:rsid w:val="00F77467"/>
    <w:rsid w:val="00F77976"/>
    <w:rsid w:val="00F852F4"/>
    <w:rsid w:val="00F913E2"/>
    <w:rsid w:val="00F92A22"/>
    <w:rsid w:val="00F93781"/>
    <w:rsid w:val="00FA1531"/>
    <w:rsid w:val="00FA16BB"/>
    <w:rsid w:val="00FA6DA6"/>
    <w:rsid w:val="00FB06F6"/>
    <w:rsid w:val="00FB3838"/>
    <w:rsid w:val="00FB613B"/>
    <w:rsid w:val="00FC68B7"/>
    <w:rsid w:val="00FE106A"/>
    <w:rsid w:val="00FF145D"/>
    <w:rsid w:val="00FF4220"/>
    <w:rsid w:val="00FF7D02"/>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shapelayout>
  </w:shapeDefaults>
  <w:decimalSymbol w:val="."/>
  <w:listSeparator w:val=","/>
  <w14:docId w14:val="41666963"/>
  <w15:docId w15:val="{180F27B6-6B5F-4F1E-9A9B-4A73078470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56E9C"/>
    <w:pPr>
      <w:suppressAutoHyphens/>
      <w:spacing w:line="240" w:lineRule="atLeast"/>
    </w:pPr>
    <w:rPr>
      <w:lang w:eastAsia="en-US"/>
    </w:rPr>
  </w:style>
  <w:style w:type="paragraph" w:styleId="Heading1">
    <w:name w:val="heading 1"/>
    <w:aliases w:val="Table_G"/>
    <w:basedOn w:val="SingleTxtG"/>
    <w:next w:val="SingleTxtG"/>
    <w:qFormat/>
    <w:rsid w:val="00ED7A2A"/>
    <w:pPr>
      <w:spacing w:after="0" w:line="240" w:lineRule="auto"/>
      <w:ind w:right="0"/>
      <w:jc w:val="left"/>
      <w:outlineLvl w:val="0"/>
    </w:pPr>
  </w:style>
  <w:style w:type="paragraph" w:styleId="Heading2">
    <w:name w:val="heading 2"/>
    <w:basedOn w:val="Normal"/>
    <w:next w:val="Normal"/>
    <w:link w:val="Heading2Char"/>
    <w:qFormat/>
    <w:pPr>
      <w:spacing w:line="240" w:lineRule="auto"/>
      <w:outlineLvl w:val="1"/>
    </w:pPr>
  </w:style>
  <w:style w:type="paragraph" w:styleId="Heading3">
    <w:name w:val="heading 3"/>
    <w:basedOn w:val="Normal"/>
    <w:next w:val="Normal"/>
    <w:qFormat/>
    <w:pPr>
      <w:spacing w:line="240" w:lineRule="auto"/>
      <w:outlineLvl w:val="2"/>
    </w:pPr>
  </w:style>
  <w:style w:type="paragraph" w:styleId="Heading4">
    <w:name w:val="heading 4"/>
    <w:basedOn w:val="Normal"/>
    <w:next w:val="Normal"/>
    <w:qFormat/>
    <w:pPr>
      <w:spacing w:line="240" w:lineRule="auto"/>
      <w:outlineLvl w:val="3"/>
    </w:pPr>
  </w:style>
  <w:style w:type="paragraph" w:styleId="Heading5">
    <w:name w:val="heading 5"/>
    <w:basedOn w:val="Normal"/>
    <w:next w:val="Normal"/>
    <w:qFormat/>
    <w:pPr>
      <w:spacing w:line="240" w:lineRule="auto"/>
      <w:outlineLvl w:val="4"/>
    </w:pPr>
  </w:style>
  <w:style w:type="paragraph" w:styleId="Heading6">
    <w:name w:val="heading 6"/>
    <w:basedOn w:val="Normal"/>
    <w:next w:val="Normal"/>
    <w:qFormat/>
    <w:pPr>
      <w:spacing w:line="240" w:lineRule="auto"/>
      <w:outlineLvl w:val="5"/>
    </w:pPr>
  </w:style>
  <w:style w:type="paragraph" w:styleId="Heading7">
    <w:name w:val="heading 7"/>
    <w:basedOn w:val="Normal"/>
    <w:next w:val="Normal"/>
    <w:qFormat/>
    <w:pPr>
      <w:spacing w:line="240" w:lineRule="auto"/>
      <w:outlineLvl w:val="6"/>
    </w:pPr>
  </w:style>
  <w:style w:type="paragraph" w:styleId="Heading8">
    <w:name w:val="heading 8"/>
    <w:basedOn w:val="Normal"/>
    <w:next w:val="Normal"/>
    <w:qFormat/>
    <w:pPr>
      <w:spacing w:line="240" w:lineRule="auto"/>
      <w:outlineLvl w:val="7"/>
    </w:pPr>
  </w:style>
  <w:style w:type="paragraph" w:styleId="Heading9">
    <w:name w:val="heading 9"/>
    <w:basedOn w:val="Normal"/>
    <w:next w:val="Normal"/>
    <w:qFormat/>
    <w:pPr>
      <w:spacing w:line="240" w:lineRule="auto"/>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MG">
    <w:name w:val="_ H __M_G"/>
    <w:basedOn w:val="Normal"/>
    <w:next w:val="Normal"/>
    <w:pPr>
      <w:keepNext/>
      <w:keepLines/>
      <w:tabs>
        <w:tab w:val="right" w:pos="851"/>
      </w:tabs>
      <w:spacing w:before="240" w:after="240" w:line="360" w:lineRule="exact"/>
      <w:ind w:left="1134" w:right="1134" w:hanging="1134"/>
    </w:pPr>
    <w:rPr>
      <w:b/>
      <w:sz w:val="34"/>
    </w:rPr>
  </w:style>
  <w:style w:type="paragraph" w:customStyle="1" w:styleId="HChG">
    <w:name w:val="_ H _Ch_G"/>
    <w:basedOn w:val="Normal"/>
    <w:next w:val="Normal"/>
    <w:link w:val="HChGChar"/>
    <w:qFormat/>
    <w:pPr>
      <w:keepNext/>
      <w:keepLines/>
      <w:tabs>
        <w:tab w:val="right" w:pos="851"/>
      </w:tabs>
      <w:spacing w:before="360" w:after="240" w:line="300" w:lineRule="exact"/>
      <w:ind w:left="1134" w:right="1134" w:hanging="1134"/>
    </w:pPr>
    <w:rPr>
      <w:b/>
      <w:sz w:val="28"/>
    </w:rPr>
  </w:style>
  <w:style w:type="paragraph" w:customStyle="1" w:styleId="ParaNoG">
    <w:name w:val="_ParaNo._G"/>
    <w:basedOn w:val="SingleTxtG"/>
    <w:pPr>
      <w:numPr>
        <w:numId w:val="13"/>
      </w:numPr>
      <w:tabs>
        <w:tab w:val="clear" w:pos="1494"/>
        <w:tab w:val="num" w:pos="360"/>
      </w:tabs>
    </w:pPr>
  </w:style>
  <w:style w:type="paragraph" w:customStyle="1" w:styleId="SingleTxtG">
    <w:name w:val="_ Single Txt_G"/>
    <w:basedOn w:val="Normal"/>
    <w:link w:val="SingleTxtGChar"/>
    <w:qFormat/>
    <w:pPr>
      <w:spacing w:after="120"/>
      <w:ind w:left="1134" w:right="1134"/>
      <w:jc w:val="both"/>
    </w:pPr>
  </w:style>
  <w:style w:type="character" w:styleId="PageNumber">
    <w:name w:val="page number"/>
    <w:aliases w:val="7_G"/>
    <w:rsid w:val="008979B1"/>
    <w:rPr>
      <w:rFonts w:ascii="Times New Roman" w:hAnsi="Times New Roman"/>
      <w:b/>
      <w:sz w:val="18"/>
    </w:rPr>
  </w:style>
  <w:style w:type="paragraph" w:styleId="PlainText">
    <w:name w:val="Plain Text"/>
    <w:basedOn w:val="Normal"/>
    <w:semiHidden/>
    <w:rPr>
      <w:rFonts w:cs="Courier New"/>
    </w:rPr>
  </w:style>
  <w:style w:type="paragraph" w:styleId="BodyText">
    <w:name w:val="Body Text"/>
    <w:basedOn w:val="Normal"/>
    <w:next w:val="Normal"/>
    <w:semiHidden/>
  </w:style>
  <w:style w:type="paragraph" w:styleId="BodyTextIndent">
    <w:name w:val="Body Text Indent"/>
    <w:basedOn w:val="Normal"/>
    <w:semiHidden/>
    <w:pPr>
      <w:spacing w:after="120"/>
      <w:ind w:left="283"/>
    </w:pPr>
  </w:style>
  <w:style w:type="paragraph" w:styleId="BlockText">
    <w:name w:val="Block Text"/>
    <w:basedOn w:val="Normal"/>
    <w:semiHidden/>
    <w:pPr>
      <w:ind w:left="1440" w:right="1440"/>
    </w:pPr>
  </w:style>
  <w:style w:type="paragraph" w:customStyle="1" w:styleId="SMG">
    <w:name w:val="__S_M_G"/>
    <w:basedOn w:val="Normal"/>
    <w:next w:val="Normal"/>
    <w:rsid w:val="00E96630"/>
    <w:pPr>
      <w:keepNext/>
      <w:keepLines/>
      <w:spacing w:before="240" w:after="240" w:line="420" w:lineRule="exact"/>
      <w:ind w:left="1134" w:right="1134"/>
    </w:pPr>
    <w:rPr>
      <w:b/>
      <w:sz w:val="40"/>
    </w:rPr>
  </w:style>
  <w:style w:type="paragraph" w:customStyle="1" w:styleId="SLG">
    <w:name w:val="__S_L_G"/>
    <w:basedOn w:val="Normal"/>
    <w:next w:val="Normal"/>
    <w:rsid w:val="008A6B25"/>
    <w:pPr>
      <w:keepNext/>
      <w:keepLines/>
      <w:spacing w:before="240" w:after="240" w:line="580" w:lineRule="exact"/>
      <w:ind w:left="1134" w:right="1134"/>
    </w:pPr>
    <w:rPr>
      <w:b/>
      <w:sz w:val="56"/>
    </w:rPr>
  </w:style>
  <w:style w:type="paragraph" w:customStyle="1" w:styleId="SSG">
    <w:name w:val="__S_S_G"/>
    <w:basedOn w:val="Normal"/>
    <w:next w:val="Normal"/>
    <w:rsid w:val="00C745C3"/>
    <w:pPr>
      <w:keepNext/>
      <w:keepLines/>
      <w:spacing w:before="240" w:after="240" w:line="300" w:lineRule="exact"/>
      <w:ind w:left="1134" w:right="1134"/>
    </w:pPr>
    <w:rPr>
      <w:b/>
      <w:sz w:val="28"/>
    </w:rPr>
  </w:style>
  <w:style w:type="character" w:styleId="EndnoteReference">
    <w:name w:val="endnote reference"/>
    <w:aliases w:val="1_G"/>
    <w:rsid w:val="007B6BA5"/>
    <w:rPr>
      <w:rFonts w:ascii="Times New Roman" w:hAnsi="Times New Roman"/>
      <w:sz w:val="18"/>
      <w:vertAlign w:val="superscript"/>
    </w:rPr>
  </w:style>
  <w:style w:type="character" w:styleId="FootnoteReference">
    <w:name w:val="footnote reference"/>
    <w:aliases w:val="4_G,Footnote Reference/,4_GR"/>
    <w:qFormat/>
    <w:rsid w:val="007B6BA5"/>
    <w:rPr>
      <w:rFonts w:ascii="Times New Roman" w:hAnsi="Times New Roman"/>
      <w:sz w:val="18"/>
      <w:vertAlign w:val="superscript"/>
    </w:rPr>
  </w:style>
  <w:style w:type="paragraph" w:styleId="FootnoteText">
    <w:name w:val="footnote text"/>
    <w:aliases w:val="5_G,5_GR"/>
    <w:basedOn w:val="Normal"/>
    <w:link w:val="FootnoteTextChar"/>
    <w:qFormat/>
    <w:rsid w:val="0052775E"/>
    <w:pPr>
      <w:tabs>
        <w:tab w:val="right" w:pos="1021"/>
      </w:tabs>
      <w:spacing w:line="220" w:lineRule="exact"/>
      <w:ind w:left="1134" w:right="1134" w:hanging="1134"/>
    </w:pPr>
    <w:rPr>
      <w:sz w:val="18"/>
    </w:rPr>
  </w:style>
  <w:style w:type="paragraph" w:customStyle="1" w:styleId="XLargeG">
    <w:name w:val="__XLarge_G"/>
    <w:basedOn w:val="Normal"/>
    <w:next w:val="Normal"/>
    <w:rsid w:val="000E0415"/>
    <w:pPr>
      <w:keepNext/>
      <w:keepLines/>
      <w:spacing w:before="240" w:after="240" w:line="420" w:lineRule="exact"/>
      <w:ind w:left="1134" w:right="1134"/>
    </w:pPr>
    <w:rPr>
      <w:b/>
      <w:sz w:val="40"/>
    </w:rPr>
  </w:style>
  <w:style w:type="paragraph" w:customStyle="1" w:styleId="Bullet1G">
    <w:name w:val="_Bullet 1_G"/>
    <w:basedOn w:val="Normal"/>
    <w:rsid w:val="0072632A"/>
    <w:pPr>
      <w:numPr>
        <w:numId w:val="11"/>
      </w:numPr>
      <w:spacing w:after="120"/>
      <w:ind w:right="1134"/>
      <w:jc w:val="both"/>
    </w:pPr>
  </w:style>
  <w:style w:type="paragraph" w:styleId="EndnoteText">
    <w:name w:val="endnote text"/>
    <w:aliases w:val="2_G"/>
    <w:basedOn w:val="FootnoteText"/>
    <w:rsid w:val="007B6BA5"/>
  </w:style>
  <w:style w:type="character" w:styleId="CommentReference">
    <w:name w:val="annotation reference"/>
    <w:uiPriority w:val="99"/>
    <w:semiHidden/>
    <w:rPr>
      <w:sz w:val="6"/>
    </w:rPr>
  </w:style>
  <w:style w:type="paragraph" w:styleId="CommentText">
    <w:name w:val="annotation text"/>
    <w:basedOn w:val="Normal"/>
    <w:link w:val="CommentTextChar"/>
    <w:uiPriority w:val="99"/>
    <w:semiHidden/>
  </w:style>
  <w:style w:type="character" w:styleId="LineNumber">
    <w:name w:val="line number"/>
    <w:semiHidden/>
    <w:rPr>
      <w:sz w:val="14"/>
    </w:rPr>
  </w:style>
  <w:style w:type="paragraph" w:customStyle="1" w:styleId="Bullet2G">
    <w:name w:val="_Bullet 2_G"/>
    <w:basedOn w:val="Normal"/>
    <w:rsid w:val="003C2CC4"/>
    <w:pPr>
      <w:numPr>
        <w:numId w:val="12"/>
      </w:numPr>
      <w:spacing w:after="120"/>
      <w:ind w:right="1134"/>
      <w:jc w:val="both"/>
    </w:pPr>
  </w:style>
  <w:style w:type="paragraph" w:customStyle="1" w:styleId="H1G">
    <w:name w:val="_ H_1_G"/>
    <w:basedOn w:val="Normal"/>
    <w:next w:val="Normal"/>
    <w:link w:val="H1GChar"/>
    <w:qFormat/>
    <w:pPr>
      <w:keepNext/>
      <w:keepLines/>
      <w:tabs>
        <w:tab w:val="right" w:pos="851"/>
      </w:tabs>
      <w:spacing w:before="360" w:after="240" w:line="270" w:lineRule="exact"/>
      <w:ind w:left="1134" w:right="1134" w:hanging="1134"/>
    </w:pPr>
    <w:rPr>
      <w:b/>
      <w:sz w:val="24"/>
    </w:rPr>
  </w:style>
  <w:style w:type="paragraph" w:customStyle="1" w:styleId="H23G">
    <w:name w:val="_ H_2/3_G"/>
    <w:basedOn w:val="Normal"/>
    <w:next w:val="Normal"/>
    <w:pPr>
      <w:keepNext/>
      <w:keepLines/>
      <w:tabs>
        <w:tab w:val="right" w:pos="851"/>
      </w:tabs>
      <w:spacing w:before="240" w:after="120" w:line="240" w:lineRule="exact"/>
      <w:ind w:left="1134" w:right="1134" w:hanging="1134"/>
    </w:pPr>
    <w:rPr>
      <w:b/>
    </w:rPr>
  </w:style>
  <w:style w:type="paragraph" w:customStyle="1" w:styleId="H4G">
    <w:name w:val="_ H_4_G"/>
    <w:basedOn w:val="Normal"/>
    <w:next w:val="Normal"/>
    <w:pPr>
      <w:keepNext/>
      <w:keepLines/>
      <w:tabs>
        <w:tab w:val="right" w:pos="851"/>
      </w:tabs>
      <w:spacing w:before="240" w:after="120" w:line="240" w:lineRule="exact"/>
      <w:ind w:left="1134" w:right="1134" w:hanging="1134"/>
    </w:pPr>
    <w:rPr>
      <w:i/>
    </w:rPr>
  </w:style>
  <w:style w:type="paragraph" w:customStyle="1" w:styleId="H56G">
    <w:name w:val="_ H_5/6_G"/>
    <w:basedOn w:val="Normal"/>
    <w:next w:val="Normal"/>
    <w:pPr>
      <w:keepNext/>
      <w:keepLines/>
      <w:tabs>
        <w:tab w:val="right" w:pos="851"/>
      </w:tabs>
      <w:spacing w:before="240" w:after="120" w:line="240" w:lineRule="exact"/>
      <w:ind w:left="1134" w:right="1134" w:hanging="1134"/>
    </w:pPr>
  </w:style>
  <w:style w:type="numbering" w:styleId="111111">
    <w:name w:val="Outline List 2"/>
    <w:basedOn w:val="NoList"/>
    <w:semiHidden/>
    <w:rsid w:val="008A6C4F"/>
    <w:pPr>
      <w:numPr>
        <w:numId w:val="14"/>
      </w:numPr>
    </w:pPr>
  </w:style>
  <w:style w:type="numbering" w:styleId="1ai">
    <w:name w:val="Outline List 1"/>
    <w:basedOn w:val="NoList"/>
    <w:semiHidden/>
    <w:rsid w:val="008A6C4F"/>
    <w:pPr>
      <w:numPr>
        <w:numId w:val="15"/>
      </w:numPr>
    </w:pPr>
  </w:style>
  <w:style w:type="numbering" w:styleId="ArticleSection">
    <w:name w:val="Outline List 3"/>
    <w:basedOn w:val="NoList"/>
    <w:semiHidden/>
    <w:rsid w:val="008A6C4F"/>
    <w:pPr>
      <w:numPr>
        <w:numId w:val="16"/>
      </w:numPr>
    </w:pPr>
  </w:style>
  <w:style w:type="paragraph" w:styleId="BodyText2">
    <w:name w:val="Body Text 2"/>
    <w:basedOn w:val="Normal"/>
    <w:semiHidden/>
    <w:rsid w:val="008A6C4F"/>
    <w:pPr>
      <w:spacing w:after="120" w:line="480" w:lineRule="auto"/>
    </w:pPr>
  </w:style>
  <w:style w:type="paragraph" w:styleId="BodyText3">
    <w:name w:val="Body Text 3"/>
    <w:basedOn w:val="Normal"/>
    <w:semiHidden/>
    <w:rsid w:val="008A6C4F"/>
    <w:pPr>
      <w:spacing w:after="120"/>
    </w:pPr>
    <w:rPr>
      <w:sz w:val="16"/>
      <w:szCs w:val="16"/>
    </w:rPr>
  </w:style>
  <w:style w:type="paragraph" w:styleId="BodyTextFirstIndent">
    <w:name w:val="Body Text First Indent"/>
    <w:basedOn w:val="BodyText"/>
    <w:semiHidden/>
    <w:rsid w:val="008A6C4F"/>
    <w:pPr>
      <w:spacing w:after="120"/>
      <w:ind w:firstLine="210"/>
    </w:pPr>
  </w:style>
  <w:style w:type="paragraph" w:styleId="BodyTextFirstIndent2">
    <w:name w:val="Body Text First Indent 2"/>
    <w:basedOn w:val="BodyTextIndent"/>
    <w:semiHidden/>
    <w:rsid w:val="008A6C4F"/>
    <w:pPr>
      <w:ind w:firstLine="210"/>
    </w:pPr>
  </w:style>
  <w:style w:type="paragraph" w:styleId="BodyTextIndent2">
    <w:name w:val="Body Text Indent 2"/>
    <w:basedOn w:val="Normal"/>
    <w:semiHidden/>
    <w:rsid w:val="008A6C4F"/>
    <w:pPr>
      <w:spacing w:after="120" w:line="480" w:lineRule="auto"/>
      <w:ind w:left="283"/>
    </w:pPr>
  </w:style>
  <w:style w:type="paragraph" w:styleId="BodyTextIndent3">
    <w:name w:val="Body Text Indent 3"/>
    <w:basedOn w:val="Normal"/>
    <w:semiHidden/>
    <w:rsid w:val="008A6C4F"/>
    <w:pPr>
      <w:spacing w:after="120"/>
      <w:ind w:left="283"/>
    </w:pPr>
    <w:rPr>
      <w:sz w:val="16"/>
      <w:szCs w:val="16"/>
    </w:rPr>
  </w:style>
  <w:style w:type="paragraph" w:styleId="Closing">
    <w:name w:val="Closing"/>
    <w:basedOn w:val="Normal"/>
    <w:semiHidden/>
    <w:rsid w:val="008A6C4F"/>
    <w:pPr>
      <w:ind w:left="4252"/>
    </w:pPr>
  </w:style>
  <w:style w:type="paragraph" w:styleId="Date">
    <w:name w:val="Date"/>
    <w:basedOn w:val="Normal"/>
    <w:next w:val="Normal"/>
    <w:semiHidden/>
    <w:rsid w:val="008A6C4F"/>
  </w:style>
  <w:style w:type="paragraph" w:styleId="E-mailSignature">
    <w:name w:val="E-mail Signature"/>
    <w:basedOn w:val="Normal"/>
    <w:semiHidden/>
    <w:rsid w:val="008A6C4F"/>
  </w:style>
  <w:style w:type="character" w:styleId="Emphasis">
    <w:name w:val="Emphasis"/>
    <w:qFormat/>
    <w:rsid w:val="008A6C4F"/>
    <w:rPr>
      <w:i/>
      <w:iCs/>
    </w:rPr>
  </w:style>
  <w:style w:type="paragraph" w:styleId="EnvelopeReturn">
    <w:name w:val="envelope return"/>
    <w:basedOn w:val="Normal"/>
    <w:semiHidden/>
    <w:rsid w:val="008A6C4F"/>
    <w:rPr>
      <w:rFonts w:ascii="Arial" w:hAnsi="Arial" w:cs="Arial"/>
    </w:rPr>
  </w:style>
  <w:style w:type="character" w:styleId="FollowedHyperlink">
    <w:name w:val="FollowedHyperlink"/>
    <w:semiHidden/>
    <w:rsid w:val="008A6C4F"/>
    <w:rPr>
      <w:color w:val="800080"/>
      <w:u w:val="single"/>
    </w:rPr>
  </w:style>
  <w:style w:type="character" w:styleId="HTMLAcronym">
    <w:name w:val="HTML Acronym"/>
    <w:basedOn w:val="DefaultParagraphFont"/>
    <w:semiHidden/>
    <w:rsid w:val="008A6C4F"/>
  </w:style>
  <w:style w:type="paragraph" w:styleId="HTMLAddress">
    <w:name w:val="HTML Address"/>
    <w:basedOn w:val="Normal"/>
    <w:semiHidden/>
    <w:rsid w:val="008A6C4F"/>
    <w:rPr>
      <w:i/>
      <w:iCs/>
    </w:rPr>
  </w:style>
  <w:style w:type="character" w:styleId="HTMLCite">
    <w:name w:val="HTML Cite"/>
    <w:semiHidden/>
    <w:rsid w:val="008A6C4F"/>
    <w:rPr>
      <w:i/>
      <w:iCs/>
    </w:rPr>
  </w:style>
  <w:style w:type="character" w:styleId="HTMLCode">
    <w:name w:val="HTML Code"/>
    <w:semiHidden/>
    <w:rsid w:val="008A6C4F"/>
    <w:rPr>
      <w:rFonts w:ascii="Courier New" w:hAnsi="Courier New" w:cs="Courier New"/>
      <w:sz w:val="20"/>
      <w:szCs w:val="20"/>
    </w:rPr>
  </w:style>
  <w:style w:type="character" w:styleId="HTMLDefinition">
    <w:name w:val="HTML Definition"/>
    <w:semiHidden/>
    <w:rsid w:val="008A6C4F"/>
    <w:rPr>
      <w:i/>
      <w:iCs/>
    </w:rPr>
  </w:style>
  <w:style w:type="character" w:styleId="HTMLKeyboard">
    <w:name w:val="HTML Keyboard"/>
    <w:semiHidden/>
    <w:rsid w:val="008A6C4F"/>
    <w:rPr>
      <w:rFonts w:ascii="Courier New" w:hAnsi="Courier New" w:cs="Courier New"/>
      <w:sz w:val="20"/>
      <w:szCs w:val="20"/>
    </w:rPr>
  </w:style>
  <w:style w:type="paragraph" w:styleId="HTMLPreformatted">
    <w:name w:val="HTML Preformatted"/>
    <w:basedOn w:val="Normal"/>
    <w:semiHidden/>
    <w:rsid w:val="008A6C4F"/>
    <w:rPr>
      <w:rFonts w:ascii="Courier New" w:hAnsi="Courier New" w:cs="Courier New"/>
    </w:rPr>
  </w:style>
  <w:style w:type="character" w:styleId="HTMLSample">
    <w:name w:val="HTML Sample"/>
    <w:semiHidden/>
    <w:rsid w:val="008A6C4F"/>
    <w:rPr>
      <w:rFonts w:ascii="Courier New" w:hAnsi="Courier New" w:cs="Courier New"/>
    </w:rPr>
  </w:style>
  <w:style w:type="character" w:styleId="HTMLTypewriter">
    <w:name w:val="HTML Typewriter"/>
    <w:semiHidden/>
    <w:rsid w:val="008A6C4F"/>
    <w:rPr>
      <w:rFonts w:ascii="Courier New" w:hAnsi="Courier New" w:cs="Courier New"/>
      <w:sz w:val="20"/>
      <w:szCs w:val="20"/>
    </w:rPr>
  </w:style>
  <w:style w:type="character" w:styleId="HTMLVariable">
    <w:name w:val="HTML Variable"/>
    <w:semiHidden/>
    <w:rsid w:val="008A6C4F"/>
    <w:rPr>
      <w:i/>
      <w:iCs/>
    </w:rPr>
  </w:style>
  <w:style w:type="character" w:styleId="Hyperlink">
    <w:name w:val="Hyperlink"/>
    <w:semiHidden/>
    <w:rsid w:val="008A6C4F"/>
    <w:rPr>
      <w:color w:val="0000FF"/>
      <w:u w:val="single"/>
    </w:rPr>
  </w:style>
  <w:style w:type="paragraph" w:styleId="List">
    <w:name w:val="List"/>
    <w:basedOn w:val="Normal"/>
    <w:semiHidden/>
    <w:rsid w:val="008A6C4F"/>
    <w:pPr>
      <w:ind w:left="283" w:hanging="283"/>
    </w:pPr>
  </w:style>
  <w:style w:type="paragraph" w:styleId="List2">
    <w:name w:val="List 2"/>
    <w:basedOn w:val="Normal"/>
    <w:semiHidden/>
    <w:rsid w:val="008A6C4F"/>
    <w:pPr>
      <w:ind w:left="566" w:hanging="283"/>
    </w:pPr>
  </w:style>
  <w:style w:type="paragraph" w:styleId="List3">
    <w:name w:val="List 3"/>
    <w:basedOn w:val="Normal"/>
    <w:semiHidden/>
    <w:rsid w:val="008A6C4F"/>
    <w:pPr>
      <w:ind w:left="849" w:hanging="283"/>
    </w:pPr>
  </w:style>
  <w:style w:type="paragraph" w:styleId="List4">
    <w:name w:val="List 4"/>
    <w:basedOn w:val="Normal"/>
    <w:semiHidden/>
    <w:rsid w:val="008A6C4F"/>
    <w:pPr>
      <w:ind w:left="1132" w:hanging="283"/>
    </w:pPr>
  </w:style>
  <w:style w:type="paragraph" w:styleId="List5">
    <w:name w:val="List 5"/>
    <w:basedOn w:val="Normal"/>
    <w:semiHidden/>
    <w:rsid w:val="008A6C4F"/>
    <w:pPr>
      <w:ind w:left="1415" w:hanging="283"/>
    </w:pPr>
  </w:style>
  <w:style w:type="paragraph" w:styleId="ListBullet">
    <w:name w:val="List Bullet"/>
    <w:basedOn w:val="Normal"/>
    <w:semiHidden/>
    <w:rsid w:val="008A6C4F"/>
    <w:pPr>
      <w:numPr>
        <w:numId w:val="6"/>
      </w:numPr>
    </w:pPr>
  </w:style>
  <w:style w:type="paragraph" w:styleId="ListBullet2">
    <w:name w:val="List Bullet 2"/>
    <w:basedOn w:val="Normal"/>
    <w:semiHidden/>
    <w:rsid w:val="008A6C4F"/>
    <w:pPr>
      <w:numPr>
        <w:numId w:val="7"/>
      </w:numPr>
    </w:pPr>
  </w:style>
  <w:style w:type="paragraph" w:styleId="ListBullet3">
    <w:name w:val="List Bullet 3"/>
    <w:basedOn w:val="Normal"/>
    <w:semiHidden/>
    <w:rsid w:val="008A6C4F"/>
    <w:pPr>
      <w:numPr>
        <w:numId w:val="8"/>
      </w:numPr>
    </w:pPr>
  </w:style>
  <w:style w:type="paragraph" w:styleId="ListBullet4">
    <w:name w:val="List Bullet 4"/>
    <w:basedOn w:val="Normal"/>
    <w:semiHidden/>
    <w:rsid w:val="008A6C4F"/>
    <w:pPr>
      <w:numPr>
        <w:numId w:val="9"/>
      </w:numPr>
    </w:pPr>
  </w:style>
  <w:style w:type="paragraph" w:styleId="ListBullet5">
    <w:name w:val="List Bullet 5"/>
    <w:basedOn w:val="Normal"/>
    <w:semiHidden/>
    <w:rsid w:val="008A6C4F"/>
    <w:pPr>
      <w:numPr>
        <w:numId w:val="10"/>
      </w:numPr>
    </w:pPr>
  </w:style>
  <w:style w:type="paragraph" w:styleId="ListContinue">
    <w:name w:val="List Continue"/>
    <w:basedOn w:val="Normal"/>
    <w:semiHidden/>
    <w:rsid w:val="008A6C4F"/>
    <w:pPr>
      <w:spacing w:after="120"/>
      <w:ind w:left="283"/>
    </w:pPr>
  </w:style>
  <w:style w:type="paragraph" w:styleId="ListContinue2">
    <w:name w:val="List Continue 2"/>
    <w:basedOn w:val="Normal"/>
    <w:semiHidden/>
    <w:rsid w:val="008A6C4F"/>
    <w:pPr>
      <w:spacing w:after="120"/>
      <w:ind w:left="566"/>
    </w:pPr>
  </w:style>
  <w:style w:type="paragraph" w:styleId="ListContinue3">
    <w:name w:val="List Continue 3"/>
    <w:basedOn w:val="Normal"/>
    <w:semiHidden/>
    <w:rsid w:val="008A6C4F"/>
    <w:pPr>
      <w:spacing w:after="120"/>
      <w:ind w:left="849"/>
    </w:pPr>
  </w:style>
  <w:style w:type="paragraph" w:styleId="ListContinue4">
    <w:name w:val="List Continue 4"/>
    <w:basedOn w:val="Normal"/>
    <w:semiHidden/>
    <w:rsid w:val="008A6C4F"/>
    <w:pPr>
      <w:spacing w:after="120"/>
      <w:ind w:left="1132"/>
    </w:pPr>
  </w:style>
  <w:style w:type="paragraph" w:styleId="ListContinue5">
    <w:name w:val="List Continue 5"/>
    <w:basedOn w:val="Normal"/>
    <w:semiHidden/>
    <w:rsid w:val="008A6C4F"/>
    <w:pPr>
      <w:spacing w:after="120"/>
      <w:ind w:left="1415"/>
    </w:pPr>
  </w:style>
  <w:style w:type="paragraph" w:styleId="ListNumber">
    <w:name w:val="List Number"/>
    <w:basedOn w:val="Normal"/>
    <w:semiHidden/>
    <w:rsid w:val="008A6C4F"/>
    <w:pPr>
      <w:numPr>
        <w:numId w:val="5"/>
      </w:numPr>
    </w:pPr>
  </w:style>
  <w:style w:type="paragraph" w:styleId="ListNumber2">
    <w:name w:val="List Number 2"/>
    <w:basedOn w:val="Normal"/>
    <w:semiHidden/>
    <w:rsid w:val="008A6C4F"/>
    <w:pPr>
      <w:numPr>
        <w:numId w:val="4"/>
      </w:numPr>
    </w:pPr>
  </w:style>
  <w:style w:type="paragraph" w:styleId="ListNumber3">
    <w:name w:val="List Number 3"/>
    <w:basedOn w:val="Normal"/>
    <w:semiHidden/>
    <w:rsid w:val="008A6C4F"/>
    <w:pPr>
      <w:numPr>
        <w:numId w:val="3"/>
      </w:numPr>
    </w:pPr>
  </w:style>
  <w:style w:type="paragraph" w:styleId="ListNumber4">
    <w:name w:val="List Number 4"/>
    <w:basedOn w:val="Normal"/>
    <w:semiHidden/>
    <w:rsid w:val="008A6C4F"/>
    <w:pPr>
      <w:numPr>
        <w:numId w:val="1"/>
      </w:numPr>
    </w:pPr>
  </w:style>
  <w:style w:type="paragraph" w:styleId="ListNumber5">
    <w:name w:val="List Number 5"/>
    <w:basedOn w:val="Normal"/>
    <w:semiHidden/>
    <w:rsid w:val="008A6C4F"/>
    <w:pPr>
      <w:numPr>
        <w:numId w:val="2"/>
      </w:numPr>
    </w:pPr>
  </w:style>
  <w:style w:type="paragraph" w:styleId="MessageHeader">
    <w:name w:val="Message Header"/>
    <w:basedOn w:val="Normal"/>
    <w:semiHidden/>
    <w:rsid w:val="008A6C4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link w:val="NormalWebChar"/>
    <w:uiPriority w:val="99"/>
    <w:rsid w:val="008A6C4F"/>
    <w:rPr>
      <w:sz w:val="24"/>
      <w:szCs w:val="24"/>
    </w:rPr>
  </w:style>
  <w:style w:type="paragraph" w:styleId="NormalIndent">
    <w:name w:val="Normal Indent"/>
    <w:basedOn w:val="Normal"/>
    <w:semiHidden/>
    <w:rsid w:val="008A6C4F"/>
    <w:pPr>
      <w:ind w:left="567"/>
    </w:pPr>
  </w:style>
  <w:style w:type="paragraph" w:styleId="NoteHeading">
    <w:name w:val="Note Heading"/>
    <w:basedOn w:val="Normal"/>
    <w:next w:val="Normal"/>
    <w:semiHidden/>
    <w:rsid w:val="008A6C4F"/>
  </w:style>
  <w:style w:type="paragraph" w:styleId="Salutation">
    <w:name w:val="Salutation"/>
    <w:basedOn w:val="Normal"/>
    <w:next w:val="Normal"/>
    <w:semiHidden/>
    <w:rsid w:val="008A6C4F"/>
  </w:style>
  <w:style w:type="paragraph" w:styleId="Signature">
    <w:name w:val="Signature"/>
    <w:basedOn w:val="Normal"/>
    <w:semiHidden/>
    <w:rsid w:val="008A6C4F"/>
    <w:pPr>
      <w:ind w:left="4252"/>
    </w:pPr>
  </w:style>
  <w:style w:type="character" w:styleId="Strong">
    <w:name w:val="Strong"/>
    <w:qFormat/>
    <w:rsid w:val="008A6C4F"/>
    <w:rPr>
      <w:b/>
      <w:bCs/>
    </w:rPr>
  </w:style>
  <w:style w:type="paragraph" w:styleId="Subtitle">
    <w:name w:val="Subtitle"/>
    <w:basedOn w:val="Normal"/>
    <w:qFormat/>
    <w:rsid w:val="008A6C4F"/>
    <w:pPr>
      <w:spacing w:after="60"/>
      <w:jc w:val="center"/>
      <w:outlineLvl w:val="1"/>
    </w:pPr>
    <w:rPr>
      <w:rFonts w:ascii="Arial" w:hAnsi="Arial" w:cs="Arial"/>
      <w:sz w:val="24"/>
      <w:szCs w:val="24"/>
    </w:rPr>
  </w:style>
  <w:style w:type="table" w:styleId="Table3Deffects1">
    <w:name w:val="Table 3D effects 1"/>
    <w:basedOn w:val="TableNormal"/>
    <w:semiHidden/>
    <w:rsid w:val="008A6C4F"/>
    <w:pPr>
      <w:suppressAutoHyphens/>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8A6C4F"/>
    <w:pPr>
      <w:suppressAutoHyphens/>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8A6C4F"/>
    <w:pPr>
      <w:suppressAutoHyphens/>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8A6C4F"/>
    <w:pPr>
      <w:suppressAutoHyphens/>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8A6C4F"/>
    <w:pPr>
      <w:suppressAutoHyphens/>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8A6C4F"/>
    <w:pPr>
      <w:suppressAutoHyphens/>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8A6C4F"/>
    <w:pPr>
      <w:suppressAutoHyphens/>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8A6C4F"/>
    <w:pPr>
      <w:suppressAutoHyphens/>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8A6C4F"/>
    <w:pPr>
      <w:suppressAutoHyphens/>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8A6C4F"/>
    <w:pPr>
      <w:suppressAutoHyphens/>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8A6C4F"/>
    <w:pPr>
      <w:suppressAutoHyphens/>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8A6C4F"/>
    <w:pPr>
      <w:suppressAutoHyphens/>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8A6C4F"/>
    <w:pPr>
      <w:suppressAutoHyphens/>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8A6C4F"/>
    <w:pPr>
      <w:suppressAutoHyphens/>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8A6C4F"/>
    <w:pPr>
      <w:suppressAutoHyphens/>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8A6C4F"/>
    <w:pPr>
      <w:suppressAutoHyphens/>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8A6C4F"/>
    <w:pPr>
      <w:suppressAutoHyphens/>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semiHidden/>
    <w:rsid w:val="008A6C4F"/>
    <w:pPr>
      <w:suppressAutoHyphens/>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8A6C4F"/>
    <w:pPr>
      <w:suppressAutoHyphens/>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8A6C4F"/>
    <w:pPr>
      <w:suppressAutoHyphens/>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8A6C4F"/>
    <w:pPr>
      <w:suppressAutoHyphens/>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8A6C4F"/>
    <w:pPr>
      <w:suppressAutoHyphens/>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8A6C4F"/>
    <w:pPr>
      <w:suppressAutoHyphens/>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8A6C4F"/>
    <w:pPr>
      <w:suppressAutoHyphens/>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8A6C4F"/>
    <w:pPr>
      <w:suppressAutoHyphens/>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8A6C4F"/>
    <w:pPr>
      <w:suppressAutoHyphens/>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8A6C4F"/>
    <w:pPr>
      <w:suppressAutoHyphens/>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8A6C4F"/>
    <w:pPr>
      <w:suppressAutoHyphens/>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8A6C4F"/>
    <w:pPr>
      <w:suppressAutoHyphens/>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8A6C4F"/>
    <w:pPr>
      <w:suppressAutoHyphens/>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8A6C4F"/>
    <w:pPr>
      <w:suppressAutoHyphens/>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8A6C4F"/>
    <w:pPr>
      <w:suppressAutoHyphens/>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8A6C4F"/>
    <w:pPr>
      <w:suppressAutoHyphens/>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8A6C4F"/>
    <w:pPr>
      <w:suppressAutoHyphens/>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8A6C4F"/>
    <w:pPr>
      <w:suppressAutoHyphens/>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8A6C4F"/>
    <w:pPr>
      <w:suppressAutoHyphens/>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8A6C4F"/>
    <w:pPr>
      <w:suppressAutoHyphens/>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8A6C4F"/>
    <w:pPr>
      <w:suppressAutoHyphens/>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8A6C4F"/>
    <w:pPr>
      <w:suppressAutoHyphens/>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8A6C4F"/>
    <w:pPr>
      <w:suppressAutoHyphens/>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8A6C4F"/>
    <w:pPr>
      <w:suppressAutoHyphens/>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8A6C4F"/>
    <w:pPr>
      <w:suppressAutoHyphens/>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8A6C4F"/>
    <w:pPr>
      <w:suppressAutoHyphens/>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8A6C4F"/>
    <w:pPr>
      <w:suppressAutoHyphens/>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8A6C4F"/>
    <w:pPr>
      <w:spacing w:before="240" w:after="60"/>
      <w:jc w:val="center"/>
      <w:outlineLvl w:val="0"/>
    </w:pPr>
    <w:rPr>
      <w:rFonts w:ascii="Arial" w:hAnsi="Arial" w:cs="Arial"/>
      <w:b/>
      <w:bCs/>
      <w:kern w:val="28"/>
      <w:sz w:val="32"/>
      <w:szCs w:val="32"/>
    </w:rPr>
  </w:style>
  <w:style w:type="paragraph" w:styleId="EnvelopeAddress">
    <w:name w:val="envelope address"/>
    <w:basedOn w:val="Normal"/>
    <w:semiHidden/>
    <w:rsid w:val="008A6C4F"/>
    <w:pPr>
      <w:framePr w:w="7920" w:h="1980" w:hRule="exact" w:hSpace="180" w:wrap="auto" w:hAnchor="page" w:xAlign="center" w:yAlign="bottom"/>
      <w:ind w:left="2880"/>
    </w:pPr>
    <w:rPr>
      <w:rFonts w:ascii="Arial" w:hAnsi="Arial" w:cs="Arial"/>
      <w:sz w:val="24"/>
      <w:szCs w:val="24"/>
    </w:rPr>
  </w:style>
  <w:style w:type="paragraph" w:styleId="Footer">
    <w:name w:val="footer"/>
    <w:aliases w:val="3_G"/>
    <w:basedOn w:val="Normal"/>
    <w:rsid w:val="008878DE"/>
    <w:pPr>
      <w:spacing w:line="240" w:lineRule="auto"/>
    </w:pPr>
    <w:rPr>
      <w:sz w:val="16"/>
    </w:rPr>
  </w:style>
  <w:style w:type="paragraph" w:styleId="Header">
    <w:name w:val="header"/>
    <w:aliases w:val="6_G"/>
    <w:basedOn w:val="Normal"/>
    <w:link w:val="HeaderChar"/>
    <w:uiPriority w:val="99"/>
    <w:rsid w:val="00050F6B"/>
    <w:pPr>
      <w:pBdr>
        <w:bottom w:val="single" w:sz="4" w:space="4" w:color="auto"/>
      </w:pBdr>
      <w:spacing w:line="240" w:lineRule="auto"/>
    </w:pPr>
    <w:rPr>
      <w:b/>
      <w:sz w:val="18"/>
    </w:rPr>
  </w:style>
  <w:style w:type="character" w:customStyle="1" w:styleId="H1GChar">
    <w:name w:val="_ H_1_G Char"/>
    <w:link w:val="H1G"/>
    <w:rsid w:val="001F7435"/>
    <w:rPr>
      <w:b/>
      <w:sz w:val="24"/>
      <w:lang w:val="en-GB" w:eastAsia="en-US" w:bidi="ar-SA"/>
    </w:rPr>
  </w:style>
  <w:style w:type="paragraph" w:styleId="BalloonText">
    <w:name w:val="Balloon Text"/>
    <w:basedOn w:val="Normal"/>
    <w:link w:val="BalloonTextChar"/>
    <w:rsid w:val="00D550D4"/>
    <w:pPr>
      <w:spacing w:line="240" w:lineRule="auto"/>
    </w:pPr>
    <w:rPr>
      <w:rFonts w:ascii="Tahoma" w:hAnsi="Tahoma" w:cs="Tahoma"/>
      <w:sz w:val="16"/>
      <w:szCs w:val="16"/>
    </w:rPr>
  </w:style>
  <w:style w:type="character" w:customStyle="1" w:styleId="BalloonTextChar">
    <w:name w:val="Balloon Text Char"/>
    <w:link w:val="BalloonText"/>
    <w:rsid w:val="00D550D4"/>
    <w:rPr>
      <w:rFonts w:ascii="Tahoma" w:hAnsi="Tahoma" w:cs="Tahoma"/>
      <w:sz w:val="16"/>
      <w:szCs w:val="16"/>
      <w:lang w:eastAsia="en-US"/>
    </w:rPr>
  </w:style>
  <w:style w:type="character" w:customStyle="1" w:styleId="FootnoteTextChar">
    <w:name w:val="Footnote Text Char"/>
    <w:aliases w:val="5_G Char,5_GR Char"/>
    <w:link w:val="FootnoteText"/>
    <w:rsid w:val="001D7F46"/>
    <w:rPr>
      <w:sz w:val="18"/>
      <w:lang w:eastAsia="en-US"/>
    </w:rPr>
  </w:style>
  <w:style w:type="character" w:customStyle="1" w:styleId="HChGChar">
    <w:name w:val="_ H _Ch_G Char"/>
    <w:link w:val="HChG"/>
    <w:rsid w:val="00B175D8"/>
    <w:rPr>
      <w:b/>
      <w:sz w:val="28"/>
      <w:lang w:eastAsia="en-US"/>
    </w:rPr>
  </w:style>
  <w:style w:type="character" w:customStyle="1" w:styleId="SingleTxtGChar">
    <w:name w:val="_ Single Txt_G Char"/>
    <w:link w:val="SingleTxtG"/>
    <w:rsid w:val="00B175D8"/>
    <w:rPr>
      <w:lang w:eastAsia="en-US"/>
    </w:rPr>
  </w:style>
  <w:style w:type="character" w:customStyle="1" w:styleId="HeaderChar">
    <w:name w:val="Header Char"/>
    <w:aliases w:val="6_G Char"/>
    <w:basedOn w:val="DefaultParagraphFont"/>
    <w:link w:val="Header"/>
    <w:uiPriority w:val="99"/>
    <w:rsid w:val="00B42658"/>
    <w:rPr>
      <w:b/>
      <w:sz w:val="18"/>
      <w:lang w:eastAsia="en-US"/>
    </w:rPr>
  </w:style>
  <w:style w:type="character" w:customStyle="1" w:styleId="NormalWebChar">
    <w:name w:val="Normal (Web) Char"/>
    <w:link w:val="NormalWeb"/>
    <w:rsid w:val="00FA6DA6"/>
    <w:rPr>
      <w:sz w:val="24"/>
      <w:szCs w:val="24"/>
      <w:lang w:eastAsia="en-US"/>
    </w:rPr>
  </w:style>
  <w:style w:type="paragraph" w:styleId="ListParagraph">
    <w:name w:val="List Paragraph"/>
    <w:basedOn w:val="Normal"/>
    <w:uiPriority w:val="34"/>
    <w:qFormat/>
    <w:rsid w:val="00AD13BA"/>
    <w:pPr>
      <w:suppressAutoHyphens w:val="0"/>
      <w:spacing w:after="200" w:line="276" w:lineRule="auto"/>
      <w:ind w:left="720"/>
      <w:contextualSpacing/>
    </w:pPr>
    <w:rPr>
      <w:rFonts w:ascii="Calibri" w:hAnsi="Calibri"/>
      <w:sz w:val="22"/>
      <w:szCs w:val="22"/>
      <w:lang w:val="nl-NL" w:eastAsia="zh-CN"/>
    </w:rPr>
  </w:style>
  <w:style w:type="character" w:customStyle="1" w:styleId="apple-converted-space">
    <w:name w:val="apple-converted-space"/>
    <w:basedOn w:val="DefaultParagraphFont"/>
    <w:rsid w:val="00AD13BA"/>
  </w:style>
  <w:style w:type="character" w:customStyle="1" w:styleId="CommentTextChar">
    <w:name w:val="Comment Text Char"/>
    <w:basedOn w:val="DefaultParagraphFont"/>
    <w:link w:val="CommentText"/>
    <w:uiPriority w:val="99"/>
    <w:semiHidden/>
    <w:rsid w:val="00DE4750"/>
    <w:rPr>
      <w:lang w:eastAsia="en-US"/>
    </w:rPr>
  </w:style>
  <w:style w:type="character" w:customStyle="1" w:styleId="Heading2Char">
    <w:name w:val="Heading 2 Char"/>
    <w:basedOn w:val="DefaultParagraphFont"/>
    <w:link w:val="Heading2"/>
    <w:rsid w:val="009950AD"/>
    <w:rPr>
      <w:lang w:eastAsia="en-US"/>
    </w:rPr>
  </w:style>
  <w:style w:type="character" w:customStyle="1" w:styleId="SingleTxtGCar">
    <w:name w:val="_ Single Txt_G Car"/>
    <w:rsid w:val="003E186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712853">
      <w:bodyDiv w:val="1"/>
      <w:marLeft w:val="0"/>
      <w:marRight w:val="0"/>
      <w:marTop w:val="0"/>
      <w:marBottom w:val="0"/>
      <w:divBdr>
        <w:top w:val="none" w:sz="0" w:space="0" w:color="auto"/>
        <w:left w:val="none" w:sz="0" w:space="0" w:color="auto"/>
        <w:bottom w:val="none" w:sz="0" w:space="0" w:color="auto"/>
        <w:right w:val="none" w:sz="0" w:space="0" w:color="auto"/>
      </w:divBdr>
    </w:div>
    <w:div w:id="143934256">
      <w:bodyDiv w:val="1"/>
      <w:marLeft w:val="0"/>
      <w:marRight w:val="0"/>
      <w:marTop w:val="0"/>
      <w:marBottom w:val="0"/>
      <w:divBdr>
        <w:top w:val="none" w:sz="0" w:space="0" w:color="auto"/>
        <w:left w:val="none" w:sz="0" w:space="0" w:color="auto"/>
        <w:bottom w:val="none" w:sz="0" w:space="0" w:color="auto"/>
        <w:right w:val="none" w:sz="0" w:space="0" w:color="auto"/>
      </w:divBdr>
    </w:div>
    <w:div w:id="196049828">
      <w:bodyDiv w:val="1"/>
      <w:marLeft w:val="0"/>
      <w:marRight w:val="0"/>
      <w:marTop w:val="0"/>
      <w:marBottom w:val="0"/>
      <w:divBdr>
        <w:top w:val="none" w:sz="0" w:space="0" w:color="auto"/>
        <w:left w:val="none" w:sz="0" w:space="0" w:color="auto"/>
        <w:bottom w:val="none" w:sz="0" w:space="0" w:color="auto"/>
        <w:right w:val="none" w:sz="0" w:space="0" w:color="auto"/>
      </w:divBdr>
    </w:div>
    <w:div w:id="295525461">
      <w:bodyDiv w:val="1"/>
      <w:marLeft w:val="0"/>
      <w:marRight w:val="0"/>
      <w:marTop w:val="0"/>
      <w:marBottom w:val="0"/>
      <w:divBdr>
        <w:top w:val="none" w:sz="0" w:space="0" w:color="auto"/>
        <w:left w:val="none" w:sz="0" w:space="0" w:color="auto"/>
        <w:bottom w:val="none" w:sz="0" w:space="0" w:color="auto"/>
        <w:right w:val="none" w:sz="0" w:space="0" w:color="auto"/>
      </w:divBdr>
    </w:div>
    <w:div w:id="353576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BDC82A-00FC-4F5D-85F1-444C7A1758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Pages>
  <Words>672</Words>
  <Characters>3831</Characters>
  <Application>Microsoft Office Word</Application>
  <DocSecurity>0</DocSecurity>
  <Lines>31</Lines>
  <Paragraphs>8</Paragraphs>
  <ScaleCrop>false</ScaleCrop>
  <HeadingPairs>
    <vt:vector size="8" baseType="variant">
      <vt:variant>
        <vt:lpstr>Title</vt:lpstr>
      </vt:variant>
      <vt:variant>
        <vt:i4>1</vt:i4>
      </vt:variant>
      <vt:variant>
        <vt:lpstr>Titel</vt:lpstr>
      </vt:variant>
      <vt:variant>
        <vt:i4>1</vt:i4>
      </vt:variant>
      <vt:variant>
        <vt:lpstr>Rubrik</vt:lpstr>
      </vt:variant>
      <vt:variant>
        <vt:i4>1</vt:i4>
      </vt:variant>
      <vt:variant>
        <vt:lpstr>Titre</vt:lpstr>
      </vt:variant>
      <vt:variant>
        <vt:i4>1</vt:i4>
      </vt:variant>
    </vt:vector>
  </HeadingPairs>
  <TitlesOfParts>
    <vt:vector size="4" baseType="lpstr">
      <vt:lpstr/>
      <vt:lpstr>1126259</vt:lpstr>
      <vt:lpstr>1126259</vt:lpstr>
      <vt:lpstr>1126259</vt:lpstr>
    </vt:vector>
  </TitlesOfParts>
  <Company>CSD</Company>
  <LinksUpToDate>false</LinksUpToDate>
  <CharactersWithSpaces>4495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Prinz, Silvia</dc:creator>
  <cp:keywords/>
  <dc:description/>
  <cp:lastModifiedBy>Christine Barrio-Champeau</cp:lastModifiedBy>
  <cp:revision>1</cp:revision>
  <cp:lastPrinted>2019-10-09T13:07:00Z</cp:lastPrinted>
  <dcterms:created xsi:type="dcterms:W3CDTF">2019-10-18T13:40:00Z</dcterms:created>
  <dcterms:modified xsi:type="dcterms:W3CDTF">2019-10-18T13:49:00Z</dcterms:modified>
</cp:coreProperties>
</file>