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C25" w:rsidRPr="008268C5" w:rsidRDefault="00925C25" w:rsidP="00925C25">
      <w:pPr>
        <w:spacing w:before="120"/>
        <w:rPr>
          <w:b/>
          <w:sz w:val="28"/>
          <w:szCs w:val="28"/>
        </w:rPr>
      </w:pPr>
      <w:r w:rsidRPr="008268C5">
        <w:rPr>
          <w:b/>
          <w:sz w:val="28"/>
          <w:szCs w:val="28"/>
        </w:rPr>
        <w:t>Economic Commission for Europe</w:t>
      </w:r>
    </w:p>
    <w:p w:rsidR="00925C25" w:rsidRPr="008268C5" w:rsidRDefault="00925C25" w:rsidP="00925C25">
      <w:pPr>
        <w:spacing w:before="120"/>
        <w:rPr>
          <w:sz w:val="28"/>
          <w:szCs w:val="28"/>
        </w:rPr>
      </w:pPr>
      <w:r w:rsidRPr="008268C5">
        <w:rPr>
          <w:sz w:val="28"/>
          <w:szCs w:val="28"/>
        </w:rPr>
        <w:t>Inland Transport Committee</w:t>
      </w:r>
    </w:p>
    <w:p w:rsidR="00925C25" w:rsidRPr="008268C5" w:rsidRDefault="00925C25" w:rsidP="00925C25">
      <w:pPr>
        <w:spacing w:before="120"/>
        <w:rPr>
          <w:b/>
          <w:sz w:val="24"/>
          <w:szCs w:val="24"/>
        </w:rPr>
      </w:pPr>
      <w:r w:rsidRPr="008268C5">
        <w:rPr>
          <w:b/>
          <w:sz w:val="24"/>
          <w:szCs w:val="24"/>
        </w:rPr>
        <w:t>Working Party on the Transport of Dangerous Goods</w:t>
      </w:r>
    </w:p>
    <w:p w:rsidR="00925C25" w:rsidRPr="008268C5" w:rsidRDefault="00925C25" w:rsidP="00925C25">
      <w:pPr>
        <w:spacing w:before="120"/>
        <w:rPr>
          <w:b/>
        </w:rPr>
      </w:pPr>
      <w:r>
        <w:rPr>
          <w:b/>
        </w:rPr>
        <w:t>106</w:t>
      </w:r>
      <w:r w:rsidRPr="00963ABB">
        <w:rPr>
          <w:b/>
          <w:vertAlign w:val="superscript"/>
        </w:rPr>
        <w:t>th</w:t>
      </w:r>
      <w:r>
        <w:rPr>
          <w:b/>
        </w:rPr>
        <w:t xml:space="preserve"> </w:t>
      </w:r>
      <w:r w:rsidRPr="008268C5">
        <w:rPr>
          <w:b/>
        </w:rPr>
        <w:t>session</w:t>
      </w:r>
      <w:r w:rsidRPr="008268C5">
        <w:rPr>
          <w:b/>
        </w:rPr>
        <w:tab/>
      </w:r>
      <w:r w:rsidRPr="008268C5">
        <w:rPr>
          <w:b/>
        </w:rPr>
        <w:tab/>
      </w:r>
      <w:r w:rsidRPr="008268C5">
        <w:rPr>
          <w:b/>
        </w:rPr>
        <w:tab/>
      </w:r>
      <w:r w:rsidRPr="008268C5">
        <w:rPr>
          <w:b/>
        </w:rPr>
        <w:tab/>
      </w:r>
      <w:bookmarkStart w:id="0" w:name="_GoBack"/>
      <w:bookmarkEnd w:id="0"/>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00AB10FF">
        <w:rPr>
          <w:b/>
        </w:rPr>
        <w:t>1</w:t>
      </w:r>
      <w:r w:rsidR="002C34AF">
        <w:rPr>
          <w:b/>
        </w:rPr>
        <w:t>4</w:t>
      </w:r>
      <w:r w:rsidR="00260DE5">
        <w:rPr>
          <w:b/>
        </w:rPr>
        <w:t xml:space="preserve"> </w:t>
      </w:r>
      <w:r w:rsidR="00326872">
        <w:rPr>
          <w:b/>
        </w:rPr>
        <w:t xml:space="preserve">May </w:t>
      </w:r>
      <w:r>
        <w:rPr>
          <w:b/>
        </w:rPr>
        <w:t>2019</w:t>
      </w:r>
    </w:p>
    <w:p w:rsidR="00925C25" w:rsidRPr="00260DE5" w:rsidRDefault="00925C25" w:rsidP="00925C25">
      <w:r w:rsidRPr="00260DE5">
        <w:t>Geneva, 13-17 May 2019</w:t>
      </w:r>
    </w:p>
    <w:p w:rsidR="00925C25" w:rsidRPr="000D1A27" w:rsidRDefault="00925C25" w:rsidP="00925C25">
      <w:r w:rsidRPr="000D1A27">
        <w:t>Item 6 (</w:t>
      </w:r>
      <w:r w:rsidR="00B22295">
        <w:t>a</w:t>
      </w:r>
      <w:r w:rsidRPr="000D1A27">
        <w:t>) of the provisional agenda:</w:t>
      </w:r>
    </w:p>
    <w:p w:rsidR="00925C25" w:rsidRPr="000D1A27" w:rsidRDefault="00925C25" w:rsidP="00925C25">
      <w:pPr>
        <w:rPr>
          <w:b/>
        </w:rPr>
      </w:pPr>
      <w:r w:rsidRPr="000D1A27">
        <w:rPr>
          <w:b/>
        </w:rPr>
        <w:t>Proposals for amendments to annexes A and B of ADR:</w:t>
      </w:r>
    </w:p>
    <w:p w:rsidR="00925C25" w:rsidRPr="00B22295" w:rsidRDefault="00B22295" w:rsidP="00925C25">
      <w:pPr>
        <w:rPr>
          <w:b/>
          <w:bCs/>
        </w:rPr>
      </w:pPr>
      <w:r>
        <w:rPr>
          <w:b/>
          <w:bCs/>
          <w:szCs w:val="24"/>
        </w:rPr>
        <w:t>c</w:t>
      </w:r>
      <w:r w:rsidRPr="00B22295">
        <w:rPr>
          <w:b/>
          <w:bCs/>
          <w:szCs w:val="24"/>
        </w:rPr>
        <w:t>onstruction and approval of vehicles</w:t>
      </w:r>
    </w:p>
    <w:p w:rsidR="00AB10FF" w:rsidRPr="004A301A" w:rsidRDefault="00326872" w:rsidP="00AB10FF">
      <w:pPr>
        <w:pStyle w:val="HChG"/>
        <w:rPr>
          <w:sz w:val="27"/>
          <w:szCs w:val="27"/>
        </w:rPr>
      </w:pPr>
      <w:r>
        <w:tab/>
      </w:r>
      <w:r>
        <w:tab/>
      </w:r>
      <w:r w:rsidR="00AB10FF">
        <w:t>Comments on 2019/3</w:t>
      </w:r>
      <w:r w:rsidR="007335A9">
        <w:t xml:space="preserve"> and INF.15</w:t>
      </w:r>
      <w:r w:rsidR="00AB10FF">
        <w:t xml:space="preserve">: </w:t>
      </w:r>
      <w:r w:rsidR="00AB10FF" w:rsidRPr="00D80DB2">
        <w:t>Proposal for clarification of the scope of 9.1.3.4</w:t>
      </w:r>
      <w:r w:rsidR="007335A9">
        <w:t xml:space="preserve"> – Output of the lunchtime working group</w:t>
      </w:r>
    </w:p>
    <w:p w:rsidR="00AB10FF" w:rsidRPr="00890ED4" w:rsidRDefault="00AB10FF" w:rsidP="00AB10FF">
      <w:pPr>
        <w:pStyle w:val="H1G"/>
      </w:pPr>
      <w:r>
        <w:tab/>
      </w:r>
      <w:r>
        <w:tab/>
      </w:r>
      <w:r w:rsidRPr="00890ED4">
        <w:t>Transmitted by the Government</w:t>
      </w:r>
      <w:r>
        <w:t xml:space="preserve"> of Germany</w:t>
      </w:r>
    </w:p>
    <w:p w:rsidR="00AB10FF" w:rsidRPr="00D80DB2" w:rsidRDefault="00AB10FF" w:rsidP="007335A9">
      <w:pPr>
        <w:pStyle w:val="SingleTxtG"/>
      </w:pPr>
      <w:r w:rsidRPr="00D80DB2">
        <w:t xml:space="preserve">Germany </w:t>
      </w:r>
      <w:r w:rsidR="007335A9">
        <w:t xml:space="preserve">thanks all participants of the lunchtime working group and presents a new text as follows </w:t>
      </w:r>
      <w:r w:rsidR="007335A9" w:rsidRPr="00D80DB2">
        <w:t xml:space="preserve">(changes </w:t>
      </w:r>
      <w:r w:rsidR="007335A9" w:rsidRPr="00D80DB2">
        <w:rPr>
          <w:u w:val="single"/>
        </w:rPr>
        <w:t>underlined</w:t>
      </w:r>
      <w:r w:rsidR="007335A9" w:rsidRPr="00D80DB2">
        <w:t>):</w:t>
      </w:r>
    </w:p>
    <w:p w:rsidR="00AB10FF" w:rsidRPr="00D80DB2" w:rsidRDefault="007335A9" w:rsidP="00AB10FF">
      <w:pPr>
        <w:pStyle w:val="SingleTxtG"/>
        <w:ind w:left="2268" w:hanging="1134"/>
      </w:pPr>
      <w:r w:rsidRPr="00D80DB2">
        <w:t xml:space="preserve"> </w:t>
      </w:r>
      <w:r w:rsidR="00AB10FF" w:rsidRPr="00D80DB2">
        <w:t>“9.1.3.4</w:t>
      </w:r>
      <w:r w:rsidR="00AB10FF" w:rsidRPr="00D80DB2">
        <w:tab/>
        <w:t>The validity of a certificate of approval shall expire not later than one year after the date of the technical inspection of the vehicle preceding the issue of the certificate. The next approval term shall, however, be related to the last nominal expiry date, if the technical inspection is performed within one month before or after that date.</w:t>
      </w:r>
    </w:p>
    <w:p w:rsidR="00775E7A" w:rsidRPr="007335A9" w:rsidRDefault="00AB10FF" w:rsidP="007335A9">
      <w:pPr>
        <w:pStyle w:val="SingleTxtG"/>
        <w:ind w:left="2268"/>
        <w:rPr>
          <w:u w:val="single"/>
        </w:rPr>
      </w:pPr>
      <w:r w:rsidRPr="007335A9">
        <w:rPr>
          <w:u w:val="single"/>
        </w:rPr>
        <w:t xml:space="preserve">If </w:t>
      </w:r>
      <w:r w:rsidR="007335A9">
        <w:rPr>
          <w:u w:val="single"/>
        </w:rPr>
        <w:t>the</w:t>
      </w:r>
      <w:r w:rsidRPr="007335A9">
        <w:rPr>
          <w:u w:val="single"/>
        </w:rPr>
        <w:t xml:space="preserve"> technical inspection is </w:t>
      </w:r>
      <w:r w:rsidR="00146570" w:rsidRPr="007335A9">
        <w:rPr>
          <w:u w:val="single"/>
        </w:rPr>
        <w:t xml:space="preserve">performed after </w:t>
      </w:r>
      <w:r w:rsidR="00775E7A" w:rsidRPr="007335A9">
        <w:rPr>
          <w:u w:val="single"/>
        </w:rPr>
        <w:t xml:space="preserve">the last nominal expiry date the vehicle shall not continue to be used for the carriage of dangerous goods until </w:t>
      </w:r>
      <w:r w:rsidR="00A40BEB" w:rsidRPr="007335A9">
        <w:rPr>
          <w:u w:val="single"/>
        </w:rPr>
        <w:t xml:space="preserve">the </w:t>
      </w:r>
      <w:r w:rsidR="00146570" w:rsidRPr="007335A9">
        <w:rPr>
          <w:u w:val="single"/>
        </w:rPr>
        <w:t xml:space="preserve">vehicle has a valid </w:t>
      </w:r>
      <w:r w:rsidR="00A40BEB" w:rsidRPr="007335A9">
        <w:rPr>
          <w:u w:val="single"/>
        </w:rPr>
        <w:t xml:space="preserve">certificate </w:t>
      </w:r>
      <w:r w:rsidR="00146570" w:rsidRPr="007335A9">
        <w:rPr>
          <w:u w:val="single"/>
        </w:rPr>
        <w:t>of approval</w:t>
      </w:r>
      <w:r w:rsidR="00A40BEB" w:rsidRPr="007335A9">
        <w:rPr>
          <w:u w:val="single"/>
        </w:rPr>
        <w:t>.</w:t>
      </w:r>
      <w:r w:rsidR="00146570" w:rsidRPr="007335A9">
        <w:rPr>
          <w:u w:val="single"/>
        </w:rPr>
        <w:t>”</w:t>
      </w:r>
    </w:p>
    <w:p w:rsidR="00AB10FF" w:rsidRPr="00AB10FF" w:rsidRDefault="00AB10FF" w:rsidP="00AB10FF">
      <w:pPr>
        <w:spacing w:before="240"/>
        <w:jc w:val="center"/>
        <w:rPr>
          <w:u w:val="single"/>
        </w:rPr>
      </w:pPr>
      <w:r>
        <w:rPr>
          <w:rFonts w:eastAsiaTheme="minorEastAsia"/>
          <w:lang w:eastAsia="zh-CN"/>
        </w:rPr>
        <w:tab/>
      </w:r>
      <w:r>
        <w:rPr>
          <w:rFonts w:eastAsiaTheme="minorEastAsia"/>
          <w:u w:val="single"/>
          <w:lang w:eastAsia="zh-CN"/>
        </w:rPr>
        <w:tab/>
      </w:r>
      <w:r>
        <w:rPr>
          <w:rFonts w:eastAsiaTheme="minorEastAsia"/>
          <w:u w:val="single"/>
          <w:lang w:eastAsia="zh-CN"/>
        </w:rPr>
        <w:tab/>
      </w:r>
      <w:r>
        <w:rPr>
          <w:rFonts w:eastAsiaTheme="minorEastAsia"/>
          <w:u w:val="single"/>
          <w:lang w:eastAsia="zh-CN"/>
        </w:rPr>
        <w:tab/>
      </w:r>
    </w:p>
    <w:sectPr w:rsidR="00AB10FF" w:rsidRPr="00AB10FF" w:rsidSect="00D26430">
      <w:headerReference w:type="even" r:id="rId8"/>
      <w:headerReference w:type="default" r:id="rId9"/>
      <w:footerReference w:type="even" r:id="rId10"/>
      <w:footerReference w:type="default" r:id="rId11"/>
      <w:headerReference w:type="first" r:id="rId12"/>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1B9" w:rsidRDefault="00B141B9"/>
  </w:endnote>
  <w:endnote w:type="continuationSeparator" w:id="0">
    <w:p w:rsidR="00B141B9" w:rsidRDefault="00B141B9"/>
  </w:endnote>
  <w:endnote w:type="continuationNotice" w:id="1">
    <w:p w:rsidR="00B141B9" w:rsidRDefault="00B141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570" w:rsidRPr="009D2A5B" w:rsidRDefault="00146570"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570" w:rsidRPr="009D2A5B" w:rsidRDefault="00146570"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1B9" w:rsidRPr="000B175B" w:rsidRDefault="00B141B9" w:rsidP="000B175B">
      <w:pPr>
        <w:tabs>
          <w:tab w:val="right" w:pos="2155"/>
        </w:tabs>
        <w:spacing w:after="80"/>
        <w:ind w:left="680"/>
        <w:rPr>
          <w:u w:val="single"/>
        </w:rPr>
      </w:pPr>
      <w:r>
        <w:rPr>
          <w:u w:val="single"/>
        </w:rPr>
        <w:tab/>
      </w:r>
    </w:p>
  </w:footnote>
  <w:footnote w:type="continuationSeparator" w:id="0">
    <w:p w:rsidR="00B141B9" w:rsidRPr="00FC68B7" w:rsidRDefault="00B141B9" w:rsidP="00FC68B7">
      <w:pPr>
        <w:tabs>
          <w:tab w:val="left" w:pos="2155"/>
        </w:tabs>
        <w:spacing w:after="80"/>
        <w:ind w:left="680"/>
        <w:rPr>
          <w:u w:val="single"/>
        </w:rPr>
      </w:pPr>
      <w:r>
        <w:rPr>
          <w:u w:val="single"/>
        </w:rPr>
        <w:tab/>
      </w:r>
    </w:p>
  </w:footnote>
  <w:footnote w:type="continuationNotice" w:id="1">
    <w:p w:rsidR="00B141B9" w:rsidRDefault="00B141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570" w:rsidRPr="00AB10FF" w:rsidRDefault="00146570" w:rsidP="009D2A5B">
    <w:pPr>
      <w:pStyle w:val="Header"/>
      <w:rPr>
        <w:lang w:val="fr-CH"/>
      </w:rPr>
    </w:pPr>
    <w:r>
      <w:rPr>
        <w:lang w:val="fr-CH"/>
      </w:rPr>
      <w:t>INF.15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570" w:rsidRPr="009D2A5B" w:rsidRDefault="00146570" w:rsidP="009D2A5B">
    <w:pPr>
      <w:pStyle w:val="Header"/>
      <w:jc w:val="right"/>
    </w:pPr>
    <w:r w:rsidRPr="009D2A5B">
      <w:t>ECE/TRANS/WP.15/AC.1/201</w:t>
    </w:r>
    <w:r>
      <w:t>8</w:t>
    </w:r>
    <w:r w:rsidRPr="009D2A5B">
      <w:t>/</w:t>
    </w:r>
    <w:r>
      <w:t>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570" w:rsidRPr="00AB10FF" w:rsidRDefault="00146570" w:rsidP="00AB10FF">
    <w:pPr>
      <w:pStyle w:val="Header"/>
      <w:jc w:val="right"/>
      <w:rPr>
        <w:sz w:val="28"/>
        <w:szCs w:val="28"/>
        <w:lang w:val="fr-CH"/>
      </w:rPr>
    </w:pPr>
    <w:r>
      <w:rPr>
        <w:sz w:val="28"/>
        <w:szCs w:val="28"/>
        <w:lang w:val="fr-CH"/>
      </w:rPr>
      <w:t>INF.</w:t>
    </w:r>
    <w:r w:rsidR="00E973AE">
      <w:rPr>
        <w:sz w:val="28"/>
        <w:szCs w:val="28"/>
        <w:lang w:val="fr-CH"/>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17031D"/>
    <w:multiLevelType w:val="hybridMultilevel"/>
    <w:tmpl w:val="35461CA4"/>
    <w:lvl w:ilvl="0" w:tplc="48B26CA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141A577E"/>
    <w:multiLevelType w:val="hybridMultilevel"/>
    <w:tmpl w:val="CE6205A0"/>
    <w:lvl w:ilvl="0" w:tplc="BE96F1A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5F1A3B"/>
    <w:multiLevelType w:val="hybridMultilevel"/>
    <w:tmpl w:val="107487FA"/>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213EFB"/>
    <w:multiLevelType w:val="hybridMultilevel"/>
    <w:tmpl w:val="5672DBAC"/>
    <w:lvl w:ilvl="0" w:tplc="27CE77F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1"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2" w15:restartNumberingAfterBreak="0">
    <w:nsid w:val="4D77114A"/>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3" w15:restartNumberingAfterBreak="0">
    <w:nsid w:val="4ED92F95"/>
    <w:multiLevelType w:val="hybridMultilevel"/>
    <w:tmpl w:val="58AE6AAC"/>
    <w:lvl w:ilvl="0" w:tplc="0809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6" w15:restartNumberingAfterBreak="0">
    <w:nsid w:val="67AA2912"/>
    <w:multiLevelType w:val="hybridMultilevel"/>
    <w:tmpl w:val="CC8A73CC"/>
    <w:lvl w:ilvl="0" w:tplc="5978DD2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7DB01C66"/>
    <w:multiLevelType w:val="hybridMultilevel"/>
    <w:tmpl w:val="F96C5214"/>
    <w:lvl w:ilvl="0" w:tplc="A47813C0">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10"/>
  </w:num>
  <w:num w:numId="14">
    <w:abstractNumId w:val="24"/>
  </w:num>
  <w:num w:numId="15">
    <w:abstractNumId w:val="15"/>
  </w:num>
  <w:num w:numId="16">
    <w:abstractNumId w:val="12"/>
  </w:num>
  <w:num w:numId="17">
    <w:abstractNumId w:val="21"/>
  </w:num>
  <w:num w:numId="18">
    <w:abstractNumId w:val="28"/>
  </w:num>
  <w:num w:numId="19">
    <w:abstractNumId w:val="25"/>
  </w:num>
  <w:num w:numId="20">
    <w:abstractNumId w:val="13"/>
  </w:num>
  <w:num w:numId="21">
    <w:abstractNumId w:val="16"/>
  </w:num>
  <w:num w:numId="22">
    <w:abstractNumId w:val="23"/>
  </w:num>
  <w:num w:numId="23">
    <w:abstractNumId w:val="14"/>
  </w:num>
  <w:num w:numId="24">
    <w:abstractNumId w:val="22"/>
  </w:num>
  <w:num w:numId="25">
    <w:abstractNumId w:val="18"/>
  </w:num>
  <w:num w:numId="26">
    <w:abstractNumId w:val="20"/>
  </w:num>
  <w:num w:numId="27">
    <w:abstractNumId w:val="26"/>
  </w:num>
  <w:num w:numId="28">
    <w:abstractNumId w:val="27"/>
  </w:num>
  <w:num w:numId="2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113DE"/>
    <w:rsid w:val="000229B5"/>
    <w:rsid w:val="00034A36"/>
    <w:rsid w:val="00034F9D"/>
    <w:rsid w:val="00037F90"/>
    <w:rsid w:val="00046B1F"/>
    <w:rsid w:val="00046BE6"/>
    <w:rsid w:val="000509A7"/>
    <w:rsid w:val="00050F6B"/>
    <w:rsid w:val="00051A53"/>
    <w:rsid w:val="0005583C"/>
    <w:rsid w:val="00057E97"/>
    <w:rsid w:val="00072C8C"/>
    <w:rsid w:val="000733B5"/>
    <w:rsid w:val="00080491"/>
    <w:rsid w:val="00081202"/>
    <w:rsid w:val="0008179C"/>
    <w:rsid w:val="00081815"/>
    <w:rsid w:val="00091625"/>
    <w:rsid w:val="000931C0"/>
    <w:rsid w:val="000B0595"/>
    <w:rsid w:val="000B1333"/>
    <w:rsid w:val="000B175B"/>
    <w:rsid w:val="000B3A0F"/>
    <w:rsid w:val="000B477F"/>
    <w:rsid w:val="000B4EF7"/>
    <w:rsid w:val="000C2C03"/>
    <w:rsid w:val="000C2D2E"/>
    <w:rsid w:val="000C4D51"/>
    <w:rsid w:val="000D1A27"/>
    <w:rsid w:val="000D230B"/>
    <w:rsid w:val="000E0415"/>
    <w:rsid w:val="000F1C7D"/>
    <w:rsid w:val="001054BC"/>
    <w:rsid w:val="001103AA"/>
    <w:rsid w:val="0011284E"/>
    <w:rsid w:val="00115F70"/>
    <w:rsid w:val="0011666B"/>
    <w:rsid w:val="001208E2"/>
    <w:rsid w:val="00126112"/>
    <w:rsid w:val="00146570"/>
    <w:rsid w:val="00155068"/>
    <w:rsid w:val="00165F3A"/>
    <w:rsid w:val="0017587F"/>
    <w:rsid w:val="001A1DCA"/>
    <w:rsid w:val="001B13A5"/>
    <w:rsid w:val="001B4B04"/>
    <w:rsid w:val="001B51BE"/>
    <w:rsid w:val="001C6287"/>
    <w:rsid w:val="001C6663"/>
    <w:rsid w:val="001C7895"/>
    <w:rsid w:val="001D0C8C"/>
    <w:rsid w:val="001D1419"/>
    <w:rsid w:val="001D26DF"/>
    <w:rsid w:val="001D3A03"/>
    <w:rsid w:val="001D7F46"/>
    <w:rsid w:val="001E0B9E"/>
    <w:rsid w:val="001E7B67"/>
    <w:rsid w:val="001F7435"/>
    <w:rsid w:val="00202DA8"/>
    <w:rsid w:val="0021157B"/>
    <w:rsid w:val="00211E0B"/>
    <w:rsid w:val="00214D4D"/>
    <w:rsid w:val="0021571C"/>
    <w:rsid w:val="002564BC"/>
    <w:rsid w:val="00260DE5"/>
    <w:rsid w:val="00260F3E"/>
    <w:rsid w:val="00267F5F"/>
    <w:rsid w:val="00277C12"/>
    <w:rsid w:val="002852E1"/>
    <w:rsid w:val="00286B4D"/>
    <w:rsid w:val="002A5964"/>
    <w:rsid w:val="002A603B"/>
    <w:rsid w:val="002C134A"/>
    <w:rsid w:val="002C34AF"/>
    <w:rsid w:val="002D2DC1"/>
    <w:rsid w:val="002D4643"/>
    <w:rsid w:val="002D4B6C"/>
    <w:rsid w:val="002F175C"/>
    <w:rsid w:val="00300853"/>
    <w:rsid w:val="00302B8D"/>
    <w:rsid w:val="00302E18"/>
    <w:rsid w:val="00307FAA"/>
    <w:rsid w:val="00312506"/>
    <w:rsid w:val="003229D8"/>
    <w:rsid w:val="00326872"/>
    <w:rsid w:val="00352709"/>
    <w:rsid w:val="00352BD5"/>
    <w:rsid w:val="00371178"/>
    <w:rsid w:val="00371194"/>
    <w:rsid w:val="00381475"/>
    <w:rsid w:val="003A021A"/>
    <w:rsid w:val="003A6810"/>
    <w:rsid w:val="003C2CC4"/>
    <w:rsid w:val="003D4B23"/>
    <w:rsid w:val="004059B4"/>
    <w:rsid w:val="00410C89"/>
    <w:rsid w:val="00417834"/>
    <w:rsid w:val="00422E03"/>
    <w:rsid w:val="00426B9B"/>
    <w:rsid w:val="0043040E"/>
    <w:rsid w:val="00430EFE"/>
    <w:rsid w:val="004325CB"/>
    <w:rsid w:val="00441896"/>
    <w:rsid w:val="00442A83"/>
    <w:rsid w:val="00443AB5"/>
    <w:rsid w:val="00450F74"/>
    <w:rsid w:val="0045495B"/>
    <w:rsid w:val="0048397A"/>
    <w:rsid w:val="004877E2"/>
    <w:rsid w:val="00491EC8"/>
    <w:rsid w:val="00495D15"/>
    <w:rsid w:val="004A12F2"/>
    <w:rsid w:val="004C1C18"/>
    <w:rsid w:val="004C2461"/>
    <w:rsid w:val="004C7462"/>
    <w:rsid w:val="004D43E2"/>
    <w:rsid w:val="004D4E04"/>
    <w:rsid w:val="004D5426"/>
    <w:rsid w:val="004E0C05"/>
    <w:rsid w:val="004E77B2"/>
    <w:rsid w:val="004F7CA5"/>
    <w:rsid w:val="00503DEB"/>
    <w:rsid w:val="00504B2D"/>
    <w:rsid w:val="00511A9B"/>
    <w:rsid w:val="0052136D"/>
    <w:rsid w:val="00522B58"/>
    <w:rsid w:val="005275A6"/>
    <w:rsid w:val="0052775E"/>
    <w:rsid w:val="00531AFA"/>
    <w:rsid w:val="00535C90"/>
    <w:rsid w:val="005420F2"/>
    <w:rsid w:val="00543785"/>
    <w:rsid w:val="00545927"/>
    <w:rsid w:val="00546993"/>
    <w:rsid w:val="00546AD4"/>
    <w:rsid w:val="005628B6"/>
    <w:rsid w:val="00583FC6"/>
    <w:rsid w:val="00586EB5"/>
    <w:rsid w:val="00597EDC"/>
    <w:rsid w:val="005A575C"/>
    <w:rsid w:val="005B3DB3"/>
    <w:rsid w:val="005B4E13"/>
    <w:rsid w:val="005E6A77"/>
    <w:rsid w:val="005F7B75"/>
    <w:rsid w:val="006001EE"/>
    <w:rsid w:val="00605042"/>
    <w:rsid w:val="00605A9A"/>
    <w:rsid w:val="00611FC4"/>
    <w:rsid w:val="006176FB"/>
    <w:rsid w:val="00631C51"/>
    <w:rsid w:val="00635782"/>
    <w:rsid w:val="00640B26"/>
    <w:rsid w:val="00646D1B"/>
    <w:rsid w:val="00652D0A"/>
    <w:rsid w:val="00656B98"/>
    <w:rsid w:val="006623D5"/>
    <w:rsid w:val="00662BB6"/>
    <w:rsid w:val="00667F8F"/>
    <w:rsid w:val="00684C21"/>
    <w:rsid w:val="0069232B"/>
    <w:rsid w:val="006A2530"/>
    <w:rsid w:val="006B7864"/>
    <w:rsid w:val="006C3589"/>
    <w:rsid w:val="006D37AF"/>
    <w:rsid w:val="006D51D0"/>
    <w:rsid w:val="006E5117"/>
    <w:rsid w:val="006E564B"/>
    <w:rsid w:val="006E7191"/>
    <w:rsid w:val="00703577"/>
    <w:rsid w:val="00705894"/>
    <w:rsid w:val="00716E19"/>
    <w:rsid w:val="0072632A"/>
    <w:rsid w:val="00731FF0"/>
    <w:rsid w:val="007327D5"/>
    <w:rsid w:val="007335A9"/>
    <w:rsid w:val="00744E2A"/>
    <w:rsid w:val="007611CF"/>
    <w:rsid w:val="007629C8"/>
    <w:rsid w:val="00764081"/>
    <w:rsid w:val="007674FA"/>
    <w:rsid w:val="0077047D"/>
    <w:rsid w:val="00775E7A"/>
    <w:rsid w:val="007B6BA5"/>
    <w:rsid w:val="007B7349"/>
    <w:rsid w:val="007C3390"/>
    <w:rsid w:val="007C4F4B"/>
    <w:rsid w:val="007D46D5"/>
    <w:rsid w:val="007E01E9"/>
    <w:rsid w:val="007E63F3"/>
    <w:rsid w:val="007F2A80"/>
    <w:rsid w:val="007F6611"/>
    <w:rsid w:val="007F7106"/>
    <w:rsid w:val="0080114F"/>
    <w:rsid w:val="00811920"/>
    <w:rsid w:val="00815AD0"/>
    <w:rsid w:val="008242D7"/>
    <w:rsid w:val="008257B1"/>
    <w:rsid w:val="00843767"/>
    <w:rsid w:val="008521A5"/>
    <w:rsid w:val="00860D0C"/>
    <w:rsid w:val="008679D9"/>
    <w:rsid w:val="00871389"/>
    <w:rsid w:val="00874CB6"/>
    <w:rsid w:val="00881C0C"/>
    <w:rsid w:val="00883999"/>
    <w:rsid w:val="008878DE"/>
    <w:rsid w:val="008979B1"/>
    <w:rsid w:val="008A2607"/>
    <w:rsid w:val="008A6B25"/>
    <w:rsid w:val="008A6C4F"/>
    <w:rsid w:val="008B2335"/>
    <w:rsid w:val="008B717B"/>
    <w:rsid w:val="008D6256"/>
    <w:rsid w:val="008E0678"/>
    <w:rsid w:val="008E7526"/>
    <w:rsid w:val="00901B81"/>
    <w:rsid w:val="009147C7"/>
    <w:rsid w:val="0092212D"/>
    <w:rsid w:val="009223CA"/>
    <w:rsid w:val="00925C25"/>
    <w:rsid w:val="00940F93"/>
    <w:rsid w:val="0094558F"/>
    <w:rsid w:val="0094670D"/>
    <w:rsid w:val="0094766B"/>
    <w:rsid w:val="00961690"/>
    <w:rsid w:val="009760F3"/>
    <w:rsid w:val="009950AD"/>
    <w:rsid w:val="009A0E8D"/>
    <w:rsid w:val="009B1518"/>
    <w:rsid w:val="009B192C"/>
    <w:rsid w:val="009B26E7"/>
    <w:rsid w:val="009B6669"/>
    <w:rsid w:val="009C3EED"/>
    <w:rsid w:val="009C454F"/>
    <w:rsid w:val="009C5684"/>
    <w:rsid w:val="009D2A5B"/>
    <w:rsid w:val="009D6965"/>
    <w:rsid w:val="00A00A3F"/>
    <w:rsid w:val="00A01489"/>
    <w:rsid w:val="00A14382"/>
    <w:rsid w:val="00A2358C"/>
    <w:rsid w:val="00A3009E"/>
    <w:rsid w:val="00A3026E"/>
    <w:rsid w:val="00A338F1"/>
    <w:rsid w:val="00A40BEB"/>
    <w:rsid w:val="00A43545"/>
    <w:rsid w:val="00A60127"/>
    <w:rsid w:val="00A72F22"/>
    <w:rsid w:val="00A7360F"/>
    <w:rsid w:val="00A748A6"/>
    <w:rsid w:val="00A769F4"/>
    <w:rsid w:val="00A776B4"/>
    <w:rsid w:val="00A81407"/>
    <w:rsid w:val="00A8207E"/>
    <w:rsid w:val="00A9093D"/>
    <w:rsid w:val="00A9142D"/>
    <w:rsid w:val="00A94361"/>
    <w:rsid w:val="00AA293C"/>
    <w:rsid w:val="00AB10FF"/>
    <w:rsid w:val="00AB25C8"/>
    <w:rsid w:val="00AD13BA"/>
    <w:rsid w:val="00AE08DA"/>
    <w:rsid w:val="00AE1E36"/>
    <w:rsid w:val="00AE6935"/>
    <w:rsid w:val="00AF3993"/>
    <w:rsid w:val="00B012FA"/>
    <w:rsid w:val="00B11A73"/>
    <w:rsid w:val="00B11BB4"/>
    <w:rsid w:val="00B141B9"/>
    <w:rsid w:val="00B1568E"/>
    <w:rsid w:val="00B175D8"/>
    <w:rsid w:val="00B22295"/>
    <w:rsid w:val="00B22BC2"/>
    <w:rsid w:val="00B30179"/>
    <w:rsid w:val="00B36283"/>
    <w:rsid w:val="00B421C1"/>
    <w:rsid w:val="00B42658"/>
    <w:rsid w:val="00B4288A"/>
    <w:rsid w:val="00B55C71"/>
    <w:rsid w:val="00B56E4A"/>
    <w:rsid w:val="00B56E9C"/>
    <w:rsid w:val="00B61320"/>
    <w:rsid w:val="00B64B1F"/>
    <w:rsid w:val="00B6553F"/>
    <w:rsid w:val="00B70F1E"/>
    <w:rsid w:val="00B734ED"/>
    <w:rsid w:val="00B77D05"/>
    <w:rsid w:val="00B81206"/>
    <w:rsid w:val="00B81E12"/>
    <w:rsid w:val="00B857E8"/>
    <w:rsid w:val="00BA1092"/>
    <w:rsid w:val="00BB7CD1"/>
    <w:rsid w:val="00BC3FA0"/>
    <w:rsid w:val="00BC74E9"/>
    <w:rsid w:val="00BD4443"/>
    <w:rsid w:val="00BF68A8"/>
    <w:rsid w:val="00C10FE6"/>
    <w:rsid w:val="00C11A03"/>
    <w:rsid w:val="00C22C0C"/>
    <w:rsid w:val="00C22F9A"/>
    <w:rsid w:val="00C255AF"/>
    <w:rsid w:val="00C26D47"/>
    <w:rsid w:val="00C30C61"/>
    <w:rsid w:val="00C3172E"/>
    <w:rsid w:val="00C35502"/>
    <w:rsid w:val="00C37928"/>
    <w:rsid w:val="00C40B11"/>
    <w:rsid w:val="00C4527F"/>
    <w:rsid w:val="00C463DD"/>
    <w:rsid w:val="00C4724C"/>
    <w:rsid w:val="00C517D2"/>
    <w:rsid w:val="00C563BF"/>
    <w:rsid w:val="00C629A0"/>
    <w:rsid w:val="00C64629"/>
    <w:rsid w:val="00C745C3"/>
    <w:rsid w:val="00C76F8B"/>
    <w:rsid w:val="00C81EB8"/>
    <w:rsid w:val="00C92461"/>
    <w:rsid w:val="00CB3E03"/>
    <w:rsid w:val="00CD53AE"/>
    <w:rsid w:val="00CE4A8F"/>
    <w:rsid w:val="00CF0197"/>
    <w:rsid w:val="00CF1BAD"/>
    <w:rsid w:val="00D2031B"/>
    <w:rsid w:val="00D24F58"/>
    <w:rsid w:val="00D25FE2"/>
    <w:rsid w:val="00D26430"/>
    <w:rsid w:val="00D406A9"/>
    <w:rsid w:val="00D43252"/>
    <w:rsid w:val="00D445B4"/>
    <w:rsid w:val="00D47EEA"/>
    <w:rsid w:val="00D550D4"/>
    <w:rsid w:val="00D571B0"/>
    <w:rsid w:val="00D773DF"/>
    <w:rsid w:val="00D872AC"/>
    <w:rsid w:val="00D9255F"/>
    <w:rsid w:val="00D95303"/>
    <w:rsid w:val="00D978C6"/>
    <w:rsid w:val="00DA3C1C"/>
    <w:rsid w:val="00DB1444"/>
    <w:rsid w:val="00DB2A91"/>
    <w:rsid w:val="00DD29BD"/>
    <w:rsid w:val="00DE1D53"/>
    <w:rsid w:val="00DE4750"/>
    <w:rsid w:val="00DF0F1A"/>
    <w:rsid w:val="00E046DF"/>
    <w:rsid w:val="00E15557"/>
    <w:rsid w:val="00E17C63"/>
    <w:rsid w:val="00E240D2"/>
    <w:rsid w:val="00E27346"/>
    <w:rsid w:val="00E51DA4"/>
    <w:rsid w:val="00E53BC3"/>
    <w:rsid w:val="00E71610"/>
    <w:rsid w:val="00E71BC8"/>
    <w:rsid w:val="00E72409"/>
    <w:rsid w:val="00E7260F"/>
    <w:rsid w:val="00E73F5D"/>
    <w:rsid w:val="00E74859"/>
    <w:rsid w:val="00E77E4E"/>
    <w:rsid w:val="00E8771C"/>
    <w:rsid w:val="00E96630"/>
    <w:rsid w:val="00E973AE"/>
    <w:rsid w:val="00EA3763"/>
    <w:rsid w:val="00EC106A"/>
    <w:rsid w:val="00EC1E8A"/>
    <w:rsid w:val="00ED1389"/>
    <w:rsid w:val="00ED7A2A"/>
    <w:rsid w:val="00EE1FD0"/>
    <w:rsid w:val="00EE6B3A"/>
    <w:rsid w:val="00EF1D7F"/>
    <w:rsid w:val="00F31E5F"/>
    <w:rsid w:val="00F32BB7"/>
    <w:rsid w:val="00F47EDC"/>
    <w:rsid w:val="00F57FF4"/>
    <w:rsid w:val="00F6100A"/>
    <w:rsid w:val="00F63C9D"/>
    <w:rsid w:val="00F64DBF"/>
    <w:rsid w:val="00F658D5"/>
    <w:rsid w:val="00F66565"/>
    <w:rsid w:val="00F75A16"/>
    <w:rsid w:val="00F77976"/>
    <w:rsid w:val="00F852F4"/>
    <w:rsid w:val="00F913E2"/>
    <w:rsid w:val="00F92A22"/>
    <w:rsid w:val="00F93781"/>
    <w:rsid w:val="00FA1531"/>
    <w:rsid w:val="00FA16BB"/>
    <w:rsid w:val="00FA6DA6"/>
    <w:rsid w:val="00FB06F6"/>
    <w:rsid w:val="00FB3838"/>
    <w:rsid w:val="00FB613B"/>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46CD55"/>
  <w15:docId w15:val="{00A7D37C-5B34-4F49-959C-35FDA6DC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AD13BA"/>
    <w:pPr>
      <w:suppressAutoHyphens w:val="0"/>
      <w:spacing w:after="200" w:line="276" w:lineRule="auto"/>
      <w:ind w:left="720"/>
      <w:contextualSpacing/>
    </w:pPr>
    <w:rPr>
      <w:rFonts w:ascii="Calibri" w:hAnsi="Calibri"/>
      <w:sz w:val="22"/>
      <w:szCs w:val="22"/>
      <w:lang w:val="nl-NL" w:eastAsia="zh-CN"/>
    </w:rPr>
  </w:style>
  <w:style w:type="character" w:customStyle="1" w:styleId="apple-converted-space">
    <w:name w:val="apple-converted-space"/>
    <w:basedOn w:val="DefaultParagraphFont"/>
    <w:rsid w:val="00AD13BA"/>
  </w:style>
  <w:style w:type="character" w:customStyle="1" w:styleId="CommentTextChar">
    <w:name w:val="Comment Text Char"/>
    <w:basedOn w:val="DefaultParagraphFont"/>
    <w:link w:val="CommentText"/>
    <w:uiPriority w:val="99"/>
    <w:semiHidden/>
    <w:rsid w:val="00DE4750"/>
    <w:rPr>
      <w:lang w:eastAsia="en-US"/>
    </w:rPr>
  </w:style>
  <w:style w:type="character" w:customStyle="1" w:styleId="Heading2Char">
    <w:name w:val="Heading 2 Char"/>
    <w:basedOn w:val="DefaultParagraphFont"/>
    <w:link w:val="Heading2"/>
    <w:rsid w:val="009950A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9828">
      <w:bodyDiv w:val="1"/>
      <w:marLeft w:val="0"/>
      <w:marRight w:val="0"/>
      <w:marTop w:val="0"/>
      <w:marBottom w:val="0"/>
      <w:divBdr>
        <w:top w:val="none" w:sz="0" w:space="0" w:color="auto"/>
        <w:left w:val="none" w:sz="0" w:space="0" w:color="auto"/>
        <w:bottom w:val="none" w:sz="0" w:space="0" w:color="auto"/>
        <w:right w:val="none" w:sz="0" w:space="0" w:color="auto"/>
      </w:divBdr>
    </w:div>
    <w:div w:id="295525461">
      <w:bodyDiv w:val="1"/>
      <w:marLeft w:val="0"/>
      <w:marRight w:val="0"/>
      <w:marTop w:val="0"/>
      <w:marBottom w:val="0"/>
      <w:divBdr>
        <w:top w:val="none" w:sz="0" w:space="0" w:color="auto"/>
        <w:left w:val="none" w:sz="0" w:space="0" w:color="auto"/>
        <w:bottom w:val="none" w:sz="0" w:space="0" w:color="auto"/>
        <w:right w:val="none" w:sz="0" w:space="0" w:color="auto"/>
      </w:divBdr>
    </w:div>
    <w:div w:id="35357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58A29-417B-47D8-8F59-D8D08A5D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981</Characters>
  <Application>Microsoft Office Word</Application>
  <DocSecurity>0</DocSecurity>
  <Lines>8</Lines>
  <Paragraphs>2</Paragraphs>
  <ScaleCrop>false</ScaleCrop>
  <HeadingPairs>
    <vt:vector size="8" baseType="variant">
      <vt:variant>
        <vt:lpstr>Title</vt:lpstr>
      </vt:variant>
      <vt:variant>
        <vt:i4>1</vt:i4>
      </vt:variant>
      <vt:variant>
        <vt:lpstr>Titel</vt:lpstr>
      </vt:variant>
      <vt:variant>
        <vt:i4>1</vt:i4>
      </vt:variant>
      <vt:variant>
        <vt:lpstr>Rubrik</vt:lpstr>
      </vt:variant>
      <vt:variant>
        <vt:i4>1</vt:i4>
      </vt:variant>
      <vt:variant>
        <vt:lpstr>Titre</vt:lpstr>
      </vt:variant>
      <vt:variant>
        <vt:i4>1</vt:i4>
      </vt:variant>
    </vt:vector>
  </HeadingPairs>
  <TitlesOfParts>
    <vt:vector size="4" baseType="lpstr">
      <vt:lpstr>1126259</vt:lpstr>
      <vt:lpstr>1126259</vt:lpstr>
      <vt:lpstr>1126259</vt:lpstr>
      <vt:lpstr>1126259</vt:lpstr>
    </vt:vector>
  </TitlesOfParts>
  <Company>CSD</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3</cp:revision>
  <cp:lastPrinted>2019-05-14T12:31:00Z</cp:lastPrinted>
  <dcterms:created xsi:type="dcterms:W3CDTF">2019-05-14T12:31:00Z</dcterms:created>
  <dcterms:modified xsi:type="dcterms:W3CDTF">2019-05-14T12:32:00Z</dcterms:modified>
</cp:coreProperties>
</file>