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001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00134" w:rsidP="00700134">
            <w:pPr>
              <w:jc w:val="right"/>
            </w:pPr>
            <w:r w:rsidRPr="00700134">
              <w:rPr>
                <w:sz w:val="40"/>
              </w:rPr>
              <w:t>ECE</w:t>
            </w:r>
            <w:r>
              <w:t>/TRANS/WP.15/AC.1/147</w:t>
            </w:r>
          </w:p>
        </w:tc>
      </w:tr>
      <w:tr w:rsidR="002D5AAC" w:rsidRPr="0070013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001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00134" w:rsidRDefault="00700134" w:rsidP="007001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May 2017</w:t>
            </w:r>
          </w:p>
          <w:p w:rsidR="00700134" w:rsidRDefault="00700134" w:rsidP="007001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00134" w:rsidRPr="008D53B6" w:rsidRDefault="00700134" w:rsidP="007001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B81387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81387" w:rsidRPr="00B81387" w:rsidRDefault="00B81387" w:rsidP="00B81387">
      <w:pPr>
        <w:spacing w:after="120"/>
        <w:rPr>
          <w:sz w:val="28"/>
          <w:szCs w:val="28"/>
        </w:rPr>
      </w:pPr>
      <w:r w:rsidRPr="00B81387">
        <w:rPr>
          <w:sz w:val="28"/>
          <w:szCs w:val="28"/>
        </w:rPr>
        <w:t xml:space="preserve">Комитет по внутреннему транспорту </w:t>
      </w:r>
    </w:p>
    <w:p w:rsidR="00B81387" w:rsidRPr="00B81387" w:rsidRDefault="00B81387" w:rsidP="00B81387">
      <w:pPr>
        <w:spacing w:after="120"/>
        <w:rPr>
          <w:b/>
          <w:bCs/>
          <w:sz w:val="24"/>
          <w:szCs w:val="24"/>
        </w:rPr>
      </w:pPr>
      <w:r w:rsidRPr="00B81387">
        <w:rPr>
          <w:b/>
          <w:bCs/>
          <w:sz w:val="24"/>
          <w:szCs w:val="24"/>
        </w:rPr>
        <w:t>Рабочая группа по перевозкам опасных грузов</w:t>
      </w:r>
    </w:p>
    <w:p w:rsidR="00B81387" w:rsidRPr="00B81387" w:rsidRDefault="00B81387" w:rsidP="00B81387">
      <w:pPr>
        <w:rPr>
          <w:b/>
          <w:bCs/>
        </w:rPr>
      </w:pPr>
      <w:r w:rsidRPr="00B81387">
        <w:rPr>
          <w:b/>
          <w:bCs/>
        </w:rPr>
        <w:t>Совместное совещание Комиссии экспертов МПОГ</w:t>
      </w:r>
      <w:r w:rsidRPr="00B81387">
        <w:rPr>
          <w:b/>
          <w:bCs/>
        </w:rPr>
        <w:br/>
        <w:t>и Рабочей группы по перевозкам опасных грузов</w:t>
      </w:r>
    </w:p>
    <w:p w:rsidR="00B81387" w:rsidRPr="00B81387" w:rsidRDefault="00B81387" w:rsidP="00B81387">
      <w:r w:rsidRPr="00B81387">
        <w:t>Женева, 19–29 сентября 2017 года</w:t>
      </w:r>
    </w:p>
    <w:p w:rsidR="00B81387" w:rsidRPr="00B81387" w:rsidRDefault="00B81387" w:rsidP="00B81387">
      <w:r w:rsidRPr="00B81387">
        <w:t>Пункт 1 предварительной повестки дня</w:t>
      </w:r>
    </w:p>
    <w:p w:rsidR="00B81387" w:rsidRPr="00B81387" w:rsidRDefault="00B81387" w:rsidP="00B81387">
      <w:pPr>
        <w:rPr>
          <w:b/>
          <w:bCs/>
        </w:rPr>
      </w:pPr>
      <w:r w:rsidRPr="00B81387">
        <w:rPr>
          <w:b/>
          <w:bCs/>
        </w:rPr>
        <w:t>Утверждение повестки дня</w:t>
      </w:r>
    </w:p>
    <w:p w:rsidR="00B81387" w:rsidRPr="00B81387" w:rsidRDefault="00B81387" w:rsidP="008843C7">
      <w:pPr>
        <w:pStyle w:val="HChGR"/>
        <w:rPr>
          <w:bCs/>
        </w:rPr>
      </w:pPr>
      <w:r w:rsidRPr="00B81387">
        <w:tab/>
      </w:r>
      <w:r w:rsidRPr="00B81387">
        <w:tab/>
        <w:t>Предварительная повестка дня осенней сессии</w:t>
      </w:r>
      <w:r w:rsidRPr="00B81387">
        <w:br/>
        <w:t>2017 года</w:t>
      </w:r>
      <w:r w:rsidRPr="008843C7">
        <w:rPr>
          <w:b w:val="0"/>
          <w:sz w:val="20"/>
        </w:rPr>
        <w:footnoteReference w:customMarkFollows="1" w:id="1"/>
        <w:t>*</w:t>
      </w:r>
      <w:r w:rsidR="008843C7" w:rsidRPr="008843C7">
        <w:rPr>
          <w:b w:val="0"/>
          <w:sz w:val="20"/>
        </w:rPr>
        <w:t xml:space="preserve"> </w:t>
      </w:r>
      <w:r w:rsidRPr="008843C7">
        <w:rPr>
          <w:b w:val="0"/>
          <w:sz w:val="20"/>
        </w:rPr>
        <w:footnoteReference w:customMarkFollows="1" w:id="2"/>
        <w:t>**</w:t>
      </w:r>
      <w:r w:rsidR="008843C7" w:rsidRPr="008843C7">
        <w:rPr>
          <w:b w:val="0"/>
          <w:sz w:val="20"/>
        </w:rPr>
        <w:t xml:space="preserve"> </w:t>
      </w:r>
      <w:r w:rsidRPr="008843C7">
        <w:rPr>
          <w:b w:val="0"/>
          <w:sz w:val="20"/>
        </w:rPr>
        <w:footnoteReference w:customMarkFollows="1" w:id="3"/>
        <w:t>***</w:t>
      </w:r>
      <w:r w:rsidRPr="00B81387">
        <w:rPr>
          <w:bCs/>
        </w:rPr>
        <w:t>,</w:t>
      </w:r>
      <w:r w:rsidRPr="00B81387">
        <w:rPr>
          <w:bCs/>
          <w:vertAlign w:val="superscript"/>
        </w:rPr>
        <w:t xml:space="preserve"> </w:t>
      </w:r>
    </w:p>
    <w:p w:rsidR="00B81387" w:rsidRPr="00B81387" w:rsidRDefault="00B81387" w:rsidP="00B81387">
      <w:pPr>
        <w:pStyle w:val="SingleTxtGR"/>
      </w:pPr>
      <w:r w:rsidRPr="00B81387">
        <w:t>которая состоится во Дворце Наций в Женеве и откроется во вторник,</w:t>
      </w:r>
      <w:r w:rsidRPr="00B81387">
        <w:br/>
        <w:t>19 сентября 2017 года, в 10 ч. 00 м.</w:t>
      </w:r>
    </w:p>
    <w:p w:rsidR="00B81387" w:rsidRPr="00B81387" w:rsidRDefault="00B81387" w:rsidP="00B81387">
      <w:pPr>
        <w:pStyle w:val="SingleTxtGR"/>
      </w:pPr>
      <w:r w:rsidRPr="00B81387">
        <w:t>1.</w:t>
      </w:r>
      <w:r w:rsidRPr="00B81387">
        <w:tab/>
        <w:t>Утверждение повестки дня.</w:t>
      </w:r>
    </w:p>
    <w:p w:rsidR="00B81387" w:rsidRPr="00B81387" w:rsidRDefault="00B81387" w:rsidP="00B81387">
      <w:pPr>
        <w:pStyle w:val="SingleTxtGR"/>
      </w:pPr>
      <w:r w:rsidRPr="00B81387">
        <w:t>2.</w:t>
      </w:r>
      <w:r w:rsidRPr="00B81387">
        <w:tab/>
        <w:t>Цистерны.</w:t>
      </w:r>
    </w:p>
    <w:p w:rsidR="00B81387" w:rsidRPr="00B81387" w:rsidRDefault="00B81387" w:rsidP="00B81387">
      <w:pPr>
        <w:pStyle w:val="SingleTxtGR"/>
      </w:pPr>
      <w:r w:rsidRPr="00B81387">
        <w:t>3.</w:t>
      </w:r>
      <w:r w:rsidRPr="00B81387">
        <w:tab/>
        <w:t>Стандарты.</w:t>
      </w:r>
    </w:p>
    <w:p w:rsidR="00B81387" w:rsidRPr="00B81387" w:rsidRDefault="00B81387" w:rsidP="008843C7">
      <w:pPr>
        <w:pStyle w:val="SingleTxtGR"/>
        <w:ind w:left="1701" w:hanging="567"/>
      </w:pPr>
      <w:r w:rsidRPr="00B81387">
        <w:t>4.</w:t>
      </w:r>
      <w:r w:rsidRPr="00B81387">
        <w:tab/>
        <w:t>Согласование с Рекомендациями Организации Объединенных Наций по перевозке опасных грузов.</w:t>
      </w:r>
    </w:p>
    <w:p w:rsidR="00B81387" w:rsidRPr="00B81387" w:rsidRDefault="00B81387" w:rsidP="00B81387">
      <w:pPr>
        <w:pStyle w:val="SingleTxtGR"/>
      </w:pPr>
      <w:r w:rsidRPr="00B81387">
        <w:t>5.</w:t>
      </w:r>
      <w:r w:rsidRPr="00B81387">
        <w:tab/>
        <w:t>Предложения о внесении поправок в МПОГ/ДОПОГ/ВОПОГ:</w:t>
      </w:r>
    </w:p>
    <w:p w:rsidR="00B81387" w:rsidRPr="00B81387" w:rsidRDefault="00B81387" w:rsidP="00B81387">
      <w:pPr>
        <w:pStyle w:val="SingleTxtGR"/>
      </w:pPr>
      <w:r w:rsidRPr="00B81387">
        <w:tab/>
        <w:t>а)</w:t>
      </w:r>
      <w:r w:rsidRPr="00B81387">
        <w:tab/>
        <w:t>нерассмотренные вопросы;</w:t>
      </w:r>
    </w:p>
    <w:p w:rsidR="00B81387" w:rsidRPr="00B81387" w:rsidRDefault="00B81387" w:rsidP="00B81387">
      <w:pPr>
        <w:pStyle w:val="SingleTxtGR"/>
      </w:pPr>
      <w:r w:rsidRPr="00B81387">
        <w:tab/>
        <w:t>b)</w:t>
      </w:r>
      <w:r w:rsidRPr="00B81387">
        <w:tab/>
        <w:t>новые предложения.</w:t>
      </w:r>
    </w:p>
    <w:p w:rsidR="00B81387" w:rsidRPr="00B81387" w:rsidRDefault="00B81387" w:rsidP="00B81387">
      <w:pPr>
        <w:pStyle w:val="SingleTxtGR"/>
      </w:pPr>
      <w:r w:rsidRPr="00B81387">
        <w:t>6.</w:t>
      </w:r>
      <w:r w:rsidRPr="00B81387">
        <w:tab/>
        <w:t>Толкование МПОГ/ДОПОГ/ВОПОГ.</w:t>
      </w:r>
    </w:p>
    <w:p w:rsidR="00B81387" w:rsidRPr="00B81387" w:rsidRDefault="00B81387" w:rsidP="00B81387">
      <w:pPr>
        <w:pStyle w:val="SingleTxtGR"/>
      </w:pPr>
      <w:r w:rsidRPr="00B81387">
        <w:t>7.</w:t>
      </w:r>
      <w:r w:rsidRPr="00B81387">
        <w:tab/>
        <w:t>Доклады неофициальных рабочих групп.</w:t>
      </w:r>
    </w:p>
    <w:p w:rsidR="00B81387" w:rsidRPr="00B81387" w:rsidRDefault="00B81387" w:rsidP="00B81387">
      <w:pPr>
        <w:pStyle w:val="SingleTxtGR"/>
      </w:pPr>
      <w:r w:rsidRPr="00B81387">
        <w:t>8.</w:t>
      </w:r>
      <w:r w:rsidRPr="00B81387">
        <w:tab/>
        <w:t>Аварии и управление рисками.</w:t>
      </w:r>
    </w:p>
    <w:p w:rsidR="00B81387" w:rsidRPr="00B81387" w:rsidRDefault="00B81387" w:rsidP="00B81387">
      <w:pPr>
        <w:pStyle w:val="SingleTxtGR"/>
      </w:pPr>
      <w:r w:rsidRPr="00B81387">
        <w:lastRenderedPageBreak/>
        <w:t>9.</w:t>
      </w:r>
      <w:r w:rsidRPr="00B81387">
        <w:tab/>
        <w:t>Выборы должностных лиц на 2018 год.</w:t>
      </w:r>
    </w:p>
    <w:p w:rsidR="00B81387" w:rsidRPr="00B81387" w:rsidRDefault="00B81387" w:rsidP="00B81387">
      <w:pPr>
        <w:pStyle w:val="SingleTxtGR"/>
      </w:pPr>
      <w:r w:rsidRPr="00B81387">
        <w:t>10.</w:t>
      </w:r>
      <w:r w:rsidRPr="00B81387">
        <w:tab/>
        <w:t>Будущая работа.</w:t>
      </w:r>
    </w:p>
    <w:p w:rsidR="00B81387" w:rsidRPr="00B81387" w:rsidRDefault="00B81387" w:rsidP="00B81387">
      <w:pPr>
        <w:pStyle w:val="SingleTxtGR"/>
      </w:pPr>
      <w:r w:rsidRPr="00B81387">
        <w:t>11.</w:t>
      </w:r>
      <w:r w:rsidRPr="00B81387">
        <w:tab/>
        <w:t>Прочие вопросы.</w:t>
      </w:r>
    </w:p>
    <w:p w:rsidR="00E12C5F" w:rsidRDefault="00B81387" w:rsidP="00B81387">
      <w:pPr>
        <w:pStyle w:val="SingleTxtGR"/>
        <w:rPr>
          <w:lang w:val="en-US"/>
        </w:rPr>
      </w:pPr>
      <w:r w:rsidRPr="00B81387">
        <w:t>12.</w:t>
      </w:r>
      <w:r w:rsidRPr="00B81387">
        <w:tab/>
        <w:t>Утверждение доклада.</w:t>
      </w:r>
    </w:p>
    <w:p w:rsidR="008843C7" w:rsidRPr="008843C7" w:rsidRDefault="008843C7" w:rsidP="008843C7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843C7" w:rsidRPr="008843C7" w:rsidSect="0070013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A1" w:rsidRPr="00A312BC" w:rsidRDefault="009F5EA1" w:rsidP="00A312BC"/>
  </w:endnote>
  <w:endnote w:type="continuationSeparator" w:id="0">
    <w:p w:rsidR="009F5EA1" w:rsidRPr="00A312BC" w:rsidRDefault="009F5E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34" w:rsidRPr="00700134" w:rsidRDefault="00700134">
    <w:pPr>
      <w:pStyle w:val="Footer"/>
    </w:pPr>
    <w:r w:rsidRPr="00700134">
      <w:rPr>
        <w:b/>
        <w:sz w:val="18"/>
      </w:rPr>
      <w:fldChar w:fldCharType="begin"/>
    </w:r>
    <w:r w:rsidRPr="00700134">
      <w:rPr>
        <w:b/>
        <w:sz w:val="18"/>
      </w:rPr>
      <w:instrText xml:space="preserve"> PAGE  \* MERGEFORMAT </w:instrText>
    </w:r>
    <w:r w:rsidRPr="00700134">
      <w:rPr>
        <w:b/>
        <w:sz w:val="18"/>
      </w:rPr>
      <w:fldChar w:fldCharType="separate"/>
    </w:r>
    <w:r w:rsidR="0034328A">
      <w:rPr>
        <w:b/>
        <w:noProof/>
        <w:sz w:val="18"/>
      </w:rPr>
      <w:t>2</w:t>
    </w:r>
    <w:r w:rsidRPr="00700134">
      <w:rPr>
        <w:b/>
        <w:sz w:val="18"/>
      </w:rPr>
      <w:fldChar w:fldCharType="end"/>
    </w:r>
    <w:r>
      <w:rPr>
        <w:b/>
        <w:sz w:val="18"/>
      </w:rPr>
      <w:tab/>
    </w:r>
    <w:r>
      <w:t>GE.17-08607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34" w:rsidRPr="00700134" w:rsidRDefault="00700134" w:rsidP="00700134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GE.17-08607</w:t>
    </w:r>
    <w:r>
      <w:tab/>
    </w:r>
    <w:r w:rsidRPr="00700134">
      <w:rPr>
        <w:b/>
        <w:sz w:val="18"/>
      </w:rPr>
      <w:fldChar w:fldCharType="begin"/>
    </w:r>
    <w:r w:rsidRPr="00700134">
      <w:rPr>
        <w:b/>
        <w:sz w:val="18"/>
      </w:rPr>
      <w:instrText xml:space="preserve"> PAGE  \* MERGEFORMAT </w:instrText>
    </w:r>
    <w:r w:rsidRPr="00700134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7001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00134" w:rsidRDefault="00700134" w:rsidP="00700134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22120AF" wp14:editId="3BEFB5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17-08607  (R)</w:t>
    </w:r>
    <w:r>
      <w:rPr>
        <w:lang w:val="en-US"/>
      </w:rPr>
      <w:t xml:space="preserve">  020617  020617</w:t>
    </w:r>
    <w:r>
      <w:br/>
    </w:r>
    <w:r w:rsidRPr="00700134">
      <w:rPr>
        <w:rFonts w:ascii="C39T30Lfz" w:hAnsi="C39T30Lfz"/>
        <w:spacing w:val="0"/>
        <w:w w:val="100"/>
        <w:sz w:val="56"/>
      </w:rPr>
      <w:t></w:t>
    </w:r>
    <w:r w:rsidRPr="00700134">
      <w:rPr>
        <w:rFonts w:ascii="C39T30Lfz" w:hAnsi="C39T30Lfz"/>
        <w:spacing w:val="0"/>
        <w:w w:val="100"/>
        <w:sz w:val="56"/>
      </w:rPr>
      <w:t></w:t>
    </w:r>
    <w:r w:rsidRPr="00700134">
      <w:rPr>
        <w:rFonts w:ascii="C39T30Lfz" w:hAnsi="C39T30Lfz"/>
        <w:spacing w:val="0"/>
        <w:w w:val="100"/>
        <w:sz w:val="56"/>
      </w:rPr>
      <w:t></w:t>
    </w:r>
    <w:r w:rsidRPr="00700134">
      <w:rPr>
        <w:rFonts w:ascii="C39T30Lfz" w:hAnsi="C39T30Lfz"/>
        <w:spacing w:val="0"/>
        <w:w w:val="100"/>
        <w:sz w:val="56"/>
      </w:rPr>
      <w:t></w:t>
    </w:r>
    <w:r w:rsidRPr="00700134">
      <w:rPr>
        <w:rFonts w:ascii="C39T30Lfz" w:hAnsi="C39T30Lfz"/>
        <w:spacing w:val="0"/>
        <w:w w:val="100"/>
        <w:sz w:val="56"/>
      </w:rPr>
      <w:t></w:t>
    </w:r>
    <w:r w:rsidRPr="00700134">
      <w:rPr>
        <w:rFonts w:ascii="C39T30Lfz" w:hAnsi="C39T30Lfz"/>
        <w:spacing w:val="0"/>
        <w:w w:val="100"/>
        <w:sz w:val="56"/>
      </w:rPr>
      <w:t></w:t>
    </w:r>
    <w:r w:rsidRPr="00700134">
      <w:rPr>
        <w:rFonts w:ascii="C39T30Lfz" w:hAnsi="C39T30Lfz"/>
        <w:spacing w:val="0"/>
        <w:w w:val="100"/>
        <w:sz w:val="56"/>
      </w:rPr>
      <w:t></w:t>
    </w:r>
    <w:r w:rsidRPr="00700134">
      <w:rPr>
        <w:rFonts w:ascii="C39T30Lfz" w:hAnsi="C39T30Lfz"/>
        <w:spacing w:val="0"/>
        <w:w w:val="100"/>
        <w:sz w:val="56"/>
      </w:rPr>
      <w:t></w:t>
    </w:r>
    <w:r w:rsidRPr="0070013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4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4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A1" w:rsidRPr="001075E9" w:rsidRDefault="009F5E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5EA1" w:rsidRDefault="009F5E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1387" w:rsidRPr="00F14E63" w:rsidRDefault="00B81387" w:rsidP="00B81387">
      <w:pPr>
        <w:pStyle w:val="FootnoteText"/>
        <w:spacing w:line="210" w:lineRule="exact"/>
        <w:rPr>
          <w:sz w:val="20"/>
          <w:lang w:val="ru-RU"/>
        </w:rPr>
      </w:pPr>
      <w:r>
        <w:tab/>
      </w:r>
      <w:r w:rsidRPr="008843C7">
        <w:rPr>
          <w:rStyle w:val="FootnoteReference"/>
          <w:sz w:val="20"/>
          <w:vertAlign w:val="baseline"/>
          <w:lang w:val="ru-RU"/>
        </w:rPr>
        <w:t>*</w:t>
      </w:r>
      <w:r w:rsidRPr="00F14E63">
        <w:rPr>
          <w:lang w:val="ru-RU"/>
        </w:rPr>
        <w:tab/>
        <w:t xml:space="preserve">См. также письмо </w:t>
      </w:r>
      <w:r w:rsidRPr="008B6AEB">
        <w:t>RID</w:t>
      </w:r>
      <w:r w:rsidRPr="00C805BF">
        <w:rPr>
          <w:lang w:val="ru-RU"/>
        </w:rPr>
        <w:t>-17005-</w:t>
      </w:r>
      <w:r w:rsidRPr="008B6AEB">
        <w:t>RC</w:t>
      </w:r>
      <w:r w:rsidRPr="00C805BF">
        <w:rPr>
          <w:lang w:val="ru-RU"/>
        </w:rPr>
        <w:t xml:space="preserve"> </w:t>
      </w:r>
      <w:r w:rsidRPr="00F14E63">
        <w:rPr>
          <w:lang w:val="ru-RU"/>
        </w:rPr>
        <w:t>Межп</w:t>
      </w:r>
      <w:r>
        <w:rPr>
          <w:lang w:val="ru-RU"/>
        </w:rPr>
        <w:t>равительственной организации по </w:t>
      </w:r>
      <w:r w:rsidRPr="00F14E63">
        <w:rPr>
          <w:lang w:val="ru-RU"/>
        </w:rPr>
        <w:t>международным железнодорожным перевозкам (ОТИФ).</w:t>
      </w:r>
    </w:p>
  </w:footnote>
  <w:footnote w:id="2">
    <w:p w:rsidR="00B81387" w:rsidRPr="00F14E63" w:rsidRDefault="00B81387" w:rsidP="00B81387">
      <w:pPr>
        <w:pStyle w:val="FootnoteText"/>
        <w:spacing w:line="210" w:lineRule="exact"/>
        <w:rPr>
          <w:lang w:val="ru-RU"/>
        </w:rPr>
      </w:pPr>
      <w:r w:rsidRPr="00F14E63">
        <w:rPr>
          <w:lang w:val="ru-RU"/>
        </w:rPr>
        <w:tab/>
      </w:r>
      <w:r w:rsidRPr="008843C7">
        <w:rPr>
          <w:rStyle w:val="FootnoteReference"/>
          <w:sz w:val="20"/>
          <w:vertAlign w:val="baseline"/>
          <w:lang w:val="ru-RU"/>
        </w:rPr>
        <w:t>**</w:t>
      </w:r>
      <w:r w:rsidRPr="00F14E63">
        <w:rPr>
          <w:lang w:val="ru-RU"/>
        </w:rPr>
        <w:tab/>
        <w:t>Аннотации к повестке дня будут распространены в качестве документа ЕСЕ/TRANS/</w:t>
      </w:r>
      <w:r w:rsidR="006753A2" w:rsidRPr="006753A2">
        <w:rPr>
          <w:lang w:val="ru-RU"/>
        </w:rPr>
        <w:br/>
      </w:r>
      <w:r w:rsidRPr="00F14E63">
        <w:rPr>
          <w:lang w:val="ru-RU"/>
        </w:rPr>
        <w:t>WP.15/AC.1/14</w:t>
      </w:r>
      <w:r>
        <w:rPr>
          <w:lang w:val="ru-RU"/>
        </w:rPr>
        <w:t>7</w:t>
      </w:r>
      <w:r w:rsidRPr="00F14E63">
        <w:rPr>
          <w:lang w:val="ru-RU"/>
        </w:rPr>
        <w:t>/Add.1.</w:t>
      </w:r>
    </w:p>
  </w:footnote>
  <w:footnote w:id="3">
    <w:p w:rsidR="00B81387" w:rsidRPr="008843C7" w:rsidRDefault="00B81387" w:rsidP="00B81387">
      <w:pPr>
        <w:pStyle w:val="FootnoteText"/>
        <w:spacing w:line="210" w:lineRule="exact"/>
        <w:rPr>
          <w:sz w:val="20"/>
          <w:lang w:val="ru-RU"/>
        </w:rPr>
      </w:pPr>
      <w:r w:rsidRPr="00F14E63">
        <w:rPr>
          <w:lang w:val="ru-RU"/>
        </w:rPr>
        <w:tab/>
      </w:r>
      <w:r w:rsidRPr="008843C7">
        <w:rPr>
          <w:rStyle w:val="FootnoteReference"/>
          <w:sz w:val="20"/>
          <w:vertAlign w:val="baseline"/>
          <w:lang w:val="ru-RU"/>
        </w:rPr>
        <w:t>***</w:t>
      </w:r>
      <w:r w:rsidRPr="00F14E63">
        <w:rPr>
          <w:lang w:val="ru-RU"/>
        </w:rPr>
        <w:tab/>
      </w:r>
      <w:r w:rsidRPr="00A85CF4">
        <w:rPr>
          <w:lang w:val="ru-RU"/>
        </w:rPr>
        <w:t>Делегатов просят зарегистрироваться онлайн с помощью новой системы ре</w:t>
      </w:r>
      <w:r>
        <w:rPr>
          <w:lang w:val="ru-RU"/>
        </w:rPr>
        <w:t xml:space="preserve">гистрации на веб-сайте ЕЭК ООН </w:t>
      </w:r>
      <w:r w:rsidR="0034328A" w:rsidRPr="0034328A">
        <w:t>https://www2.unece.org/uncdb/app/ext/meeting-registration?id=NQyUkw</w:t>
      </w:r>
      <w:bookmarkStart w:id="0" w:name="_GoBack"/>
      <w:bookmarkEnd w:id="0"/>
      <w:r w:rsidRPr="008843C7">
        <w:rPr>
          <w:lang w:val="ru-RU"/>
        </w:rPr>
        <w:t>.</w:t>
      </w:r>
      <w:r w:rsidRPr="00A85CF4">
        <w:rPr>
          <w:lang w:val="ru-RU"/>
        </w:rPr>
        <w:t xml:space="preserve">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A85CF4">
        <w:rPr>
          <w:lang w:val="ru-RU"/>
        </w:rPr>
        <w:t>Прени</w:t>
      </w:r>
      <w:proofErr w:type="spellEnd"/>
      <w:r w:rsidRPr="00A85CF4">
        <w:rPr>
          <w:lang w:val="ru-RU"/>
        </w:rPr>
        <w:t xml:space="preserve"> (</w:t>
      </w:r>
      <w:proofErr w:type="spellStart"/>
      <w:r w:rsidRPr="00A85CF4">
        <w:rPr>
          <w:lang w:val="ru-RU"/>
        </w:rPr>
        <w:t>Pregny</w:t>
      </w:r>
      <w:proofErr w:type="spellEnd"/>
      <w:r w:rsidRPr="00A85CF4">
        <w:rPr>
          <w:lang w:val="ru-RU"/>
        </w:rPr>
        <w:t xml:space="preserve"> </w:t>
      </w:r>
      <w:proofErr w:type="spellStart"/>
      <w:r w:rsidRPr="00A85CF4">
        <w:rPr>
          <w:lang w:val="ru-RU"/>
        </w:rPr>
        <w:t>Gate</w:t>
      </w:r>
      <w:proofErr w:type="spellEnd"/>
      <w:r w:rsidRPr="00A85CF4">
        <w:rPr>
          <w:lang w:val="ru-RU"/>
        </w:rPr>
        <w:t xml:space="preserve">) (14, </w:t>
      </w:r>
      <w:proofErr w:type="spellStart"/>
      <w:r w:rsidRPr="00A85CF4">
        <w:rPr>
          <w:lang w:val="ru-RU"/>
        </w:rPr>
        <w:t>Avenue</w:t>
      </w:r>
      <w:proofErr w:type="spellEnd"/>
      <w:r w:rsidRPr="00A85CF4">
        <w:rPr>
          <w:lang w:val="ru-RU"/>
        </w:rPr>
        <w:t xml:space="preserve"> </w:t>
      </w:r>
      <w:proofErr w:type="spellStart"/>
      <w:r w:rsidRPr="00A85CF4">
        <w:rPr>
          <w:lang w:val="ru-RU"/>
        </w:rPr>
        <w:t>de</w:t>
      </w:r>
      <w:proofErr w:type="spellEnd"/>
      <w:r w:rsidRPr="00A85CF4">
        <w:rPr>
          <w:lang w:val="ru-RU"/>
        </w:rPr>
        <w:t xml:space="preserve"> </w:t>
      </w:r>
      <w:proofErr w:type="spellStart"/>
      <w:r w:rsidRPr="00A85CF4">
        <w:rPr>
          <w:lang w:val="ru-RU"/>
        </w:rPr>
        <w:t>la</w:t>
      </w:r>
      <w:proofErr w:type="spellEnd"/>
      <w:r w:rsidRPr="00A85CF4">
        <w:rPr>
          <w:lang w:val="ru-RU"/>
        </w:rPr>
        <w:t xml:space="preserve"> </w:t>
      </w:r>
      <w:proofErr w:type="spellStart"/>
      <w:r w:rsidRPr="00A85CF4">
        <w:rPr>
          <w:lang w:val="ru-RU"/>
        </w:rPr>
        <w:t>Paix</w:t>
      </w:r>
      <w:proofErr w:type="spellEnd"/>
      <w:r w:rsidRPr="00A85CF4">
        <w:rPr>
          <w:lang w:val="ru-RU"/>
        </w:rPr>
        <w:t>). В случае затруднений просьба связаться с секретариатом по телефону (</w:t>
      </w:r>
      <w:proofErr w:type="spellStart"/>
      <w:r w:rsidRPr="00A85CF4">
        <w:rPr>
          <w:lang w:val="ru-RU"/>
        </w:rPr>
        <w:t>внутр</w:t>
      </w:r>
      <w:proofErr w:type="spellEnd"/>
      <w:r w:rsidRPr="00A85CF4">
        <w:rPr>
          <w:lang w:val="ru-RU"/>
        </w:rPr>
        <w:t>. ном. 7</w:t>
      </w:r>
      <w:r>
        <w:rPr>
          <w:lang w:val="ru-RU"/>
        </w:rPr>
        <w:t>1992</w:t>
      </w:r>
      <w:r w:rsidRPr="00A85CF4">
        <w:rPr>
          <w:lang w:val="ru-RU"/>
        </w:rPr>
        <w:t>). Схему Дворца Наций и</w:t>
      </w:r>
      <w:r>
        <w:rPr>
          <w:lang w:val="en-US"/>
        </w:rPr>
        <w:t> </w:t>
      </w:r>
      <w:r w:rsidRPr="00A85CF4">
        <w:rPr>
          <w:lang w:val="ru-RU"/>
        </w:rPr>
        <w:t xml:space="preserve">другую полезную информацию см. на веб-сайте </w:t>
      </w:r>
      <w:r w:rsidRPr="008843C7">
        <w:rPr>
          <w:lang w:val="ru-RU"/>
        </w:rPr>
        <w:t>(</w:t>
      </w:r>
      <w:hyperlink r:id="rId1" w:history="1">
        <w:r w:rsidRPr="008843C7">
          <w:rPr>
            <w:rStyle w:val="Hyperlink"/>
            <w:color w:val="auto"/>
            <w:lang w:val="ru-RU"/>
          </w:rPr>
          <w:t>www.unece.org/meetings/</w:t>
        </w:r>
        <w:r w:rsidRPr="008843C7">
          <w:rPr>
            <w:rStyle w:val="Hyperlink"/>
            <w:color w:val="auto"/>
            <w:lang w:val="ru-RU"/>
          </w:rPr>
          <w:br/>
          <w:t>practical.htm</w:t>
        </w:r>
      </w:hyperlink>
      <w:r w:rsidRPr="008843C7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34" w:rsidRPr="00700134" w:rsidRDefault="003432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B39DD">
      <w:t>ECE/TRANS/WP.15/AC.1/147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34" w:rsidRPr="00700134" w:rsidRDefault="0034328A" w:rsidP="0070013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B39DD">
      <w:t>ECE/TRANS/WP.15/AC.1/147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A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35B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28A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53A2"/>
    <w:rsid w:val="00680D03"/>
    <w:rsid w:val="00681A10"/>
    <w:rsid w:val="006A1ED8"/>
    <w:rsid w:val="006C2031"/>
    <w:rsid w:val="006D461A"/>
    <w:rsid w:val="006F35EE"/>
    <w:rsid w:val="00700134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3C7"/>
    <w:rsid w:val="00890D3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F5EA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1387"/>
    <w:rsid w:val="00BC18B2"/>
    <w:rsid w:val="00BD33EE"/>
    <w:rsid w:val="00BE1CC7"/>
    <w:rsid w:val="00C106D6"/>
    <w:rsid w:val="00C119AE"/>
    <w:rsid w:val="00C60F0C"/>
    <w:rsid w:val="00C74FA1"/>
    <w:rsid w:val="00C805C9"/>
    <w:rsid w:val="00C92939"/>
    <w:rsid w:val="00CA1679"/>
    <w:rsid w:val="00CB151C"/>
    <w:rsid w:val="00CB39DD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E4187C-E8E0-4B75-9296-F8BF76D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7ADB-0EA5-4E4F-91C6-AA5562DE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ECE/TRANS/WP.15/AC.1/147</vt:lpstr>
      <vt:lpstr>ECE/TRANS/WP.15/AC.1/147</vt:lpstr>
      <vt:lpstr>A/</vt:lpstr>
    </vt:vector>
  </TitlesOfParts>
  <Company>DCM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ECE/TRANS/WP.15/AC.1/147</dc:title>
  <dc:subject/>
  <dc:creator>Ekaterina SALYNSKAYA</dc:creator>
  <cp:keywords/>
  <cp:lastModifiedBy>Christine Barrio-Champeau</cp:lastModifiedBy>
  <cp:revision>3</cp:revision>
  <cp:lastPrinted>2017-06-02T11:43:00Z</cp:lastPrinted>
  <dcterms:created xsi:type="dcterms:W3CDTF">2017-07-10T09:15:00Z</dcterms:created>
  <dcterms:modified xsi:type="dcterms:W3CDTF">2017-07-10T09:19:00Z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