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CD2E74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D2E74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D2E7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D2E74" w:rsidRDefault="00CD57D2" w:rsidP="00B13318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CD2E74">
              <w:rPr>
                <w:b/>
                <w:sz w:val="24"/>
                <w:szCs w:val="24"/>
              </w:rPr>
              <w:t>INF.</w:t>
            </w:r>
            <w:r w:rsidR="00BD7AC6">
              <w:rPr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EC106A" w:rsidRPr="00CD2E74" w:rsidRDefault="00EC106A">
      <w:pPr>
        <w:spacing w:before="120"/>
        <w:rPr>
          <w:b/>
          <w:sz w:val="28"/>
          <w:szCs w:val="28"/>
        </w:rPr>
      </w:pPr>
      <w:r w:rsidRPr="00CD2E74">
        <w:rPr>
          <w:b/>
          <w:sz w:val="28"/>
          <w:szCs w:val="28"/>
        </w:rPr>
        <w:t>Economic Commission for Europe</w:t>
      </w:r>
    </w:p>
    <w:p w:rsidR="00EC106A" w:rsidRPr="00CD2E74" w:rsidRDefault="00EC106A">
      <w:pPr>
        <w:spacing w:before="120"/>
        <w:rPr>
          <w:sz w:val="28"/>
          <w:szCs w:val="28"/>
        </w:rPr>
      </w:pPr>
      <w:r w:rsidRPr="00CD2E74">
        <w:rPr>
          <w:sz w:val="28"/>
          <w:szCs w:val="28"/>
        </w:rPr>
        <w:t>Inland Transport Committee</w:t>
      </w:r>
    </w:p>
    <w:p w:rsidR="00EC106A" w:rsidRPr="00CD2E74" w:rsidRDefault="00EC106A" w:rsidP="00EC106A">
      <w:pPr>
        <w:spacing w:before="120" w:after="120"/>
        <w:rPr>
          <w:b/>
          <w:sz w:val="24"/>
          <w:szCs w:val="24"/>
        </w:rPr>
      </w:pPr>
      <w:r w:rsidRPr="00CD2E74">
        <w:rPr>
          <w:b/>
          <w:sz w:val="24"/>
          <w:szCs w:val="24"/>
        </w:rPr>
        <w:t>Working Party on the Transport of Dangerous Goods</w:t>
      </w:r>
    </w:p>
    <w:p w:rsidR="006F5001" w:rsidRPr="008268C5" w:rsidRDefault="006F5001" w:rsidP="006F5001">
      <w:pPr>
        <w:spacing w:before="120"/>
        <w:rPr>
          <w:b/>
        </w:rPr>
      </w:pPr>
      <w:r>
        <w:rPr>
          <w:b/>
        </w:rPr>
        <w:t>103rd</w:t>
      </w:r>
      <w:r w:rsidRPr="008268C5">
        <w:rPr>
          <w:b/>
        </w:rPr>
        <w:t xml:space="preserve"> 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475466">
        <w:rPr>
          <w:b/>
        </w:rPr>
        <w:t>2</w:t>
      </w:r>
      <w:r>
        <w:rPr>
          <w:b/>
        </w:rPr>
        <w:t xml:space="preserve"> </w:t>
      </w:r>
      <w:r w:rsidR="00475466">
        <w:rPr>
          <w:b/>
        </w:rPr>
        <w:t>Novem</w:t>
      </w:r>
      <w:r>
        <w:rPr>
          <w:b/>
        </w:rPr>
        <w:t>ber 2017</w:t>
      </w:r>
    </w:p>
    <w:p w:rsidR="006F5001" w:rsidRPr="008268C5" w:rsidRDefault="006F5001" w:rsidP="006F5001">
      <w:r w:rsidRPr="008268C5">
        <w:t xml:space="preserve">Geneva, </w:t>
      </w:r>
      <w:r>
        <w:t>6-</w:t>
      </w:r>
      <w:r w:rsidRPr="008268C5">
        <w:t>1</w:t>
      </w:r>
      <w:r>
        <w:t>0</w:t>
      </w:r>
      <w:r w:rsidRPr="008268C5">
        <w:t xml:space="preserve"> </w:t>
      </w:r>
      <w:r>
        <w:t>November</w:t>
      </w:r>
      <w:r w:rsidRPr="008268C5">
        <w:t xml:space="preserve"> 201</w:t>
      </w:r>
      <w:r>
        <w:t>7</w:t>
      </w:r>
    </w:p>
    <w:p w:rsidR="006F5001" w:rsidRPr="004119B5" w:rsidRDefault="006F5001" w:rsidP="006F5001">
      <w:r w:rsidRPr="004119B5">
        <w:t xml:space="preserve">Item </w:t>
      </w:r>
      <w:r>
        <w:t>5 (</w:t>
      </w:r>
      <w:r w:rsidR="00475466">
        <w:t>a</w:t>
      </w:r>
      <w:r>
        <w:t>)</w:t>
      </w:r>
      <w:r w:rsidRPr="004119B5">
        <w:t xml:space="preserve"> of the provisional agenda</w:t>
      </w:r>
    </w:p>
    <w:p w:rsidR="00475466" w:rsidRPr="00475466" w:rsidRDefault="00475466" w:rsidP="00475466">
      <w:pPr>
        <w:rPr>
          <w:b/>
        </w:rPr>
      </w:pPr>
      <w:r w:rsidRPr="00475466">
        <w:rPr>
          <w:b/>
        </w:rPr>
        <w:t>Proposals for amendments to Annexes A and B of ADR:</w:t>
      </w:r>
    </w:p>
    <w:p w:rsidR="006F5001" w:rsidRPr="00D105AA" w:rsidRDefault="00475466" w:rsidP="00475466">
      <w:pPr>
        <w:rPr>
          <w:b/>
        </w:rPr>
      </w:pPr>
      <w:r w:rsidRPr="00475466">
        <w:rPr>
          <w:b/>
        </w:rPr>
        <w:t>construction and approval of vehicles</w:t>
      </w:r>
    </w:p>
    <w:p w:rsidR="00FD49F1" w:rsidRPr="00CD2E74" w:rsidRDefault="009B1518" w:rsidP="00FD49F1">
      <w:pPr>
        <w:pStyle w:val="HChG"/>
      </w:pPr>
      <w:r w:rsidRPr="00CD2E74">
        <w:tab/>
      </w:r>
      <w:r w:rsidRPr="00CD2E74">
        <w:tab/>
      </w:r>
      <w:r w:rsidR="00E6189A">
        <w:t xml:space="preserve">Comments on </w:t>
      </w:r>
      <w:r w:rsidR="00E6189A" w:rsidRPr="00E6189A">
        <w:t>ECE/TRANS/WP.15/2017/20</w:t>
      </w:r>
      <w:r w:rsidR="00E6189A">
        <w:t xml:space="preserve"> (</w:t>
      </w:r>
      <w:r w:rsidR="00E6189A" w:rsidRPr="00E6189A">
        <w:t>Clarification of the requirements in 9.3.4.2 for EX/II and EX/III vehicles</w:t>
      </w:r>
      <w:r w:rsidR="00E6189A">
        <w:t>)</w:t>
      </w:r>
    </w:p>
    <w:p w:rsidR="00DC2858" w:rsidRPr="00CD2E74" w:rsidRDefault="00E01D68" w:rsidP="00DC2858">
      <w:pPr>
        <w:pStyle w:val="H1G"/>
      </w:pPr>
      <w:r w:rsidRPr="00CD2E74">
        <w:tab/>
      </w:r>
      <w:r w:rsidRPr="00CD2E74">
        <w:tab/>
      </w:r>
      <w:r w:rsidR="00475466" w:rsidRPr="00475466">
        <w:t xml:space="preserve">Transmitted by the Government of </w:t>
      </w:r>
      <w:r w:rsidR="00475466">
        <w:t>Finland</w:t>
      </w:r>
    </w:p>
    <w:p w:rsidR="003D60E9" w:rsidRDefault="00E6189A" w:rsidP="003D60E9">
      <w:pPr>
        <w:pStyle w:val="SingleTxtG"/>
      </w:pPr>
      <w:r>
        <w:t>Finland supports the principle to clarify</w:t>
      </w:r>
      <w:r w:rsidRPr="00E6189A">
        <w:t xml:space="preserve"> the requirements in 9.3.4.2</w:t>
      </w:r>
      <w:r>
        <w:t>.</w:t>
      </w:r>
      <w:r w:rsidR="002B559E">
        <w:t xml:space="preserve"> The objective should be that we have same interpretation in all ADR countries.</w:t>
      </w:r>
    </w:p>
    <w:p w:rsidR="006364E3" w:rsidRDefault="002B559E" w:rsidP="003D60E9">
      <w:pPr>
        <w:pStyle w:val="SingleTxtG"/>
      </w:pPr>
      <w:r>
        <w:t>We should develop the requirements in such a way that we have clear requirement</w:t>
      </w:r>
      <w:r w:rsidR="00EF012C">
        <w:t>s</w:t>
      </w:r>
      <w:r>
        <w:t xml:space="preserve"> </w:t>
      </w:r>
      <w:r w:rsidR="00203A44">
        <w:t>that</w:t>
      </w:r>
      <w:r>
        <w:t xml:space="preserve"> shall be fulfilled rather than </w:t>
      </w:r>
      <w:r w:rsidR="00203A44" w:rsidRPr="00203A44">
        <w:t xml:space="preserve">a description of the </w:t>
      </w:r>
      <w:r>
        <w:t xml:space="preserve">structure or structural material that </w:t>
      </w:r>
      <w:r w:rsidR="00ED5F36">
        <w:t>meets</w:t>
      </w:r>
      <w:r w:rsidR="001F7D55">
        <w:t xml:space="preserve"> the</w:t>
      </w:r>
      <w:r>
        <w:t xml:space="preserve"> requirements. </w:t>
      </w:r>
      <w:r w:rsidR="00E56DA0">
        <w:rPr>
          <w:lang w:val="en-US"/>
        </w:rPr>
        <w:t xml:space="preserve">We need to take into account </w:t>
      </w:r>
      <w:r w:rsidR="00562324">
        <w:rPr>
          <w:lang w:val="en-US"/>
        </w:rPr>
        <w:t xml:space="preserve">also </w:t>
      </w:r>
      <w:r w:rsidR="00E56DA0">
        <w:rPr>
          <w:lang w:val="en-US"/>
        </w:rPr>
        <w:t>future developments in materials.</w:t>
      </w:r>
      <w:r w:rsidR="006364E3" w:rsidRPr="006364E3">
        <w:t xml:space="preserve"> </w:t>
      </w:r>
    </w:p>
    <w:p w:rsidR="007139A2" w:rsidRDefault="006364E3" w:rsidP="003D60E9">
      <w:pPr>
        <w:pStyle w:val="SingleTxtG"/>
      </w:pPr>
      <w:r>
        <w:t xml:space="preserve">If </w:t>
      </w:r>
      <w:r w:rsidRPr="006364E3">
        <w:rPr>
          <w:lang w:val="en-US"/>
        </w:rPr>
        <w:t>insulation against heat</w:t>
      </w:r>
      <w:r>
        <w:rPr>
          <w:lang w:val="en-US"/>
        </w:rPr>
        <w:t xml:space="preserve"> is a requirement it would be advisable to clearly state that in regulations in order to make </w:t>
      </w:r>
      <w:r w:rsidR="00BA6B20">
        <w:rPr>
          <w:lang w:val="en-US"/>
        </w:rPr>
        <w:t xml:space="preserve">it </w:t>
      </w:r>
      <w:r>
        <w:rPr>
          <w:lang w:val="en-US"/>
        </w:rPr>
        <w:t xml:space="preserve">easier to find right material and construction. It has been questioned if all </w:t>
      </w:r>
      <w:r w:rsidR="00922C08">
        <w:rPr>
          <w:lang w:val="en-US"/>
        </w:rPr>
        <w:t xml:space="preserve">kind of </w:t>
      </w:r>
      <w:r>
        <w:rPr>
          <w:lang w:val="en-US"/>
        </w:rPr>
        <w:t>metal</w:t>
      </w:r>
      <w:r w:rsidR="00922C08">
        <w:rPr>
          <w:lang w:val="en-US"/>
        </w:rPr>
        <w:t xml:space="preserve"> structures</w:t>
      </w:r>
      <w:r>
        <w:rPr>
          <w:lang w:val="en-US"/>
        </w:rPr>
        <w:t xml:space="preserve"> need to be covered and whether the whole inside of the body required to be covered if some part in it is metal.</w:t>
      </w:r>
    </w:p>
    <w:p w:rsidR="00D74B6B" w:rsidRDefault="00ED5F36" w:rsidP="003D60E9">
      <w:pPr>
        <w:pStyle w:val="SingleTxtG"/>
      </w:pPr>
      <w:r>
        <w:t>It is not demonstrated that the existing</w:t>
      </w:r>
      <w:r w:rsidR="00D774CF">
        <w:t xml:space="preserve"> approved</w:t>
      </w:r>
      <w:r>
        <w:t xml:space="preserve"> vehicles with </w:t>
      </w:r>
      <w:r w:rsidR="00203A44">
        <w:t xml:space="preserve">a </w:t>
      </w:r>
      <w:r>
        <w:t xml:space="preserve">construction in accordance with 9.3.4.2 </w:t>
      </w:r>
      <w:r w:rsidR="00D774CF">
        <w:t>are dangerous in such a way that the use of these vehicle should be limited</w:t>
      </w:r>
      <w:r>
        <w:t xml:space="preserve">. </w:t>
      </w:r>
      <w:r w:rsidR="00D774CF">
        <w:t xml:space="preserve">We are of the opinion that if </w:t>
      </w:r>
      <w:r w:rsidR="00203A44">
        <w:t xml:space="preserve">a </w:t>
      </w:r>
      <w:r w:rsidR="00D774CF">
        <w:t xml:space="preserve">transitional measure is needed it should stipulate that these vehicles may </w:t>
      </w:r>
      <w:r w:rsidR="00B7453E">
        <w:t xml:space="preserve">still </w:t>
      </w:r>
      <w:r w:rsidR="00040CC2">
        <w:t xml:space="preserve">be </w:t>
      </w:r>
      <w:r w:rsidR="00D774CF">
        <w:t>used in the future.</w:t>
      </w:r>
      <w:r w:rsidR="00373856">
        <w:t xml:space="preserve"> </w:t>
      </w:r>
    </w:p>
    <w:p w:rsidR="00D774CF" w:rsidRDefault="00D774CF" w:rsidP="003D60E9">
      <w:pPr>
        <w:pStyle w:val="SingleTxtG"/>
      </w:pPr>
      <w:r>
        <w:t>We would</w:t>
      </w:r>
      <w:r w:rsidR="00203A44" w:rsidRPr="00203A44">
        <w:t xml:space="preserve"> </w:t>
      </w:r>
      <w:r w:rsidR="00203A44">
        <w:t>also</w:t>
      </w:r>
      <w:r>
        <w:t xml:space="preserve"> like to draw attention to 7.1.5 of ADR. Amendments in 9.3.4.2 may have effects on </w:t>
      </w:r>
      <w:r w:rsidR="00203A44">
        <w:t xml:space="preserve">the </w:t>
      </w:r>
      <w:r>
        <w:t xml:space="preserve">requirements for containers. </w:t>
      </w:r>
    </w:p>
    <w:p w:rsidR="00DC2858" w:rsidRDefault="00DC2858" w:rsidP="00DC2858">
      <w:pPr>
        <w:pStyle w:val="SingleTxtG"/>
        <w:spacing w:before="240" w:after="0"/>
        <w:jc w:val="center"/>
        <w:rPr>
          <w:u w:val="single"/>
        </w:rPr>
      </w:pPr>
      <w:r w:rsidRPr="00CD2E74">
        <w:rPr>
          <w:u w:val="single"/>
        </w:rPr>
        <w:tab/>
      </w:r>
      <w:r w:rsidRPr="00CD2E74">
        <w:rPr>
          <w:u w:val="single"/>
        </w:rPr>
        <w:tab/>
      </w:r>
      <w:r w:rsidRPr="00CD2E74">
        <w:rPr>
          <w:u w:val="single"/>
        </w:rPr>
        <w:tab/>
      </w:r>
    </w:p>
    <w:p w:rsidR="004670D8" w:rsidRDefault="004670D8" w:rsidP="00DC2858">
      <w:pPr>
        <w:pStyle w:val="SingleTxtG"/>
        <w:spacing w:before="240" w:after="0"/>
        <w:jc w:val="center"/>
        <w:rPr>
          <w:u w:val="single"/>
        </w:rPr>
      </w:pPr>
    </w:p>
    <w:p w:rsidR="004670D8" w:rsidRPr="004670D8" w:rsidRDefault="004670D8" w:rsidP="004670D8">
      <w:pPr>
        <w:pStyle w:val="SingleTxtG"/>
        <w:spacing w:before="240" w:after="0"/>
        <w:jc w:val="left"/>
        <w:rPr>
          <w:u w:val="single"/>
          <w:lang w:val="en-US"/>
        </w:rPr>
      </w:pPr>
    </w:p>
    <w:sectPr w:rsidR="004670D8" w:rsidRPr="004670D8" w:rsidSect="00BB7F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57" w:rsidRDefault="002C6B57"/>
  </w:endnote>
  <w:endnote w:type="continuationSeparator" w:id="0">
    <w:p w:rsidR="002C6B57" w:rsidRDefault="002C6B57"/>
  </w:endnote>
  <w:endnote w:type="continuationNotice" w:id="1">
    <w:p w:rsidR="002C6B57" w:rsidRDefault="002C6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891583">
    <w:pPr>
      <w:pStyle w:val="Footer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4586A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891583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972BC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57" w:rsidRPr="000B175B" w:rsidRDefault="002C6B5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6B57" w:rsidRPr="00FC68B7" w:rsidRDefault="002C6B5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6B57" w:rsidRDefault="002C6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DC2858">
      <w:rPr>
        <w:lang w:val="fr-CH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5E52"/>
    <w:multiLevelType w:val="hybridMultilevel"/>
    <w:tmpl w:val="E5F2FE72"/>
    <w:lvl w:ilvl="0" w:tplc="7940EC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0DBB"/>
    <w:multiLevelType w:val="hybridMultilevel"/>
    <w:tmpl w:val="08BEAB9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A35C12"/>
    <w:multiLevelType w:val="hybridMultilevel"/>
    <w:tmpl w:val="CB0AD44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76266C40"/>
    <w:multiLevelType w:val="hybridMultilevel"/>
    <w:tmpl w:val="6A20C07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22"/>
  </w:num>
  <w:num w:numId="18">
    <w:abstractNumId w:val="14"/>
  </w:num>
  <w:num w:numId="19">
    <w:abstractNumId w:val="23"/>
  </w:num>
  <w:num w:numId="20">
    <w:abstractNumId w:val="18"/>
  </w:num>
  <w:num w:numId="21">
    <w:abstractNumId w:val="21"/>
  </w:num>
  <w:num w:numId="22">
    <w:abstractNumId w:val="11"/>
  </w:num>
  <w:num w:numId="23">
    <w:abstractNumId w:val="17"/>
  </w:num>
  <w:num w:numId="24">
    <w:abstractNumId w:val="24"/>
  </w:num>
  <w:num w:numId="25">
    <w:abstractNumId w:val="19"/>
  </w:num>
  <w:num w:numId="2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activeWritingStyle w:appName="MSWord" w:lang="fi-FI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4C66"/>
    <w:rsid w:val="00014DB3"/>
    <w:rsid w:val="00037F90"/>
    <w:rsid w:val="00040CC2"/>
    <w:rsid w:val="00046B1F"/>
    <w:rsid w:val="00050F6B"/>
    <w:rsid w:val="00051F9B"/>
    <w:rsid w:val="00057E97"/>
    <w:rsid w:val="000671BA"/>
    <w:rsid w:val="00072289"/>
    <w:rsid w:val="00072C8C"/>
    <w:rsid w:val="000733B5"/>
    <w:rsid w:val="00081815"/>
    <w:rsid w:val="000931C0"/>
    <w:rsid w:val="00095C50"/>
    <w:rsid w:val="00096262"/>
    <w:rsid w:val="00097556"/>
    <w:rsid w:val="000A24D2"/>
    <w:rsid w:val="000A2F07"/>
    <w:rsid w:val="000A3752"/>
    <w:rsid w:val="000A7267"/>
    <w:rsid w:val="000B0595"/>
    <w:rsid w:val="000B175B"/>
    <w:rsid w:val="000B3A0F"/>
    <w:rsid w:val="000B4EF7"/>
    <w:rsid w:val="000B633F"/>
    <w:rsid w:val="000C06AF"/>
    <w:rsid w:val="000C2C03"/>
    <w:rsid w:val="000C2D2E"/>
    <w:rsid w:val="000C4D51"/>
    <w:rsid w:val="000C7794"/>
    <w:rsid w:val="000C7F79"/>
    <w:rsid w:val="000E0415"/>
    <w:rsid w:val="000E2B1D"/>
    <w:rsid w:val="000E2EBA"/>
    <w:rsid w:val="0010391C"/>
    <w:rsid w:val="00104CDA"/>
    <w:rsid w:val="001103AA"/>
    <w:rsid w:val="0011666B"/>
    <w:rsid w:val="00121E05"/>
    <w:rsid w:val="00125117"/>
    <w:rsid w:val="00127D3C"/>
    <w:rsid w:val="00127FE1"/>
    <w:rsid w:val="00144909"/>
    <w:rsid w:val="00155068"/>
    <w:rsid w:val="00165F3A"/>
    <w:rsid w:val="001845AD"/>
    <w:rsid w:val="001A57BD"/>
    <w:rsid w:val="001A6E55"/>
    <w:rsid w:val="001B053F"/>
    <w:rsid w:val="001B13A5"/>
    <w:rsid w:val="001B4B04"/>
    <w:rsid w:val="001C6663"/>
    <w:rsid w:val="001C7895"/>
    <w:rsid w:val="001D0239"/>
    <w:rsid w:val="001D0C8C"/>
    <w:rsid w:val="001D1419"/>
    <w:rsid w:val="001D26DF"/>
    <w:rsid w:val="001D3A03"/>
    <w:rsid w:val="001D4759"/>
    <w:rsid w:val="001D7981"/>
    <w:rsid w:val="001E0B9E"/>
    <w:rsid w:val="001E7B67"/>
    <w:rsid w:val="001F2705"/>
    <w:rsid w:val="001F7435"/>
    <w:rsid w:val="001F7D55"/>
    <w:rsid w:val="00202DA8"/>
    <w:rsid w:val="00203753"/>
    <w:rsid w:val="00203A44"/>
    <w:rsid w:val="002102FF"/>
    <w:rsid w:val="0021114C"/>
    <w:rsid w:val="0021157B"/>
    <w:rsid w:val="00211E0B"/>
    <w:rsid w:val="002336E0"/>
    <w:rsid w:val="00237690"/>
    <w:rsid w:val="0024023A"/>
    <w:rsid w:val="00243217"/>
    <w:rsid w:val="002446AE"/>
    <w:rsid w:val="0024586A"/>
    <w:rsid w:val="00247CC2"/>
    <w:rsid w:val="00252290"/>
    <w:rsid w:val="002614B5"/>
    <w:rsid w:val="0026532A"/>
    <w:rsid w:val="00267F5F"/>
    <w:rsid w:val="002736A6"/>
    <w:rsid w:val="00280CE2"/>
    <w:rsid w:val="002815A4"/>
    <w:rsid w:val="00286B4D"/>
    <w:rsid w:val="00292A77"/>
    <w:rsid w:val="00293582"/>
    <w:rsid w:val="002A3C85"/>
    <w:rsid w:val="002A603B"/>
    <w:rsid w:val="002B559E"/>
    <w:rsid w:val="002C1737"/>
    <w:rsid w:val="002C6B57"/>
    <w:rsid w:val="002D4643"/>
    <w:rsid w:val="002D4B6C"/>
    <w:rsid w:val="002F175C"/>
    <w:rsid w:val="002F41D4"/>
    <w:rsid w:val="00302E18"/>
    <w:rsid w:val="003050A4"/>
    <w:rsid w:val="0030606F"/>
    <w:rsid w:val="003117F6"/>
    <w:rsid w:val="003229D8"/>
    <w:rsid w:val="003358CF"/>
    <w:rsid w:val="00340169"/>
    <w:rsid w:val="00344BD8"/>
    <w:rsid w:val="00345184"/>
    <w:rsid w:val="0034693C"/>
    <w:rsid w:val="00352709"/>
    <w:rsid w:val="003571EA"/>
    <w:rsid w:val="0036435E"/>
    <w:rsid w:val="00370C43"/>
    <w:rsid w:val="00371178"/>
    <w:rsid w:val="00373856"/>
    <w:rsid w:val="003A6810"/>
    <w:rsid w:val="003B311A"/>
    <w:rsid w:val="003B36D1"/>
    <w:rsid w:val="003C2CC4"/>
    <w:rsid w:val="003C7C2C"/>
    <w:rsid w:val="003D4B23"/>
    <w:rsid w:val="003D60E9"/>
    <w:rsid w:val="003D7CBD"/>
    <w:rsid w:val="003F6429"/>
    <w:rsid w:val="00400297"/>
    <w:rsid w:val="00407ED9"/>
    <w:rsid w:val="00410C89"/>
    <w:rsid w:val="00422E03"/>
    <w:rsid w:val="004266AC"/>
    <w:rsid w:val="00426B9B"/>
    <w:rsid w:val="004321F2"/>
    <w:rsid w:val="004325CB"/>
    <w:rsid w:val="004356D2"/>
    <w:rsid w:val="00435EB0"/>
    <w:rsid w:val="00442A83"/>
    <w:rsid w:val="004460EA"/>
    <w:rsid w:val="00453EF0"/>
    <w:rsid w:val="0045495B"/>
    <w:rsid w:val="00455F93"/>
    <w:rsid w:val="00464C81"/>
    <w:rsid w:val="004670D8"/>
    <w:rsid w:val="00475466"/>
    <w:rsid w:val="00480290"/>
    <w:rsid w:val="0048397A"/>
    <w:rsid w:val="00483F1B"/>
    <w:rsid w:val="004861B3"/>
    <w:rsid w:val="00491F58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12A1F"/>
    <w:rsid w:val="0052136D"/>
    <w:rsid w:val="00522B58"/>
    <w:rsid w:val="00523CD7"/>
    <w:rsid w:val="00526AB3"/>
    <w:rsid w:val="0052775E"/>
    <w:rsid w:val="005420F2"/>
    <w:rsid w:val="00543B68"/>
    <w:rsid w:val="005463C7"/>
    <w:rsid w:val="00546993"/>
    <w:rsid w:val="005501AB"/>
    <w:rsid w:val="00562324"/>
    <w:rsid w:val="005628B6"/>
    <w:rsid w:val="0058164C"/>
    <w:rsid w:val="005835AD"/>
    <w:rsid w:val="005909B3"/>
    <w:rsid w:val="005916BA"/>
    <w:rsid w:val="0059363D"/>
    <w:rsid w:val="005B0833"/>
    <w:rsid w:val="005B3DB3"/>
    <w:rsid w:val="005B4E13"/>
    <w:rsid w:val="005C2DE1"/>
    <w:rsid w:val="005C68F0"/>
    <w:rsid w:val="005D2A29"/>
    <w:rsid w:val="005D7FB9"/>
    <w:rsid w:val="005E6A77"/>
    <w:rsid w:val="005F7B75"/>
    <w:rsid w:val="006001EE"/>
    <w:rsid w:val="00605042"/>
    <w:rsid w:val="00611FC4"/>
    <w:rsid w:val="00615757"/>
    <w:rsid w:val="006176FB"/>
    <w:rsid w:val="00630BAF"/>
    <w:rsid w:val="006364E3"/>
    <w:rsid w:val="0063658A"/>
    <w:rsid w:val="00640B26"/>
    <w:rsid w:val="006477AB"/>
    <w:rsid w:val="00652CFC"/>
    <w:rsid w:val="00652D0A"/>
    <w:rsid w:val="00656145"/>
    <w:rsid w:val="006623D5"/>
    <w:rsid w:val="00662BB6"/>
    <w:rsid w:val="00667F8F"/>
    <w:rsid w:val="006741F1"/>
    <w:rsid w:val="00677211"/>
    <w:rsid w:val="00684B07"/>
    <w:rsid w:val="00684C21"/>
    <w:rsid w:val="0069377E"/>
    <w:rsid w:val="006A2530"/>
    <w:rsid w:val="006B1C12"/>
    <w:rsid w:val="006C3589"/>
    <w:rsid w:val="006D37AF"/>
    <w:rsid w:val="006D51D0"/>
    <w:rsid w:val="006D63B3"/>
    <w:rsid w:val="006D6F48"/>
    <w:rsid w:val="006D7D5D"/>
    <w:rsid w:val="006E564B"/>
    <w:rsid w:val="006E7191"/>
    <w:rsid w:val="006F5001"/>
    <w:rsid w:val="00703577"/>
    <w:rsid w:val="00705894"/>
    <w:rsid w:val="007139A2"/>
    <w:rsid w:val="0072632A"/>
    <w:rsid w:val="007327D5"/>
    <w:rsid w:val="007351B4"/>
    <w:rsid w:val="007417F8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B22C2"/>
    <w:rsid w:val="007B6BA5"/>
    <w:rsid w:val="007C2E47"/>
    <w:rsid w:val="007C3390"/>
    <w:rsid w:val="007C4F4B"/>
    <w:rsid w:val="007E01E9"/>
    <w:rsid w:val="007E63F3"/>
    <w:rsid w:val="007E7E99"/>
    <w:rsid w:val="007F1F2D"/>
    <w:rsid w:val="007F6611"/>
    <w:rsid w:val="007F7106"/>
    <w:rsid w:val="007F7A86"/>
    <w:rsid w:val="00807E1D"/>
    <w:rsid w:val="008116D7"/>
    <w:rsid w:val="00811920"/>
    <w:rsid w:val="00815AD0"/>
    <w:rsid w:val="008242D7"/>
    <w:rsid w:val="008257B1"/>
    <w:rsid w:val="00826C3D"/>
    <w:rsid w:val="008433F2"/>
    <w:rsid w:val="00843767"/>
    <w:rsid w:val="00854501"/>
    <w:rsid w:val="00856952"/>
    <w:rsid w:val="00857E47"/>
    <w:rsid w:val="00860AD0"/>
    <w:rsid w:val="00863760"/>
    <w:rsid w:val="008679D9"/>
    <w:rsid w:val="00871389"/>
    <w:rsid w:val="00873798"/>
    <w:rsid w:val="00880848"/>
    <w:rsid w:val="00883999"/>
    <w:rsid w:val="008850EA"/>
    <w:rsid w:val="00886118"/>
    <w:rsid w:val="00887652"/>
    <w:rsid w:val="008878DE"/>
    <w:rsid w:val="00891583"/>
    <w:rsid w:val="00894B0D"/>
    <w:rsid w:val="008979B1"/>
    <w:rsid w:val="008A6B25"/>
    <w:rsid w:val="008A6C4F"/>
    <w:rsid w:val="008A7B69"/>
    <w:rsid w:val="008B2335"/>
    <w:rsid w:val="008B46EB"/>
    <w:rsid w:val="008C7DAF"/>
    <w:rsid w:val="008C7F9C"/>
    <w:rsid w:val="008E0678"/>
    <w:rsid w:val="008E0DAA"/>
    <w:rsid w:val="008E187A"/>
    <w:rsid w:val="008E4D3A"/>
    <w:rsid w:val="008E6A1C"/>
    <w:rsid w:val="00917AC0"/>
    <w:rsid w:val="009223CA"/>
    <w:rsid w:val="00922C08"/>
    <w:rsid w:val="0092392E"/>
    <w:rsid w:val="009269ED"/>
    <w:rsid w:val="00933585"/>
    <w:rsid w:val="00940F93"/>
    <w:rsid w:val="009424DD"/>
    <w:rsid w:val="0094558F"/>
    <w:rsid w:val="00961690"/>
    <w:rsid w:val="00972BC4"/>
    <w:rsid w:val="009760F3"/>
    <w:rsid w:val="0098203C"/>
    <w:rsid w:val="0098722E"/>
    <w:rsid w:val="00987FAD"/>
    <w:rsid w:val="009A0E8D"/>
    <w:rsid w:val="009A460C"/>
    <w:rsid w:val="009A5F63"/>
    <w:rsid w:val="009A6FEF"/>
    <w:rsid w:val="009B1518"/>
    <w:rsid w:val="009B26E7"/>
    <w:rsid w:val="009B7DC9"/>
    <w:rsid w:val="009C454F"/>
    <w:rsid w:val="009D2A5B"/>
    <w:rsid w:val="009E1D8E"/>
    <w:rsid w:val="009E1DAC"/>
    <w:rsid w:val="009E4A07"/>
    <w:rsid w:val="009E6BDA"/>
    <w:rsid w:val="00A00A3F"/>
    <w:rsid w:val="00A01489"/>
    <w:rsid w:val="00A120E8"/>
    <w:rsid w:val="00A3009E"/>
    <w:rsid w:val="00A3026E"/>
    <w:rsid w:val="00A338F1"/>
    <w:rsid w:val="00A37932"/>
    <w:rsid w:val="00A47A60"/>
    <w:rsid w:val="00A535FE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AF7EF2"/>
    <w:rsid w:val="00B10130"/>
    <w:rsid w:val="00B11BB4"/>
    <w:rsid w:val="00B13318"/>
    <w:rsid w:val="00B22BC2"/>
    <w:rsid w:val="00B30179"/>
    <w:rsid w:val="00B3207A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453E"/>
    <w:rsid w:val="00B77D05"/>
    <w:rsid w:val="00B81206"/>
    <w:rsid w:val="00B81E12"/>
    <w:rsid w:val="00B8280B"/>
    <w:rsid w:val="00BA2681"/>
    <w:rsid w:val="00BA4044"/>
    <w:rsid w:val="00BA55A7"/>
    <w:rsid w:val="00BA6B20"/>
    <w:rsid w:val="00BB7CD1"/>
    <w:rsid w:val="00BB7FE9"/>
    <w:rsid w:val="00BC3FA0"/>
    <w:rsid w:val="00BC74E9"/>
    <w:rsid w:val="00BC7C0D"/>
    <w:rsid w:val="00BC7ED1"/>
    <w:rsid w:val="00BD55A0"/>
    <w:rsid w:val="00BD6C9F"/>
    <w:rsid w:val="00BD7AC6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777D5"/>
    <w:rsid w:val="00C87367"/>
    <w:rsid w:val="00C87FD7"/>
    <w:rsid w:val="00CA56B7"/>
    <w:rsid w:val="00CB3E03"/>
    <w:rsid w:val="00CD2E74"/>
    <w:rsid w:val="00CD57D2"/>
    <w:rsid w:val="00CE4A8F"/>
    <w:rsid w:val="00CE4B11"/>
    <w:rsid w:val="00CE69D8"/>
    <w:rsid w:val="00CF49BE"/>
    <w:rsid w:val="00D00610"/>
    <w:rsid w:val="00D2031B"/>
    <w:rsid w:val="00D25FE2"/>
    <w:rsid w:val="00D263A7"/>
    <w:rsid w:val="00D41103"/>
    <w:rsid w:val="00D43252"/>
    <w:rsid w:val="00D467F3"/>
    <w:rsid w:val="00D473CD"/>
    <w:rsid w:val="00D47EEA"/>
    <w:rsid w:val="00D54567"/>
    <w:rsid w:val="00D550D4"/>
    <w:rsid w:val="00D61EEC"/>
    <w:rsid w:val="00D6486A"/>
    <w:rsid w:val="00D65303"/>
    <w:rsid w:val="00D729FB"/>
    <w:rsid w:val="00D74B6B"/>
    <w:rsid w:val="00D773DF"/>
    <w:rsid w:val="00D774CF"/>
    <w:rsid w:val="00D77995"/>
    <w:rsid w:val="00D80773"/>
    <w:rsid w:val="00D87235"/>
    <w:rsid w:val="00D876F8"/>
    <w:rsid w:val="00D9255F"/>
    <w:rsid w:val="00D95303"/>
    <w:rsid w:val="00D978C6"/>
    <w:rsid w:val="00DA3C1C"/>
    <w:rsid w:val="00DB6CA5"/>
    <w:rsid w:val="00DC2362"/>
    <w:rsid w:val="00DC2858"/>
    <w:rsid w:val="00DC634C"/>
    <w:rsid w:val="00E01D68"/>
    <w:rsid w:val="00E046DF"/>
    <w:rsid w:val="00E12674"/>
    <w:rsid w:val="00E15557"/>
    <w:rsid w:val="00E27346"/>
    <w:rsid w:val="00E56DA0"/>
    <w:rsid w:val="00E6189A"/>
    <w:rsid w:val="00E665A8"/>
    <w:rsid w:val="00E71BC8"/>
    <w:rsid w:val="00E7260F"/>
    <w:rsid w:val="00E73F5D"/>
    <w:rsid w:val="00E746D9"/>
    <w:rsid w:val="00E77E4E"/>
    <w:rsid w:val="00E8090F"/>
    <w:rsid w:val="00E819C4"/>
    <w:rsid w:val="00E96630"/>
    <w:rsid w:val="00EA482C"/>
    <w:rsid w:val="00EA5018"/>
    <w:rsid w:val="00EA50D7"/>
    <w:rsid w:val="00EA6ABB"/>
    <w:rsid w:val="00EB0C96"/>
    <w:rsid w:val="00EB4BCC"/>
    <w:rsid w:val="00EB72D9"/>
    <w:rsid w:val="00EC106A"/>
    <w:rsid w:val="00EC32A0"/>
    <w:rsid w:val="00ED0BC6"/>
    <w:rsid w:val="00ED5F36"/>
    <w:rsid w:val="00ED7A2A"/>
    <w:rsid w:val="00EE0102"/>
    <w:rsid w:val="00EE62ED"/>
    <w:rsid w:val="00EE6B3A"/>
    <w:rsid w:val="00EF012C"/>
    <w:rsid w:val="00EF1D7F"/>
    <w:rsid w:val="00EF6DB8"/>
    <w:rsid w:val="00F227A6"/>
    <w:rsid w:val="00F30EB7"/>
    <w:rsid w:val="00F31E5F"/>
    <w:rsid w:val="00F36F0D"/>
    <w:rsid w:val="00F4272A"/>
    <w:rsid w:val="00F4342B"/>
    <w:rsid w:val="00F54642"/>
    <w:rsid w:val="00F555FB"/>
    <w:rsid w:val="00F6100A"/>
    <w:rsid w:val="00F66565"/>
    <w:rsid w:val="00F93781"/>
    <w:rsid w:val="00FA3772"/>
    <w:rsid w:val="00FA79F4"/>
    <w:rsid w:val="00FB613B"/>
    <w:rsid w:val="00FC398D"/>
    <w:rsid w:val="00FC3C87"/>
    <w:rsid w:val="00FC68B7"/>
    <w:rsid w:val="00FD0251"/>
    <w:rsid w:val="00FD49F1"/>
    <w:rsid w:val="00FD64BE"/>
    <w:rsid w:val="00FE0135"/>
    <w:rsid w:val="00FE106A"/>
    <w:rsid w:val="00FE3ACA"/>
    <w:rsid w:val="00FE55C5"/>
    <w:rsid w:val="00FF145D"/>
    <w:rsid w:val="00FF3207"/>
    <w:rsid w:val="00FF6B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C5D05C"/>
  <w15:docId w15:val="{77742162-F16D-43EE-87EF-37447023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D6F4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D6F4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D6F4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D6F4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D6F4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D6F4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D6F4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D6F4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D6F4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D6F4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D6F4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D6F48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D6F48"/>
    <w:rPr>
      <w:rFonts w:cs="Courier New"/>
    </w:rPr>
  </w:style>
  <w:style w:type="paragraph" w:styleId="BodyText">
    <w:name w:val="Body Text"/>
    <w:basedOn w:val="Normal"/>
    <w:next w:val="Normal"/>
    <w:semiHidden/>
    <w:rsid w:val="006D6F48"/>
  </w:style>
  <w:style w:type="paragraph" w:styleId="BodyTextIndent">
    <w:name w:val="Body Text Indent"/>
    <w:basedOn w:val="Normal"/>
    <w:semiHidden/>
    <w:rsid w:val="006D6F48"/>
    <w:pPr>
      <w:spacing w:after="120"/>
      <w:ind w:left="283"/>
    </w:pPr>
  </w:style>
  <w:style w:type="paragraph" w:styleId="BlockText">
    <w:name w:val="Block Text"/>
    <w:basedOn w:val="Normal"/>
    <w:rsid w:val="006D6F4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D6F48"/>
    <w:rPr>
      <w:sz w:val="6"/>
    </w:rPr>
  </w:style>
  <w:style w:type="paragraph" w:styleId="CommentText">
    <w:name w:val="annotation text"/>
    <w:basedOn w:val="Normal"/>
    <w:link w:val="CommentTextChar"/>
    <w:semiHidden/>
    <w:rsid w:val="006D6F48"/>
  </w:style>
  <w:style w:type="character" w:styleId="LineNumber">
    <w:name w:val="line number"/>
    <w:semiHidden/>
    <w:rsid w:val="006D6F4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D6F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D6F4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FFF1-5C59-4C46-9118-A353D76A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2017-11-02T14:28:00Z</cp:lastPrinted>
  <dcterms:created xsi:type="dcterms:W3CDTF">2017-11-02T14:27:00Z</dcterms:created>
  <dcterms:modified xsi:type="dcterms:W3CDTF">2017-11-02T14:28:00Z</dcterms:modified>
</cp:coreProperties>
</file>