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BF" w:rsidRPr="004856B1" w:rsidRDefault="00D921BF" w:rsidP="00D921BF">
      <w:pPr>
        <w:spacing w:line="240" w:lineRule="auto"/>
        <w:ind w:left="5387" w:right="-286"/>
        <w:outlineLvl w:val="0"/>
        <w:rPr>
          <w:rFonts w:ascii="Arial" w:eastAsia="Arial" w:hAnsi="Arial" w:cs="Arial"/>
          <w:b/>
          <w:bCs/>
          <w:szCs w:val="24"/>
          <w:lang w:val="de-DE" w:eastAsia="de-DE"/>
        </w:rPr>
      </w:pPr>
      <w:bookmarkStart w:id="0" w:name="_GoBack"/>
      <w:bookmarkEnd w:id="0"/>
      <w:r w:rsidRPr="00D921BF">
        <w:rPr>
          <w:rFonts w:ascii="Arial" w:hAnsi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9E219C7" wp14:editId="2203C6C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1BF">
        <w:rPr>
          <w:rFonts w:ascii="Arial" w:eastAsia="Arial" w:hAnsi="Arial" w:cs="Arial"/>
          <w:bCs/>
          <w:szCs w:val="24"/>
          <w:lang w:val="de-DE" w:eastAsia="de-DE"/>
        </w:rPr>
        <w:t>CCNR-ZKR/ADN/36</w:t>
      </w:r>
      <w:r w:rsidR="00C7545F">
        <w:rPr>
          <w:rFonts w:ascii="Arial" w:eastAsia="Arial" w:hAnsi="Arial" w:cs="Arial"/>
          <w:bCs/>
          <w:szCs w:val="24"/>
          <w:lang w:val="de-DE" w:eastAsia="de-DE"/>
        </w:rPr>
        <w:t xml:space="preserve"> corr. 2 </w:t>
      </w:r>
      <w:r w:rsidR="00C7545F" w:rsidRPr="004856B1">
        <w:rPr>
          <w:rFonts w:ascii="Arial" w:eastAsia="Arial" w:hAnsi="Arial" w:cs="Arial"/>
          <w:b/>
          <w:bCs/>
          <w:szCs w:val="24"/>
          <w:lang w:val="de-DE" w:eastAsia="de-DE"/>
        </w:rPr>
        <w:t>(Nur Deutsch)</w:t>
      </w:r>
    </w:p>
    <w:p w:rsidR="00D921BF" w:rsidRPr="00D921BF" w:rsidRDefault="00C7545F" w:rsidP="00D921BF">
      <w:pPr>
        <w:tabs>
          <w:tab w:val="right" w:pos="3856"/>
          <w:tab w:val="left" w:pos="5670"/>
        </w:tabs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2</w:t>
      </w:r>
      <w:r w:rsidR="004856B1">
        <w:rPr>
          <w:rFonts w:ascii="Arial" w:eastAsia="Arial" w:hAnsi="Arial" w:cs="Arial"/>
          <w:szCs w:val="24"/>
          <w:lang w:val="de-DE" w:eastAsia="de-DE"/>
        </w:rPr>
        <w:t>7</w:t>
      </w:r>
      <w:r w:rsidR="00260B78">
        <w:rPr>
          <w:rFonts w:ascii="Arial" w:eastAsia="Arial" w:hAnsi="Arial" w:cs="Arial"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zCs w:val="24"/>
          <w:lang w:val="de-DE" w:eastAsia="de-DE"/>
        </w:rPr>
        <w:t>Oktober</w:t>
      </w:r>
      <w:r w:rsidR="00D921BF" w:rsidRPr="00D921BF">
        <w:rPr>
          <w:rFonts w:ascii="Arial" w:eastAsia="Arial" w:hAnsi="Arial" w:cs="Arial"/>
          <w:szCs w:val="24"/>
          <w:lang w:val="de-DE" w:eastAsia="de-DE"/>
        </w:rPr>
        <w:t xml:space="preserve"> 2016</w:t>
      </w:r>
    </w:p>
    <w:p w:rsidR="00D921BF" w:rsidRPr="00D921BF" w:rsidRDefault="00D921BF" w:rsidP="00D921BF">
      <w:pPr>
        <w:tabs>
          <w:tab w:val="right" w:pos="3856"/>
          <w:tab w:val="left" w:pos="5670"/>
        </w:tabs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r w:rsidRPr="00D921BF">
        <w:rPr>
          <w:rFonts w:ascii="Arial" w:eastAsia="Arial" w:hAnsi="Arial" w:cs="Arial"/>
          <w:sz w:val="16"/>
          <w:szCs w:val="24"/>
          <w:lang w:val="de-DE" w:eastAsia="de-DE"/>
        </w:rPr>
        <w:t xml:space="preserve">Or.  </w:t>
      </w:r>
      <w:r w:rsidR="00C7545F">
        <w:rPr>
          <w:rFonts w:ascii="Arial" w:eastAsia="Arial" w:hAnsi="Arial" w:cs="Arial"/>
          <w:sz w:val="16"/>
          <w:szCs w:val="24"/>
          <w:lang w:val="de-DE" w:eastAsia="de-DE"/>
        </w:rPr>
        <w:t>DEUTSCH</w:t>
      </w:r>
    </w:p>
    <w:p w:rsidR="00D921BF" w:rsidRPr="00D921BF" w:rsidRDefault="00D921BF" w:rsidP="00D921BF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D921BF" w:rsidRPr="00D921BF" w:rsidRDefault="00D921BF" w:rsidP="00D921BF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D921BF" w:rsidRPr="00D921BF" w:rsidRDefault="00D921BF" w:rsidP="00D921BF">
      <w:pPr>
        <w:tabs>
          <w:tab w:val="left" w:pos="1100"/>
        </w:tabs>
        <w:spacing w:line="240" w:lineRule="auto"/>
        <w:ind w:left="5103"/>
        <w:rPr>
          <w:rFonts w:ascii="Arial" w:hAnsi="Arial"/>
          <w:sz w:val="16"/>
          <w:szCs w:val="24"/>
          <w:lang w:val="de-DE" w:eastAsia="fr-FR"/>
        </w:rPr>
      </w:pPr>
      <w:r w:rsidRPr="00D921BF">
        <w:rPr>
          <w:b/>
          <w:sz w:val="28"/>
          <w:lang w:val="de-DE"/>
        </w:rPr>
        <w:tab/>
      </w:r>
    </w:p>
    <w:p w:rsidR="00D921BF" w:rsidRPr="00D921BF" w:rsidRDefault="00D921BF" w:rsidP="00D921BF">
      <w:pPr>
        <w:tabs>
          <w:tab w:val="left" w:pos="1100"/>
        </w:tabs>
        <w:spacing w:line="240" w:lineRule="auto"/>
        <w:ind w:left="5103"/>
        <w:rPr>
          <w:rFonts w:ascii="Arial" w:hAnsi="Arial"/>
          <w:sz w:val="16"/>
          <w:szCs w:val="24"/>
          <w:lang w:val="de-DE" w:eastAsia="fr-FR"/>
        </w:rPr>
      </w:pPr>
      <w:r w:rsidRPr="00D921BF">
        <w:rPr>
          <w:rFonts w:ascii="Arial" w:hAnsi="Arial"/>
          <w:noProof/>
          <w:sz w:val="16"/>
          <w:szCs w:val="24"/>
          <w:lang w:val="de-DE" w:eastAsia="fr-FR"/>
        </w:rPr>
        <w:t>VERWALTUNGSAUSSCHUSS DES EUROPÄISCHEN</w:t>
      </w:r>
      <w:r w:rsidRPr="00D921BF">
        <w:rPr>
          <w:rFonts w:ascii="Arial" w:hAnsi="Arial"/>
          <w:sz w:val="16"/>
          <w:szCs w:val="24"/>
          <w:lang w:val="de-DE" w:eastAsia="fr-FR"/>
        </w:rPr>
        <w:t xml:space="preserve"> </w:t>
      </w:r>
      <w:r w:rsidRPr="00D921BF">
        <w:rPr>
          <w:rFonts w:ascii="Arial" w:hAnsi="Arial"/>
          <w:sz w:val="16"/>
          <w:szCs w:val="24"/>
          <w:lang w:val="de-DE" w:eastAsia="fr-FR"/>
        </w:rPr>
        <w:tab/>
      </w:r>
      <w:r w:rsidRPr="00D921BF">
        <w:rPr>
          <w:rFonts w:ascii="Arial" w:hAnsi="Arial"/>
          <w:noProof/>
          <w:sz w:val="16"/>
          <w:szCs w:val="24"/>
          <w:lang w:val="de-DE" w:eastAsia="fr-FR"/>
        </w:rPr>
        <w:t xml:space="preserve">ÜBEREINKOMMENS ÜBER DIE INTERNATIONALE </w:t>
      </w:r>
      <w:r w:rsidRPr="00D921BF">
        <w:rPr>
          <w:rFonts w:ascii="Arial" w:hAnsi="Arial"/>
          <w:noProof/>
          <w:sz w:val="16"/>
          <w:szCs w:val="24"/>
          <w:lang w:val="de-DE" w:eastAsia="fr-FR"/>
        </w:rPr>
        <w:tab/>
        <w:t>BEFÖRDERUNG VON GEFÄHRLICHEN GÜTERN AUF BINNENWASSERSTRASSEN (ADN)</w:t>
      </w:r>
    </w:p>
    <w:p w:rsidR="00D921BF" w:rsidRPr="00D921BF" w:rsidRDefault="00D921BF" w:rsidP="00D921BF">
      <w:pPr>
        <w:spacing w:line="240" w:lineRule="auto"/>
        <w:ind w:left="5103"/>
        <w:rPr>
          <w:rFonts w:ascii="Arial" w:hAnsi="Arial"/>
          <w:sz w:val="16"/>
          <w:szCs w:val="24"/>
          <w:lang w:val="de-DE" w:eastAsia="fr-FR"/>
        </w:rPr>
      </w:pPr>
      <w:r w:rsidRPr="00D921BF">
        <w:rPr>
          <w:rFonts w:ascii="Arial" w:hAnsi="Arial"/>
          <w:sz w:val="16"/>
          <w:szCs w:val="24"/>
          <w:lang w:val="de-DE" w:eastAsia="fr-FR"/>
        </w:rPr>
        <w:tab/>
      </w:r>
    </w:p>
    <w:p w:rsidR="00D921BF" w:rsidRPr="00D921BF" w:rsidRDefault="00D921BF" w:rsidP="00D921BF">
      <w:pPr>
        <w:tabs>
          <w:tab w:val="left" w:pos="8586"/>
        </w:tabs>
        <w:spacing w:line="240" w:lineRule="auto"/>
        <w:ind w:left="5103"/>
        <w:rPr>
          <w:rFonts w:ascii="Arial" w:hAnsi="Arial"/>
          <w:sz w:val="16"/>
          <w:szCs w:val="24"/>
          <w:lang w:val="de-DE" w:eastAsia="fr-FR"/>
        </w:rPr>
      </w:pPr>
    </w:p>
    <w:p w:rsidR="00D921BF" w:rsidRPr="00D921BF" w:rsidRDefault="00D921BF" w:rsidP="00D921BF">
      <w:pPr>
        <w:spacing w:line="240" w:lineRule="auto"/>
        <w:ind w:left="5103"/>
        <w:rPr>
          <w:rFonts w:ascii="Arial" w:hAnsi="Arial"/>
          <w:sz w:val="16"/>
          <w:szCs w:val="24"/>
          <w:lang w:val="de-DE" w:eastAsia="fr-FR"/>
        </w:rPr>
      </w:pPr>
    </w:p>
    <w:p w:rsidR="00D921BF" w:rsidRPr="00D921BF" w:rsidRDefault="00D921BF" w:rsidP="00D921BF">
      <w:pPr>
        <w:spacing w:line="240" w:lineRule="auto"/>
        <w:ind w:left="5103"/>
        <w:rPr>
          <w:rFonts w:ascii="Arial" w:hAnsi="Arial"/>
          <w:sz w:val="16"/>
          <w:szCs w:val="24"/>
          <w:lang w:val="de-DE" w:eastAsia="fr-FR"/>
        </w:rPr>
      </w:pPr>
    </w:p>
    <w:p w:rsidR="00D921BF" w:rsidRPr="00D921BF" w:rsidRDefault="00D921BF" w:rsidP="00D921BF">
      <w:pPr>
        <w:spacing w:line="240" w:lineRule="auto"/>
        <w:ind w:left="5103"/>
        <w:rPr>
          <w:rFonts w:ascii="Arial" w:hAnsi="Arial"/>
          <w:sz w:val="16"/>
          <w:szCs w:val="24"/>
          <w:lang w:val="de-DE" w:eastAsia="fr-FR"/>
        </w:rPr>
      </w:pPr>
    </w:p>
    <w:p w:rsidR="00D921BF" w:rsidRPr="00D921BF" w:rsidRDefault="00D921BF" w:rsidP="00D921BF">
      <w:pPr>
        <w:spacing w:line="240" w:lineRule="auto"/>
        <w:ind w:left="5103"/>
        <w:rPr>
          <w:lang w:val="de-DE" w:eastAsia="fr-FR"/>
        </w:rPr>
      </w:pPr>
    </w:p>
    <w:p w:rsidR="00D921BF" w:rsidRPr="00D921BF" w:rsidRDefault="00D921BF" w:rsidP="00D921BF">
      <w:pPr>
        <w:tabs>
          <w:tab w:val="left" w:pos="1100"/>
        </w:tabs>
        <w:spacing w:line="240" w:lineRule="auto"/>
        <w:ind w:left="1134"/>
        <w:rPr>
          <w:b/>
          <w:sz w:val="28"/>
          <w:lang w:val="de-DE"/>
        </w:rPr>
      </w:pPr>
      <w:r w:rsidRPr="00D921BF">
        <w:rPr>
          <w:b/>
          <w:sz w:val="28"/>
          <w:lang w:val="de-DE"/>
        </w:rPr>
        <w:t>Übereinkommen über die internationale Beförderung von gefährlichen Gütern auf Binnenwasserstraßen (ADN)</w:t>
      </w:r>
    </w:p>
    <w:p w:rsidR="00D921BF" w:rsidRPr="00D921BF" w:rsidRDefault="00D921BF" w:rsidP="005A02ED">
      <w:pPr>
        <w:keepNext/>
        <w:keepLines/>
        <w:tabs>
          <w:tab w:val="right" w:pos="851"/>
        </w:tabs>
        <w:spacing w:before="360" w:after="240" w:line="280" w:lineRule="exact"/>
        <w:ind w:left="1134" w:hanging="1134"/>
        <w:jc w:val="both"/>
        <w:rPr>
          <w:b/>
          <w:snapToGrid w:val="0"/>
          <w:sz w:val="24"/>
          <w:szCs w:val="24"/>
          <w:lang w:val="de-DE" w:eastAsia="fr-FR"/>
        </w:rPr>
      </w:pPr>
      <w:r w:rsidRPr="00D921BF">
        <w:rPr>
          <w:b/>
          <w:snapToGrid w:val="0"/>
          <w:sz w:val="24"/>
          <w:szCs w:val="24"/>
          <w:lang w:val="de-DE" w:eastAsia="fr-FR"/>
        </w:rPr>
        <w:tab/>
      </w:r>
      <w:r w:rsidRPr="00D921BF">
        <w:rPr>
          <w:b/>
          <w:snapToGrid w:val="0"/>
          <w:sz w:val="24"/>
          <w:szCs w:val="24"/>
          <w:lang w:val="de-DE" w:eastAsia="fr-FR"/>
        </w:rPr>
        <w:tab/>
      </w:r>
      <w:r w:rsidRPr="00D921BF">
        <w:rPr>
          <w:b/>
          <w:sz w:val="28"/>
          <w:lang w:val="de-DE"/>
        </w:rPr>
        <w:t>Änderungsentwürfe zu der dem ADN beigefügten Verordnung</w:t>
      </w:r>
    </w:p>
    <w:p w:rsidR="007148C6" w:rsidRDefault="007148C6" w:rsidP="00D921B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 w:rsidRPr="007148C6">
        <w:rPr>
          <w:b/>
          <w:sz w:val="24"/>
          <w:lang w:val="de-DE"/>
        </w:rPr>
        <w:t>Korrekturen</w:t>
      </w:r>
    </w:p>
    <w:p w:rsidR="00B1702F" w:rsidRPr="004856B1" w:rsidRDefault="00B1702F" w:rsidP="00486185">
      <w:pPr>
        <w:keepNext/>
        <w:keepLines/>
        <w:tabs>
          <w:tab w:val="right" w:pos="851"/>
        </w:tabs>
        <w:spacing w:before="240" w:after="120" w:line="240" w:lineRule="exact"/>
        <w:ind w:left="1134" w:right="567" w:hanging="1134"/>
        <w:rPr>
          <w:rFonts w:eastAsia="Calibri"/>
          <w:b/>
          <w:lang w:val="de-DE"/>
        </w:rPr>
      </w:pPr>
      <w:r w:rsidRPr="004856B1">
        <w:rPr>
          <w:rFonts w:eastAsia="Calibri"/>
          <w:b/>
          <w:lang w:val="de-DE"/>
        </w:rPr>
        <w:tab/>
        <w:t>1.</w:t>
      </w:r>
      <w:r w:rsidRPr="004856B1">
        <w:rPr>
          <w:rFonts w:eastAsia="Calibri"/>
          <w:b/>
          <w:lang w:val="de-DE"/>
        </w:rPr>
        <w:tab/>
      </w:r>
      <w:r w:rsidRPr="004856B1">
        <w:rPr>
          <w:b/>
          <w:lang w:val="de-DE" w:eastAsia="en-GB"/>
        </w:rPr>
        <w:t>Änderung</w:t>
      </w:r>
      <w:r w:rsidRPr="004856B1">
        <w:rPr>
          <w:rFonts w:eastAsia="Calibri"/>
          <w:b/>
          <w:lang w:val="de-DE"/>
        </w:rPr>
        <w:t xml:space="preserve"> zu </w:t>
      </w:r>
      <w:r w:rsidRPr="00B1702F">
        <w:rPr>
          <w:b/>
          <w:lang w:val="de-DE"/>
        </w:rPr>
        <w:t>1.8.3.12.5</w:t>
      </w:r>
    </w:p>
    <w:p w:rsidR="00B1702F" w:rsidRPr="007C65E5" w:rsidRDefault="00B1702F" w:rsidP="00486185">
      <w:pPr>
        <w:tabs>
          <w:tab w:val="left" w:pos="2694"/>
        </w:tabs>
        <w:spacing w:after="120"/>
        <w:ind w:left="1134" w:right="567"/>
        <w:jc w:val="both"/>
        <w:rPr>
          <w:lang w:val="de-DE"/>
        </w:rPr>
      </w:pPr>
      <w:r w:rsidRPr="007C65E5">
        <w:rPr>
          <w:i/>
          <w:lang w:val="de-DE"/>
        </w:rPr>
        <w:t>Im ersten Satz, löschen</w:t>
      </w:r>
      <w:r w:rsidRPr="007C65E5">
        <w:rPr>
          <w:lang w:val="de-DE"/>
        </w:rPr>
        <w:t>: „zusätzlichen“.</w:t>
      </w:r>
    </w:p>
    <w:p w:rsidR="00B1702F" w:rsidRPr="004856B1" w:rsidRDefault="00B1702F" w:rsidP="00486185">
      <w:pPr>
        <w:keepNext/>
        <w:keepLines/>
        <w:tabs>
          <w:tab w:val="right" w:pos="851"/>
        </w:tabs>
        <w:spacing w:before="240" w:after="120" w:line="240" w:lineRule="exact"/>
        <w:ind w:left="1134" w:right="567" w:hanging="1134"/>
        <w:rPr>
          <w:rFonts w:eastAsia="Calibri"/>
          <w:b/>
          <w:lang w:val="de-DE"/>
        </w:rPr>
      </w:pPr>
      <w:r w:rsidRPr="004856B1">
        <w:rPr>
          <w:rFonts w:eastAsia="Calibri"/>
          <w:b/>
          <w:lang w:val="de-DE"/>
        </w:rPr>
        <w:tab/>
      </w:r>
      <w:r w:rsidR="007C65E5">
        <w:rPr>
          <w:rFonts w:eastAsia="Calibri"/>
          <w:b/>
          <w:lang w:val="de-DE"/>
        </w:rPr>
        <w:t>2</w:t>
      </w:r>
      <w:r w:rsidRPr="004856B1">
        <w:rPr>
          <w:rFonts w:eastAsia="Calibri"/>
          <w:b/>
          <w:lang w:val="de-DE"/>
        </w:rPr>
        <w:t>.</w:t>
      </w:r>
      <w:r w:rsidRPr="004856B1">
        <w:rPr>
          <w:rFonts w:eastAsia="Calibri"/>
          <w:b/>
          <w:lang w:val="de-DE"/>
        </w:rPr>
        <w:tab/>
      </w:r>
      <w:r w:rsidRPr="004856B1">
        <w:rPr>
          <w:b/>
          <w:lang w:val="de-DE" w:eastAsia="en-GB"/>
        </w:rPr>
        <w:t>Änderung</w:t>
      </w:r>
      <w:r w:rsidRPr="004856B1">
        <w:rPr>
          <w:rFonts w:eastAsia="Calibri"/>
          <w:b/>
          <w:lang w:val="de-DE"/>
        </w:rPr>
        <w:t xml:space="preserve"> zu </w:t>
      </w:r>
      <w:r w:rsidRPr="00B1702F">
        <w:rPr>
          <w:b/>
          <w:lang w:val="de-DE"/>
        </w:rPr>
        <w:t>1.8.3.12.5 b)</w:t>
      </w:r>
    </w:p>
    <w:p w:rsidR="00B1702F" w:rsidRPr="007C65E5" w:rsidRDefault="00B1702F" w:rsidP="00486185">
      <w:pPr>
        <w:tabs>
          <w:tab w:val="left" w:pos="2694"/>
        </w:tabs>
        <w:spacing w:after="120"/>
        <w:ind w:left="1134" w:right="567"/>
        <w:jc w:val="both"/>
        <w:rPr>
          <w:lang w:val="de-DE"/>
        </w:rPr>
      </w:pPr>
      <w:r w:rsidRPr="007C65E5">
        <w:rPr>
          <w:lang w:val="de-DE"/>
        </w:rPr>
        <w:t xml:space="preserve">„Kandidaten“ </w:t>
      </w:r>
      <w:r w:rsidRPr="007C65E5">
        <w:rPr>
          <w:i/>
          <w:lang w:val="de-DE"/>
        </w:rPr>
        <w:t>ändern in</w:t>
      </w:r>
      <w:r w:rsidRPr="007C65E5">
        <w:rPr>
          <w:lang w:val="de-DE"/>
        </w:rPr>
        <w:t>: „Teilnehmer“.</w:t>
      </w:r>
    </w:p>
    <w:p w:rsidR="004856B1" w:rsidRPr="004856B1" w:rsidRDefault="004856B1" w:rsidP="00486185">
      <w:pPr>
        <w:keepNext/>
        <w:keepLines/>
        <w:tabs>
          <w:tab w:val="right" w:pos="851"/>
        </w:tabs>
        <w:spacing w:before="240" w:after="120" w:line="240" w:lineRule="exact"/>
        <w:ind w:left="1134" w:right="567" w:hanging="1134"/>
        <w:rPr>
          <w:rFonts w:eastAsia="Calibri"/>
          <w:lang w:val="de-DE"/>
        </w:rPr>
      </w:pPr>
      <w:r w:rsidRPr="004856B1">
        <w:rPr>
          <w:rFonts w:eastAsia="Calibri"/>
          <w:b/>
          <w:lang w:val="de-DE"/>
        </w:rPr>
        <w:tab/>
      </w:r>
      <w:r w:rsidR="007C65E5">
        <w:rPr>
          <w:rFonts w:eastAsia="Calibri"/>
          <w:b/>
          <w:lang w:val="de-DE"/>
        </w:rPr>
        <w:t>3</w:t>
      </w:r>
      <w:r w:rsidRPr="004856B1">
        <w:rPr>
          <w:rFonts w:eastAsia="Calibri"/>
          <w:b/>
          <w:lang w:val="de-DE"/>
        </w:rPr>
        <w:t>.</w:t>
      </w:r>
      <w:r w:rsidRPr="004856B1">
        <w:rPr>
          <w:rFonts w:eastAsia="Calibri"/>
          <w:b/>
          <w:lang w:val="de-DE"/>
        </w:rPr>
        <w:tab/>
      </w:r>
      <w:r w:rsidRPr="004856B1">
        <w:rPr>
          <w:b/>
          <w:lang w:val="de-DE" w:eastAsia="en-GB"/>
        </w:rPr>
        <w:t>Änderung</w:t>
      </w:r>
      <w:r w:rsidRPr="004856B1">
        <w:rPr>
          <w:rFonts w:eastAsia="Calibri"/>
          <w:b/>
          <w:lang w:val="de-DE"/>
        </w:rPr>
        <w:t xml:space="preserve"> zu 22.2.9.1.14</w:t>
      </w:r>
    </w:p>
    <w:p w:rsidR="004856B1" w:rsidRPr="004856B1" w:rsidRDefault="004856B1" w:rsidP="00486185">
      <w:pPr>
        <w:spacing w:after="120"/>
        <w:ind w:left="1134" w:right="567"/>
        <w:jc w:val="both"/>
        <w:rPr>
          <w:rFonts w:eastAsia="SimSun"/>
          <w:lang w:val="de-DE"/>
        </w:rPr>
      </w:pPr>
      <w:r w:rsidRPr="004856B1">
        <w:rPr>
          <w:rFonts w:eastAsia="SimSun"/>
          <w:b/>
          <w:lang w:val="de-DE"/>
        </w:rPr>
        <w:t>„</w:t>
      </w:r>
      <w:r w:rsidRPr="004856B1">
        <w:rPr>
          <w:rFonts w:eastAsia="SimSun"/>
          <w:lang w:val="de-DE"/>
        </w:rPr>
        <w:t xml:space="preserve">22.2.9.1.14“ </w:t>
      </w:r>
      <w:r w:rsidRPr="004856B1">
        <w:rPr>
          <w:rFonts w:eastAsia="SimSun"/>
          <w:i/>
          <w:lang w:val="de-DE"/>
        </w:rPr>
        <w:t>ändern in</w:t>
      </w:r>
      <w:r w:rsidRPr="004856B1">
        <w:rPr>
          <w:rFonts w:eastAsia="SimSun"/>
          <w:lang w:val="de-DE"/>
        </w:rPr>
        <w:t>: „2.2.9.1.14“.</w:t>
      </w:r>
    </w:p>
    <w:p w:rsidR="007C65E5" w:rsidRPr="007C65E5" w:rsidRDefault="004856B1" w:rsidP="00486185">
      <w:pPr>
        <w:keepNext/>
        <w:keepLines/>
        <w:tabs>
          <w:tab w:val="right" w:pos="851"/>
        </w:tabs>
        <w:spacing w:before="240" w:after="120" w:line="240" w:lineRule="exact"/>
        <w:ind w:left="1134" w:right="567" w:hanging="1134"/>
        <w:rPr>
          <w:rFonts w:eastAsia="SimSun"/>
          <w:b/>
          <w:lang w:val="de-DE"/>
        </w:rPr>
      </w:pPr>
      <w:r w:rsidRPr="004856B1">
        <w:rPr>
          <w:rFonts w:eastAsia="Calibri"/>
          <w:b/>
          <w:lang w:val="de-DE"/>
        </w:rPr>
        <w:tab/>
      </w:r>
      <w:r w:rsidR="007C65E5" w:rsidRPr="007C65E5">
        <w:rPr>
          <w:rFonts w:eastAsia="Calibri"/>
          <w:b/>
          <w:lang w:val="de-DE"/>
        </w:rPr>
        <w:t>4</w:t>
      </w:r>
      <w:r w:rsidRPr="004856B1">
        <w:rPr>
          <w:rFonts w:eastAsia="Calibri"/>
          <w:b/>
          <w:lang w:val="de-DE"/>
        </w:rPr>
        <w:t>.</w:t>
      </w:r>
      <w:r w:rsidRPr="004856B1">
        <w:rPr>
          <w:rFonts w:eastAsia="Calibri"/>
          <w:b/>
          <w:lang w:val="de-DE"/>
        </w:rPr>
        <w:tab/>
      </w:r>
      <w:r w:rsidRPr="004856B1">
        <w:rPr>
          <w:b/>
          <w:lang w:val="de-DE" w:eastAsia="en-GB"/>
        </w:rPr>
        <w:t>Änderung</w:t>
      </w:r>
      <w:r w:rsidRPr="004856B1">
        <w:rPr>
          <w:rFonts w:eastAsia="Calibri"/>
          <w:b/>
          <w:lang w:val="de-DE"/>
        </w:rPr>
        <w:t xml:space="preserve"> zu Kapitel 3.2, Tabelle A</w:t>
      </w:r>
      <w:r w:rsidR="007C65E5" w:rsidRPr="007C65E5">
        <w:rPr>
          <w:rFonts w:eastAsia="Calibri"/>
          <w:b/>
          <w:lang w:val="de-DE"/>
        </w:rPr>
        <w:t xml:space="preserve">, </w:t>
      </w:r>
      <w:r w:rsidRPr="004856B1">
        <w:rPr>
          <w:rFonts w:eastAsia="SimSun"/>
          <w:b/>
          <w:lang w:val="de-DE"/>
        </w:rPr>
        <w:t>neue Eintragungen für UN-Nummer 3527</w:t>
      </w:r>
    </w:p>
    <w:p w:rsidR="004856B1" w:rsidRPr="004856B1" w:rsidRDefault="004856B1" w:rsidP="00486185">
      <w:pPr>
        <w:keepNext/>
        <w:keepLines/>
        <w:tabs>
          <w:tab w:val="right" w:pos="851"/>
        </w:tabs>
        <w:spacing w:before="240" w:after="120" w:line="240" w:lineRule="exact"/>
        <w:ind w:left="1134" w:right="567" w:hanging="1134"/>
        <w:rPr>
          <w:rFonts w:eastAsia="SimSun"/>
          <w:lang w:val="de-DE"/>
        </w:rPr>
      </w:pPr>
      <w:r w:rsidRPr="004856B1">
        <w:rPr>
          <w:rFonts w:eastAsia="SimSun"/>
          <w:lang w:val="de-DE"/>
        </w:rPr>
        <w:tab/>
      </w:r>
      <w:r w:rsidR="007C65E5">
        <w:rPr>
          <w:rFonts w:eastAsia="SimSun"/>
          <w:lang w:val="de-DE"/>
        </w:rPr>
        <w:tab/>
      </w:r>
      <w:r w:rsidRPr="004856B1">
        <w:rPr>
          <w:rFonts w:eastAsia="SimSun"/>
          <w:lang w:val="de-DE"/>
        </w:rPr>
        <w:t xml:space="preserve">„festes Grundprodukt“ </w:t>
      </w:r>
      <w:r w:rsidRPr="004856B1">
        <w:rPr>
          <w:rFonts w:eastAsia="SimSun"/>
          <w:i/>
          <w:lang w:val="de-DE"/>
        </w:rPr>
        <w:t>zweimal in Kleinbuchstaben darstellen.</w:t>
      </w:r>
    </w:p>
    <w:p w:rsidR="004856B1" w:rsidRPr="004856B1" w:rsidRDefault="004856B1" w:rsidP="009600C3">
      <w:pPr>
        <w:keepNext/>
        <w:keepLines/>
        <w:tabs>
          <w:tab w:val="right" w:pos="851"/>
        </w:tabs>
        <w:spacing w:before="240" w:after="120" w:line="240" w:lineRule="exact"/>
        <w:ind w:left="1134" w:hanging="1134"/>
        <w:rPr>
          <w:rFonts w:eastAsia="SimSun"/>
          <w:b/>
          <w:lang w:val="de-DE"/>
        </w:rPr>
      </w:pPr>
      <w:r w:rsidRPr="004856B1">
        <w:rPr>
          <w:rFonts w:eastAsia="Calibri"/>
          <w:b/>
          <w:lang w:val="de-DE"/>
        </w:rPr>
        <w:tab/>
      </w:r>
      <w:r w:rsidR="007C65E5">
        <w:rPr>
          <w:rFonts w:eastAsia="Calibri"/>
          <w:b/>
          <w:lang w:val="de-DE"/>
        </w:rPr>
        <w:t>5</w:t>
      </w:r>
      <w:r w:rsidRPr="004856B1">
        <w:rPr>
          <w:rFonts w:eastAsia="Calibri"/>
          <w:b/>
          <w:lang w:val="de-DE"/>
        </w:rPr>
        <w:t>.</w:t>
      </w:r>
      <w:r w:rsidRPr="004856B1">
        <w:rPr>
          <w:rFonts w:eastAsia="Calibri"/>
          <w:b/>
          <w:lang w:val="de-DE"/>
        </w:rPr>
        <w:tab/>
      </w:r>
      <w:r w:rsidRPr="004856B1">
        <w:rPr>
          <w:b/>
          <w:lang w:val="de-DE" w:eastAsia="en-GB"/>
        </w:rPr>
        <w:t>Änderung</w:t>
      </w:r>
      <w:r w:rsidR="00FB6570">
        <w:rPr>
          <w:b/>
          <w:lang w:val="de-DE" w:eastAsia="en-GB"/>
        </w:rPr>
        <w:t>en</w:t>
      </w:r>
      <w:r w:rsidRPr="004856B1">
        <w:rPr>
          <w:rFonts w:eastAsia="Calibri"/>
          <w:b/>
          <w:lang w:val="de-DE"/>
        </w:rPr>
        <w:t xml:space="preserve"> zu Kapitel 3.2, Tabelle C</w:t>
      </w:r>
      <w:r w:rsidR="00486185" w:rsidRPr="00486185">
        <w:rPr>
          <w:rFonts w:eastAsia="Calibri"/>
          <w:b/>
          <w:lang w:val="de-DE"/>
        </w:rPr>
        <w:t xml:space="preserve">, </w:t>
      </w:r>
      <w:r w:rsidRPr="004856B1">
        <w:rPr>
          <w:rFonts w:eastAsia="SimSun"/>
          <w:b/>
          <w:lang w:val="de-DE"/>
        </w:rPr>
        <w:t xml:space="preserve">zwei letzte Eintragungen </w:t>
      </w:r>
      <w:r w:rsidR="005A02ED">
        <w:rPr>
          <w:rFonts w:eastAsia="SimSun"/>
          <w:b/>
          <w:lang w:val="de-DE"/>
        </w:rPr>
        <w:t>der Seite 34 für UN-Nummer 1267</w:t>
      </w:r>
    </w:p>
    <w:p w:rsidR="004856B1" w:rsidRPr="004856B1" w:rsidRDefault="004856B1" w:rsidP="00486185">
      <w:pPr>
        <w:spacing w:after="120"/>
        <w:ind w:left="1134" w:right="567"/>
        <w:jc w:val="both"/>
        <w:rPr>
          <w:rFonts w:eastAsia="SimSun"/>
          <w:i/>
          <w:lang w:val="de-DE"/>
        </w:rPr>
      </w:pPr>
      <w:r w:rsidRPr="004856B1">
        <w:rPr>
          <w:rFonts w:eastAsia="SimSun"/>
          <w:i/>
          <w:lang w:val="de-DE"/>
        </w:rPr>
        <w:t>Ein Leerzeichen einfügen zwischen</w:t>
      </w:r>
      <w:r w:rsidRPr="004856B1">
        <w:rPr>
          <w:rFonts w:eastAsia="SimSun"/>
          <w:lang w:val="de-DE"/>
        </w:rPr>
        <w:t xml:space="preserve"> „ROHERDÖL“ </w:t>
      </w:r>
      <w:r w:rsidRPr="004856B1">
        <w:rPr>
          <w:rFonts w:eastAsia="SimSun"/>
          <w:i/>
          <w:lang w:val="de-DE"/>
        </w:rPr>
        <w:t>und</w:t>
      </w:r>
      <w:r w:rsidRPr="004856B1">
        <w:rPr>
          <w:rFonts w:eastAsia="SimSun"/>
          <w:lang w:val="de-DE"/>
        </w:rPr>
        <w:t xml:space="preserve"> „MIT MEHR ALS 10 % BENZEN….“</w:t>
      </w:r>
      <w:r w:rsidR="009600C3">
        <w:rPr>
          <w:rFonts w:eastAsia="SimSun"/>
          <w:lang w:val="de-DE"/>
        </w:rPr>
        <w:t xml:space="preserve"> </w:t>
      </w:r>
      <w:r w:rsidRPr="004856B1">
        <w:rPr>
          <w:rFonts w:eastAsia="SimSun"/>
          <w:i/>
          <w:lang w:val="de-DE"/>
        </w:rPr>
        <w:t>(zweimal).</w:t>
      </w:r>
    </w:p>
    <w:p w:rsidR="004856B1" w:rsidRPr="004856B1" w:rsidRDefault="004856B1" w:rsidP="00486185">
      <w:pPr>
        <w:keepNext/>
        <w:keepLines/>
        <w:tabs>
          <w:tab w:val="right" w:pos="851"/>
        </w:tabs>
        <w:spacing w:before="240" w:after="120" w:line="240" w:lineRule="exact"/>
        <w:ind w:left="1134" w:right="567" w:hanging="1134"/>
        <w:rPr>
          <w:rFonts w:eastAsia="SimSun"/>
          <w:b/>
          <w:lang w:val="de-DE"/>
        </w:rPr>
      </w:pPr>
      <w:r w:rsidRPr="004856B1">
        <w:rPr>
          <w:rFonts w:eastAsia="Calibri"/>
          <w:b/>
          <w:lang w:val="de-DE"/>
        </w:rPr>
        <w:tab/>
      </w:r>
      <w:r w:rsidR="007C65E5" w:rsidRPr="007C65E5">
        <w:rPr>
          <w:rFonts w:eastAsia="Calibri"/>
          <w:b/>
          <w:lang w:val="de-DE"/>
        </w:rPr>
        <w:t>6</w:t>
      </w:r>
      <w:r w:rsidRPr="004856B1">
        <w:rPr>
          <w:rFonts w:eastAsia="Calibri"/>
          <w:b/>
          <w:lang w:val="de-DE"/>
        </w:rPr>
        <w:t>.</w:t>
      </w:r>
      <w:r w:rsidRPr="004856B1">
        <w:rPr>
          <w:rFonts w:eastAsia="Calibri"/>
          <w:b/>
          <w:lang w:val="de-DE"/>
        </w:rPr>
        <w:tab/>
      </w:r>
      <w:r w:rsidRPr="004856B1">
        <w:rPr>
          <w:b/>
          <w:lang w:val="de-DE" w:eastAsia="en-GB"/>
        </w:rPr>
        <w:t>Änderungen</w:t>
      </w:r>
      <w:r w:rsidRPr="004856B1">
        <w:rPr>
          <w:rFonts w:eastAsia="Calibri"/>
          <w:b/>
          <w:lang w:val="de-DE"/>
        </w:rPr>
        <w:t xml:space="preserve"> zu Kapitel 3.2, Tabelle C</w:t>
      </w:r>
      <w:r w:rsidR="007C65E5" w:rsidRPr="007C65E5">
        <w:rPr>
          <w:rFonts w:eastAsia="Calibri"/>
          <w:b/>
          <w:lang w:val="de-DE"/>
        </w:rPr>
        <w:t xml:space="preserve">, </w:t>
      </w:r>
      <w:r w:rsidRPr="004856B1">
        <w:rPr>
          <w:rFonts w:eastAsia="SimSun"/>
          <w:b/>
          <w:lang w:val="de-DE"/>
        </w:rPr>
        <w:t>neue Eintragungen für UN-Nummer 1863</w:t>
      </w:r>
    </w:p>
    <w:p w:rsidR="004856B1" w:rsidRPr="004856B1" w:rsidRDefault="004856B1" w:rsidP="00486185">
      <w:pPr>
        <w:spacing w:after="120"/>
        <w:ind w:left="1134" w:right="567"/>
        <w:jc w:val="both"/>
        <w:rPr>
          <w:rFonts w:eastAsia="SimSun"/>
          <w:i/>
          <w:lang w:val="de-DE"/>
        </w:rPr>
      </w:pPr>
      <w:r w:rsidRPr="004856B1">
        <w:rPr>
          <w:rFonts w:eastAsia="SimSun"/>
          <w:lang w:val="de-DE"/>
        </w:rPr>
        <w:t>„DÜSEN KRAFTSTOFF</w:t>
      </w:r>
      <w:r w:rsidRPr="004856B1">
        <w:rPr>
          <w:rFonts w:eastAsia="SimSun"/>
          <w:i/>
          <w:lang w:val="de-DE"/>
        </w:rPr>
        <w:t>“ ändern in:</w:t>
      </w:r>
      <w:r w:rsidRPr="004856B1">
        <w:rPr>
          <w:rFonts w:eastAsia="SimSun"/>
          <w:lang w:val="de-DE"/>
        </w:rPr>
        <w:t xml:space="preserve"> „DÜSENKRAFTSTOFF“ </w:t>
      </w:r>
      <w:r w:rsidRPr="004856B1">
        <w:rPr>
          <w:rFonts w:eastAsia="SimSun"/>
          <w:i/>
          <w:lang w:val="de-DE"/>
        </w:rPr>
        <w:t>(achtmal).</w:t>
      </w:r>
    </w:p>
    <w:p w:rsidR="004856B1" w:rsidRPr="004856B1" w:rsidRDefault="004856B1" w:rsidP="00486185">
      <w:pPr>
        <w:keepNext/>
        <w:keepLines/>
        <w:tabs>
          <w:tab w:val="right" w:pos="851"/>
        </w:tabs>
        <w:spacing w:before="240" w:after="120" w:line="240" w:lineRule="exact"/>
        <w:ind w:left="1134" w:right="567" w:hanging="1134"/>
        <w:rPr>
          <w:rFonts w:eastAsia="SimSun"/>
          <w:b/>
          <w:lang w:val="de-DE"/>
        </w:rPr>
      </w:pPr>
      <w:r w:rsidRPr="004856B1">
        <w:rPr>
          <w:rFonts w:eastAsia="Calibri"/>
          <w:b/>
          <w:lang w:val="de-DE"/>
        </w:rPr>
        <w:tab/>
      </w:r>
      <w:r w:rsidR="007C65E5" w:rsidRPr="007C65E5">
        <w:rPr>
          <w:rFonts w:eastAsia="Calibri"/>
          <w:b/>
          <w:lang w:val="de-DE"/>
        </w:rPr>
        <w:t>7</w:t>
      </w:r>
      <w:r w:rsidRPr="004856B1">
        <w:rPr>
          <w:rFonts w:eastAsia="Calibri"/>
          <w:b/>
          <w:lang w:val="de-DE"/>
        </w:rPr>
        <w:t>.</w:t>
      </w:r>
      <w:r w:rsidRPr="004856B1">
        <w:rPr>
          <w:rFonts w:eastAsia="Calibri"/>
          <w:b/>
          <w:lang w:val="de-DE"/>
        </w:rPr>
        <w:tab/>
      </w:r>
      <w:r w:rsidRPr="004856B1">
        <w:rPr>
          <w:b/>
          <w:lang w:val="de-DE" w:eastAsia="en-GB"/>
        </w:rPr>
        <w:t>Änderungen</w:t>
      </w:r>
      <w:r w:rsidRPr="004856B1">
        <w:rPr>
          <w:rFonts w:eastAsia="Calibri"/>
          <w:b/>
          <w:lang w:val="de-DE"/>
        </w:rPr>
        <w:t xml:space="preserve"> zu Kapitel 3.2, Tabelle C</w:t>
      </w:r>
      <w:r w:rsidR="007C65E5" w:rsidRPr="007C65E5">
        <w:rPr>
          <w:rFonts w:eastAsia="Calibri"/>
          <w:b/>
          <w:lang w:val="de-DE"/>
        </w:rPr>
        <w:t>,</w:t>
      </w:r>
      <w:r w:rsidRPr="004856B1">
        <w:rPr>
          <w:rFonts w:eastAsia="SimSun"/>
          <w:b/>
          <w:lang w:val="de-DE"/>
        </w:rPr>
        <w:t xml:space="preserve"> neue Eintragungen für UN-Nummer </w:t>
      </w:r>
      <w:r w:rsidR="007C65E5">
        <w:rPr>
          <w:rFonts w:eastAsia="SimSun"/>
          <w:b/>
          <w:lang w:val="de-DE"/>
        </w:rPr>
        <w:t>1993</w:t>
      </w:r>
    </w:p>
    <w:p w:rsidR="004856B1" w:rsidRPr="007C65E5" w:rsidRDefault="004856B1" w:rsidP="00486185">
      <w:pPr>
        <w:spacing w:after="120"/>
        <w:ind w:left="1134" w:right="567"/>
        <w:jc w:val="both"/>
        <w:rPr>
          <w:rFonts w:eastAsia="SimSun"/>
          <w:i/>
          <w:lang w:val="de-DE"/>
        </w:rPr>
      </w:pPr>
      <w:r w:rsidRPr="004856B1">
        <w:rPr>
          <w:rFonts w:eastAsia="SimSun"/>
          <w:i/>
          <w:lang w:val="de-DE"/>
        </w:rPr>
        <w:t>Nach</w:t>
      </w:r>
      <w:r w:rsidRPr="004856B1">
        <w:rPr>
          <w:rFonts w:eastAsia="SimSun"/>
          <w:lang w:val="de-DE"/>
        </w:rPr>
        <w:t xml:space="preserve"> „ENTZÜNDBARER FLÜSSIGER STOFF“ </w:t>
      </w:r>
      <w:r w:rsidRPr="004856B1">
        <w:rPr>
          <w:rFonts w:eastAsia="SimSun"/>
          <w:i/>
          <w:lang w:val="de-DE"/>
        </w:rPr>
        <w:t>einfügen</w:t>
      </w:r>
      <w:r w:rsidRPr="004856B1">
        <w:rPr>
          <w:rFonts w:eastAsia="SimSun"/>
          <w:lang w:val="de-DE"/>
        </w:rPr>
        <w:t xml:space="preserve">: „, N.A.G.“ </w:t>
      </w:r>
      <w:r w:rsidRPr="004856B1">
        <w:rPr>
          <w:rFonts w:eastAsia="SimSun"/>
          <w:i/>
          <w:lang w:val="de-DE"/>
        </w:rPr>
        <w:t>(neunmal).</w:t>
      </w:r>
    </w:p>
    <w:p w:rsidR="007E6EEF" w:rsidRDefault="007E6EEF" w:rsidP="00486185">
      <w:pPr>
        <w:suppressAutoHyphens w:val="0"/>
        <w:spacing w:line="240" w:lineRule="auto"/>
        <w:ind w:right="567"/>
        <w:rPr>
          <w:rFonts w:eastAsia="Calibri"/>
          <w:b/>
          <w:lang w:val="de-DE"/>
        </w:rPr>
      </w:pPr>
      <w:r>
        <w:rPr>
          <w:rFonts w:eastAsia="Calibri"/>
          <w:b/>
          <w:lang w:val="de-DE"/>
        </w:rPr>
        <w:br w:type="page"/>
      </w:r>
    </w:p>
    <w:p w:rsidR="007E6EEF" w:rsidRPr="00486185" w:rsidRDefault="00B1702F" w:rsidP="00486185">
      <w:pPr>
        <w:keepNext/>
        <w:keepLines/>
        <w:tabs>
          <w:tab w:val="right" w:pos="851"/>
        </w:tabs>
        <w:spacing w:before="240" w:after="120" w:line="240" w:lineRule="exact"/>
        <w:ind w:left="1134" w:right="567" w:hanging="1134"/>
        <w:rPr>
          <w:rFonts w:eastAsia="SimSun"/>
          <w:b/>
          <w:lang w:val="de-DE"/>
        </w:rPr>
      </w:pPr>
      <w:r w:rsidRPr="004856B1">
        <w:rPr>
          <w:rFonts w:eastAsia="Calibri"/>
          <w:b/>
          <w:lang w:val="de-DE"/>
        </w:rPr>
        <w:lastRenderedPageBreak/>
        <w:tab/>
      </w:r>
      <w:r w:rsidR="007C65E5" w:rsidRPr="00486185">
        <w:rPr>
          <w:rFonts w:eastAsia="Calibri"/>
          <w:b/>
          <w:lang w:val="de-DE"/>
        </w:rPr>
        <w:t>8</w:t>
      </w:r>
      <w:r w:rsidRPr="004856B1">
        <w:rPr>
          <w:rFonts w:eastAsia="Calibri"/>
          <w:b/>
          <w:lang w:val="de-DE"/>
        </w:rPr>
        <w:t>.</w:t>
      </w:r>
      <w:r w:rsidRPr="004856B1">
        <w:rPr>
          <w:rFonts w:eastAsia="Calibri"/>
          <w:b/>
          <w:lang w:val="de-DE"/>
        </w:rPr>
        <w:tab/>
      </w:r>
      <w:r w:rsidRPr="004856B1">
        <w:rPr>
          <w:b/>
          <w:lang w:val="de-DE" w:eastAsia="en-GB"/>
        </w:rPr>
        <w:t>Änderung</w:t>
      </w:r>
      <w:r w:rsidRPr="004856B1">
        <w:rPr>
          <w:rFonts w:eastAsia="Calibri"/>
          <w:b/>
          <w:lang w:val="de-DE"/>
        </w:rPr>
        <w:t xml:space="preserve"> zu Kapitel 3.2, Tabelle C</w:t>
      </w:r>
      <w:r w:rsidR="00486185" w:rsidRPr="00486185">
        <w:rPr>
          <w:rFonts w:eastAsia="Calibri"/>
          <w:b/>
          <w:lang w:val="de-DE"/>
        </w:rPr>
        <w:t xml:space="preserve">, </w:t>
      </w:r>
      <w:r w:rsidR="007E6EEF" w:rsidRPr="00486185">
        <w:rPr>
          <w:rFonts w:eastAsia="SimSun"/>
          <w:b/>
          <w:lang w:val="de-DE"/>
        </w:rPr>
        <w:t>letzte</w:t>
      </w:r>
      <w:r w:rsidR="007E6EEF" w:rsidRPr="004856B1">
        <w:rPr>
          <w:rFonts w:eastAsia="SimSun"/>
          <w:b/>
          <w:lang w:val="de-DE"/>
        </w:rPr>
        <w:t xml:space="preserve"> Eintragung der Seite 4</w:t>
      </w:r>
      <w:r w:rsidR="007E6EEF" w:rsidRPr="00486185">
        <w:rPr>
          <w:rFonts w:eastAsia="SimSun"/>
          <w:b/>
          <w:lang w:val="de-DE"/>
        </w:rPr>
        <w:t>0</w:t>
      </w:r>
      <w:r w:rsidRPr="00486185">
        <w:rPr>
          <w:rFonts w:eastAsia="SimSun"/>
          <w:b/>
          <w:lang w:val="de-DE"/>
        </w:rPr>
        <w:t xml:space="preserve"> </w:t>
      </w:r>
      <w:r w:rsidR="00486185" w:rsidRPr="00486185">
        <w:rPr>
          <w:rFonts w:eastAsia="SimSun"/>
          <w:b/>
          <w:lang w:val="de-DE"/>
        </w:rPr>
        <w:t xml:space="preserve">für </w:t>
      </w:r>
      <w:r w:rsidRPr="00486185">
        <w:rPr>
          <w:rFonts w:eastAsia="SimSun"/>
          <w:b/>
          <w:lang w:val="de-DE"/>
        </w:rPr>
        <w:t xml:space="preserve">UN-Nummer </w:t>
      </w:r>
      <w:r w:rsidR="007E6EEF" w:rsidRPr="00486185">
        <w:rPr>
          <w:rFonts w:eastAsia="SimSun"/>
          <w:b/>
          <w:lang w:val="de-DE"/>
        </w:rPr>
        <w:t>1993</w:t>
      </w:r>
    </w:p>
    <w:p w:rsidR="00B1702F" w:rsidRPr="004856B1" w:rsidRDefault="00B1702F" w:rsidP="00486185">
      <w:pPr>
        <w:spacing w:after="120"/>
        <w:ind w:left="1134" w:right="567"/>
        <w:jc w:val="both"/>
        <w:rPr>
          <w:rFonts w:eastAsia="SimSun"/>
          <w:lang w:val="de-DE"/>
        </w:rPr>
      </w:pPr>
      <w:r>
        <w:rPr>
          <w:rFonts w:eastAsia="SimSun"/>
          <w:lang w:val="de-DE"/>
        </w:rPr>
        <w:t xml:space="preserve">„MEHR ALS 10 % BENZEN“ </w:t>
      </w:r>
      <w:r w:rsidRPr="007C65E5">
        <w:rPr>
          <w:rFonts w:eastAsia="SimSun"/>
          <w:i/>
          <w:lang w:val="de-DE"/>
        </w:rPr>
        <w:t>ändern in:</w:t>
      </w:r>
      <w:r>
        <w:rPr>
          <w:rFonts w:eastAsia="SimSun"/>
          <w:lang w:val="de-DE"/>
        </w:rPr>
        <w:t xml:space="preserve"> „MIT MEHR ALS 10 % BENZEN“.</w:t>
      </w:r>
    </w:p>
    <w:p w:rsidR="004856B1" w:rsidRPr="004856B1" w:rsidRDefault="004856B1" w:rsidP="00486185">
      <w:pPr>
        <w:keepNext/>
        <w:keepLines/>
        <w:tabs>
          <w:tab w:val="right" w:pos="851"/>
        </w:tabs>
        <w:spacing w:before="240" w:after="120" w:line="240" w:lineRule="exact"/>
        <w:ind w:left="1134" w:right="567" w:hanging="1134"/>
        <w:rPr>
          <w:rFonts w:eastAsia="SimSun"/>
          <w:b/>
          <w:lang w:val="de-DE"/>
        </w:rPr>
      </w:pPr>
      <w:r w:rsidRPr="004856B1">
        <w:rPr>
          <w:rFonts w:eastAsia="Calibri"/>
          <w:b/>
          <w:lang w:val="de-DE"/>
        </w:rPr>
        <w:tab/>
      </w:r>
      <w:r w:rsidR="007C65E5" w:rsidRPr="007C65E5">
        <w:rPr>
          <w:rFonts w:eastAsia="Calibri"/>
          <w:b/>
          <w:lang w:val="de-DE"/>
        </w:rPr>
        <w:t>9</w:t>
      </w:r>
      <w:r w:rsidRPr="004856B1">
        <w:rPr>
          <w:rFonts w:eastAsia="Calibri"/>
          <w:b/>
          <w:lang w:val="de-DE"/>
        </w:rPr>
        <w:t>.</w:t>
      </w:r>
      <w:r w:rsidRPr="004856B1">
        <w:rPr>
          <w:rFonts w:eastAsia="Calibri"/>
          <w:b/>
          <w:lang w:val="de-DE"/>
        </w:rPr>
        <w:tab/>
        <w:t>Änderungen zu Kapitel 3.2, Tabelle C</w:t>
      </w:r>
      <w:r w:rsidR="007C65E5" w:rsidRPr="007C65E5">
        <w:rPr>
          <w:rFonts w:eastAsia="Calibri"/>
          <w:b/>
          <w:lang w:val="de-DE"/>
        </w:rPr>
        <w:t xml:space="preserve">, </w:t>
      </w:r>
      <w:r w:rsidRPr="004856B1">
        <w:rPr>
          <w:rFonts w:eastAsia="SimSun"/>
          <w:b/>
          <w:lang w:val="de-DE"/>
        </w:rPr>
        <w:t xml:space="preserve">neue Eintragungen für UN-Nummer </w:t>
      </w:r>
      <w:r w:rsidR="005A02ED">
        <w:rPr>
          <w:rFonts w:eastAsia="SimSun"/>
          <w:b/>
          <w:lang w:val="de-DE"/>
        </w:rPr>
        <w:t>3295</w:t>
      </w:r>
    </w:p>
    <w:p w:rsidR="004856B1" w:rsidRPr="004856B1" w:rsidRDefault="004856B1" w:rsidP="00486185">
      <w:pPr>
        <w:keepNext/>
        <w:keepLines/>
        <w:spacing w:after="120"/>
        <w:ind w:left="1134" w:right="567"/>
        <w:jc w:val="both"/>
        <w:rPr>
          <w:rFonts w:eastAsia="SimSun"/>
          <w:lang w:val="de-DE"/>
        </w:rPr>
      </w:pPr>
      <w:r w:rsidRPr="004856B1">
        <w:rPr>
          <w:rFonts w:eastAsia="SimSun"/>
          <w:i/>
          <w:lang w:val="de-DE"/>
        </w:rPr>
        <w:t>Nach</w:t>
      </w:r>
      <w:r w:rsidRPr="004856B1">
        <w:rPr>
          <w:rFonts w:eastAsia="SimSun"/>
          <w:lang w:val="de-DE"/>
        </w:rPr>
        <w:t xml:space="preserve"> „KOHLENWASSERSTOFFE, FLÜSSIG“ </w:t>
      </w:r>
      <w:r w:rsidRPr="004856B1">
        <w:rPr>
          <w:rFonts w:eastAsia="SimSun"/>
          <w:i/>
          <w:lang w:val="de-DE"/>
        </w:rPr>
        <w:t>einfügen</w:t>
      </w:r>
      <w:r w:rsidRPr="004856B1">
        <w:rPr>
          <w:rFonts w:eastAsia="SimSun"/>
          <w:lang w:val="de-DE"/>
        </w:rPr>
        <w:t>: „, N.A.G.“ (</w:t>
      </w:r>
      <w:r w:rsidRPr="004856B1">
        <w:rPr>
          <w:rFonts w:eastAsia="SimSun"/>
          <w:i/>
          <w:lang w:val="de-DE"/>
        </w:rPr>
        <w:t>neunmal</w:t>
      </w:r>
      <w:r w:rsidRPr="004856B1">
        <w:rPr>
          <w:rFonts w:eastAsia="SimSun"/>
          <w:lang w:val="de-DE"/>
        </w:rPr>
        <w:t>).</w:t>
      </w:r>
    </w:p>
    <w:p w:rsidR="004856B1" w:rsidRPr="004856B1" w:rsidRDefault="004856B1" w:rsidP="00486185">
      <w:pPr>
        <w:keepNext/>
        <w:keepLines/>
        <w:tabs>
          <w:tab w:val="right" w:pos="851"/>
        </w:tabs>
        <w:spacing w:before="240" w:after="120" w:line="240" w:lineRule="exact"/>
        <w:ind w:left="1134" w:right="283" w:hanging="1134"/>
        <w:rPr>
          <w:rFonts w:eastAsia="SimSun"/>
          <w:b/>
          <w:lang w:val="de-DE"/>
        </w:rPr>
      </w:pPr>
      <w:r w:rsidRPr="004856B1">
        <w:rPr>
          <w:rFonts w:eastAsia="Calibri"/>
          <w:b/>
          <w:lang w:val="de-DE"/>
        </w:rPr>
        <w:tab/>
      </w:r>
      <w:r w:rsidR="007C65E5" w:rsidRPr="00486185">
        <w:rPr>
          <w:rFonts w:eastAsia="Calibri"/>
          <w:b/>
          <w:lang w:val="de-DE"/>
        </w:rPr>
        <w:t>10</w:t>
      </w:r>
      <w:r w:rsidRPr="004856B1">
        <w:rPr>
          <w:rFonts w:eastAsia="Calibri"/>
          <w:b/>
          <w:lang w:val="de-DE"/>
        </w:rPr>
        <w:t>.</w:t>
      </w:r>
      <w:r w:rsidRPr="004856B1">
        <w:rPr>
          <w:rFonts w:eastAsia="Calibri"/>
          <w:b/>
          <w:lang w:val="de-DE"/>
        </w:rPr>
        <w:tab/>
        <w:t>Änderung zu Kapitel 3.2, Tabelle C</w:t>
      </w:r>
      <w:r w:rsidR="00486185" w:rsidRPr="00486185">
        <w:rPr>
          <w:rFonts w:eastAsia="Calibri"/>
          <w:b/>
          <w:lang w:val="de-DE"/>
        </w:rPr>
        <w:t xml:space="preserve">, </w:t>
      </w:r>
      <w:r w:rsidRPr="004856B1">
        <w:rPr>
          <w:rFonts w:eastAsia="SimSun"/>
          <w:b/>
          <w:lang w:val="de-DE"/>
        </w:rPr>
        <w:t>vorletzte Eintragung der Seite 43</w:t>
      </w:r>
      <w:r w:rsidR="005A02ED">
        <w:rPr>
          <w:rFonts w:eastAsia="SimSun"/>
          <w:b/>
          <w:lang w:val="de-DE"/>
        </w:rPr>
        <w:t xml:space="preserve"> für UN-Nummer 3295</w:t>
      </w:r>
    </w:p>
    <w:p w:rsidR="004856B1" w:rsidRDefault="004856B1" w:rsidP="00486185">
      <w:pPr>
        <w:spacing w:after="120"/>
        <w:ind w:left="1134" w:right="567"/>
        <w:jc w:val="both"/>
        <w:rPr>
          <w:rFonts w:eastAsia="SimSun"/>
          <w:lang w:val="de-DE"/>
        </w:rPr>
      </w:pPr>
      <w:r w:rsidRPr="004856B1">
        <w:rPr>
          <w:rFonts w:eastAsia="SimSun"/>
          <w:i/>
          <w:lang w:val="de-DE"/>
        </w:rPr>
        <w:t>Vor</w:t>
      </w:r>
      <w:r w:rsidRPr="004856B1">
        <w:rPr>
          <w:rFonts w:eastAsia="SimSun"/>
          <w:lang w:val="de-DE"/>
        </w:rPr>
        <w:t xml:space="preserve"> „MEHR ALS 10 % BENZEN SIEDEBEGINN ≤ 60 °C“ </w:t>
      </w:r>
      <w:r w:rsidRPr="004856B1">
        <w:rPr>
          <w:rFonts w:eastAsia="SimSun"/>
          <w:i/>
          <w:lang w:val="de-DE"/>
        </w:rPr>
        <w:t>einfügen</w:t>
      </w:r>
      <w:r w:rsidRPr="004856B1">
        <w:rPr>
          <w:rFonts w:eastAsia="SimSun"/>
          <w:lang w:val="de-DE"/>
        </w:rPr>
        <w:t>: „MIT“ (</w:t>
      </w:r>
      <w:r w:rsidRPr="004856B1">
        <w:rPr>
          <w:rFonts w:eastAsia="SimSun"/>
          <w:i/>
          <w:lang w:val="de-DE"/>
        </w:rPr>
        <w:t>einmal</w:t>
      </w:r>
      <w:r w:rsidRPr="004856B1">
        <w:rPr>
          <w:rFonts w:eastAsia="SimSun"/>
          <w:lang w:val="de-DE"/>
        </w:rPr>
        <w:t>).</w:t>
      </w:r>
    </w:p>
    <w:p w:rsidR="00B1702F" w:rsidRPr="00B1702F" w:rsidRDefault="00B1702F" w:rsidP="00486185">
      <w:pPr>
        <w:keepNext/>
        <w:keepLines/>
        <w:tabs>
          <w:tab w:val="right" w:pos="851"/>
        </w:tabs>
        <w:spacing w:before="240" w:after="120" w:line="240" w:lineRule="exact"/>
        <w:ind w:left="1134" w:right="567" w:hanging="1134"/>
        <w:rPr>
          <w:rFonts w:eastAsia="SimSun"/>
          <w:b/>
          <w:lang w:val="de-DE"/>
        </w:rPr>
      </w:pPr>
      <w:r w:rsidRPr="004856B1">
        <w:rPr>
          <w:rFonts w:eastAsia="Calibri"/>
          <w:b/>
          <w:lang w:val="de-DE"/>
        </w:rPr>
        <w:tab/>
      </w:r>
      <w:r w:rsidR="007C65E5">
        <w:rPr>
          <w:rFonts w:eastAsia="Calibri"/>
          <w:b/>
          <w:lang w:val="de-DE"/>
        </w:rPr>
        <w:t>11</w:t>
      </w:r>
      <w:r w:rsidRPr="004856B1">
        <w:rPr>
          <w:rFonts w:eastAsia="Calibri"/>
          <w:b/>
          <w:lang w:val="de-DE"/>
        </w:rPr>
        <w:t>.</w:t>
      </w:r>
      <w:r w:rsidRPr="004856B1">
        <w:rPr>
          <w:rFonts w:eastAsia="Calibri"/>
          <w:b/>
          <w:lang w:val="de-DE"/>
        </w:rPr>
        <w:tab/>
        <w:t xml:space="preserve">Änderung zu </w:t>
      </w:r>
      <w:r w:rsidRPr="00B1702F">
        <w:rPr>
          <w:rFonts w:eastAsia="SimSun"/>
          <w:b/>
          <w:lang w:val="de-DE"/>
        </w:rPr>
        <w:t>3.3.1</w:t>
      </w:r>
      <w:r>
        <w:rPr>
          <w:rFonts w:eastAsia="SimSun"/>
          <w:b/>
          <w:lang w:val="de-DE"/>
        </w:rPr>
        <w:t>, SV 317</w:t>
      </w:r>
    </w:p>
    <w:p w:rsidR="00B1702F" w:rsidRPr="00B1702F" w:rsidRDefault="00B1702F" w:rsidP="00486185">
      <w:pPr>
        <w:spacing w:after="120"/>
        <w:ind w:left="1134" w:right="567"/>
        <w:jc w:val="both"/>
        <w:rPr>
          <w:rFonts w:eastAsia="SimSun"/>
          <w:lang w:val="de-DE"/>
        </w:rPr>
      </w:pPr>
      <w:r w:rsidRPr="00B1702F">
        <w:rPr>
          <w:rFonts w:eastAsia="SimSun"/>
          <w:lang w:val="de-DE"/>
        </w:rPr>
        <w:t xml:space="preserve">„mit spaltbaren Stoffen,“ </w:t>
      </w:r>
      <w:r w:rsidRPr="007C65E5">
        <w:rPr>
          <w:rFonts w:eastAsia="SimSun"/>
          <w:i/>
          <w:lang w:val="de-DE"/>
        </w:rPr>
        <w:t>ändern in</w:t>
      </w:r>
      <w:r w:rsidRPr="00B1702F">
        <w:rPr>
          <w:rFonts w:eastAsia="SimSun"/>
          <w:lang w:val="de-DE"/>
        </w:rPr>
        <w:t>: „,die spaltbare Stoffe enthalten,“.</w:t>
      </w:r>
    </w:p>
    <w:p w:rsidR="00B1702F" w:rsidRPr="00B1702F" w:rsidRDefault="00B1702F" w:rsidP="00486185">
      <w:pPr>
        <w:keepNext/>
        <w:keepLines/>
        <w:tabs>
          <w:tab w:val="right" w:pos="851"/>
        </w:tabs>
        <w:spacing w:before="240" w:after="120" w:line="240" w:lineRule="exact"/>
        <w:ind w:left="1134" w:right="567" w:hanging="1134"/>
        <w:rPr>
          <w:rFonts w:eastAsia="SimSun"/>
          <w:b/>
          <w:lang w:val="de-DE"/>
        </w:rPr>
      </w:pPr>
      <w:r w:rsidRPr="004856B1">
        <w:rPr>
          <w:rFonts w:eastAsia="Calibri"/>
          <w:b/>
          <w:lang w:val="de-DE"/>
        </w:rPr>
        <w:tab/>
      </w:r>
      <w:r w:rsidR="007C65E5">
        <w:rPr>
          <w:rFonts w:eastAsia="Calibri"/>
          <w:b/>
          <w:lang w:val="de-DE"/>
        </w:rPr>
        <w:t>12</w:t>
      </w:r>
      <w:r w:rsidRPr="004856B1">
        <w:rPr>
          <w:rFonts w:eastAsia="Calibri"/>
          <w:b/>
          <w:lang w:val="de-DE"/>
        </w:rPr>
        <w:t>.</w:t>
      </w:r>
      <w:r w:rsidRPr="004856B1">
        <w:rPr>
          <w:rFonts w:eastAsia="Calibri"/>
          <w:b/>
          <w:lang w:val="de-DE"/>
        </w:rPr>
        <w:tab/>
        <w:t xml:space="preserve">Änderung zu </w:t>
      </w:r>
      <w:r w:rsidRPr="00B1702F">
        <w:rPr>
          <w:rFonts w:eastAsia="SimSun"/>
          <w:b/>
          <w:lang w:val="de-DE"/>
        </w:rPr>
        <w:t>3.3.1</w:t>
      </w:r>
      <w:r>
        <w:rPr>
          <w:rFonts w:eastAsia="SimSun"/>
          <w:b/>
          <w:lang w:val="de-DE"/>
        </w:rPr>
        <w:t>, SV 369</w:t>
      </w:r>
    </w:p>
    <w:p w:rsidR="00B1702F" w:rsidRPr="00B1702F" w:rsidRDefault="00B1702F" w:rsidP="00486185">
      <w:pPr>
        <w:spacing w:after="120"/>
        <w:ind w:left="1134" w:right="567"/>
        <w:jc w:val="both"/>
        <w:rPr>
          <w:rFonts w:eastAsia="SimSun"/>
          <w:lang w:val="de-DE"/>
        </w:rPr>
      </w:pPr>
      <w:r w:rsidRPr="007C65E5">
        <w:rPr>
          <w:rFonts w:eastAsia="SimSun"/>
          <w:i/>
          <w:lang w:val="de-DE"/>
        </w:rPr>
        <w:t>Im ersten Unterabsatz</w:t>
      </w:r>
      <w:r w:rsidRPr="00B1702F">
        <w:rPr>
          <w:rFonts w:eastAsia="SimSun"/>
          <w:lang w:val="de-DE"/>
        </w:rPr>
        <w:t xml:space="preserve"> „der Ätzwirkung und der Radioaktivität“ </w:t>
      </w:r>
      <w:r w:rsidRPr="007C65E5">
        <w:rPr>
          <w:rFonts w:eastAsia="SimSun"/>
          <w:i/>
          <w:lang w:val="de-DE"/>
        </w:rPr>
        <w:t>ändern in:</w:t>
      </w:r>
      <w:r w:rsidRPr="00B1702F">
        <w:rPr>
          <w:rFonts w:eastAsia="SimSun"/>
          <w:lang w:val="de-DE"/>
        </w:rPr>
        <w:t xml:space="preserve"> „der Radioaktivität und der Ätzwirkung“.</w:t>
      </w:r>
    </w:p>
    <w:p w:rsidR="004856B1" w:rsidRPr="004856B1" w:rsidRDefault="004856B1" w:rsidP="00486185">
      <w:pPr>
        <w:keepNext/>
        <w:keepLines/>
        <w:tabs>
          <w:tab w:val="right" w:pos="851"/>
        </w:tabs>
        <w:spacing w:before="240" w:after="120" w:line="240" w:lineRule="exact"/>
        <w:ind w:left="1134" w:right="567" w:hanging="1134"/>
        <w:rPr>
          <w:rFonts w:eastAsia="Calibri"/>
          <w:lang w:val="de-DE"/>
        </w:rPr>
      </w:pPr>
      <w:r w:rsidRPr="004856B1">
        <w:rPr>
          <w:rFonts w:eastAsia="Calibri"/>
          <w:b/>
          <w:lang w:val="de-DE"/>
        </w:rPr>
        <w:tab/>
      </w:r>
      <w:r w:rsidR="007C65E5">
        <w:rPr>
          <w:rFonts w:eastAsia="Calibri"/>
          <w:b/>
          <w:lang w:val="de-DE"/>
        </w:rPr>
        <w:t>13</w:t>
      </w:r>
      <w:r w:rsidRPr="004856B1">
        <w:rPr>
          <w:rFonts w:eastAsia="Calibri"/>
          <w:b/>
          <w:lang w:val="de-DE"/>
        </w:rPr>
        <w:t>.</w:t>
      </w:r>
      <w:r w:rsidRPr="004856B1">
        <w:rPr>
          <w:rFonts w:eastAsia="Calibri"/>
          <w:b/>
          <w:lang w:val="de-DE"/>
        </w:rPr>
        <w:tab/>
        <w:t>Änderung zu 5.2.1</w:t>
      </w:r>
    </w:p>
    <w:p w:rsidR="004856B1" w:rsidRPr="004856B1" w:rsidRDefault="004856B1" w:rsidP="00486185">
      <w:pPr>
        <w:spacing w:after="120"/>
        <w:ind w:left="1134" w:right="567"/>
        <w:jc w:val="both"/>
        <w:rPr>
          <w:rFonts w:eastAsia="SimSun"/>
          <w:i/>
          <w:lang w:val="de-DE"/>
        </w:rPr>
      </w:pPr>
      <w:r w:rsidRPr="004856B1">
        <w:rPr>
          <w:rFonts w:eastAsia="SimSun"/>
          <w:i/>
          <w:lang w:val="de-DE"/>
        </w:rPr>
        <w:t>Den Text ändern in:</w:t>
      </w:r>
    </w:p>
    <w:p w:rsidR="004856B1" w:rsidRPr="004856B1" w:rsidRDefault="004856B1" w:rsidP="00486185">
      <w:pPr>
        <w:spacing w:after="120"/>
        <w:ind w:left="1134" w:right="567"/>
        <w:jc w:val="both"/>
        <w:rPr>
          <w:rFonts w:eastAsia="SimSun"/>
          <w:lang w:val="de-DE"/>
        </w:rPr>
      </w:pPr>
      <w:r w:rsidRPr="004856B1">
        <w:rPr>
          <w:rFonts w:eastAsia="SimSun"/>
          <w:lang w:val="de-DE"/>
        </w:rPr>
        <w:t>„In der Bem. „Wegen der Kennzeichnung“ ändern in: „Wegen dem Kennzeichen“.</w:t>
      </w:r>
    </w:p>
    <w:p w:rsidR="004856B1" w:rsidRPr="004856B1" w:rsidRDefault="004856B1" w:rsidP="00486185">
      <w:pPr>
        <w:keepNext/>
        <w:keepLines/>
        <w:tabs>
          <w:tab w:val="right" w:pos="851"/>
        </w:tabs>
        <w:spacing w:before="240" w:after="120" w:line="240" w:lineRule="exact"/>
        <w:ind w:left="1134" w:right="567" w:hanging="1134"/>
        <w:rPr>
          <w:rFonts w:eastAsia="Calibri"/>
          <w:lang w:val="de-DE"/>
        </w:rPr>
      </w:pPr>
      <w:r w:rsidRPr="004856B1">
        <w:rPr>
          <w:rFonts w:eastAsia="Calibri"/>
          <w:b/>
          <w:lang w:val="de-DE"/>
        </w:rPr>
        <w:tab/>
        <w:t>1</w:t>
      </w:r>
      <w:r w:rsidR="0043490B">
        <w:rPr>
          <w:rFonts w:eastAsia="Calibri"/>
          <w:b/>
          <w:lang w:val="de-DE"/>
        </w:rPr>
        <w:t>4</w:t>
      </w:r>
      <w:r w:rsidRPr="004856B1">
        <w:rPr>
          <w:rFonts w:eastAsia="Calibri"/>
          <w:b/>
          <w:lang w:val="de-DE"/>
        </w:rPr>
        <w:t>.</w:t>
      </w:r>
      <w:r w:rsidRPr="004856B1">
        <w:rPr>
          <w:rFonts w:eastAsia="Calibri"/>
          <w:b/>
          <w:lang w:val="de-DE"/>
        </w:rPr>
        <w:tab/>
      </w:r>
      <w:r w:rsidRPr="004856B1">
        <w:rPr>
          <w:b/>
          <w:lang w:val="de-DE" w:eastAsia="en-GB"/>
        </w:rPr>
        <w:t>Änderung</w:t>
      </w:r>
      <w:r w:rsidRPr="004856B1">
        <w:rPr>
          <w:rFonts w:eastAsia="Calibri"/>
          <w:b/>
          <w:lang w:val="de-DE"/>
        </w:rPr>
        <w:t xml:space="preserve"> zu 8.2.2.7.3.3</w:t>
      </w:r>
    </w:p>
    <w:p w:rsidR="004856B1" w:rsidRPr="004856B1" w:rsidRDefault="004856B1" w:rsidP="00486185">
      <w:pPr>
        <w:spacing w:after="120"/>
        <w:ind w:left="1134" w:right="567"/>
        <w:jc w:val="both"/>
        <w:rPr>
          <w:rFonts w:eastAsia="SimSun"/>
          <w:i/>
          <w:lang w:val="de-DE"/>
        </w:rPr>
      </w:pPr>
      <w:r w:rsidRPr="004856B1">
        <w:rPr>
          <w:rFonts w:eastAsia="SimSun"/>
          <w:i/>
          <w:lang w:val="de-DE"/>
        </w:rPr>
        <w:t>Den Text ändern in:</w:t>
      </w:r>
    </w:p>
    <w:p w:rsidR="004856B1" w:rsidRPr="004856B1" w:rsidRDefault="004856B1" w:rsidP="00486185">
      <w:pPr>
        <w:tabs>
          <w:tab w:val="left" w:pos="1701"/>
        </w:tabs>
        <w:spacing w:after="120"/>
        <w:ind w:left="1134" w:right="567"/>
        <w:jc w:val="both"/>
        <w:rPr>
          <w:rFonts w:eastAsia="SimSun"/>
          <w:lang w:val="de-DE"/>
        </w:rPr>
      </w:pPr>
      <w:r w:rsidRPr="004856B1">
        <w:rPr>
          <w:rFonts w:eastAsia="SimSun"/>
          <w:lang w:val="de-DE"/>
        </w:rPr>
        <w:t xml:space="preserve">„des Absatzes 8.2.2.7.1.2 und 8.2.2.7.1.3“ </w:t>
      </w:r>
      <w:r w:rsidRPr="004856B1">
        <w:rPr>
          <w:lang w:val="de-DE" w:eastAsia="en-GB"/>
        </w:rPr>
        <w:t>ändern</w:t>
      </w:r>
      <w:r w:rsidRPr="004856B1">
        <w:rPr>
          <w:rFonts w:eastAsia="SimSun"/>
          <w:lang w:val="de-DE"/>
        </w:rPr>
        <w:t xml:space="preserve"> in: „der Absätze 8.2.2.7.1.2, 8.2.2.7.1.3, 8.2.2.7</w:t>
      </w:r>
      <w:r w:rsidR="0018016F">
        <w:rPr>
          <w:rFonts w:eastAsia="SimSun"/>
          <w:lang w:val="de-DE"/>
        </w:rPr>
        <w:t>.1</w:t>
      </w:r>
      <w:r w:rsidRPr="004856B1">
        <w:rPr>
          <w:rFonts w:eastAsia="SimSun"/>
          <w:lang w:val="de-DE"/>
        </w:rPr>
        <w:t xml:space="preserve">.6 </w:t>
      </w:r>
      <w:r w:rsidRPr="004856B1">
        <w:rPr>
          <w:lang w:val="de-DE" w:eastAsia="en-GB"/>
        </w:rPr>
        <w:t>und</w:t>
      </w:r>
      <w:r w:rsidRPr="004856B1">
        <w:rPr>
          <w:rFonts w:eastAsia="SimSun"/>
          <w:lang w:val="de-DE"/>
        </w:rPr>
        <w:t xml:space="preserve"> 8.2.2.7.</w:t>
      </w:r>
      <w:r w:rsidR="0018016F">
        <w:rPr>
          <w:rFonts w:eastAsia="SimSun"/>
          <w:lang w:val="de-DE"/>
        </w:rPr>
        <w:t>1.</w:t>
      </w:r>
      <w:r w:rsidRPr="004856B1">
        <w:rPr>
          <w:rFonts w:eastAsia="SimSun"/>
          <w:lang w:val="de-DE"/>
        </w:rPr>
        <w:t>7“.</w:t>
      </w:r>
    </w:p>
    <w:p w:rsidR="004856B1" w:rsidRPr="00D921BF" w:rsidRDefault="004856B1" w:rsidP="00486185">
      <w:pPr>
        <w:spacing w:before="120" w:after="120"/>
        <w:ind w:left="1134" w:right="567"/>
        <w:jc w:val="both"/>
        <w:rPr>
          <w:lang w:val="de-DE"/>
        </w:rPr>
      </w:pPr>
    </w:p>
    <w:p w:rsidR="00D921BF" w:rsidRPr="00D921BF" w:rsidRDefault="00D921BF" w:rsidP="00486185">
      <w:pPr>
        <w:spacing w:after="120"/>
        <w:ind w:left="1134" w:right="567"/>
        <w:jc w:val="center"/>
        <w:rPr>
          <w:iCs/>
          <w:lang w:val="de-DE"/>
        </w:rPr>
      </w:pPr>
      <w:r w:rsidRPr="00D921BF">
        <w:rPr>
          <w:iCs/>
          <w:lang w:val="de-DE"/>
        </w:rPr>
        <w:t>***</w:t>
      </w:r>
    </w:p>
    <w:sectPr w:rsidR="00D921BF" w:rsidRPr="00D921BF" w:rsidSect="00C7545F">
      <w:headerReference w:type="even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D9" w:rsidRDefault="00B61CD9" w:rsidP="00340EBE">
      <w:pPr>
        <w:spacing w:line="240" w:lineRule="auto"/>
      </w:pPr>
      <w:r>
        <w:separator/>
      </w:r>
    </w:p>
  </w:endnote>
  <w:endnote w:type="continuationSeparator" w:id="0">
    <w:p w:rsidR="00B61CD9" w:rsidRDefault="00B61CD9" w:rsidP="00340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89" w:rsidRPr="00E809CD" w:rsidRDefault="00161489" w:rsidP="00260B78">
    <w:pPr>
      <w:tabs>
        <w:tab w:val="center" w:pos="4536"/>
        <w:tab w:val="right" w:pos="9072"/>
      </w:tabs>
      <w:suppressAutoHyphens w:val="0"/>
      <w:spacing w:line="240" w:lineRule="auto"/>
      <w:jc w:val="right"/>
    </w:pPr>
    <w:r w:rsidRPr="008466F1">
      <w:rPr>
        <w:rFonts w:ascii="Arial" w:eastAsia="Arial" w:hAnsi="Arial"/>
        <w:snapToGrid w:val="0"/>
        <w:sz w:val="12"/>
        <w:lang w:val="es-ES"/>
      </w:rPr>
      <w:t>mm/adn_</w:t>
    </w:r>
    <w:r>
      <w:rPr>
        <w:rFonts w:ascii="Arial" w:eastAsia="Arial" w:hAnsi="Arial"/>
        <w:snapToGrid w:val="0"/>
        <w:sz w:val="12"/>
        <w:lang w:val="es-ES"/>
      </w:rPr>
      <w:t>36</w:t>
    </w:r>
    <w:r w:rsidRPr="008466F1">
      <w:rPr>
        <w:rFonts w:ascii="Arial" w:eastAsia="Arial" w:hAnsi="Arial"/>
        <w:snapToGrid w:val="0"/>
        <w:sz w:val="12"/>
        <w:lang w:val="es-ES"/>
      </w:rPr>
      <w:t>de</w:t>
    </w:r>
    <w:r w:rsidR="007C65E5">
      <w:rPr>
        <w:rFonts w:ascii="Arial" w:eastAsia="Arial" w:hAnsi="Arial"/>
        <w:snapToGrid w:val="0"/>
        <w:sz w:val="12"/>
        <w:lang w:val="es-ES"/>
      </w:rPr>
      <w:t>_corr2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89" w:rsidRPr="00E809CD" w:rsidRDefault="00161489" w:rsidP="00260B78">
    <w:pPr>
      <w:tabs>
        <w:tab w:val="center" w:pos="4536"/>
        <w:tab w:val="right" w:pos="9072"/>
      </w:tabs>
      <w:suppressAutoHyphens w:val="0"/>
      <w:spacing w:line="240" w:lineRule="auto"/>
      <w:jc w:val="right"/>
    </w:pPr>
    <w:r w:rsidRPr="008466F1">
      <w:rPr>
        <w:rFonts w:ascii="Arial" w:eastAsia="Arial" w:hAnsi="Arial"/>
        <w:snapToGrid w:val="0"/>
        <w:sz w:val="12"/>
        <w:lang w:val="es-ES"/>
      </w:rPr>
      <w:t>mm/adn_</w:t>
    </w:r>
    <w:r>
      <w:rPr>
        <w:rFonts w:ascii="Arial" w:eastAsia="Arial" w:hAnsi="Arial"/>
        <w:snapToGrid w:val="0"/>
        <w:sz w:val="12"/>
        <w:lang w:val="es-ES"/>
      </w:rPr>
      <w:t>36</w:t>
    </w:r>
    <w:r w:rsidRPr="008466F1">
      <w:rPr>
        <w:rFonts w:ascii="Arial" w:eastAsia="Arial" w:hAnsi="Arial"/>
        <w:snapToGrid w:val="0"/>
        <w:sz w:val="12"/>
        <w:lang w:val="es-E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D9" w:rsidRDefault="00B61CD9" w:rsidP="00340EBE">
      <w:pPr>
        <w:spacing w:line="240" w:lineRule="auto"/>
      </w:pPr>
      <w:r>
        <w:separator/>
      </w:r>
    </w:p>
  </w:footnote>
  <w:footnote w:type="continuationSeparator" w:id="0">
    <w:p w:rsidR="00B61CD9" w:rsidRDefault="00B61CD9" w:rsidP="00340E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89" w:rsidRPr="00A17F1F" w:rsidRDefault="00161489" w:rsidP="00260B78">
    <w:pPr>
      <w:spacing w:line="240" w:lineRule="auto"/>
    </w:pPr>
    <w:r w:rsidRPr="00A17F1F">
      <w:rPr>
        <w:rFonts w:ascii="Arial" w:hAnsi="Arial"/>
        <w:sz w:val="16"/>
        <w:szCs w:val="16"/>
        <w:lang w:eastAsia="fr-FR"/>
      </w:rPr>
      <w:t>CCNR-ZKR/ADN/</w:t>
    </w:r>
    <w:r>
      <w:rPr>
        <w:rFonts w:ascii="Arial" w:hAnsi="Arial"/>
        <w:sz w:val="16"/>
        <w:szCs w:val="16"/>
        <w:lang w:eastAsia="fr-FR"/>
      </w:rPr>
      <w:t>36</w:t>
    </w:r>
    <w:r w:rsidR="004856B1">
      <w:rPr>
        <w:rFonts w:ascii="Arial" w:hAnsi="Arial"/>
        <w:sz w:val="16"/>
        <w:szCs w:val="16"/>
        <w:lang w:eastAsia="fr-FR"/>
      </w:rPr>
      <w:t xml:space="preserve"> corr. 2</w:t>
    </w:r>
    <w:r w:rsidRPr="00A17F1F">
      <w:rPr>
        <w:rFonts w:ascii="Arial" w:hAnsi="Arial"/>
        <w:sz w:val="16"/>
        <w:szCs w:val="16"/>
        <w:lang w:eastAsia="fr-FR"/>
      </w:rPr>
      <w:br/>
      <w:t xml:space="preserve">Seite </w:t>
    </w:r>
    <w:r w:rsidRPr="00A17F1F">
      <w:rPr>
        <w:rFonts w:ascii="Arial" w:hAnsi="Arial"/>
        <w:sz w:val="16"/>
        <w:szCs w:val="16"/>
        <w:lang w:eastAsia="fr-FR"/>
      </w:rPr>
      <w:fldChar w:fldCharType="begin"/>
    </w:r>
    <w:r w:rsidRPr="00A17F1F">
      <w:rPr>
        <w:rFonts w:ascii="Arial" w:hAnsi="Arial"/>
        <w:sz w:val="16"/>
        <w:szCs w:val="16"/>
        <w:lang w:eastAsia="fr-FR"/>
      </w:rPr>
      <w:instrText xml:space="preserve"> PAGE  \* MERGEFORMAT </w:instrText>
    </w:r>
    <w:r w:rsidRPr="00A17F1F">
      <w:rPr>
        <w:rFonts w:ascii="Arial" w:hAnsi="Arial"/>
        <w:sz w:val="16"/>
        <w:szCs w:val="16"/>
        <w:lang w:eastAsia="fr-FR"/>
      </w:rPr>
      <w:fldChar w:fldCharType="separate"/>
    </w:r>
    <w:r w:rsidR="000E4A47" w:rsidRPr="000E4A47">
      <w:rPr>
        <w:rFonts w:ascii="Arial" w:hAnsi="Arial"/>
        <w:b/>
        <w:noProof/>
        <w:sz w:val="16"/>
        <w:szCs w:val="16"/>
        <w:lang w:eastAsia="fr-FR"/>
      </w:rPr>
      <w:t>2</w:t>
    </w:r>
    <w:r w:rsidRPr="00A17F1F">
      <w:rPr>
        <w:rFonts w:ascii="Arial" w:hAnsi="Arial"/>
        <w:sz w:val="16"/>
        <w:szCs w:val="16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97312F"/>
    <w:multiLevelType w:val="hybridMultilevel"/>
    <w:tmpl w:val="8910B7F8"/>
    <w:lvl w:ilvl="0" w:tplc="2C343D3C">
      <w:start w:val="1"/>
      <w:numFmt w:val="upperRoman"/>
      <w:lvlText w:val="%1."/>
      <w:lvlJc w:val="left"/>
      <w:pPr>
        <w:ind w:left="269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54" w:hanging="360"/>
      </w:pPr>
    </w:lvl>
    <w:lvl w:ilvl="2" w:tplc="040C001B" w:tentative="1">
      <w:start w:val="1"/>
      <w:numFmt w:val="lowerRoman"/>
      <w:lvlText w:val="%3."/>
      <w:lvlJc w:val="right"/>
      <w:pPr>
        <w:ind w:left="3774" w:hanging="180"/>
      </w:pPr>
    </w:lvl>
    <w:lvl w:ilvl="3" w:tplc="040C000F" w:tentative="1">
      <w:start w:val="1"/>
      <w:numFmt w:val="decimal"/>
      <w:lvlText w:val="%4."/>
      <w:lvlJc w:val="left"/>
      <w:pPr>
        <w:ind w:left="4494" w:hanging="360"/>
      </w:pPr>
    </w:lvl>
    <w:lvl w:ilvl="4" w:tplc="040C0019" w:tentative="1">
      <w:start w:val="1"/>
      <w:numFmt w:val="lowerLetter"/>
      <w:lvlText w:val="%5."/>
      <w:lvlJc w:val="left"/>
      <w:pPr>
        <w:ind w:left="5214" w:hanging="360"/>
      </w:pPr>
    </w:lvl>
    <w:lvl w:ilvl="5" w:tplc="040C001B" w:tentative="1">
      <w:start w:val="1"/>
      <w:numFmt w:val="lowerRoman"/>
      <w:lvlText w:val="%6."/>
      <w:lvlJc w:val="right"/>
      <w:pPr>
        <w:ind w:left="5934" w:hanging="180"/>
      </w:pPr>
    </w:lvl>
    <w:lvl w:ilvl="6" w:tplc="040C000F" w:tentative="1">
      <w:start w:val="1"/>
      <w:numFmt w:val="decimal"/>
      <w:lvlText w:val="%7."/>
      <w:lvlJc w:val="left"/>
      <w:pPr>
        <w:ind w:left="6654" w:hanging="360"/>
      </w:pPr>
    </w:lvl>
    <w:lvl w:ilvl="7" w:tplc="040C0019" w:tentative="1">
      <w:start w:val="1"/>
      <w:numFmt w:val="lowerLetter"/>
      <w:lvlText w:val="%8."/>
      <w:lvlJc w:val="left"/>
      <w:pPr>
        <w:ind w:left="7374" w:hanging="360"/>
      </w:pPr>
    </w:lvl>
    <w:lvl w:ilvl="8" w:tplc="040C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43368D"/>
    <w:multiLevelType w:val="hybridMultilevel"/>
    <w:tmpl w:val="1966E5A6"/>
    <w:lvl w:ilvl="0" w:tplc="FB5C81F6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0" w:hanging="360"/>
      </w:pPr>
    </w:lvl>
    <w:lvl w:ilvl="2" w:tplc="0407001B" w:tentative="1">
      <w:start w:val="1"/>
      <w:numFmt w:val="lowerRoman"/>
      <w:lvlText w:val="%3."/>
      <w:lvlJc w:val="right"/>
      <w:pPr>
        <w:ind w:left="2930" w:hanging="180"/>
      </w:pPr>
    </w:lvl>
    <w:lvl w:ilvl="3" w:tplc="0407000F" w:tentative="1">
      <w:start w:val="1"/>
      <w:numFmt w:val="decimal"/>
      <w:lvlText w:val="%4."/>
      <w:lvlJc w:val="left"/>
      <w:pPr>
        <w:ind w:left="3650" w:hanging="360"/>
      </w:pPr>
    </w:lvl>
    <w:lvl w:ilvl="4" w:tplc="04070019" w:tentative="1">
      <w:start w:val="1"/>
      <w:numFmt w:val="lowerLetter"/>
      <w:lvlText w:val="%5."/>
      <w:lvlJc w:val="left"/>
      <w:pPr>
        <w:ind w:left="4370" w:hanging="360"/>
      </w:pPr>
    </w:lvl>
    <w:lvl w:ilvl="5" w:tplc="0407001B" w:tentative="1">
      <w:start w:val="1"/>
      <w:numFmt w:val="lowerRoman"/>
      <w:lvlText w:val="%6."/>
      <w:lvlJc w:val="right"/>
      <w:pPr>
        <w:ind w:left="5090" w:hanging="180"/>
      </w:pPr>
    </w:lvl>
    <w:lvl w:ilvl="6" w:tplc="0407000F" w:tentative="1">
      <w:start w:val="1"/>
      <w:numFmt w:val="decimal"/>
      <w:lvlText w:val="%7."/>
      <w:lvlJc w:val="left"/>
      <w:pPr>
        <w:ind w:left="5810" w:hanging="360"/>
      </w:pPr>
    </w:lvl>
    <w:lvl w:ilvl="7" w:tplc="04070019" w:tentative="1">
      <w:start w:val="1"/>
      <w:numFmt w:val="lowerLetter"/>
      <w:lvlText w:val="%8."/>
      <w:lvlJc w:val="left"/>
      <w:pPr>
        <w:ind w:left="6530" w:hanging="360"/>
      </w:pPr>
    </w:lvl>
    <w:lvl w:ilvl="8" w:tplc="040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2953134B"/>
    <w:multiLevelType w:val="hybridMultilevel"/>
    <w:tmpl w:val="732E0ED6"/>
    <w:lvl w:ilvl="0" w:tplc="78061A62">
      <w:start w:val="9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7" w15:restartNumberingAfterBreak="0">
    <w:nsid w:val="2D541F15"/>
    <w:multiLevelType w:val="hybridMultilevel"/>
    <w:tmpl w:val="34983152"/>
    <w:styleLink w:val="ArticleSection1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9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08F16D6"/>
    <w:multiLevelType w:val="hybridMultilevel"/>
    <w:tmpl w:val="79FC4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116C2"/>
    <w:multiLevelType w:val="multilevel"/>
    <w:tmpl w:val="03B48420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22"/>
  </w:num>
  <w:num w:numId="5">
    <w:abstractNumId w:val="19"/>
  </w:num>
  <w:num w:numId="6">
    <w:abstractNumId w:val="16"/>
  </w:num>
  <w:num w:numId="7">
    <w:abstractNumId w:val="21"/>
  </w:num>
  <w:num w:numId="8">
    <w:abstractNumId w:val="14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0"/>
  </w:num>
  <w:num w:numId="20">
    <w:abstractNumId w:val="13"/>
  </w:num>
  <w:num w:numId="21">
    <w:abstractNumId w:val="10"/>
  </w:num>
  <w:num w:numId="22">
    <w:abstractNumId w:val="17"/>
  </w:num>
  <w:num w:numId="23">
    <w:abstractNumId w:val="24"/>
  </w:num>
  <w:num w:numId="24">
    <w:abstractNumId w:val="11"/>
  </w:num>
  <w:num w:numId="25">
    <w:abstractNumId w:val="12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567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6D"/>
    <w:rsid w:val="0000497E"/>
    <w:rsid w:val="00007A6F"/>
    <w:rsid w:val="00013CBB"/>
    <w:rsid w:val="000269CA"/>
    <w:rsid w:val="00027080"/>
    <w:rsid w:val="00035505"/>
    <w:rsid w:val="00036B17"/>
    <w:rsid w:val="0004296A"/>
    <w:rsid w:val="0004329E"/>
    <w:rsid w:val="000451B5"/>
    <w:rsid w:val="00047824"/>
    <w:rsid w:val="00057646"/>
    <w:rsid w:val="00060104"/>
    <w:rsid w:val="00060EB7"/>
    <w:rsid w:val="0007005D"/>
    <w:rsid w:val="00071175"/>
    <w:rsid w:val="00072D80"/>
    <w:rsid w:val="00075330"/>
    <w:rsid w:val="00075E17"/>
    <w:rsid w:val="00077D7B"/>
    <w:rsid w:val="000810A2"/>
    <w:rsid w:val="000826F0"/>
    <w:rsid w:val="0008436B"/>
    <w:rsid w:val="00090B58"/>
    <w:rsid w:val="00092588"/>
    <w:rsid w:val="000A04E1"/>
    <w:rsid w:val="000B0FBD"/>
    <w:rsid w:val="000B2019"/>
    <w:rsid w:val="000B2E75"/>
    <w:rsid w:val="000B7CEB"/>
    <w:rsid w:val="000B7FCB"/>
    <w:rsid w:val="000C126B"/>
    <w:rsid w:val="000C3AD6"/>
    <w:rsid w:val="000D1B0D"/>
    <w:rsid w:val="000D3D7E"/>
    <w:rsid w:val="000D4833"/>
    <w:rsid w:val="000D4F56"/>
    <w:rsid w:val="000D5AC0"/>
    <w:rsid w:val="000D775C"/>
    <w:rsid w:val="000E4A47"/>
    <w:rsid w:val="000E4EA6"/>
    <w:rsid w:val="00107C0C"/>
    <w:rsid w:val="00125F43"/>
    <w:rsid w:val="001326D3"/>
    <w:rsid w:val="00135CD2"/>
    <w:rsid w:val="001367EE"/>
    <w:rsid w:val="00142262"/>
    <w:rsid w:val="0014449A"/>
    <w:rsid w:val="001479FD"/>
    <w:rsid w:val="001529E8"/>
    <w:rsid w:val="00155B23"/>
    <w:rsid w:val="00157489"/>
    <w:rsid w:val="00160306"/>
    <w:rsid w:val="00161489"/>
    <w:rsid w:val="00161CE8"/>
    <w:rsid w:val="001631F2"/>
    <w:rsid w:val="00171427"/>
    <w:rsid w:val="00174DB9"/>
    <w:rsid w:val="0018016F"/>
    <w:rsid w:val="001819F6"/>
    <w:rsid w:val="00193E7D"/>
    <w:rsid w:val="00196C26"/>
    <w:rsid w:val="001A0CF6"/>
    <w:rsid w:val="001A3671"/>
    <w:rsid w:val="001A3E0F"/>
    <w:rsid w:val="001A6B21"/>
    <w:rsid w:val="001B4C6E"/>
    <w:rsid w:val="001C7BA0"/>
    <w:rsid w:val="001D277A"/>
    <w:rsid w:val="001D41AB"/>
    <w:rsid w:val="001D53DB"/>
    <w:rsid w:val="001D5D8F"/>
    <w:rsid w:val="001D62BA"/>
    <w:rsid w:val="001D6F0B"/>
    <w:rsid w:val="001E1731"/>
    <w:rsid w:val="001E6E97"/>
    <w:rsid w:val="001F539F"/>
    <w:rsid w:val="001F7097"/>
    <w:rsid w:val="00206C2B"/>
    <w:rsid w:val="0020700F"/>
    <w:rsid w:val="002075BA"/>
    <w:rsid w:val="002076DD"/>
    <w:rsid w:val="00210646"/>
    <w:rsid w:val="002226E6"/>
    <w:rsid w:val="00224827"/>
    <w:rsid w:val="00225338"/>
    <w:rsid w:val="00234527"/>
    <w:rsid w:val="00237A20"/>
    <w:rsid w:val="00247448"/>
    <w:rsid w:val="00250F54"/>
    <w:rsid w:val="0025241F"/>
    <w:rsid w:val="0025406F"/>
    <w:rsid w:val="002574A1"/>
    <w:rsid w:val="002609B5"/>
    <w:rsid w:val="00260B78"/>
    <w:rsid w:val="002619F1"/>
    <w:rsid w:val="0026201D"/>
    <w:rsid w:val="00262A48"/>
    <w:rsid w:val="0026319F"/>
    <w:rsid w:val="00272303"/>
    <w:rsid w:val="002741EB"/>
    <w:rsid w:val="0027762E"/>
    <w:rsid w:val="002821FF"/>
    <w:rsid w:val="0029349D"/>
    <w:rsid w:val="0029465C"/>
    <w:rsid w:val="00297342"/>
    <w:rsid w:val="002A1D03"/>
    <w:rsid w:val="002B6F2E"/>
    <w:rsid w:val="002C0304"/>
    <w:rsid w:val="002C268D"/>
    <w:rsid w:val="002C5E48"/>
    <w:rsid w:val="002C76EE"/>
    <w:rsid w:val="002D07D3"/>
    <w:rsid w:val="002D7D65"/>
    <w:rsid w:val="002E403A"/>
    <w:rsid w:val="002E5DAE"/>
    <w:rsid w:val="002E7DAD"/>
    <w:rsid w:val="002F13D0"/>
    <w:rsid w:val="00301287"/>
    <w:rsid w:val="00304210"/>
    <w:rsid w:val="00305838"/>
    <w:rsid w:val="00310AF9"/>
    <w:rsid w:val="00317BAB"/>
    <w:rsid w:val="00327C17"/>
    <w:rsid w:val="00331AA9"/>
    <w:rsid w:val="00333C83"/>
    <w:rsid w:val="00335013"/>
    <w:rsid w:val="00340EBE"/>
    <w:rsid w:val="003421B9"/>
    <w:rsid w:val="00347207"/>
    <w:rsid w:val="003532F0"/>
    <w:rsid w:val="003577AF"/>
    <w:rsid w:val="003603F6"/>
    <w:rsid w:val="003650AE"/>
    <w:rsid w:val="003700FE"/>
    <w:rsid w:val="0037566D"/>
    <w:rsid w:val="00380D6D"/>
    <w:rsid w:val="00384AC2"/>
    <w:rsid w:val="003910E7"/>
    <w:rsid w:val="0039136D"/>
    <w:rsid w:val="0039660E"/>
    <w:rsid w:val="00397EB9"/>
    <w:rsid w:val="003A041A"/>
    <w:rsid w:val="003B1EA9"/>
    <w:rsid w:val="003B4B1A"/>
    <w:rsid w:val="003C10B9"/>
    <w:rsid w:val="003D1638"/>
    <w:rsid w:val="003D1D53"/>
    <w:rsid w:val="003E58FC"/>
    <w:rsid w:val="003E7FA4"/>
    <w:rsid w:val="003F242E"/>
    <w:rsid w:val="003F404E"/>
    <w:rsid w:val="003F7D2D"/>
    <w:rsid w:val="00420874"/>
    <w:rsid w:val="0043490B"/>
    <w:rsid w:val="004349A8"/>
    <w:rsid w:val="00440098"/>
    <w:rsid w:val="00440BBE"/>
    <w:rsid w:val="00443BD0"/>
    <w:rsid w:val="004444A3"/>
    <w:rsid w:val="00455934"/>
    <w:rsid w:val="00467D49"/>
    <w:rsid w:val="0047709F"/>
    <w:rsid w:val="004837B4"/>
    <w:rsid w:val="004856B1"/>
    <w:rsid w:val="00486185"/>
    <w:rsid w:val="00492501"/>
    <w:rsid w:val="00496BF5"/>
    <w:rsid w:val="004A22CC"/>
    <w:rsid w:val="004A4708"/>
    <w:rsid w:val="004A5766"/>
    <w:rsid w:val="004A7DB5"/>
    <w:rsid w:val="004B0C0B"/>
    <w:rsid w:val="004B108A"/>
    <w:rsid w:val="004B3220"/>
    <w:rsid w:val="004B5A77"/>
    <w:rsid w:val="004C03B7"/>
    <w:rsid w:val="004C2399"/>
    <w:rsid w:val="004D34AA"/>
    <w:rsid w:val="004E6096"/>
    <w:rsid w:val="004E69B1"/>
    <w:rsid w:val="004F0577"/>
    <w:rsid w:val="00500644"/>
    <w:rsid w:val="005045EB"/>
    <w:rsid w:val="00505279"/>
    <w:rsid w:val="00507294"/>
    <w:rsid w:val="00507CEC"/>
    <w:rsid w:val="00507F79"/>
    <w:rsid w:val="00514C4C"/>
    <w:rsid w:val="005179CB"/>
    <w:rsid w:val="00521DBA"/>
    <w:rsid w:val="0052480F"/>
    <w:rsid w:val="005250EE"/>
    <w:rsid w:val="00525129"/>
    <w:rsid w:val="00526B95"/>
    <w:rsid w:val="00527FDD"/>
    <w:rsid w:val="0053265A"/>
    <w:rsid w:val="0053642E"/>
    <w:rsid w:val="00540555"/>
    <w:rsid w:val="00551DF4"/>
    <w:rsid w:val="00552ABA"/>
    <w:rsid w:val="00553780"/>
    <w:rsid w:val="00577390"/>
    <w:rsid w:val="0058266A"/>
    <w:rsid w:val="00583ED7"/>
    <w:rsid w:val="005864CF"/>
    <w:rsid w:val="0058726D"/>
    <w:rsid w:val="00590988"/>
    <w:rsid w:val="00593213"/>
    <w:rsid w:val="00593AED"/>
    <w:rsid w:val="005A02ED"/>
    <w:rsid w:val="005A2295"/>
    <w:rsid w:val="005A2C1D"/>
    <w:rsid w:val="005A33CD"/>
    <w:rsid w:val="005A3933"/>
    <w:rsid w:val="005A3CC7"/>
    <w:rsid w:val="005A6C2B"/>
    <w:rsid w:val="005B1EED"/>
    <w:rsid w:val="005C328F"/>
    <w:rsid w:val="005C395C"/>
    <w:rsid w:val="005D39EF"/>
    <w:rsid w:val="005D7657"/>
    <w:rsid w:val="005E3E85"/>
    <w:rsid w:val="005E69B2"/>
    <w:rsid w:val="005F1E34"/>
    <w:rsid w:val="005F6BA2"/>
    <w:rsid w:val="00606942"/>
    <w:rsid w:val="00606EEE"/>
    <w:rsid w:val="00611793"/>
    <w:rsid w:val="006147A5"/>
    <w:rsid w:val="00614EEF"/>
    <w:rsid w:val="006152C0"/>
    <w:rsid w:val="0062100D"/>
    <w:rsid w:val="00624B57"/>
    <w:rsid w:val="0062597D"/>
    <w:rsid w:val="006419B1"/>
    <w:rsid w:val="006457D0"/>
    <w:rsid w:val="00652176"/>
    <w:rsid w:val="00654F74"/>
    <w:rsid w:val="0066289D"/>
    <w:rsid w:val="00667086"/>
    <w:rsid w:val="00667273"/>
    <w:rsid w:val="006728E0"/>
    <w:rsid w:val="0067295C"/>
    <w:rsid w:val="006730F6"/>
    <w:rsid w:val="00676C7E"/>
    <w:rsid w:val="0068493F"/>
    <w:rsid w:val="006870AE"/>
    <w:rsid w:val="00687CF0"/>
    <w:rsid w:val="006949A9"/>
    <w:rsid w:val="006A2280"/>
    <w:rsid w:val="006A3DD3"/>
    <w:rsid w:val="006A5951"/>
    <w:rsid w:val="006A6C77"/>
    <w:rsid w:val="006B0934"/>
    <w:rsid w:val="006B2224"/>
    <w:rsid w:val="006C1643"/>
    <w:rsid w:val="006D2D9A"/>
    <w:rsid w:val="006D2E86"/>
    <w:rsid w:val="006D4FF2"/>
    <w:rsid w:val="006E381F"/>
    <w:rsid w:val="006F2E6D"/>
    <w:rsid w:val="006F5414"/>
    <w:rsid w:val="00702DB7"/>
    <w:rsid w:val="007052A2"/>
    <w:rsid w:val="007148C6"/>
    <w:rsid w:val="0071642B"/>
    <w:rsid w:val="00724622"/>
    <w:rsid w:val="0072605F"/>
    <w:rsid w:val="00741C88"/>
    <w:rsid w:val="00747F24"/>
    <w:rsid w:val="00754B71"/>
    <w:rsid w:val="00756B09"/>
    <w:rsid w:val="00756B6B"/>
    <w:rsid w:val="00766BAC"/>
    <w:rsid w:val="00767088"/>
    <w:rsid w:val="0077047D"/>
    <w:rsid w:val="00771F2C"/>
    <w:rsid w:val="007757B0"/>
    <w:rsid w:val="007777BB"/>
    <w:rsid w:val="007807C4"/>
    <w:rsid w:val="00784429"/>
    <w:rsid w:val="00791E20"/>
    <w:rsid w:val="00792A5F"/>
    <w:rsid w:val="00793F82"/>
    <w:rsid w:val="00796272"/>
    <w:rsid w:val="007A055E"/>
    <w:rsid w:val="007A1B02"/>
    <w:rsid w:val="007A2E6A"/>
    <w:rsid w:val="007A3534"/>
    <w:rsid w:val="007B381F"/>
    <w:rsid w:val="007B49E1"/>
    <w:rsid w:val="007C26E1"/>
    <w:rsid w:val="007C65E5"/>
    <w:rsid w:val="007C6A83"/>
    <w:rsid w:val="007D443B"/>
    <w:rsid w:val="007D52FA"/>
    <w:rsid w:val="007D57B6"/>
    <w:rsid w:val="007E0E57"/>
    <w:rsid w:val="007E2314"/>
    <w:rsid w:val="007E422E"/>
    <w:rsid w:val="007E42C6"/>
    <w:rsid w:val="007E6EEF"/>
    <w:rsid w:val="007F04BF"/>
    <w:rsid w:val="007F2015"/>
    <w:rsid w:val="007F4426"/>
    <w:rsid w:val="007F50DA"/>
    <w:rsid w:val="007F5364"/>
    <w:rsid w:val="007F79AD"/>
    <w:rsid w:val="007F7E82"/>
    <w:rsid w:val="0080353E"/>
    <w:rsid w:val="00803E8F"/>
    <w:rsid w:val="008043C5"/>
    <w:rsid w:val="00807B95"/>
    <w:rsid w:val="00807D77"/>
    <w:rsid w:val="0081421F"/>
    <w:rsid w:val="00814B8B"/>
    <w:rsid w:val="008156F9"/>
    <w:rsid w:val="008264EF"/>
    <w:rsid w:val="00826EA6"/>
    <w:rsid w:val="008339BD"/>
    <w:rsid w:val="0083635A"/>
    <w:rsid w:val="008376EB"/>
    <w:rsid w:val="00837E6A"/>
    <w:rsid w:val="00841483"/>
    <w:rsid w:val="008441CA"/>
    <w:rsid w:val="0085018F"/>
    <w:rsid w:val="00854F7F"/>
    <w:rsid w:val="00856341"/>
    <w:rsid w:val="00856C63"/>
    <w:rsid w:val="00857E46"/>
    <w:rsid w:val="00861B70"/>
    <w:rsid w:val="008627F0"/>
    <w:rsid w:val="00863F56"/>
    <w:rsid w:val="00864FCA"/>
    <w:rsid w:val="0086755B"/>
    <w:rsid w:val="008851C9"/>
    <w:rsid w:val="00887331"/>
    <w:rsid w:val="00892D99"/>
    <w:rsid w:val="008958EA"/>
    <w:rsid w:val="008A44C8"/>
    <w:rsid w:val="008B1464"/>
    <w:rsid w:val="008B2242"/>
    <w:rsid w:val="008B74F3"/>
    <w:rsid w:val="008B7F39"/>
    <w:rsid w:val="008C0A68"/>
    <w:rsid w:val="008C1275"/>
    <w:rsid w:val="008C2C5A"/>
    <w:rsid w:val="008C412F"/>
    <w:rsid w:val="008C5B03"/>
    <w:rsid w:val="008C721F"/>
    <w:rsid w:val="008D09CB"/>
    <w:rsid w:val="008D424A"/>
    <w:rsid w:val="008F13AF"/>
    <w:rsid w:val="008F579E"/>
    <w:rsid w:val="008F77DB"/>
    <w:rsid w:val="0090287A"/>
    <w:rsid w:val="009128C0"/>
    <w:rsid w:val="009222FC"/>
    <w:rsid w:val="00930193"/>
    <w:rsid w:val="00930F93"/>
    <w:rsid w:val="009360C7"/>
    <w:rsid w:val="00940D44"/>
    <w:rsid w:val="00941950"/>
    <w:rsid w:val="00942E71"/>
    <w:rsid w:val="009433BF"/>
    <w:rsid w:val="00955C06"/>
    <w:rsid w:val="00956F94"/>
    <w:rsid w:val="009575CA"/>
    <w:rsid w:val="009600C3"/>
    <w:rsid w:val="00964FE6"/>
    <w:rsid w:val="009650A8"/>
    <w:rsid w:val="009736CE"/>
    <w:rsid w:val="00980A87"/>
    <w:rsid w:val="00982574"/>
    <w:rsid w:val="0098590B"/>
    <w:rsid w:val="0099506C"/>
    <w:rsid w:val="009A5468"/>
    <w:rsid w:val="009B0C46"/>
    <w:rsid w:val="009B1394"/>
    <w:rsid w:val="009C65C8"/>
    <w:rsid w:val="009C7126"/>
    <w:rsid w:val="009D1D5C"/>
    <w:rsid w:val="009D22B7"/>
    <w:rsid w:val="009D3B27"/>
    <w:rsid w:val="009E67AF"/>
    <w:rsid w:val="009F0041"/>
    <w:rsid w:val="009F05D1"/>
    <w:rsid w:val="009F0F93"/>
    <w:rsid w:val="009F2515"/>
    <w:rsid w:val="00A07A9E"/>
    <w:rsid w:val="00A1147A"/>
    <w:rsid w:val="00A126C4"/>
    <w:rsid w:val="00A130DB"/>
    <w:rsid w:val="00A30123"/>
    <w:rsid w:val="00A3024F"/>
    <w:rsid w:val="00A41B10"/>
    <w:rsid w:val="00A44D7E"/>
    <w:rsid w:val="00A4768B"/>
    <w:rsid w:val="00A57D7F"/>
    <w:rsid w:val="00A85E51"/>
    <w:rsid w:val="00A92435"/>
    <w:rsid w:val="00A92D24"/>
    <w:rsid w:val="00A93071"/>
    <w:rsid w:val="00AA10A0"/>
    <w:rsid w:val="00AB2197"/>
    <w:rsid w:val="00AC362E"/>
    <w:rsid w:val="00AC415B"/>
    <w:rsid w:val="00AC7BF2"/>
    <w:rsid w:val="00AD0517"/>
    <w:rsid w:val="00AE13D2"/>
    <w:rsid w:val="00AE324D"/>
    <w:rsid w:val="00AE3F31"/>
    <w:rsid w:val="00AE4BA2"/>
    <w:rsid w:val="00AF21C5"/>
    <w:rsid w:val="00AF4D6F"/>
    <w:rsid w:val="00B020E9"/>
    <w:rsid w:val="00B02DF2"/>
    <w:rsid w:val="00B13F4E"/>
    <w:rsid w:val="00B1495F"/>
    <w:rsid w:val="00B15B16"/>
    <w:rsid w:val="00B16694"/>
    <w:rsid w:val="00B1702F"/>
    <w:rsid w:val="00B25B77"/>
    <w:rsid w:val="00B263D2"/>
    <w:rsid w:val="00B34CF3"/>
    <w:rsid w:val="00B35B8B"/>
    <w:rsid w:val="00B41654"/>
    <w:rsid w:val="00B4476C"/>
    <w:rsid w:val="00B47732"/>
    <w:rsid w:val="00B61CD9"/>
    <w:rsid w:val="00B64652"/>
    <w:rsid w:val="00B85092"/>
    <w:rsid w:val="00B864E6"/>
    <w:rsid w:val="00B943DF"/>
    <w:rsid w:val="00B947D5"/>
    <w:rsid w:val="00B96D1B"/>
    <w:rsid w:val="00BB4889"/>
    <w:rsid w:val="00BC0B1C"/>
    <w:rsid w:val="00BC1F0D"/>
    <w:rsid w:val="00BC2620"/>
    <w:rsid w:val="00BC72E8"/>
    <w:rsid w:val="00BD231F"/>
    <w:rsid w:val="00BE065E"/>
    <w:rsid w:val="00BE4E39"/>
    <w:rsid w:val="00BE5472"/>
    <w:rsid w:val="00BE7DE6"/>
    <w:rsid w:val="00BF5089"/>
    <w:rsid w:val="00BF6526"/>
    <w:rsid w:val="00C04617"/>
    <w:rsid w:val="00C072FA"/>
    <w:rsid w:val="00C1015C"/>
    <w:rsid w:val="00C36AE4"/>
    <w:rsid w:val="00C42F84"/>
    <w:rsid w:val="00C57136"/>
    <w:rsid w:val="00C61A71"/>
    <w:rsid w:val="00C65283"/>
    <w:rsid w:val="00C66080"/>
    <w:rsid w:val="00C72105"/>
    <w:rsid w:val="00C7380B"/>
    <w:rsid w:val="00C74A9C"/>
    <w:rsid w:val="00C7545F"/>
    <w:rsid w:val="00C913C8"/>
    <w:rsid w:val="00C96478"/>
    <w:rsid w:val="00CA37A7"/>
    <w:rsid w:val="00CA5C1E"/>
    <w:rsid w:val="00CB1226"/>
    <w:rsid w:val="00CB268E"/>
    <w:rsid w:val="00CB323F"/>
    <w:rsid w:val="00CB53B9"/>
    <w:rsid w:val="00CB54EE"/>
    <w:rsid w:val="00CD089C"/>
    <w:rsid w:val="00CE08F7"/>
    <w:rsid w:val="00CE3B2E"/>
    <w:rsid w:val="00CF3F98"/>
    <w:rsid w:val="00CF4BEA"/>
    <w:rsid w:val="00CF6CB7"/>
    <w:rsid w:val="00D07B53"/>
    <w:rsid w:val="00D12082"/>
    <w:rsid w:val="00D177D0"/>
    <w:rsid w:val="00D26958"/>
    <w:rsid w:val="00D320D0"/>
    <w:rsid w:val="00D35A06"/>
    <w:rsid w:val="00D400FE"/>
    <w:rsid w:val="00D44E0B"/>
    <w:rsid w:val="00D46C75"/>
    <w:rsid w:val="00D47E4B"/>
    <w:rsid w:val="00D508E2"/>
    <w:rsid w:val="00D52AC6"/>
    <w:rsid w:val="00D732FC"/>
    <w:rsid w:val="00D81EB6"/>
    <w:rsid w:val="00D85394"/>
    <w:rsid w:val="00D921BF"/>
    <w:rsid w:val="00DA2470"/>
    <w:rsid w:val="00DA3952"/>
    <w:rsid w:val="00DA510E"/>
    <w:rsid w:val="00DA6E07"/>
    <w:rsid w:val="00DB15A3"/>
    <w:rsid w:val="00DB30AC"/>
    <w:rsid w:val="00DC0121"/>
    <w:rsid w:val="00DC395C"/>
    <w:rsid w:val="00DC66C5"/>
    <w:rsid w:val="00DD396E"/>
    <w:rsid w:val="00DD6CB5"/>
    <w:rsid w:val="00DE1050"/>
    <w:rsid w:val="00DE3CD0"/>
    <w:rsid w:val="00DE4D03"/>
    <w:rsid w:val="00DE5B49"/>
    <w:rsid w:val="00DF1618"/>
    <w:rsid w:val="00E0237B"/>
    <w:rsid w:val="00E02B7C"/>
    <w:rsid w:val="00E036CF"/>
    <w:rsid w:val="00E1145F"/>
    <w:rsid w:val="00E11837"/>
    <w:rsid w:val="00E1410B"/>
    <w:rsid w:val="00E301D8"/>
    <w:rsid w:val="00E360DE"/>
    <w:rsid w:val="00E3708A"/>
    <w:rsid w:val="00E418D0"/>
    <w:rsid w:val="00E4404B"/>
    <w:rsid w:val="00E44413"/>
    <w:rsid w:val="00E50EBB"/>
    <w:rsid w:val="00E51432"/>
    <w:rsid w:val="00E51B4C"/>
    <w:rsid w:val="00E54FC0"/>
    <w:rsid w:val="00E6310D"/>
    <w:rsid w:val="00E71D11"/>
    <w:rsid w:val="00E75974"/>
    <w:rsid w:val="00E76E23"/>
    <w:rsid w:val="00E84029"/>
    <w:rsid w:val="00E931E2"/>
    <w:rsid w:val="00E96EB4"/>
    <w:rsid w:val="00EA2405"/>
    <w:rsid w:val="00EA2FCA"/>
    <w:rsid w:val="00EA483B"/>
    <w:rsid w:val="00EB095B"/>
    <w:rsid w:val="00EB310C"/>
    <w:rsid w:val="00EB353E"/>
    <w:rsid w:val="00EC1852"/>
    <w:rsid w:val="00EC460D"/>
    <w:rsid w:val="00EC6F61"/>
    <w:rsid w:val="00ED0512"/>
    <w:rsid w:val="00ED0F7C"/>
    <w:rsid w:val="00ED46B5"/>
    <w:rsid w:val="00EE568D"/>
    <w:rsid w:val="00EE5A1C"/>
    <w:rsid w:val="00EE639D"/>
    <w:rsid w:val="00EF27EE"/>
    <w:rsid w:val="00EF3426"/>
    <w:rsid w:val="00EF4993"/>
    <w:rsid w:val="00EF63A1"/>
    <w:rsid w:val="00EF6C7E"/>
    <w:rsid w:val="00EF7C28"/>
    <w:rsid w:val="00F10FAC"/>
    <w:rsid w:val="00F13891"/>
    <w:rsid w:val="00F153DE"/>
    <w:rsid w:val="00F244FF"/>
    <w:rsid w:val="00F25F38"/>
    <w:rsid w:val="00F422A5"/>
    <w:rsid w:val="00F45B34"/>
    <w:rsid w:val="00F4637A"/>
    <w:rsid w:val="00F55382"/>
    <w:rsid w:val="00F61EEA"/>
    <w:rsid w:val="00F651B3"/>
    <w:rsid w:val="00F65CE9"/>
    <w:rsid w:val="00F705B3"/>
    <w:rsid w:val="00F71681"/>
    <w:rsid w:val="00F769D6"/>
    <w:rsid w:val="00F8211F"/>
    <w:rsid w:val="00F834F2"/>
    <w:rsid w:val="00F83818"/>
    <w:rsid w:val="00F86DBB"/>
    <w:rsid w:val="00F91454"/>
    <w:rsid w:val="00F927DC"/>
    <w:rsid w:val="00F95C7E"/>
    <w:rsid w:val="00F96795"/>
    <w:rsid w:val="00FA5EB0"/>
    <w:rsid w:val="00FB6570"/>
    <w:rsid w:val="00FC0841"/>
    <w:rsid w:val="00FC1BE8"/>
    <w:rsid w:val="00FC3677"/>
    <w:rsid w:val="00FD13AE"/>
    <w:rsid w:val="00FD1EA0"/>
    <w:rsid w:val="00FD66F9"/>
    <w:rsid w:val="00FE3549"/>
    <w:rsid w:val="00FE387E"/>
    <w:rsid w:val="00FF18A5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CB78EA4-DBC7-4CE2-B7E5-0072B077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8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numPr>
        <w:ilvl w:val="1"/>
        <w:numId w:val="1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numPr>
        <w:ilvl w:val="2"/>
        <w:numId w:val="1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numPr>
        <w:ilvl w:val="3"/>
        <w:numId w:val="1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numPr>
        <w:ilvl w:val="4"/>
        <w:numId w:val="1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numPr>
        <w:ilvl w:val="5"/>
        <w:numId w:val="1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numPr>
        <w:ilvl w:val="6"/>
        <w:numId w:val="1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numPr>
        <w:ilvl w:val="7"/>
        <w:numId w:val="1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numPr>
        <w:ilvl w:val="8"/>
        <w:numId w:val="1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E3708A"/>
    <w:rPr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C65283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C65283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C65283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C65283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C65283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C65283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C65283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C65283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C65283"/>
    <w:rPr>
      <w:lang w:eastAsia="en-US"/>
    </w:rPr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2E403A"/>
    <w:rPr>
      <w:b/>
      <w:sz w:val="24"/>
      <w:lang w:eastAsia="en-US"/>
    </w:rPr>
  </w:style>
  <w:style w:type="paragraph" w:customStyle="1" w:styleId="H23G">
    <w:name w:val="_ H_2/3_G"/>
    <w:basedOn w:val="Normal"/>
    <w:next w:val="Normal"/>
    <w:link w:val="H23GChar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character" w:styleId="FollowedHyperlink">
    <w:name w:val="FollowedHyperlink"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0F93"/>
    <w:rPr>
      <w:b/>
      <w:sz w:val="18"/>
    </w:rPr>
  </w:style>
  <w:style w:type="character" w:styleId="PageNumber">
    <w:name w:val="page number"/>
    <w:aliases w:val="7_G"/>
    <w:rsid w:val="00930F93"/>
    <w:rPr>
      <w:rFonts w:ascii="Times New Roman" w:hAnsi="Times New Roman"/>
      <w:b/>
      <w:sz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2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2435"/>
    <w:rPr>
      <w:rFonts w:ascii="Courier New" w:hAnsi="Courier New" w:cs="Courier New"/>
    </w:rPr>
  </w:style>
  <w:style w:type="paragraph" w:customStyle="1" w:styleId="H1">
    <w:name w:val="_ H_1"/>
    <w:basedOn w:val="Normal"/>
    <w:next w:val="SingleTxt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SingleTxt">
    <w:name w:val="__Single Txt"/>
    <w:basedOn w:val="Normal"/>
    <w:qFormat/>
    <w:rsid w:val="00007A6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HCh">
    <w:name w:val="_ H _Ch"/>
    <w:basedOn w:val="H1"/>
    <w:next w:val="SingleTxt"/>
    <w:rsid w:val="00007A6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07A6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007A6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3"/>
    </w:pPr>
    <w:rPr>
      <w:rFonts w:eastAsiaTheme="minorEastAsia"/>
      <w:i/>
      <w:spacing w:val="3"/>
      <w:w w:val="103"/>
      <w:kern w:val="14"/>
      <w:lang w:eastAsia="zh-CN"/>
    </w:rPr>
  </w:style>
  <w:style w:type="paragraph" w:customStyle="1" w:styleId="H56">
    <w:name w:val="_ H_5/6"/>
    <w:basedOn w:val="Normal"/>
    <w:next w:val="Normal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4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DualTxt">
    <w:name w:val="__Dual Txt"/>
    <w:basedOn w:val="Normal"/>
    <w:rsid w:val="00007A6F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">
    <w:name w:val="__S_M"/>
    <w:basedOn w:val="Normal"/>
    <w:next w:val="Normal"/>
    <w:rsid w:val="00007A6F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EastAsia"/>
      <w:b/>
      <w:spacing w:val="-4"/>
      <w:w w:val="98"/>
      <w:kern w:val="14"/>
      <w:sz w:val="40"/>
      <w:lang w:eastAsia="zh-CN"/>
    </w:rPr>
  </w:style>
  <w:style w:type="paragraph" w:customStyle="1" w:styleId="SL">
    <w:name w:val="__S_L"/>
    <w:basedOn w:val="SM"/>
    <w:next w:val="Normal"/>
    <w:rsid w:val="00007A6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07A6F"/>
    <w:pPr>
      <w:ind w:left="1267" w:right="1267"/>
    </w:pPr>
  </w:style>
  <w:style w:type="paragraph" w:styleId="BalloonText">
    <w:name w:val="Balloon Text"/>
    <w:basedOn w:val="Normal"/>
    <w:link w:val="BalloonTextChar"/>
    <w:rsid w:val="00007A6F"/>
    <w:pPr>
      <w:spacing w:line="240" w:lineRule="exact"/>
    </w:pPr>
    <w:rPr>
      <w:rFonts w:ascii="Tahoma" w:eastAsiaTheme="minorEastAsia" w:hAnsi="Tahoma" w:cs="Tahoma"/>
      <w:spacing w:val="4"/>
      <w:w w:val="103"/>
      <w:kern w:val="14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007A6F"/>
    <w:rPr>
      <w:rFonts w:ascii="Tahoma" w:eastAsiaTheme="minorEastAsia" w:hAnsi="Tahoma" w:cs="Tahoma"/>
      <w:spacing w:val="4"/>
      <w:w w:val="103"/>
      <w:kern w:val="14"/>
      <w:sz w:val="16"/>
      <w:szCs w:val="16"/>
      <w:lang w:eastAsia="zh-CN"/>
    </w:rPr>
  </w:style>
  <w:style w:type="character" w:styleId="LineNumber">
    <w:name w:val="line number"/>
    <w:rsid w:val="00007A6F"/>
    <w:rPr>
      <w:sz w:val="14"/>
    </w:rPr>
  </w:style>
  <w:style w:type="paragraph" w:customStyle="1" w:styleId="Small">
    <w:name w:val="Small"/>
    <w:basedOn w:val="Normal"/>
    <w:next w:val="Normal"/>
    <w:rsid w:val="00007A6F"/>
    <w:pPr>
      <w:tabs>
        <w:tab w:val="right" w:pos="9965"/>
      </w:tabs>
      <w:spacing w:line="210" w:lineRule="exact"/>
    </w:pPr>
    <w:rPr>
      <w:rFonts w:eastAsiaTheme="minorEastAsia"/>
      <w:spacing w:val="5"/>
      <w:w w:val="104"/>
      <w:kern w:val="14"/>
      <w:sz w:val="17"/>
      <w:lang w:eastAsia="zh-CN"/>
    </w:rPr>
  </w:style>
  <w:style w:type="paragraph" w:customStyle="1" w:styleId="SmallX">
    <w:name w:val="SmallX"/>
    <w:basedOn w:val="Small"/>
    <w:next w:val="Normal"/>
    <w:rsid w:val="00007A6F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07A6F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link w:val="PlainTextChar"/>
    <w:rsid w:val="00007A6F"/>
    <w:pPr>
      <w:suppressAutoHyphens w:val="0"/>
      <w:spacing w:line="240" w:lineRule="auto"/>
    </w:pPr>
    <w:rPr>
      <w:rFonts w:ascii="Courier New" w:hAnsi="Courier New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007A6F"/>
    <w:rPr>
      <w:rFonts w:ascii="Courier New" w:hAnsi="Courier New"/>
      <w:lang w:val="en-US"/>
    </w:rPr>
  </w:style>
  <w:style w:type="table" w:styleId="TableGrid">
    <w:name w:val="Table Grid"/>
    <w:basedOn w:val="TableNormal"/>
    <w:rsid w:val="00007A6F"/>
    <w:pPr>
      <w:suppressAutoHyphens/>
      <w:spacing w:line="240" w:lineRule="exac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itle">
    <w:name w:val="AgendaTitle"/>
    <w:basedOn w:val="Normal"/>
    <w:next w:val="Normal"/>
    <w:rsid w:val="00007A6F"/>
    <w:pPr>
      <w:spacing w:line="240" w:lineRule="exact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Committee">
    <w:name w:val="Committee"/>
    <w:basedOn w:val="H1"/>
    <w:rsid w:val="00007A6F"/>
    <w:pPr>
      <w:ind w:left="0" w:firstLine="0"/>
    </w:pPr>
  </w:style>
  <w:style w:type="paragraph" w:customStyle="1" w:styleId="Session">
    <w:name w:val="Session"/>
    <w:basedOn w:val="H23"/>
    <w:rsid w:val="00007A6F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007A6F"/>
  </w:style>
  <w:style w:type="paragraph" w:customStyle="1" w:styleId="Title1">
    <w:name w:val="Title 1"/>
    <w:basedOn w:val="HCh"/>
    <w:rsid w:val="00007A6F"/>
    <w:pPr>
      <w:ind w:left="1267" w:right="1267" w:hanging="1267"/>
    </w:pPr>
  </w:style>
  <w:style w:type="paragraph" w:customStyle="1" w:styleId="Title2">
    <w:name w:val="Title 2"/>
    <w:basedOn w:val="H1"/>
    <w:rsid w:val="00007A6F"/>
    <w:pPr>
      <w:ind w:left="0" w:right="0" w:firstLine="0"/>
    </w:pPr>
  </w:style>
  <w:style w:type="paragraph" w:customStyle="1" w:styleId="Type">
    <w:name w:val="Type"/>
    <w:basedOn w:val="H23"/>
    <w:autoRedefine/>
    <w:rsid w:val="00007A6F"/>
    <w:pPr>
      <w:ind w:left="0" w:right="576" w:firstLine="0"/>
    </w:pPr>
  </w:style>
  <w:style w:type="paragraph" w:customStyle="1" w:styleId="Distribution">
    <w:name w:val="Distribution"/>
    <w:next w:val="Normal"/>
    <w:rsid w:val="00007A6F"/>
    <w:pPr>
      <w:spacing w:before="240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Publication">
    <w:name w:val="Publication"/>
    <w:next w:val="Normal"/>
    <w:rsid w:val="00007A6F"/>
    <w:rPr>
      <w:rFonts w:eastAsiaTheme="minorEastAsia"/>
      <w:spacing w:val="4"/>
      <w:w w:val="103"/>
      <w:kern w:val="14"/>
      <w:lang w:eastAsia="zh-CN"/>
    </w:rPr>
  </w:style>
  <w:style w:type="paragraph" w:customStyle="1" w:styleId="Original">
    <w:name w:val="Original"/>
    <w:next w:val="Normal"/>
    <w:qFormat/>
    <w:rsid w:val="00007A6F"/>
    <w:rPr>
      <w:rFonts w:eastAsiaTheme="minorEastAsia"/>
      <w:spacing w:val="4"/>
      <w:w w:val="103"/>
      <w:kern w:val="14"/>
      <w:lang w:eastAsia="zh-CN"/>
    </w:rPr>
  </w:style>
  <w:style w:type="paragraph" w:customStyle="1" w:styleId="ReleaseDate">
    <w:name w:val="Release Date"/>
    <w:next w:val="Footer"/>
    <w:rsid w:val="00007A6F"/>
    <w:rPr>
      <w:rFonts w:eastAsiaTheme="minorEastAsia"/>
      <w:spacing w:val="4"/>
      <w:w w:val="103"/>
      <w:kern w:val="14"/>
      <w:lang w:eastAsia="zh-CN"/>
    </w:rPr>
  </w:style>
  <w:style w:type="character" w:styleId="Hyperlink">
    <w:name w:val="Hyperlink"/>
    <w:basedOn w:val="DefaultParagraphFont"/>
    <w:rsid w:val="00007A6F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007A6F"/>
    <w:pPr>
      <w:numPr>
        <w:numId w:val="4"/>
      </w:numPr>
      <w:spacing w:after="120"/>
      <w:ind w:left="1743" w:right="1267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2">
    <w:name w:val="Bullet 2"/>
    <w:basedOn w:val="Normal"/>
    <w:qFormat/>
    <w:rsid w:val="00007A6F"/>
    <w:pPr>
      <w:numPr>
        <w:numId w:val="3"/>
      </w:numPr>
      <w:spacing w:after="120" w:line="240" w:lineRule="exact"/>
      <w:ind w:left="2217" w:right="1264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3">
    <w:name w:val="Bullet 3"/>
    <w:basedOn w:val="SingleTxt"/>
    <w:qFormat/>
    <w:rsid w:val="00007A6F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ommentText">
    <w:name w:val="annotation text"/>
    <w:basedOn w:val="Normal"/>
    <w:link w:val="CommentTextChar"/>
    <w:uiPriority w:val="99"/>
    <w:rsid w:val="00007A6F"/>
    <w:pPr>
      <w:spacing w:line="240" w:lineRule="auto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7A6F"/>
    <w:rPr>
      <w:rFonts w:eastAsiaTheme="minorEastAsia"/>
      <w:spacing w:val="4"/>
      <w:w w:val="103"/>
      <w:kern w:val="14"/>
      <w:lang w:eastAsia="zh-CN"/>
    </w:rPr>
  </w:style>
  <w:style w:type="paragraph" w:styleId="CommentSubject">
    <w:name w:val="annotation subject"/>
    <w:basedOn w:val="CommentText"/>
    <w:next w:val="CommentText"/>
    <w:link w:val="CommentSubjectChar1"/>
    <w:rsid w:val="00007A6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rsid w:val="00007A6F"/>
    <w:rPr>
      <w:rFonts w:eastAsiaTheme="minorEastAsia"/>
      <w:b/>
      <w:bCs/>
      <w:spacing w:val="4"/>
      <w:w w:val="103"/>
      <w:kern w:val="14"/>
      <w:lang w:eastAsia="zh-CN"/>
    </w:rPr>
  </w:style>
  <w:style w:type="paragraph" w:customStyle="1" w:styleId="Rom2">
    <w:name w:val="Rom2"/>
    <w:basedOn w:val="SingleTxtG"/>
    <w:semiHidden/>
    <w:rsid w:val="002574A1"/>
    <w:pPr>
      <w:numPr>
        <w:numId w:val="6"/>
      </w:numPr>
      <w:tabs>
        <w:tab w:val="clear" w:pos="2160"/>
      </w:tabs>
      <w:ind w:left="2835" w:hanging="397"/>
    </w:pPr>
    <w:rPr>
      <w:lang w:val="fr-CH"/>
    </w:rPr>
  </w:style>
  <w:style w:type="paragraph" w:customStyle="1" w:styleId="N2">
    <w:name w:val="N2"/>
    <w:basedOn w:val="Normal"/>
    <w:rsid w:val="00AE324D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ind w:hanging="1134"/>
      <w:jc w:val="both"/>
      <w:textAlignment w:val="baseline"/>
    </w:pPr>
    <w:rPr>
      <w:sz w:val="22"/>
      <w:lang w:val="nl-NL"/>
    </w:rPr>
  </w:style>
  <w:style w:type="paragraph" w:customStyle="1" w:styleId="N4">
    <w:name w:val="N4"/>
    <w:basedOn w:val="Normal"/>
    <w:rsid w:val="00AE324D"/>
    <w:pPr>
      <w:widowControl w:val="0"/>
      <w:tabs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lang w:val="nl-NL"/>
    </w:rPr>
  </w:style>
  <w:style w:type="character" w:styleId="CommentReference">
    <w:name w:val="annotation reference"/>
    <w:uiPriority w:val="99"/>
    <w:rsid w:val="009B1394"/>
    <w:rPr>
      <w:sz w:val="16"/>
      <w:szCs w:val="16"/>
    </w:rPr>
  </w:style>
  <w:style w:type="paragraph" w:customStyle="1" w:styleId="Default">
    <w:name w:val="Default"/>
    <w:rsid w:val="003421B9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 w:eastAsia="fr-FR"/>
    </w:rPr>
  </w:style>
  <w:style w:type="table" w:customStyle="1" w:styleId="Grilledutableau1">
    <w:name w:val="Grille du tableau1"/>
    <w:basedOn w:val="TableNormal"/>
    <w:next w:val="TableGrid"/>
    <w:rsid w:val="003421B9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">
    <w:name w:val="Car Car"/>
    <w:locked/>
    <w:rsid w:val="003421B9"/>
    <w:rPr>
      <w:rFonts w:ascii="Times New Roman" w:hAnsi="Times New Roman"/>
      <w:sz w:val="16"/>
      <w:lang w:val="fr-CH"/>
    </w:rPr>
  </w:style>
  <w:style w:type="paragraph" w:customStyle="1" w:styleId="Bearbeitung">
    <w:name w:val="Bearbeitung"/>
    <w:hidden/>
    <w:semiHidden/>
    <w:rsid w:val="003421B9"/>
    <w:rPr>
      <w:lang w:val="fr-CH" w:eastAsia="fr-FR"/>
    </w:rPr>
  </w:style>
  <w:style w:type="character" w:customStyle="1" w:styleId="tw4winMark">
    <w:name w:val="tw4winMark"/>
    <w:rsid w:val="003421B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3421B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3421B9"/>
    <w:rPr>
      <w:color w:val="0000FF"/>
    </w:rPr>
  </w:style>
  <w:style w:type="character" w:customStyle="1" w:styleId="tw4winPopup">
    <w:name w:val="tw4winPopup"/>
    <w:rsid w:val="003421B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3421B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3421B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3421B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3421B9"/>
    <w:rPr>
      <w:rFonts w:ascii="Courier New" w:hAnsi="Courier New"/>
      <w:noProof/>
      <w:color w:val="800000"/>
    </w:rPr>
  </w:style>
  <w:style w:type="paragraph" w:customStyle="1" w:styleId="singletxtg0">
    <w:name w:val="singletxtg"/>
    <w:basedOn w:val="Normal"/>
    <w:rsid w:val="003421B9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ADN11">
    <w:name w:val="ADN_1_1"/>
    <w:basedOn w:val="Normal"/>
    <w:rsid w:val="003421B9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 w:eastAsia="fr-FR"/>
    </w:rPr>
  </w:style>
  <w:style w:type="paragraph" w:styleId="ListParagraph">
    <w:name w:val="List Paragraph"/>
    <w:basedOn w:val="Normal"/>
    <w:uiPriority w:val="34"/>
    <w:qFormat/>
    <w:rsid w:val="003421B9"/>
    <w:pPr>
      <w:ind w:left="720"/>
      <w:contextualSpacing/>
    </w:pPr>
    <w:rPr>
      <w:lang w:val="fr-CH" w:eastAsia="fr-FR"/>
    </w:rPr>
  </w:style>
  <w:style w:type="paragraph" w:styleId="BodyText">
    <w:name w:val="Body Text"/>
    <w:basedOn w:val="Normal"/>
    <w:next w:val="Normal"/>
    <w:link w:val="BodyTextChar"/>
    <w:rsid w:val="00D921BF"/>
  </w:style>
  <w:style w:type="character" w:customStyle="1" w:styleId="BodyTextChar">
    <w:name w:val="Body Text Char"/>
    <w:basedOn w:val="DefaultParagraphFont"/>
    <w:link w:val="BodyText"/>
    <w:rsid w:val="00D921BF"/>
    <w:rPr>
      <w:lang w:eastAsia="en-US"/>
    </w:rPr>
  </w:style>
  <w:style w:type="paragraph" w:styleId="BodyTextIndent">
    <w:name w:val="Body Text Indent"/>
    <w:basedOn w:val="Normal"/>
    <w:link w:val="BodyTextIndentChar"/>
    <w:rsid w:val="00D921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21BF"/>
    <w:rPr>
      <w:lang w:eastAsia="en-US"/>
    </w:rPr>
  </w:style>
  <w:style w:type="paragraph" w:styleId="BlockText">
    <w:name w:val="Block Text"/>
    <w:basedOn w:val="Normal"/>
    <w:rsid w:val="00D921BF"/>
    <w:pPr>
      <w:ind w:left="1440" w:right="1440"/>
    </w:pPr>
  </w:style>
  <w:style w:type="numbering" w:styleId="111111">
    <w:name w:val="Outline List 2"/>
    <w:basedOn w:val="NoList"/>
    <w:rsid w:val="00D921BF"/>
    <w:pPr>
      <w:numPr>
        <w:numId w:val="19"/>
      </w:numPr>
    </w:pPr>
  </w:style>
  <w:style w:type="numbering" w:styleId="1ai">
    <w:name w:val="Outline List 1"/>
    <w:basedOn w:val="NoList"/>
    <w:rsid w:val="00D921BF"/>
    <w:pPr>
      <w:numPr>
        <w:numId w:val="20"/>
      </w:numPr>
    </w:pPr>
  </w:style>
  <w:style w:type="numbering" w:styleId="ArticleSection">
    <w:name w:val="Outline List 3"/>
    <w:basedOn w:val="NoList"/>
    <w:rsid w:val="00D921BF"/>
    <w:pPr>
      <w:numPr>
        <w:numId w:val="21"/>
      </w:numPr>
    </w:pPr>
  </w:style>
  <w:style w:type="paragraph" w:styleId="BodyText2">
    <w:name w:val="Body Text 2"/>
    <w:basedOn w:val="Normal"/>
    <w:link w:val="BodyText2Char"/>
    <w:rsid w:val="00D921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21BF"/>
    <w:rPr>
      <w:lang w:eastAsia="en-US"/>
    </w:rPr>
  </w:style>
  <w:style w:type="paragraph" w:styleId="BodyText3">
    <w:name w:val="Body Text 3"/>
    <w:basedOn w:val="Normal"/>
    <w:link w:val="BodyText3Char"/>
    <w:rsid w:val="00D921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21BF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921B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21BF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921B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21BF"/>
    <w:rPr>
      <w:lang w:eastAsia="en-US"/>
    </w:rPr>
  </w:style>
  <w:style w:type="paragraph" w:styleId="BodyTextIndent2">
    <w:name w:val="Body Text Indent 2"/>
    <w:basedOn w:val="Normal"/>
    <w:link w:val="BodyTextIndent2Char"/>
    <w:rsid w:val="00D921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21BF"/>
    <w:rPr>
      <w:lang w:eastAsia="en-US"/>
    </w:rPr>
  </w:style>
  <w:style w:type="paragraph" w:styleId="BodyTextIndent3">
    <w:name w:val="Body Text Indent 3"/>
    <w:basedOn w:val="Normal"/>
    <w:link w:val="BodyTextIndent3Char"/>
    <w:rsid w:val="00D921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21BF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D921BF"/>
    <w:pPr>
      <w:ind w:left="4252"/>
    </w:pPr>
  </w:style>
  <w:style w:type="character" w:customStyle="1" w:styleId="ClosingChar">
    <w:name w:val="Closing Char"/>
    <w:basedOn w:val="DefaultParagraphFont"/>
    <w:link w:val="Closing"/>
    <w:rsid w:val="00D921BF"/>
    <w:rPr>
      <w:lang w:eastAsia="en-US"/>
    </w:rPr>
  </w:style>
  <w:style w:type="paragraph" w:styleId="Date">
    <w:name w:val="Date"/>
    <w:basedOn w:val="Normal"/>
    <w:next w:val="Normal"/>
    <w:link w:val="DateChar"/>
    <w:rsid w:val="00D921BF"/>
  </w:style>
  <w:style w:type="character" w:customStyle="1" w:styleId="DateChar">
    <w:name w:val="Date Char"/>
    <w:basedOn w:val="DefaultParagraphFont"/>
    <w:link w:val="Date"/>
    <w:rsid w:val="00D921BF"/>
    <w:rPr>
      <w:lang w:eastAsia="en-US"/>
    </w:rPr>
  </w:style>
  <w:style w:type="paragraph" w:styleId="E-mailSignature">
    <w:name w:val="E-mail Signature"/>
    <w:basedOn w:val="Normal"/>
    <w:link w:val="E-mailSignatureChar"/>
    <w:rsid w:val="00D921BF"/>
  </w:style>
  <w:style w:type="character" w:customStyle="1" w:styleId="E-mailSignatureChar">
    <w:name w:val="E-mail Signature Char"/>
    <w:basedOn w:val="DefaultParagraphFont"/>
    <w:link w:val="E-mailSignature"/>
    <w:rsid w:val="00D921BF"/>
    <w:rPr>
      <w:lang w:eastAsia="en-US"/>
    </w:rPr>
  </w:style>
  <w:style w:type="character" w:styleId="Emphasis">
    <w:name w:val="Emphasis"/>
    <w:qFormat/>
    <w:rsid w:val="00D921BF"/>
    <w:rPr>
      <w:i/>
      <w:iCs/>
    </w:rPr>
  </w:style>
  <w:style w:type="paragraph" w:styleId="EnvelopeReturn">
    <w:name w:val="envelope return"/>
    <w:basedOn w:val="Normal"/>
    <w:rsid w:val="00D921BF"/>
    <w:rPr>
      <w:rFonts w:ascii="Arial" w:hAnsi="Arial" w:cs="Arial"/>
    </w:rPr>
  </w:style>
  <w:style w:type="character" w:styleId="HTMLAcronym">
    <w:name w:val="HTML Acronym"/>
    <w:basedOn w:val="DefaultParagraphFont"/>
    <w:rsid w:val="00D921BF"/>
  </w:style>
  <w:style w:type="paragraph" w:styleId="HTMLAddress">
    <w:name w:val="HTML Address"/>
    <w:basedOn w:val="Normal"/>
    <w:link w:val="HTMLAddressChar"/>
    <w:rsid w:val="00D921B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921BF"/>
    <w:rPr>
      <w:i/>
      <w:iCs/>
      <w:lang w:eastAsia="en-US"/>
    </w:rPr>
  </w:style>
  <w:style w:type="character" w:styleId="HTMLCite">
    <w:name w:val="HTML Cite"/>
    <w:rsid w:val="00D921BF"/>
    <w:rPr>
      <w:i/>
      <w:iCs/>
    </w:rPr>
  </w:style>
  <w:style w:type="character" w:styleId="HTMLCode">
    <w:name w:val="HTML Code"/>
    <w:rsid w:val="00D921B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921BF"/>
    <w:rPr>
      <w:i/>
      <w:iCs/>
    </w:rPr>
  </w:style>
  <w:style w:type="character" w:styleId="HTMLKeyboard">
    <w:name w:val="HTML Keyboard"/>
    <w:rsid w:val="00D921BF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D921BF"/>
    <w:rPr>
      <w:rFonts w:ascii="Courier New" w:hAnsi="Courier New" w:cs="Courier New"/>
    </w:rPr>
  </w:style>
  <w:style w:type="character" w:styleId="HTMLTypewriter">
    <w:name w:val="HTML Typewriter"/>
    <w:rsid w:val="00D921B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921BF"/>
    <w:rPr>
      <w:i/>
      <w:iCs/>
    </w:rPr>
  </w:style>
  <w:style w:type="paragraph" w:styleId="List">
    <w:name w:val="List"/>
    <w:basedOn w:val="Normal"/>
    <w:rsid w:val="00D921BF"/>
    <w:pPr>
      <w:ind w:left="283" w:hanging="283"/>
    </w:pPr>
  </w:style>
  <w:style w:type="paragraph" w:styleId="List2">
    <w:name w:val="List 2"/>
    <w:basedOn w:val="Normal"/>
    <w:rsid w:val="00D921BF"/>
    <w:pPr>
      <w:ind w:left="566" w:hanging="283"/>
    </w:pPr>
  </w:style>
  <w:style w:type="paragraph" w:styleId="List3">
    <w:name w:val="List 3"/>
    <w:basedOn w:val="Normal"/>
    <w:rsid w:val="00D921BF"/>
    <w:pPr>
      <w:ind w:left="849" w:hanging="283"/>
    </w:pPr>
  </w:style>
  <w:style w:type="paragraph" w:styleId="List4">
    <w:name w:val="List 4"/>
    <w:basedOn w:val="Normal"/>
    <w:rsid w:val="00D921BF"/>
    <w:pPr>
      <w:ind w:left="1132" w:hanging="283"/>
    </w:pPr>
  </w:style>
  <w:style w:type="paragraph" w:styleId="List5">
    <w:name w:val="List 5"/>
    <w:basedOn w:val="Normal"/>
    <w:rsid w:val="00D921BF"/>
    <w:pPr>
      <w:ind w:left="1415" w:hanging="283"/>
    </w:pPr>
  </w:style>
  <w:style w:type="paragraph" w:styleId="ListBullet">
    <w:name w:val="List Bullet"/>
    <w:basedOn w:val="Normal"/>
    <w:rsid w:val="00D921BF"/>
    <w:pPr>
      <w:numPr>
        <w:numId w:val="14"/>
      </w:numPr>
    </w:pPr>
  </w:style>
  <w:style w:type="paragraph" w:styleId="ListBullet2">
    <w:name w:val="List Bullet 2"/>
    <w:basedOn w:val="Normal"/>
    <w:rsid w:val="00D921BF"/>
    <w:pPr>
      <w:numPr>
        <w:numId w:val="15"/>
      </w:numPr>
    </w:pPr>
  </w:style>
  <w:style w:type="paragraph" w:styleId="ListBullet3">
    <w:name w:val="List Bullet 3"/>
    <w:basedOn w:val="Normal"/>
    <w:rsid w:val="00D921BF"/>
    <w:pPr>
      <w:numPr>
        <w:numId w:val="16"/>
      </w:numPr>
    </w:pPr>
  </w:style>
  <w:style w:type="paragraph" w:styleId="ListBullet4">
    <w:name w:val="List Bullet 4"/>
    <w:basedOn w:val="Normal"/>
    <w:rsid w:val="00D921BF"/>
    <w:pPr>
      <w:numPr>
        <w:numId w:val="17"/>
      </w:numPr>
    </w:pPr>
  </w:style>
  <w:style w:type="paragraph" w:styleId="ListBullet5">
    <w:name w:val="List Bullet 5"/>
    <w:basedOn w:val="Normal"/>
    <w:rsid w:val="00D921BF"/>
    <w:pPr>
      <w:numPr>
        <w:numId w:val="18"/>
      </w:numPr>
    </w:pPr>
  </w:style>
  <w:style w:type="paragraph" w:styleId="ListContinue">
    <w:name w:val="List Continue"/>
    <w:basedOn w:val="Normal"/>
    <w:rsid w:val="00D921BF"/>
    <w:pPr>
      <w:spacing w:after="120"/>
      <w:ind w:left="283"/>
    </w:pPr>
  </w:style>
  <w:style w:type="paragraph" w:styleId="ListContinue2">
    <w:name w:val="List Continue 2"/>
    <w:basedOn w:val="Normal"/>
    <w:rsid w:val="00D921BF"/>
    <w:pPr>
      <w:spacing w:after="120"/>
      <w:ind w:left="566"/>
    </w:pPr>
  </w:style>
  <w:style w:type="paragraph" w:styleId="ListContinue3">
    <w:name w:val="List Continue 3"/>
    <w:basedOn w:val="Normal"/>
    <w:rsid w:val="00D921BF"/>
    <w:pPr>
      <w:spacing w:after="120"/>
      <w:ind w:left="849"/>
    </w:pPr>
  </w:style>
  <w:style w:type="paragraph" w:styleId="ListContinue4">
    <w:name w:val="List Continue 4"/>
    <w:basedOn w:val="Normal"/>
    <w:rsid w:val="00D921BF"/>
    <w:pPr>
      <w:spacing w:after="120"/>
      <w:ind w:left="1132"/>
    </w:pPr>
  </w:style>
  <w:style w:type="paragraph" w:styleId="ListContinue5">
    <w:name w:val="List Continue 5"/>
    <w:basedOn w:val="Normal"/>
    <w:rsid w:val="00D921BF"/>
    <w:pPr>
      <w:spacing w:after="120"/>
      <w:ind w:left="1415"/>
    </w:pPr>
  </w:style>
  <w:style w:type="paragraph" w:styleId="ListNumber">
    <w:name w:val="List Number"/>
    <w:basedOn w:val="Normal"/>
    <w:rsid w:val="00D921BF"/>
    <w:pPr>
      <w:numPr>
        <w:numId w:val="13"/>
      </w:numPr>
    </w:pPr>
  </w:style>
  <w:style w:type="paragraph" w:styleId="ListNumber2">
    <w:name w:val="List Number 2"/>
    <w:basedOn w:val="Normal"/>
    <w:rsid w:val="00D921BF"/>
    <w:pPr>
      <w:numPr>
        <w:numId w:val="12"/>
      </w:numPr>
    </w:pPr>
  </w:style>
  <w:style w:type="paragraph" w:styleId="ListNumber3">
    <w:name w:val="List Number 3"/>
    <w:basedOn w:val="Normal"/>
    <w:rsid w:val="00D921B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921BF"/>
    <w:pPr>
      <w:numPr>
        <w:numId w:val="9"/>
      </w:numPr>
    </w:pPr>
  </w:style>
  <w:style w:type="paragraph" w:styleId="ListNumber5">
    <w:name w:val="List Number 5"/>
    <w:basedOn w:val="Normal"/>
    <w:rsid w:val="00D921BF"/>
    <w:pPr>
      <w:numPr>
        <w:numId w:val="10"/>
      </w:numPr>
    </w:pPr>
  </w:style>
  <w:style w:type="paragraph" w:styleId="MessageHeader">
    <w:name w:val="Message Header"/>
    <w:basedOn w:val="Normal"/>
    <w:link w:val="MessageHeaderChar"/>
    <w:rsid w:val="00D921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921BF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D921BF"/>
    <w:rPr>
      <w:sz w:val="24"/>
      <w:szCs w:val="24"/>
    </w:rPr>
  </w:style>
  <w:style w:type="paragraph" w:styleId="NormalIndent">
    <w:name w:val="Normal Indent"/>
    <w:basedOn w:val="Normal"/>
    <w:rsid w:val="00D921B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D921BF"/>
  </w:style>
  <w:style w:type="character" w:customStyle="1" w:styleId="NoteHeadingChar">
    <w:name w:val="Note Heading Char"/>
    <w:basedOn w:val="DefaultParagraphFont"/>
    <w:link w:val="NoteHeading"/>
    <w:rsid w:val="00D921BF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D921BF"/>
  </w:style>
  <w:style w:type="character" w:customStyle="1" w:styleId="SalutationChar">
    <w:name w:val="Salutation Char"/>
    <w:basedOn w:val="DefaultParagraphFont"/>
    <w:link w:val="Salutation"/>
    <w:rsid w:val="00D921BF"/>
    <w:rPr>
      <w:lang w:eastAsia="en-US"/>
    </w:rPr>
  </w:style>
  <w:style w:type="paragraph" w:styleId="Signature">
    <w:name w:val="Signature"/>
    <w:basedOn w:val="Normal"/>
    <w:link w:val="SignatureChar"/>
    <w:rsid w:val="00D921B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921BF"/>
    <w:rPr>
      <w:lang w:eastAsia="en-US"/>
    </w:rPr>
  </w:style>
  <w:style w:type="character" w:styleId="Strong">
    <w:name w:val="Strong"/>
    <w:qFormat/>
    <w:rsid w:val="00D921BF"/>
    <w:rPr>
      <w:b/>
      <w:bCs/>
    </w:rPr>
  </w:style>
  <w:style w:type="paragraph" w:styleId="Subtitle">
    <w:name w:val="Subtitle"/>
    <w:basedOn w:val="Normal"/>
    <w:link w:val="SubtitleChar"/>
    <w:qFormat/>
    <w:rsid w:val="00D921B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921BF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D921B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921B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921B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921B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921B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921B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921B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921B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921B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921B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921B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921B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921B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921B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921B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921B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921B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2">
    <w:name w:val="Grille du tableau2"/>
    <w:basedOn w:val="TableNormal"/>
    <w:next w:val="TableGrid"/>
    <w:rsid w:val="00D921B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D921B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921B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921B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921B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921B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921B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921B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921B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921B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921B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921B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921B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921B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921B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921B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921B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D921B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921B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921B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921B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921B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921B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921B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921B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921B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921B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921B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21BF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D921B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H23GChar">
    <w:name w:val="_ H_2/3_G Char"/>
    <w:link w:val="H23G"/>
    <w:rsid w:val="00D921BF"/>
    <w:rPr>
      <w:b/>
      <w:lang w:eastAsia="en-US"/>
    </w:rPr>
  </w:style>
  <w:style w:type="paragraph" w:customStyle="1" w:styleId="TabellenformatKlasse2">
    <w:name w:val="Tabellenformat Klasse 2"/>
    <w:basedOn w:val="Normal"/>
    <w:rsid w:val="00D921BF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Style1">
    <w:name w:val="Style1"/>
    <w:basedOn w:val="Normal"/>
    <w:rsid w:val="00D921BF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ar">
    <w:name w:val="_ Single Txt_G Car"/>
    <w:rsid w:val="00D921BF"/>
    <w:rPr>
      <w:lang w:val="en-GB" w:eastAsia="en-US" w:bidi="ar-SA"/>
    </w:rPr>
  </w:style>
  <w:style w:type="character" w:customStyle="1" w:styleId="HChGChar">
    <w:name w:val="_ H _Ch_G Char"/>
    <w:link w:val="HChG"/>
    <w:rsid w:val="00D921BF"/>
    <w:rPr>
      <w:b/>
      <w:sz w:val="28"/>
      <w:lang w:eastAsia="en-US"/>
    </w:rPr>
  </w:style>
  <w:style w:type="numbering" w:customStyle="1" w:styleId="1111111">
    <w:name w:val="1 / 1.1 / 1.1.11"/>
    <w:basedOn w:val="NoList"/>
    <w:next w:val="111111"/>
    <w:semiHidden/>
    <w:rsid w:val="00D921BF"/>
  </w:style>
  <w:style w:type="paragraph" w:customStyle="1" w:styleId="Nummerierung1">
    <w:name w:val="Nummerierung 1"/>
    <w:basedOn w:val="Normal"/>
    <w:rsid w:val="00D921BF"/>
    <w:pPr>
      <w:numPr>
        <w:numId w:val="22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Normalcentr1">
    <w:name w:val="Normal centré1"/>
    <w:basedOn w:val="Normal"/>
    <w:rsid w:val="00D921BF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D921BF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CommentSubjectChar">
    <w:name w:val="Comment Subject Char"/>
    <w:rsid w:val="00D921BF"/>
    <w:rPr>
      <w:lang w:val="en-GB" w:eastAsia="en-US"/>
    </w:rPr>
  </w:style>
  <w:style w:type="paragraph" w:customStyle="1" w:styleId="2Para">
    <w:name w:val="2Para"/>
    <w:basedOn w:val="Normal"/>
    <w:rsid w:val="00D921BF"/>
    <w:pPr>
      <w:numPr>
        <w:ilvl w:val="1"/>
        <w:numId w:val="23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2"/>
    </w:rPr>
  </w:style>
  <w:style w:type="paragraph" w:customStyle="1" w:styleId="3Para">
    <w:name w:val="3Para"/>
    <w:basedOn w:val="Normal"/>
    <w:rsid w:val="00D921BF"/>
    <w:pPr>
      <w:numPr>
        <w:ilvl w:val="2"/>
        <w:numId w:val="23"/>
      </w:numPr>
      <w:tabs>
        <w:tab w:val="left" w:pos="1440"/>
      </w:tabs>
      <w:suppressAutoHyphens w:val="0"/>
      <w:autoSpaceDE w:val="0"/>
      <w:autoSpaceDN w:val="0"/>
      <w:adjustRightInd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4Para">
    <w:name w:val="4Para"/>
    <w:basedOn w:val="Normal"/>
    <w:rsid w:val="00D921BF"/>
    <w:pPr>
      <w:numPr>
        <w:ilvl w:val="3"/>
        <w:numId w:val="23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5Para">
    <w:name w:val="5Para"/>
    <w:basedOn w:val="Normal"/>
    <w:rsid w:val="00D921BF"/>
    <w:pPr>
      <w:numPr>
        <w:ilvl w:val="4"/>
        <w:numId w:val="23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6Para">
    <w:name w:val="6Para"/>
    <w:basedOn w:val="Normal"/>
    <w:rsid w:val="00D921BF"/>
    <w:pPr>
      <w:numPr>
        <w:ilvl w:val="5"/>
        <w:numId w:val="23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7Para">
    <w:name w:val="7Para"/>
    <w:basedOn w:val="Normal"/>
    <w:rsid w:val="00D921BF"/>
    <w:pPr>
      <w:numPr>
        <w:ilvl w:val="6"/>
        <w:numId w:val="23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8Para">
    <w:name w:val="8Para"/>
    <w:basedOn w:val="Normal"/>
    <w:rsid w:val="00D921BF"/>
    <w:pPr>
      <w:numPr>
        <w:ilvl w:val="7"/>
        <w:numId w:val="23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1Heading">
    <w:name w:val="1Heading"/>
    <w:basedOn w:val="TOC1"/>
    <w:next w:val="2Para"/>
    <w:rsid w:val="00D921BF"/>
    <w:pPr>
      <w:keepNext/>
      <w:numPr>
        <w:numId w:val="23"/>
      </w:numPr>
      <w:tabs>
        <w:tab w:val="clear" w:pos="720"/>
        <w:tab w:val="num" w:pos="360"/>
      </w:tabs>
      <w:suppressAutoHyphens w:val="0"/>
      <w:spacing w:before="520" w:after="260" w:line="240" w:lineRule="auto"/>
      <w:ind w:left="0" w:right="2880" w:firstLine="0"/>
      <w:jc w:val="both"/>
      <w:outlineLvl w:val="0"/>
    </w:pPr>
    <w:rPr>
      <w:b/>
      <w:caps/>
      <w:sz w:val="22"/>
      <w:szCs w:val="22"/>
    </w:rPr>
  </w:style>
  <w:style w:type="paragraph" w:styleId="TOC1">
    <w:name w:val="toc 1"/>
    <w:basedOn w:val="Normal"/>
    <w:next w:val="Normal"/>
    <w:autoRedefine/>
    <w:rsid w:val="00D921BF"/>
  </w:style>
  <w:style w:type="paragraph" w:customStyle="1" w:styleId="Docs">
    <w:name w:val="Docs"/>
    <w:basedOn w:val="Normal"/>
    <w:rsid w:val="00D921BF"/>
    <w:pPr>
      <w:keepNext/>
      <w:widowControl w:val="0"/>
      <w:autoSpaceDN w:val="0"/>
      <w:spacing w:after="240" w:line="240" w:lineRule="auto"/>
      <w:textAlignment w:val="baseline"/>
    </w:pPr>
    <w:rPr>
      <w:rFonts w:eastAsia="Lucida Sans Unicode"/>
      <w:kern w:val="3"/>
      <w:sz w:val="24"/>
      <w:szCs w:val="24"/>
      <w:lang w:val="en-US"/>
    </w:rPr>
  </w:style>
  <w:style w:type="character" w:customStyle="1" w:styleId="SC3241789">
    <w:name w:val="SC.3.241789"/>
    <w:rsid w:val="00D921BF"/>
    <w:rPr>
      <w:rFonts w:cs="Times Ten"/>
      <w:color w:val="000000"/>
      <w:sz w:val="20"/>
      <w:szCs w:val="20"/>
    </w:rPr>
  </w:style>
  <w:style w:type="paragraph" w:customStyle="1" w:styleId="ParaNoG">
    <w:name w:val="_ParaNo._G"/>
    <w:basedOn w:val="SingleTxtG"/>
    <w:rsid w:val="00D921BF"/>
  </w:style>
  <w:style w:type="numbering" w:customStyle="1" w:styleId="1ai1">
    <w:name w:val="1 / a / i1"/>
    <w:basedOn w:val="NoList"/>
    <w:next w:val="1ai"/>
    <w:semiHidden/>
    <w:rsid w:val="00D921BF"/>
  </w:style>
  <w:style w:type="numbering" w:customStyle="1" w:styleId="ArticleSection1">
    <w:name w:val="Article / Section1"/>
    <w:basedOn w:val="NoList"/>
    <w:next w:val="ArticleSection"/>
    <w:semiHidden/>
    <w:rsid w:val="00D921BF"/>
    <w:pPr>
      <w:numPr>
        <w:numId w:val="22"/>
      </w:numPr>
    </w:pPr>
  </w:style>
  <w:style w:type="table" w:customStyle="1" w:styleId="TableGrid10">
    <w:name w:val="Table Grid1"/>
    <w:basedOn w:val="TableNormal"/>
    <w:next w:val="TableGrid"/>
    <w:rsid w:val="00D921B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D921BF"/>
    <w:rPr>
      <w:lang w:val="en-GB" w:eastAsia="en-US" w:bidi="ar-SA"/>
    </w:rPr>
  </w:style>
  <w:style w:type="paragraph" w:styleId="Index1">
    <w:name w:val="index 1"/>
    <w:basedOn w:val="Normal"/>
    <w:next w:val="Normal"/>
    <w:autoRedefine/>
    <w:rsid w:val="00D921BF"/>
    <w:pPr>
      <w:suppressAutoHyphens w:val="0"/>
      <w:spacing w:line="240" w:lineRule="auto"/>
      <w:ind w:left="220" w:hanging="220"/>
    </w:pPr>
    <w:rPr>
      <w:sz w:val="22"/>
    </w:rPr>
  </w:style>
  <w:style w:type="paragraph" w:customStyle="1" w:styleId="Betrifft">
    <w:name w:val="Betrifft"/>
    <w:basedOn w:val="Normal"/>
    <w:rsid w:val="00D921BF"/>
    <w:pPr>
      <w:suppressAutoHyphens w:val="0"/>
      <w:spacing w:before="480" w:line="240" w:lineRule="auto"/>
    </w:pPr>
    <w:rPr>
      <w:rFonts w:ascii="Arial" w:hAnsi="Arial"/>
      <w:sz w:val="24"/>
      <w:lang w:val="de-DE" w:eastAsia="de-DE"/>
    </w:rPr>
  </w:style>
  <w:style w:type="paragraph" w:customStyle="1" w:styleId="NormalList123Spalte">
    <w:name w:val="Normal List 123 Spalte"/>
    <w:basedOn w:val="Normal"/>
    <w:rsid w:val="00D921BF"/>
    <w:pPr>
      <w:tabs>
        <w:tab w:val="left" w:pos="215"/>
        <w:tab w:val="left" w:pos="431"/>
        <w:tab w:val="left" w:pos="851"/>
        <w:tab w:val="left" w:pos="1276"/>
      </w:tabs>
      <w:suppressAutoHyphens w:val="0"/>
      <w:spacing w:before="60" w:line="240" w:lineRule="auto"/>
      <w:ind w:left="431" w:hanging="431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-Abschnitt">
    <w:name w:val="- Abschnitt"/>
    <w:basedOn w:val="Normal"/>
    <w:rsid w:val="00D921BF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357" w:hanging="357"/>
      <w:jc w:val="both"/>
    </w:pPr>
    <w:rPr>
      <w:rFonts w:ascii="Arial" w:hAnsi="Arial"/>
      <w:sz w:val="22"/>
      <w:lang w:val="fr-FR" w:eastAsia="de-DE"/>
    </w:rPr>
  </w:style>
  <w:style w:type="paragraph" w:styleId="Revision">
    <w:name w:val="Revision"/>
    <w:hidden/>
    <w:uiPriority w:val="99"/>
    <w:semiHidden/>
    <w:rsid w:val="00D921BF"/>
    <w:rPr>
      <w:lang w:eastAsia="en-US"/>
    </w:rPr>
  </w:style>
  <w:style w:type="paragraph" w:customStyle="1" w:styleId="ParNoG">
    <w:name w:val="_ParNo_G"/>
    <w:basedOn w:val="SingleTxtG"/>
    <w:link w:val="ParNoGCar"/>
    <w:rsid w:val="00D921BF"/>
    <w:pPr>
      <w:numPr>
        <w:numId w:val="24"/>
      </w:numPr>
    </w:pPr>
    <w:rPr>
      <w:lang w:val="fr-CH"/>
    </w:rPr>
  </w:style>
  <w:style w:type="character" w:customStyle="1" w:styleId="apple-converted-space">
    <w:name w:val="apple-converted-space"/>
    <w:basedOn w:val="DefaultParagraphFont"/>
    <w:rsid w:val="00D921BF"/>
  </w:style>
  <w:style w:type="paragraph" w:customStyle="1" w:styleId="NumPar1">
    <w:name w:val="NumPar 1"/>
    <w:basedOn w:val="Normal"/>
    <w:next w:val="Normal"/>
    <w:link w:val="NumPar1Char"/>
    <w:rsid w:val="00D921BF"/>
    <w:pPr>
      <w:tabs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rFonts w:ascii="Arial" w:eastAsia="SimSun" w:hAnsi="Arial"/>
      <w:sz w:val="24"/>
      <w:szCs w:val="24"/>
      <w:lang w:eastAsia="zh-CN"/>
    </w:rPr>
  </w:style>
  <w:style w:type="character" w:customStyle="1" w:styleId="NumPar1Char">
    <w:name w:val="NumPar 1 Char"/>
    <w:basedOn w:val="DefaultParagraphFont"/>
    <w:link w:val="NumPar1"/>
    <w:rsid w:val="00D921BF"/>
    <w:rPr>
      <w:rFonts w:ascii="Arial" w:eastAsia="SimSun" w:hAnsi="Arial"/>
      <w:sz w:val="24"/>
      <w:szCs w:val="24"/>
      <w:lang w:eastAsia="zh-CN"/>
    </w:rPr>
  </w:style>
  <w:style w:type="table" w:customStyle="1" w:styleId="Grilledutableau11">
    <w:name w:val="Grille du tableau11"/>
    <w:basedOn w:val="TableNormal"/>
    <w:next w:val="TableGrid"/>
    <w:rsid w:val="00D921BF"/>
    <w:pPr>
      <w:suppressAutoHyphens/>
      <w:spacing w:line="240" w:lineRule="exac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1">
    <w:name w:val="Grille du tableau111"/>
    <w:basedOn w:val="TableNormal"/>
    <w:next w:val="TableGrid"/>
    <w:rsid w:val="00D921B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Normal"/>
    <w:next w:val="TableGrid"/>
    <w:uiPriority w:val="59"/>
    <w:rsid w:val="00D921BF"/>
    <w:pPr>
      <w:suppressAutoHyphens/>
      <w:spacing w:line="240" w:lineRule="exac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NoGCar">
    <w:name w:val="_ParNo_G Car"/>
    <w:link w:val="ParNoG"/>
    <w:rsid w:val="00D921BF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C731-174D-40FC-AB5B-37B49BF1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Caillot</cp:lastModifiedBy>
  <cp:revision>2</cp:revision>
  <cp:lastPrinted>2016-10-27T12:49:00Z</cp:lastPrinted>
  <dcterms:created xsi:type="dcterms:W3CDTF">2016-10-27T15:41:00Z</dcterms:created>
  <dcterms:modified xsi:type="dcterms:W3CDTF">2016-10-27T15:41:00Z</dcterms:modified>
</cp:coreProperties>
</file>