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17408" w:rsidRPr="0099001C" w:rsidTr="00CE031D">
        <w:trPr>
          <w:cantSplit/>
          <w:trHeight w:hRule="exact" w:val="851"/>
        </w:trPr>
        <w:tc>
          <w:tcPr>
            <w:tcW w:w="9639" w:type="dxa"/>
            <w:tcBorders>
              <w:bottom w:val="single" w:sz="4" w:space="0" w:color="auto"/>
            </w:tcBorders>
            <w:vAlign w:val="bottom"/>
          </w:tcPr>
          <w:p w:rsidR="00717408" w:rsidRPr="0099001C" w:rsidRDefault="00717408" w:rsidP="00671226">
            <w:pPr>
              <w:jc w:val="right"/>
              <w:rPr>
                <w:b/>
                <w:sz w:val="40"/>
                <w:szCs w:val="40"/>
              </w:rPr>
            </w:pPr>
            <w:r>
              <w:rPr>
                <w:b/>
                <w:sz w:val="40"/>
                <w:szCs w:val="40"/>
              </w:rPr>
              <w:t>UN/SCETDG/49</w:t>
            </w:r>
            <w:r w:rsidRPr="00DB1A7F">
              <w:rPr>
                <w:b/>
                <w:sz w:val="40"/>
                <w:szCs w:val="40"/>
              </w:rPr>
              <w:t>/</w:t>
            </w:r>
            <w:r w:rsidRPr="00951EBC">
              <w:rPr>
                <w:b/>
                <w:sz w:val="40"/>
                <w:szCs w:val="40"/>
              </w:rPr>
              <w:t>INF.</w:t>
            </w:r>
            <w:r w:rsidR="00600C38">
              <w:rPr>
                <w:b/>
                <w:sz w:val="40"/>
                <w:szCs w:val="40"/>
              </w:rPr>
              <w:t>6</w:t>
            </w:r>
            <w:r w:rsidR="00671226">
              <w:rPr>
                <w:b/>
                <w:sz w:val="40"/>
                <w:szCs w:val="40"/>
              </w:rPr>
              <w:t>9</w:t>
            </w:r>
          </w:p>
        </w:tc>
      </w:tr>
      <w:tr w:rsidR="00717408" w:rsidTr="00600C38">
        <w:trPr>
          <w:cantSplit/>
          <w:trHeight w:hRule="exact" w:val="2704"/>
        </w:trPr>
        <w:tc>
          <w:tcPr>
            <w:tcW w:w="9639" w:type="dxa"/>
            <w:tcBorders>
              <w:top w:val="single" w:sz="4" w:space="0" w:color="auto"/>
            </w:tcBorders>
          </w:tcPr>
          <w:p w:rsidR="00717408" w:rsidRPr="00951EBC" w:rsidRDefault="00717408" w:rsidP="00CE031D">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17408" w:rsidRPr="00951EBC" w:rsidRDefault="00717408" w:rsidP="00CE031D">
            <w:pPr>
              <w:tabs>
                <w:tab w:val="left" w:pos="8000"/>
              </w:tabs>
              <w:spacing w:before="120"/>
            </w:pPr>
            <w:r w:rsidRPr="00951EBC">
              <w:rPr>
                <w:b/>
              </w:rPr>
              <w:t>Sub-Committee of Experts on the Transport of Dangerous Goods</w:t>
            </w:r>
            <w:r w:rsidRPr="00951EBC">
              <w:tab/>
            </w:r>
            <w:r w:rsidR="00EA3610">
              <w:t>30</w:t>
            </w:r>
            <w:r>
              <w:t xml:space="preserve"> June 2016</w:t>
            </w:r>
          </w:p>
          <w:p w:rsidR="00717408" w:rsidRPr="00951EBC" w:rsidRDefault="00717408" w:rsidP="00CE031D">
            <w:pPr>
              <w:spacing w:before="120"/>
              <w:rPr>
                <w:b/>
              </w:rPr>
            </w:pPr>
            <w:r w:rsidRPr="00951EBC">
              <w:rPr>
                <w:b/>
              </w:rPr>
              <w:t>Forty-</w:t>
            </w:r>
            <w:r>
              <w:rPr>
                <w:b/>
              </w:rPr>
              <w:t>ninth</w:t>
            </w:r>
            <w:r w:rsidRPr="00951EBC">
              <w:rPr>
                <w:b/>
              </w:rPr>
              <w:t xml:space="preserve"> session</w:t>
            </w:r>
          </w:p>
          <w:p w:rsidR="00717408" w:rsidRDefault="00717408" w:rsidP="00CE031D">
            <w:r w:rsidRPr="00951EBC">
              <w:t xml:space="preserve">Geneva, </w:t>
            </w:r>
            <w:r>
              <w:t>27 June – 6 July 2016</w:t>
            </w:r>
          </w:p>
          <w:p w:rsidR="00717408" w:rsidRPr="00574027" w:rsidRDefault="00717408" w:rsidP="00CE031D">
            <w:r w:rsidRPr="00574027">
              <w:t xml:space="preserve">Item </w:t>
            </w:r>
            <w:r w:rsidR="00574027" w:rsidRPr="00574027">
              <w:t>7</w:t>
            </w:r>
            <w:r w:rsidRPr="00574027">
              <w:t xml:space="preserve"> of the provisional agenda</w:t>
            </w:r>
          </w:p>
          <w:p w:rsidR="00223F9F" w:rsidRDefault="00574027" w:rsidP="00574027">
            <w:pPr>
              <w:spacing w:line="240" w:lineRule="exact"/>
              <w:rPr>
                <w:b/>
                <w:bCs/>
                <w:lang w:eastAsia="en-GB"/>
              </w:rPr>
            </w:pPr>
            <w:r>
              <w:rPr>
                <w:b/>
                <w:bCs/>
                <w:lang w:eastAsia="en-GB"/>
              </w:rPr>
              <w:t xml:space="preserve">Global harmonization of transport of dangerous goods regulations </w:t>
            </w:r>
          </w:p>
          <w:p w:rsidR="00717408" w:rsidRDefault="00574027" w:rsidP="00574027">
            <w:pPr>
              <w:spacing w:line="240" w:lineRule="exact"/>
            </w:pPr>
            <w:r>
              <w:rPr>
                <w:b/>
                <w:bCs/>
                <w:lang w:eastAsia="en-GB"/>
              </w:rPr>
              <w:t>with the Model Regulations</w:t>
            </w:r>
          </w:p>
        </w:tc>
      </w:tr>
    </w:tbl>
    <w:p w:rsidR="00671226" w:rsidRPr="00705565" w:rsidRDefault="00760F29" w:rsidP="00671226">
      <w:pPr>
        <w:pStyle w:val="HChG"/>
      </w:pPr>
      <w:r w:rsidRPr="009E7ABD">
        <w:rPr>
          <w:rFonts w:eastAsia="MS Mincho"/>
          <w:lang w:val="en-US" w:eastAsia="ja-JP"/>
        </w:rPr>
        <w:tab/>
      </w:r>
      <w:r w:rsidR="00671226">
        <w:tab/>
      </w:r>
      <w:r w:rsidR="00671226" w:rsidRPr="00671226">
        <w:t>Provisions</w:t>
      </w:r>
      <w:r w:rsidR="00671226" w:rsidRPr="00705565">
        <w:t xml:space="preserve"> for lithium batteries installed in closed cargo transport units </w:t>
      </w:r>
    </w:p>
    <w:p w:rsidR="00671226" w:rsidRPr="00705565" w:rsidRDefault="00671226" w:rsidP="00671226">
      <w:pPr>
        <w:pStyle w:val="H1G"/>
      </w:pPr>
      <w:r w:rsidRPr="00705565">
        <w:tab/>
      </w:r>
      <w:r w:rsidRPr="00705565">
        <w:tab/>
        <w:t>Transmitted by PRBA - The Rechargeable Battery Association</w:t>
      </w:r>
    </w:p>
    <w:p w:rsidR="00671226" w:rsidRDefault="00671226" w:rsidP="00671226">
      <w:pPr>
        <w:pStyle w:val="SingleTxtG"/>
        <w:rPr>
          <w:lang w:val="en-US"/>
        </w:rPr>
      </w:pPr>
      <w:r>
        <w:rPr>
          <w:lang w:val="en-US"/>
        </w:rPr>
        <w:t>1.</w:t>
      </w:r>
      <w:r>
        <w:rPr>
          <w:lang w:val="en-US"/>
        </w:rPr>
        <w:tab/>
        <w:t xml:space="preserve">The </w:t>
      </w:r>
      <w:r w:rsidRPr="00671226">
        <w:t>following</w:t>
      </w:r>
      <w:r>
        <w:rPr>
          <w:lang w:val="en-US"/>
        </w:rPr>
        <w:t xml:space="preserve"> proposal respond </w:t>
      </w:r>
      <w:proofErr w:type="spellStart"/>
      <w:r>
        <w:rPr>
          <w:lang w:val="en-US"/>
        </w:rPr>
        <w:t>sto</w:t>
      </w:r>
      <w:proofErr w:type="spellEnd"/>
      <w:r>
        <w:rPr>
          <w:lang w:val="en-US"/>
        </w:rPr>
        <w:t xml:space="preserve"> comments on PRBA’s working document </w:t>
      </w:r>
      <w:r w:rsidRPr="0090429B">
        <w:rPr>
          <w:lang w:val="en-US"/>
        </w:rPr>
        <w:t>ST/SG/AC.10/C.3/2016/41 for lithium batteries installed in transport units</w:t>
      </w:r>
      <w:r>
        <w:rPr>
          <w:lang w:val="en-US"/>
        </w:rPr>
        <w:t>.</w:t>
      </w:r>
    </w:p>
    <w:p w:rsidR="00671226" w:rsidRPr="0090429B" w:rsidRDefault="00671226" w:rsidP="00671226">
      <w:pPr>
        <w:pStyle w:val="HChG"/>
        <w:rPr>
          <w:lang w:val="en-US"/>
        </w:rPr>
      </w:pPr>
      <w:r>
        <w:rPr>
          <w:lang w:val="en-US"/>
        </w:rPr>
        <w:tab/>
      </w:r>
      <w:r>
        <w:rPr>
          <w:lang w:val="en-US"/>
        </w:rPr>
        <w:tab/>
      </w:r>
      <w:r w:rsidRPr="0090429B">
        <w:rPr>
          <w:lang w:val="en-US"/>
        </w:rPr>
        <w:t>P</w:t>
      </w:r>
      <w:r>
        <w:rPr>
          <w:lang w:val="en-US"/>
        </w:rPr>
        <w:t>roposal</w:t>
      </w:r>
    </w:p>
    <w:p w:rsidR="00671226" w:rsidRPr="00705565" w:rsidRDefault="00671226" w:rsidP="00671226">
      <w:pPr>
        <w:pStyle w:val="SingleTxtG"/>
        <w:rPr>
          <w:lang w:val="en-US"/>
        </w:rPr>
      </w:pPr>
      <w:r w:rsidRPr="00705565">
        <w:rPr>
          <w:lang w:val="en-US"/>
        </w:rPr>
        <w:t>In the Dangerous Goods List in Chapter 3.2, add a new entry to read as follows:</w:t>
      </w:r>
    </w:p>
    <w:tbl>
      <w:tblPr>
        <w:tblW w:w="995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34"/>
        <w:gridCol w:w="2016"/>
        <w:gridCol w:w="686"/>
        <w:gridCol w:w="563"/>
        <w:gridCol w:w="703"/>
        <w:gridCol w:w="664"/>
        <w:gridCol w:w="622"/>
        <w:gridCol w:w="623"/>
        <w:gridCol w:w="967"/>
        <w:gridCol w:w="850"/>
        <w:gridCol w:w="761"/>
        <w:gridCol w:w="762"/>
      </w:tblGrid>
      <w:tr w:rsidR="00671226" w:rsidRPr="00671226" w:rsidTr="00671226">
        <w:trPr>
          <w:cantSplit/>
          <w:tblHeader/>
        </w:trPr>
        <w:tc>
          <w:tcPr>
            <w:tcW w:w="734" w:type="dxa"/>
            <w:vMerge w:val="restart"/>
            <w:tcBorders>
              <w:top w:val="single" w:sz="4" w:space="0" w:color="auto"/>
              <w:left w:val="single" w:sz="4" w:space="0" w:color="auto"/>
              <w:right w:val="single" w:sz="4" w:space="0" w:color="auto"/>
            </w:tcBorders>
            <w:shd w:val="clear" w:color="auto" w:fill="auto"/>
            <w:vAlign w:val="center"/>
          </w:tcPr>
          <w:p w:rsidR="00671226" w:rsidRPr="00671226" w:rsidRDefault="00671226" w:rsidP="00671226">
            <w:pPr>
              <w:spacing w:before="40" w:after="120" w:line="276" w:lineRule="auto"/>
              <w:jc w:val="center"/>
              <w:rPr>
                <w:b/>
                <w:bCs/>
                <w:sz w:val="18"/>
                <w:szCs w:val="18"/>
              </w:rPr>
            </w:pPr>
            <w:r w:rsidRPr="00671226">
              <w:rPr>
                <w:b/>
                <w:bCs/>
                <w:sz w:val="18"/>
                <w:szCs w:val="18"/>
              </w:rPr>
              <w:t>UN No.</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671226" w:rsidRPr="00671226" w:rsidRDefault="00671226" w:rsidP="00671226">
            <w:pPr>
              <w:spacing w:before="40" w:after="120" w:line="276" w:lineRule="auto"/>
              <w:jc w:val="center"/>
              <w:rPr>
                <w:b/>
                <w:bCs/>
                <w:sz w:val="18"/>
                <w:szCs w:val="18"/>
              </w:rPr>
            </w:pPr>
            <w:r w:rsidRPr="00671226">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671226" w:rsidRPr="00671226" w:rsidRDefault="00671226" w:rsidP="00671226">
            <w:pPr>
              <w:spacing w:before="40" w:after="120" w:line="276" w:lineRule="auto"/>
              <w:ind w:left="-57" w:right="-57"/>
              <w:jc w:val="center"/>
              <w:rPr>
                <w:b/>
                <w:bCs/>
                <w:sz w:val="18"/>
                <w:szCs w:val="18"/>
              </w:rPr>
            </w:pPr>
            <w:r w:rsidRPr="00671226">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671226" w:rsidRPr="00671226" w:rsidRDefault="00671226" w:rsidP="00671226">
            <w:pPr>
              <w:spacing w:before="40" w:after="120" w:line="276" w:lineRule="auto"/>
              <w:jc w:val="center"/>
              <w:rPr>
                <w:b/>
                <w:bCs/>
                <w:sz w:val="18"/>
                <w:szCs w:val="18"/>
              </w:rPr>
            </w:pPr>
            <w:proofErr w:type="spellStart"/>
            <w:r w:rsidRPr="00671226">
              <w:rPr>
                <w:b/>
                <w:bCs/>
                <w:sz w:val="18"/>
                <w:szCs w:val="18"/>
              </w:rPr>
              <w:t>Subsi</w:t>
            </w:r>
            <w:proofErr w:type="spellEnd"/>
            <w:r w:rsidRPr="00671226">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671226" w:rsidRPr="00671226" w:rsidRDefault="00671226" w:rsidP="00671226">
            <w:pPr>
              <w:spacing w:before="40" w:after="120" w:line="276" w:lineRule="auto"/>
              <w:jc w:val="center"/>
              <w:rPr>
                <w:b/>
                <w:bCs/>
                <w:sz w:val="18"/>
                <w:szCs w:val="18"/>
              </w:rPr>
            </w:pPr>
            <w:r w:rsidRPr="00671226">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671226" w:rsidRPr="00671226" w:rsidRDefault="00671226" w:rsidP="00671226">
            <w:pPr>
              <w:spacing w:before="40" w:after="120" w:line="276" w:lineRule="auto"/>
              <w:jc w:val="center"/>
              <w:rPr>
                <w:b/>
                <w:bCs/>
                <w:sz w:val="18"/>
                <w:szCs w:val="18"/>
              </w:rPr>
            </w:pPr>
            <w:r w:rsidRPr="00671226">
              <w:rPr>
                <w:b/>
                <w:bCs/>
                <w:sz w:val="18"/>
                <w:szCs w:val="18"/>
              </w:rPr>
              <w:t xml:space="preserve">Special </w:t>
            </w:r>
            <w:proofErr w:type="spellStart"/>
            <w:r w:rsidRPr="00671226">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671226" w:rsidRPr="00671226" w:rsidRDefault="00671226" w:rsidP="00671226">
            <w:pPr>
              <w:spacing w:before="40" w:after="120" w:line="276" w:lineRule="auto"/>
              <w:jc w:val="center"/>
              <w:rPr>
                <w:b/>
                <w:bCs/>
                <w:sz w:val="18"/>
                <w:szCs w:val="18"/>
              </w:rPr>
            </w:pPr>
            <w:r w:rsidRPr="00671226">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roofErr w:type="spellStart"/>
            <w:r w:rsidRPr="00671226">
              <w:rPr>
                <w:b/>
                <w:bCs/>
                <w:sz w:val="18"/>
                <w:szCs w:val="18"/>
              </w:rPr>
              <w:t>Packagings</w:t>
            </w:r>
            <w:proofErr w:type="spellEnd"/>
            <w:r w:rsidRPr="00671226">
              <w:rPr>
                <w:b/>
                <w:bCs/>
                <w:sz w:val="18"/>
                <w:szCs w:val="18"/>
              </w:rPr>
              <w:t xml:space="preserve">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iCs/>
                <w:sz w:val="18"/>
                <w:szCs w:val="18"/>
              </w:rPr>
            </w:pPr>
            <w:r w:rsidRPr="00671226">
              <w:rPr>
                <w:b/>
                <w:bCs/>
                <w:iCs/>
                <w:sz w:val="18"/>
                <w:szCs w:val="18"/>
              </w:rPr>
              <w:t>Portable tanks and bulk containers</w:t>
            </w:r>
          </w:p>
        </w:tc>
      </w:tr>
      <w:tr w:rsidR="00671226" w:rsidRPr="00671226" w:rsidTr="00671226">
        <w:trPr>
          <w:cantSplit/>
          <w:tblHeader/>
        </w:trPr>
        <w:tc>
          <w:tcPr>
            <w:tcW w:w="734" w:type="dxa"/>
            <w:vMerge/>
            <w:tcBorders>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
        </w:tc>
        <w:tc>
          <w:tcPr>
            <w:tcW w:w="2016" w:type="dxa"/>
            <w:vMerge/>
            <w:tcBorders>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r w:rsidRPr="00671226">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r w:rsidRPr="00671226">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jc w:val="center"/>
              <w:rPr>
                <w:b/>
                <w:bCs/>
                <w:sz w:val="18"/>
                <w:szCs w:val="18"/>
              </w:rPr>
            </w:pPr>
            <w:proofErr w:type="spellStart"/>
            <w:r w:rsidRPr="00671226">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71226" w:rsidRPr="00671226" w:rsidRDefault="00671226" w:rsidP="00671226">
            <w:pPr>
              <w:suppressAutoHyphens w:val="0"/>
              <w:spacing w:before="40" w:after="120" w:line="276" w:lineRule="auto"/>
              <w:ind w:left="-57" w:right="-57"/>
              <w:jc w:val="center"/>
              <w:rPr>
                <w:b/>
                <w:bCs/>
                <w:iCs/>
                <w:sz w:val="18"/>
                <w:szCs w:val="18"/>
              </w:rPr>
            </w:pPr>
            <w:r w:rsidRPr="00671226">
              <w:rPr>
                <w:b/>
                <w:bCs/>
                <w:iCs/>
                <w:sz w:val="18"/>
                <w:szCs w:val="18"/>
              </w:rPr>
              <w:t>Special provisions</w:t>
            </w:r>
          </w:p>
        </w:tc>
      </w:tr>
      <w:tr w:rsidR="00671226" w:rsidRPr="00671226" w:rsidTr="00671226">
        <w:trPr>
          <w:cantSplit/>
          <w:tblHeader/>
        </w:trPr>
        <w:tc>
          <w:tcPr>
            <w:tcW w:w="734"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szCs w:val="18"/>
              </w:rPr>
            </w:pPr>
            <w:r w:rsidRPr="00671226">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before="40" w:after="120" w:line="276" w:lineRule="auto"/>
              <w:jc w:val="center"/>
              <w:rPr>
                <w:bCs/>
                <w:iCs/>
                <w:szCs w:val="18"/>
              </w:rPr>
            </w:pPr>
            <w:r w:rsidRPr="00671226">
              <w:rPr>
                <w:bCs/>
                <w:iCs/>
                <w:szCs w:val="18"/>
              </w:rPr>
              <w:t>(11)</w:t>
            </w:r>
          </w:p>
        </w:tc>
      </w:tr>
      <w:tr w:rsidR="00671226" w:rsidRPr="00671226" w:rsidTr="00671226">
        <w:trPr>
          <w:cantSplit/>
        </w:trPr>
        <w:tc>
          <w:tcPr>
            <w:tcW w:w="734"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rPr>
                <w:sz w:val="16"/>
                <w:szCs w:val="16"/>
              </w:rPr>
            </w:pPr>
            <w:r w:rsidRPr="00671226">
              <w:rPr>
                <w:sz w:val="16"/>
                <w:szCs w:val="16"/>
              </w:rPr>
              <w:t>35AB</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rPr>
                <w:sz w:val="16"/>
                <w:szCs w:val="16"/>
              </w:rPr>
            </w:pPr>
            <w:r w:rsidRPr="00671226">
              <w:rPr>
                <w:sz w:val="16"/>
                <w:szCs w:val="16"/>
              </w:rPr>
              <w:t>LITHIUM BATTERIES INSTALLED IN TRANSPORT UNIT lithium ion batteries or lithium metal batteries</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rPr>
            </w:pPr>
            <w:r w:rsidRPr="00671226">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trike/>
                <w:color w:val="FF0000"/>
                <w:sz w:val="16"/>
                <w:szCs w:val="16"/>
                <w:lang w:eastAsia="nb-NO"/>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lang w:eastAsia="nb-NO"/>
              </w:rPr>
            </w:pPr>
            <w:r w:rsidRPr="00671226">
              <w:rPr>
                <w:sz w:val="16"/>
                <w:szCs w:val="16"/>
                <w:lang w:eastAsia="nb-NO"/>
              </w:rPr>
              <w:t>XXX</w:t>
            </w:r>
            <w:r w:rsidRPr="00671226">
              <w:rPr>
                <w:sz w:val="16"/>
                <w:szCs w:val="16"/>
                <w:lang w:eastAsia="nb-NO"/>
              </w:rPr>
              <w:br/>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lang w:eastAsia="nb-NO"/>
              </w:rPr>
            </w:pPr>
            <w:r w:rsidRPr="00671226">
              <w:rPr>
                <w:sz w:val="16"/>
                <w:szCs w:val="16"/>
              </w:rPr>
              <w:t>E0</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lang w:eastAsia="nb-NO"/>
              </w:rPr>
            </w:pPr>
            <w:r w:rsidRPr="00671226">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lang w:eastAsia="nb-N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71226" w:rsidRPr="00671226" w:rsidRDefault="00671226" w:rsidP="00671226">
            <w:pPr>
              <w:suppressAutoHyphens w:val="0"/>
              <w:spacing w:line="200" w:lineRule="exact"/>
              <w:jc w:val="center"/>
              <w:rPr>
                <w:sz w:val="16"/>
                <w:szCs w:val="16"/>
                <w:lang w:eastAsia="nb-NO"/>
              </w:rPr>
            </w:pPr>
          </w:p>
        </w:tc>
      </w:tr>
    </w:tbl>
    <w:p w:rsidR="00671226" w:rsidRDefault="00671226" w:rsidP="00671226">
      <w:pPr>
        <w:pStyle w:val="SingleTxtG"/>
        <w:rPr>
          <w:lang w:val="en-US"/>
        </w:rPr>
      </w:pPr>
    </w:p>
    <w:p w:rsidR="00671226" w:rsidRPr="00705565" w:rsidRDefault="00671226" w:rsidP="00671226">
      <w:pPr>
        <w:pStyle w:val="SingleTxtG"/>
        <w:rPr>
          <w:lang w:val="en-US"/>
        </w:rPr>
      </w:pPr>
      <w:r w:rsidRPr="00671226">
        <w:t>In</w:t>
      </w:r>
      <w:r w:rsidRPr="00705565">
        <w:rPr>
          <w:lang w:val="en-US"/>
        </w:rPr>
        <w:t xml:space="preserve"> Chapter 3.3, add new Special Provision XXX to </w:t>
      </w:r>
      <w:r w:rsidRPr="00705565">
        <w:t>read</w:t>
      </w:r>
      <w:r w:rsidRPr="00705565">
        <w:rPr>
          <w:lang w:val="en-US"/>
        </w:rPr>
        <w:t>:</w:t>
      </w:r>
    </w:p>
    <w:p w:rsidR="00671226" w:rsidRPr="00671226" w:rsidRDefault="00671226" w:rsidP="00671226">
      <w:pPr>
        <w:pStyle w:val="SingleTxtG"/>
      </w:pPr>
      <w:r>
        <w:t xml:space="preserve">XXX </w:t>
      </w:r>
      <w:r w:rsidRPr="00671226">
        <w:t xml:space="preserve">This entry only applies to UN35XX for lithium ion batteries or lithium metal batteries installed in a transport unit and designed only to provide power external to the transport unit.  The lithium batteries shall meet the requirements of 2.9.4(a) – (e) and contain the necessary systems to prevent overcharge and over discharge between the batteries.  </w:t>
      </w:r>
    </w:p>
    <w:p w:rsidR="00671226" w:rsidRPr="00671226" w:rsidRDefault="00671226" w:rsidP="00671226">
      <w:pPr>
        <w:pStyle w:val="SingleTxtG"/>
      </w:pPr>
      <w:r w:rsidRPr="00671226">
        <w:t xml:space="preserve">The batteries shall be securely attached to the interior structure of the transport unit (e.g., by means of placement in racks, cabinets, etc.) in such a manner as to prevent short circuits, accidental operation, and significant movement relative to the transport unit under the shocks, loadings and vibrations normally incident to transport.  Dangerous goods necessary for the safe and proper operation of the transport unit (e.g., fire extinguishing systems and air conditioning systems), shall be properly secured to or </w:t>
      </w:r>
    </w:p>
    <w:p w:rsidR="00671226" w:rsidRDefault="00671226">
      <w:pPr>
        <w:suppressAutoHyphens w:val="0"/>
        <w:spacing w:line="240" w:lineRule="auto"/>
        <w:rPr>
          <w:lang w:val="en-US"/>
        </w:rPr>
      </w:pPr>
      <w:r>
        <w:rPr>
          <w:lang w:val="en-US"/>
        </w:rPr>
        <w:br w:type="page"/>
      </w:r>
    </w:p>
    <w:p w:rsidR="00671226" w:rsidRPr="00671226" w:rsidRDefault="00671226" w:rsidP="00671226">
      <w:pPr>
        <w:pStyle w:val="SingleTxtG"/>
      </w:pPr>
      <w:proofErr w:type="gramStart"/>
      <w:r w:rsidRPr="00671226">
        <w:lastRenderedPageBreak/>
        <w:t>installed</w:t>
      </w:r>
      <w:proofErr w:type="gramEnd"/>
      <w:r w:rsidRPr="00671226">
        <w:t xml:space="preserve"> in the transport unit and are not otherwise subject to these Regulations.  </w:t>
      </w:r>
      <w:proofErr w:type="gramStart"/>
      <w:r w:rsidRPr="00671226">
        <w:t>Dangerous goods not necessary for the safe and proper operation of the transport unit shall not be transported within the transport unit.</w:t>
      </w:r>
      <w:proofErr w:type="gramEnd"/>
    </w:p>
    <w:p w:rsidR="00671226" w:rsidRPr="00671226" w:rsidRDefault="00671226" w:rsidP="00671226">
      <w:pPr>
        <w:pStyle w:val="SingleTxtG"/>
      </w:pPr>
      <w:r w:rsidRPr="00671226">
        <w:t xml:space="preserve">The batteries inside the transport unit are not subject to marking or labelling requirements.  The transport unit shall display the UN number in accordance with 5.3.2.1 and be </w:t>
      </w:r>
      <w:proofErr w:type="spellStart"/>
      <w:r w:rsidRPr="00671226">
        <w:t>placarded</w:t>
      </w:r>
      <w:proofErr w:type="spellEnd"/>
      <w:r w:rsidRPr="00671226">
        <w:t xml:space="preserve"> on two opposing sides in accordance with 5.3.1.1.2.</w:t>
      </w:r>
    </w:p>
    <w:p w:rsidR="00760F29" w:rsidRPr="00671226" w:rsidRDefault="00671226" w:rsidP="00671226">
      <w:pPr>
        <w:pStyle w:val="SingleTxtG"/>
        <w:spacing w:before="240" w:after="0"/>
        <w:jc w:val="center"/>
        <w:rPr>
          <w:u w:val="single"/>
        </w:rPr>
      </w:pPr>
      <w:r>
        <w:rPr>
          <w:u w:val="single"/>
        </w:rPr>
        <w:tab/>
      </w:r>
      <w:r>
        <w:rPr>
          <w:u w:val="single"/>
        </w:rPr>
        <w:tab/>
      </w:r>
      <w:r>
        <w:rPr>
          <w:u w:val="single"/>
        </w:rPr>
        <w:tab/>
      </w:r>
      <w:bookmarkStart w:id="0" w:name="_GoBack"/>
      <w:bookmarkEnd w:id="0"/>
    </w:p>
    <w:sectPr w:rsidR="00760F29" w:rsidRPr="00671226" w:rsidSect="004735A5">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33" w:rsidRDefault="00302833" w:rsidP="00760F29">
      <w:pPr>
        <w:spacing w:line="240" w:lineRule="auto"/>
      </w:pPr>
      <w:r>
        <w:separator/>
      </w:r>
    </w:p>
  </w:endnote>
  <w:endnote w:type="continuationSeparator" w:id="0">
    <w:p w:rsidR="00302833" w:rsidRDefault="00302833"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143"/>
      <w:docPartObj>
        <w:docPartGallery w:val="Page Numbers (Bottom of Page)"/>
        <w:docPartUnique/>
      </w:docPartObj>
    </w:sdtPr>
    <w:sdtEndPr>
      <w:rPr>
        <w:b/>
        <w:noProof/>
        <w:sz w:val="18"/>
      </w:rPr>
    </w:sdtEndPr>
    <w:sdtContent>
      <w:p w:rsidR="00EA3610" w:rsidRPr="00AA3D2B" w:rsidRDefault="00AC50C4">
        <w:pPr>
          <w:pStyle w:val="Footer"/>
          <w:rPr>
            <w:b/>
            <w:sz w:val="18"/>
          </w:rPr>
        </w:pPr>
        <w:r w:rsidRPr="00AA3D2B">
          <w:rPr>
            <w:b/>
            <w:sz w:val="18"/>
          </w:rPr>
          <w:fldChar w:fldCharType="begin"/>
        </w:r>
        <w:r w:rsidR="00EA3610" w:rsidRPr="00AA3D2B">
          <w:rPr>
            <w:b/>
            <w:sz w:val="18"/>
          </w:rPr>
          <w:instrText xml:space="preserve"> PAGE   \* MERGEFORMAT </w:instrText>
        </w:r>
        <w:r w:rsidRPr="00AA3D2B">
          <w:rPr>
            <w:b/>
            <w:sz w:val="18"/>
          </w:rPr>
          <w:fldChar w:fldCharType="separate"/>
        </w:r>
        <w:r w:rsidR="00671226">
          <w:rPr>
            <w:b/>
            <w:noProof/>
            <w:sz w:val="18"/>
          </w:rPr>
          <w:t>2</w:t>
        </w:r>
        <w:r w:rsidRPr="00AA3D2B">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7124"/>
      <w:docPartObj>
        <w:docPartGallery w:val="Page Numbers (Bottom of Page)"/>
        <w:docPartUnique/>
      </w:docPartObj>
    </w:sdtPr>
    <w:sdtEndPr>
      <w:rPr>
        <w:b/>
        <w:noProof/>
        <w:sz w:val="18"/>
      </w:rPr>
    </w:sdtEndPr>
    <w:sdtContent>
      <w:p w:rsidR="00EA3610" w:rsidRPr="00AA3D2B" w:rsidRDefault="00AC50C4">
        <w:pPr>
          <w:pStyle w:val="Footer"/>
          <w:jc w:val="right"/>
          <w:rPr>
            <w:b/>
            <w:sz w:val="18"/>
          </w:rPr>
        </w:pPr>
        <w:r w:rsidRPr="00AA3D2B">
          <w:rPr>
            <w:b/>
            <w:sz w:val="18"/>
          </w:rPr>
          <w:fldChar w:fldCharType="begin"/>
        </w:r>
        <w:r w:rsidR="00EA3610" w:rsidRPr="00AA3D2B">
          <w:rPr>
            <w:b/>
            <w:sz w:val="18"/>
          </w:rPr>
          <w:instrText xml:space="preserve"> PAGE   \* MERGEFORMAT </w:instrText>
        </w:r>
        <w:r w:rsidRPr="00AA3D2B">
          <w:rPr>
            <w:b/>
            <w:sz w:val="18"/>
          </w:rPr>
          <w:fldChar w:fldCharType="separate"/>
        </w:r>
        <w:r w:rsidR="004735A5">
          <w:rPr>
            <w:b/>
            <w:noProof/>
            <w:sz w:val="18"/>
          </w:rPr>
          <w:t>1</w:t>
        </w:r>
        <w:r w:rsidRPr="00AA3D2B">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33" w:rsidRDefault="00302833" w:rsidP="00760F29">
      <w:pPr>
        <w:spacing w:line="240" w:lineRule="auto"/>
      </w:pPr>
      <w:r>
        <w:separator/>
      </w:r>
    </w:p>
  </w:footnote>
  <w:footnote w:type="continuationSeparator" w:id="0">
    <w:p w:rsidR="00302833" w:rsidRDefault="00302833"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10" w:rsidRPr="00600C38" w:rsidRDefault="00671226" w:rsidP="00600C38">
    <w:pPr>
      <w:pStyle w:val="Header"/>
      <w:rPr>
        <w:szCs w:val="18"/>
      </w:rPr>
    </w:pPr>
    <w:r>
      <w:rPr>
        <w:szCs w:val="18"/>
      </w:rPr>
      <w:t>UN/SCETDG/49/INF.69</w:t>
    </w:r>
    <w:r w:rsidR="00F236E3">
      <w:rPr>
        <w:noProof/>
        <w:lang w:eastAsia="en-GB"/>
      </w:rPr>
      <mc:AlternateContent>
        <mc:Choice Requires="wps">
          <w:drawing>
            <wp:anchor distT="0" distB="0" distL="114300" distR="114300" simplePos="0" relativeHeight="251679744" behindDoc="0" locked="0" layoutInCell="1" allowOverlap="1" wp14:anchorId="7B5F22C4" wp14:editId="0BC5C300">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610" w:rsidRDefault="00EA3610"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78pt;margin-top:.6pt;width:17pt;height:48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" stroked="f">
              <v:textbox style="layout-flow:vertical" inset="0,0,0,0">
                <w:txbxContent>
                  <w:p w:rsidR="00EA3610" w:rsidRDefault="00EA3610" w:rsidP="0062617C">
                    <w:pPr>
                      <w:pStyle w:val="Header"/>
                    </w:pPr>
                    <w:r>
                      <w:t>UN/SCETDG/49/</w:t>
                    </w:r>
                    <w:proofErr w:type="spellStart"/>
                    <w:r>
                      <w:t>INF.xx</w:t>
                    </w:r>
                    <w:proofErr w:type="spellEnd"/>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10" w:rsidRPr="00CE031D" w:rsidRDefault="00EA3610" w:rsidP="00BB2536">
    <w:pPr>
      <w:pStyle w:val="Header"/>
      <w:rPr>
        <w:szCs w:val="18"/>
      </w:rPr>
    </w:pPr>
  </w:p>
  <w:p w:rsidR="00EA3610" w:rsidRPr="00CE031D" w:rsidRDefault="00F236E3" w:rsidP="0062617C">
    <w:pPr>
      <w:pStyle w:val="Header"/>
      <w:pBdr>
        <w:bottom w:val="none" w:sz="0" w:space="0" w:color="auto"/>
      </w:pBdr>
    </w:pPr>
    <w:r>
      <w:rPr>
        <w:noProof/>
        <w:lang w:eastAsia="en-GB"/>
      </w:rPr>
      <mc:AlternateContent>
        <mc:Choice Requires="wps">
          <w:drawing>
            <wp:anchor distT="0" distB="0" distL="114300" distR="114300" simplePos="0" relativeHeight="251677696" behindDoc="0" locked="0" layoutInCell="1" allowOverlap="1" wp14:anchorId="1D6CB3EA" wp14:editId="6E3EC929">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610" w:rsidRDefault="00EA3610"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66pt;margin-top:5.1pt;width:17pt;height:4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" stroked="f">
              <v:textbox style="layout-flow:vertical" inset="0,0,0,0">
                <w:txbxContent>
                  <w:p w:rsidR="00EA3610" w:rsidRDefault="00EA3610" w:rsidP="0062617C">
                    <w:pPr>
                      <w:pStyle w:val="Header"/>
                      <w:jc w:val="right"/>
                    </w:pPr>
                    <w:r>
                      <w:t>UN/SCETDG/49/</w:t>
                    </w:r>
                    <w:proofErr w:type="spellStart"/>
                    <w:r>
                      <w:t>INF.xx</w:t>
                    </w:r>
                    <w:proofErr w:type="spellEnd"/>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A5" w:rsidRDefault="004735A5" w:rsidP="004735A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4"/>
  </w:num>
  <w:num w:numId="6">
    <w:abstractNumId w:val="3"/>
  </w:num>
  <w:num w:numId="7">
    <w:abstractNumId w:val="1"/>
  </w:num>
  <w:num w:numId="8">
    <w:abstractNumId w:val="6"/>
  </w:num>
  <w:num w:numId="9">
    <w:abstractNumId w:val="2"/>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214BC"/>
    <w:rsid w:val="0003079A"/>
    <w:rsid w:val="0006039D"/>
    <w:rsid w:val="000F2433"/>
    <w:rsid w:val="001C0F3D"/>
    <w:rsid w:val="001C5FE4"/>
    <w:rsid w:val="001F69AD"/>
    <w:rsid w:val="001F7275"/>
    <w:rsid w:val="00223F9F"/>
    <w:rsid w:val="00225747"/>
    <w:rsid w:val="00226CEA"/>
    <w:rsid w:val="00236385"/>
    <w:rsid w:val="00302833"/>
    <w:rsid w:val="00354E1D"/>
    <w:rsid w:val="00371089"/>
    <w:rsid w:val="003A2A96"/>
    <w:rsid w:val="003A3245"/>
    <w:rsid w:val="003B2653"/>
    <w:rsid w:val="003C10B9"/>
    <w:rsid w:val="003C2ECF"/>
    <w:rsid w:val="003E64B9"/>
    <w:rsid w:val="00406A6B"/>
    <w:rsid w:val="004735A5"/>
    <w:rsid w:val="004B5A77"/>
    <w:rsid w:val="004E7435"/>
    <w:rsid w:val="00522D72"/>
    <w:rsid w:val="00574027"/>
    <w:rsid w:val="0057588D"/>
    <w:rsid w:val="00592369"/>
    <w:rsid w:val="005C0B65"/>
    <w:rsid w:val="005F7AE9"/>
    <w:rsid w:val="00600C38"/>
    <w:rsid w:val="0062617C"/>
    <w:rsid w:val="00630265"/>
    <w:rsid w:val="00633F54"/>
    <w:rsid w:val="00671226"/>
    <w:rsid w:val="00686B73"/>
    <w:rsid w:val="006A2C7D"/>
    <w:rsid w:val="006D3E76"/>
    <w:rsid w:val="00717408"/>
    <w:rsid w:val="00760F29"/>
    <w:rsid w:val="007A5031"/>
    <w:rsid w:val="007C1E4D"/>
    <w:rsid w:val="007C61DB"/>
    <w:rsid w:val="007F1D3F"/>
    <w:rsid w:val="00822F3B"/>
    <w:rsid w:val="00861D71"/>
    <w:rsid w:val="00865628"/>
    <w:rsid w:val="00884CB4"/>
    <w:rsid w:val="008E347D"/>
    <w:rsid w:val="00930F93"/>
    <w:rsid w:val="0094551F"/>
    <w:rsid w:val="009855D0"/>
    <w:rsid w:val="009E1F11"/>
    <w:rsid w:val="009E2287"/>
    <w:rsid w:val="009E245E"/>
    <w:rsid w:val="009E42E4"/>
    <w:rsid w:val="00A30252"/>
    <w:rsid w:val="00A55BFD"/>
    <w:rsid w:val="00A56B07"/>
    <w:rsid w:val="00A57ACB"/>
    <w:rsid w:val="00A83A4A"/>
    <w:rsid w:val="00A91B52"/>
    <w:rsid w:val="00AA3D2B"/>
    <w:rsid w:val="00AC50C4"/>
    <w:rsid w:val="00B64854"/>
    <w:rsid w:val="00B67369"/>
    <w:rsid w:val="00B77E3D"/>
    <w:rsid w:val="00B85035"/>
    <w:rsid w:val="00BB2536"/>
    <w:rsid w:val="00BB2CFA"/>
    <w:rsid w:val="00BF0E50"/>
    <w:rsid w:val="00C13576"/>
    <w:rsid w:val="00C13F89"/>
    <w:rsid w:val="00C60AE5"/>
    <w:rsid w:val="00C64CCA"/>
    <w:rsid w:val="00C65283"/>
    <w:rsid w:val="00C70F78"/>
    <w:rsid w:val="00CA28D8"/>
    <w:rsid w:val="00CA5128"/>
    <w:rsid w:val="00CE031D"/>
    <w:rsid w:val="00D841B8"/>
    <w:rsid w:val="00DB521F"/>
    <w:rsid w:val="00DD396E"/>
    <w:rsid w:val="00E15AE8"/>
    <w:rsid w:val="00E1727E"/>
    <w:rsid w:val="00EA1133"/>
    <w:rsid w:val="00EA3610"/>
    <w:rsid w:val="00EA3F81"/>
    <w:rsid w:val="00EA5B52"/>
    <w:rsid w:val="00ED29FF"/>
    <w:rsid w:val="00F22714"/>
    <w:rsid w:val="00F236E3"/>
    <w:rsid w:val="00F27F2C"/>
    <w:rsid w:val="00F41B6B"/>
    <w:rsid w:val="00F84D75"/>
    <w:rsid w:val="00F92A32"/>
    <w:rsid w:val="00F9681C"/>
    <w:rsid w:val="00FE17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SingleTxtGCar">
    <w:name w:val="_ Single Txt_G Car"/>
    <w:rsid w:val="0057588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SingleTxtGCar">
    <w:name w:val="_ Single Txt_G Car"/>
    <w:rsid w:val="005758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RO</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Laurence Berthet</cp:lastModifiedBy>
  <cp:revision>3</cp:revision>
  <cp:lastPrinted>2016-06-30T12:28:00Z</cp:lastPrinted>
  <dcterms:created xsi:type="dcterms:W3CDTF">2016-06-30T12:25:00Z</dcterms:created>
  <dcterms:modified xsi:type="dcterms:W3CDTF">2016-06-30T12:28:00Z</dcterms:modified>
</cp:coreProperties>
</file>