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17408" w:rsidRPr="0099001C" w:rsidTr="00CE031D">
        <w:trPr>
          <w:cantSplit/>
          <w:trHeight w:hRule="exact" w:val="851"/>
        </w:trPr>
        <w:tc>
          <w:tcPr>
            <w:tcW w:w="9639" w:type="dxa"/>
            <w:tcBorders>
              <w:bottom w:val="single" w:sz="4" w:space="0" w:color="auto"/>
            </w:tcBorders>
            <w:vAlign w:val="bottom"/>
          </w:tcPr>
          <w:p w:rsidR="00717408" w:rsidRPr="0099001C" w:rsidRDefault="00717408" w:rsidP="00574027">
            <w:pPr>
              <w:jc w:val="right"/>
              <w:rPr>
                <w:b/>
                <w:sz w:val="40"/>
                <w:szCs w:val="40"/>
              </w:rPr>
            </w:pPr>
            <w:r>
              <w:rPr>
                <w:b/>
                <w:sz w:val="40"/>
                <w:szCs w:val="40"/>
              </w:rPr>
              <w:t>UN/SCETDG/49</w:t>
            </w:r>
            <w:r w:rsidRPr="00DB1A7F">
              <w:rPr>
                <w:b/>
                <w:sz w:val="40"/>
                <w:szCs w:val="40"/>
              </w:rPr>
              <w:t>/</w:t>
            </w:r>
            <w:r w:rsidRPr="00951EBC">
              <w:rPr>
                <w:b/>
                <w:sz w:val="40"/>
                <w:szCs w:val="40"/>
              </w:rPr>
              <w:t>INF.</w:t>
            </w:r>
            <w:r w:rsidR="00574027">
              <w:rPr>
                <w:b/>
                <w:sz w:val="40"/>
                <w:szCs w:val="40"/>
              </w:rPr>
              <w:t>42</w:t>
            </w:r>
          </w:p>
        </w:tc>
      </w:tr>
      <w:tr w:rsidR="00717408" w:rsidTr="00CE031D">
        <w:trPr>
          <w:cantSplit/>
          <w:trHeight w:hRule="exact" w:val="3114"/>
        </w:trPr>
        <w:tc>
          <w:tcPr>
            <w:tcW w:w="9639" w:type="dxa"/>
            <w:tcBorders>
              <w:top w:val="single" w:sz="4" w:space="0" w:color="auto"/>
            </w:tcBorders>
          </w:tcPr>
          <w:p w:rsidR="00717408" w:rsidRPr="00951EBC" w:rsidRDefault="00717408" w:rsidP="00CE031D">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17408" w:rsidRPr="00951EBC" w:rsidRDefault="00717408" w:rsidP="00CE031D">
            <w:pPr>
              <w:tabs>
                <w:tab w:val="left" w:pos="8000"/>
              </w:tabs>
              <w:spacing w:before="120"/>
            </w:pPr>
            <w:r w:rsidRPr="00951EBC">
              <w:rPr>
                <w:b/>
              </w:rPr>
              <w:t>Sub-Committee of Experts on the Transport of Dangerous Goods</w:t>
            </w:r>
            <w:r w:rsidRPr="00951EBC">
              <w:tab/>
            </w:r>
            <w:r w:rsidR="00574027">
              <w:t>20</w:t>
            </w:r>
            <w:r>
              <w:t xml:space="preserve"> June 2016</w:t>
            </w:r>
          </w:p>
          <w:p w:rsidR="00717408" w:rsidRPr="00951EBC" w:rsidRDefault="00717408" w:rsidP="00CE031D">
            <w:pPr>
              <w:spacing w:before="120"/>
              <w:rPr>
                <w:b/>
              </w:rPr>
            </w:pPr>
            <w:r w:rsidRPr="00951EBC">
              <w:rPr>
                <w:b/>
              </w:rPr>
              <w:t>Forty-</w:t>
            </w:r>
            <w:r>
              <w:rPr>
                <w:b/>
              </w:rPr>
              <w:t>ninth</w:t>
            </w:r>
            <w:r w:rsidRPr="00951EBC">
              <w:rPr>
                <w:b/>
              </w:rPr>
              <w:t xml:space="preserve"> session</w:t>
            </w:r>
          </w:p>
          <w:p w:rsidR="00717408" w:rsidRDefault="00717408" w:rsidP="00CE031D">
            <w:r w:rsidRPr="00951EBC">
              <w:t xml:space="preserve">Geneva, </w:t>
            </w:r>
            <w:r>
              <w:t>27 June – 6 July 2016</w:t>
            </w:r>
          </w:p>
          <w:p w:rsidR="00717408" w:rsidRPr="00574027" w:rsidRDefault="00717408" w:rsidP="00CE031D">
            <w:r w:rsidRPr="00574027">
              <w:t xml:space="preserve">Item </w:t>
            </w:r>
            <w:r w:rsidR="00574027" w:rsidRPr="00574027">
              <w:t>7</w:t>
            </w:r>
            <w:r w:rsidRPr="00574027">
              <w:t xml:space="preserve"> of the provisional agenda</w:t>
            </w:r>
          </w:p>
          <w:p w:rsidR="00223F9F" w:rsidRDefault="00574027" w:rsidP="00574027">
            <w:pPr>
              <w:spacing w:line="240" w:lineRule="exact"/>
              <w:rPr>
                <w:b/>
                <w:bCs/>
                <w:lang w:eastAsia="en-GB"/>
              </w:rPr>
            </w:pPr>
            <w:r>
              <w:rPr>
                <w:b/>
                <w:bCs/>
                <w:lang w:eastAsia="en-GB"/>
              </w:rPr>
              <w:t xml:space="preserve">Global harmonization of transport of dangerous goods regulations </w:t>
            </w:r>
          </w:p>
          <w:p w:rsidR="00717408" w:rsidRDefault="00574027" w:rsidP="00574027">
            <w:pPr>
              <w:spacing w:line="240" w:lineRule="exact"/>
            </w:pPr>
            <w:r>
              <w:rPr>
                <w:b/>
                <w:bCs/>
                <w:lang w:eastAsia="en-GB"/>
              </w:rPr>
              <w:t>with the Model Regulations</w:t>
            </w:r>
          </w:p>
        </w:tc>
      </w:tr>
    </w:tbl>
    <w:p w:rsidR="00760F29" w:rsidRPr="003B342C" w:rsidRDefault="00760F29" w:rsidP="00760F29">
      <w:pPr>
        <w:pStyle w:val="HChG"/>
        <w:rPr>
          <w:rFonts w:eastAsia="MS Mincho"/>
          <w:lang w:eastAsia="ja-JP"/>
        </w:rPr>
      </w:pPr>
      <w:r w:rsidRPr="009E7ABD">
        <w:rPr>
          <w:rFonts w:eastAsia="MS Mincho"/>
          <w:lang w:val="en-US" w:eastAsia="ja-JP"/>
        </w:rPr>
        <w:tab/>
      </w:r>
      <w:r>
        <w:rPr>
          <w:rFonts w:eastAsia="MS Mincho"/>
          <w:lang w:val="en-US" w:eastAsia="ja-JP"/>
        </w:rPr>
        <w:tab/>
        <w:t>Inconsistencies in the translation of the p</w:t>
      </w:r>
      <w:r>
        <w:t>roper shipping names in the Dangerous Goods List</w:t>
      </w:r>
      <w:r w:rsidRPr="003B342C">
        <w:t xml:space="preserve"> </w:t>
      </w:r>
      <w:r>
        <w:t>of the Model Regulations and its related modal instruments</w:t>
      </w:r>
    </w:p>
    <w:p w:rsidR="00760F29" w:rsidRDefault="00760F29" w:rsidP="00760F29">
      <w:pPr>
        <w:pStyle w:val="H1G"/>
      </w:pPr>
      <w:r>
        <w:rPr>
          <w:rFonts w:eastAsia="MS Mincho"/>
        </w:rPr>
        <w:tab/>
      </w:r>
      <w:r>
        <w:rPr>
          <w:rFonts w:eastAsia="MS Mincho"/>
        </w:rPr>
        <w:tab/>
      </w:r>
      <w:r>
        <w:t>Note</w:t>
      </w:r>
      <w:r w:rsidRPr="00AE4DC1">
        <w:t xml:space="preserve"> by</w:t>
      </w:r>
      <w:r>
        <w:t xml:space="preserve"> the secretariat</w:t>
      </w:r>
    </w:p>
    <w:p w:rsidR="00760F29" w:rsidRDefault="00760F29" w:rsidP="00760F29">
      <w:pPr>
        <w:pStyle w:val="HChG"/>
      </w:pPr>
      <w:r>
        <w:tab/>
      </w:r>
      <w:r>
        <w:tab/>
        <w:t>Introduction</w:t>
      </w:r>
      <w:r w:rsidRPr="00AE4DC1">
        <w:t xml:space="preserve"> </w:t>
      </w:r>
    </w:p>
    <w:p w:rsidR="00760F29" w:rsidRPr="00A55BFD" w:rsidRDefault="00A55BFD" w:rsidP="00A55BFD">
      <w:pPr>
        <w:pStyle w:val="SingleTxtG"/>
        <w:tabs>
          <w:tab w:val="left" w:pos="1701"/>
        </w:tabs>
      </w:pPr>
      <w:r w:rsidRPr="00A55BFD">
        <w:t>1.</w:t>
      </w:r>
      <w:r w:rsidRPr="00A55BFD">
        <w:tab/>
      </w:r>
      <w:r w:rsidR="00760F29" w:rsidRPr="00A55BFD">
        <w:t xml:space="preserve">The expert from Spain brought to the attention of the secretariat a number of inconsistencies between the Spanish translations of the proper shipping names in the Dangerous Goods List in the Model Regulations, the “International Maritime Dangerous Goods Code” (IMDG Code), the “European agreement concerning the </w:t>
      </w:r>
      <w:r w:rsidR="00630265">
        <w:t xml:space="preserve">international </w:t>
      </w:r>
      <w:r w:rsidR="00760F29" w:rsidRPr="00A55BFD">
        <w:t>carriage of dangerous goods by road” (ADR) and the “</w:t>
      </w:r>
      <w:r w:rsidR="00630265">
        <w:t>Regulations</w:t>
      </w:r>
      <w:r w:rsidR="00760F29" w:rsidRPr="00A55BFD">
        <w:t xml:space="preserve"> concerning </w:t>
      </w:r>
      <w:r w:rsidR="00630265">
        <w:t xml:space="preserve">international </w:t>
      </w:r>
      <w:r w:rsidR="00760F29" w:rsidRPr="00A55BFD">
        <w:t xml:space="preserve">carriage of dangerous goods by rail” (RID). </w:t>
      </w:r>
    </w:p>
    <w:p w:rsidR="00760F29" w:rsidRPr="00A55BFD" w:rsidRDefault="00A55BFD" w:rsidP="00A55BFD">
      <w:pPr>
        <w:pStyle w:val="SingleTxtG"/>
        <w:tabs>
          <w:tab w:val="left" w:pos="1701"/>
        </w:tabs>
      </w:pPr>
      <w:r w:rsidRPr="00A55BFD">
        <w:t>2.</w:t>
      </w:r>
      <w:r w:rsidRPr="00A55BFD">
        <w:tab/>
      </w:r>
      <w:r w:rsidR="00760F29" w:rsidRPr="00A55BFD">
        <w:t xml:space="preserve">The secretariat shares the view of the expert from Spain that modal instruments should refrain, to the extent possible, to introduce changes to the proper shipping names given by the Model Regulations. Yet, the secretariat notes that it does not have either any control or authority on the translations performed by other entities such as IMO, ICAO or under the responsibility of the relevant governmental authorities, nor the capacity to perform a comparison analysis among all the transport instruments implementing the provisions of the Model Regulations, for all United Nations official languages, each time new or amended entries are introduced in the Dangerous Goods List. </w:t>
      </w:r>
    </w:p>
    <w:p w:rsidR="00760F29" w:rsidRPr="00A55BFD" w:rsidRDefault="00A55BFD" w:rsidP="00A55BFD">
      <w:pPr>
        <w:pStyle w:val="SingleTxtG"/>
        <w:tabs>
          <w:tab w:val="left" w:pos="1701"/>
        </w:tabs>
      </w:pPr>
      <w:r w:rsidRPr="00A55BFD">
        <w:t>3.</w:t>
      </w:r>
      <w:r w:rsidRPr="00A55BFD">
        <w:tab/>
      </w:r>
      <w:r w:rsidR="00760F29" w:rsidRPr="00A55BFD">
        <w:t>It is worth noting however, that some of the inconsistencies identified could be easily minimized in the future if some guidance was given to ensure that proper shipping names are translated in a consistent manner irrespective of the language used.</w:t>
      </w:r>
    </w:p>
    <w:p w:rsidR="00760F29" w:rsidRPr="00A55BFD" w:rsidRDefault="00A55BFD" w:rsidP="00A55BFD">
      <w:pPr>
        <w:pStyle w:val="SingleTxtG"/>
        <w:tabs>
          <w:tab w:val="left" w:pos="1701"/>
        </w:tabs>
      </w:pPr>
      <w:r w:rsidRPr="00A55BFD">
        <w:t>4.</w:t>
      </w:r>
      <w:r w:rsidRPr="00A55BFD">
        <w:tab/>
      </w:r>
      <w:r w:rsidR="00760F29" w:rsidRPr="00A55BFD">
        <w:t xml:space="preserve">Although the initial list provided by the expert from Spain only addressed the differences among the Spanish versions of the Model Regulations, RID, ADR and the IMDG Code, the secretariat considered that since the Spanish version was prepared on the basis of the English and French texts, the assessment should take into account the original proper shipping names in these two languages as well. </w:t>
      </w:r>
    </w:p>
    <w:p w:rsidR="00760F29" w:rsidRPr="00A55BFD" w:rsidRDefault="00A55BFD" w:rsidP="00A55BFD">
      <w:pPr>
        <w:pStyle w:val="SingleTxtG"/>
        <w:tabs>
          <w:tab w:val="left" w:pos="1701"/>
        </w:tabs>
      </w:pPr>
      <w:r w:rsidRPr="00A55BFD">
        <w:t>5.</w:t>
      </w:r>
      <w:r w:rsidRPr="00A55BFD">
        <w:tab/>
      </w:r>
      <w:r w:rsidR="00760F29" w:rsidRPr="00A55BFD">
        <w:t xml:space="preserve">The differences concerning the Spanish versions of the ADR and RID were not taken into account, as these versions are prepared by the Spanish competent authority. </w:t>
      </w:r>
    </w:p>
    <w:p w:rsidR="00760F29" w:rsidRPr="00A55BFD" w:rsidRDefault="00A55BFD" w:rsidP="00A55BFD">
      <w:pPr>
        <w:pStyle w:val="SingleTxtG"/>
        <w:tabs>
          <w:tab w:val="left" w:pos="1701"/>
        </w:tabs>
      </w:pPr>
      <w:r w:rsidRPr="00A55BFD">
        <w:t>6.</w:t>
      </w:r>
      <w:r w:rsidRPr="00A55BFD">
        <w:tab/>
      </w:r>
      <w:r w:rsidR="00760F29" w:rsidRPr="00A55BFD">
        <w:t>After a case-by-case study of the entries in the comparison list provided by the expert from Spain, the secretariat identified the following main sources of inconsistencies:</w:t>
      </w:r>
    </w:p>
    <w:p w:rsidR="00760F29" w:rsidRDefault="00760F29" w:rsidP="00760F29">
      <w:pPr>
        <w:pStyle w:val="SingleTxtG"/>
        <w:ind w:left="1701" w:hanging="567"/>
        <w:rPr>
          <w:lang w:val="en-US"/>
        </w:rPr>
      </w:pPr>
      <w:r>
        <w:rPr>
          <w:lang w:val="en-US"/>
        </w:rPr>
        <w:lastRenderedPageBreak/>
        <w:t xml:space="preserve">(a) </w:t>
      </w:r>
      <w:r>
        <w:rPr>
          <w:lang w:val="en-US"/>
        </w:rPr>
        <w:tab/>
        <w:t xml:space="preserve">Use of the symbol </w:t>
      </w:r>
      <w:r w:rsidRPr="00F37FF3">
        <w:rPr>
          <w:lang w:val="en-US"/>
        </w:rPr>
        <w:t>“†”</w:t>
      </w:r>
      <w:r>
        <w:rPr>
          <w:lang w:val="en-US"/>
        </w:rPr>
        <w:t xml:space="preserve"> in the Dangerous Goods List</w:t>
      </w:r>
    </w:p>
    <w:p w:rsidR="00760F29" w:rsidRDefault="00760F29" w:rsidP="00760F29">
      <w:pPr>
        <w:pStyle w:val="SingleTxtG"/>
        <w:ind w:left="1701" w:hanging="567"/>
        <w:rPr>
          <w:lang w:val="en-US"/>
        </w:rPr>
      </w:pPr>
      <w:r>
        <w:rPr>
          <w:lang w:val="en-US"/>
        </w:rPr>
        <w:tab/>
        <w:t>I</w:t>
      </w:r>
      <w:r w:rsidRPr="00F37FF3">
        <w:rPr>
          <w:lang w:val="en-US"/>
        </w:rPr>
        <w:t>n the Model Regulations</w:t>
      </w:r>
      <w:r w:rsidRPr="00EE5C00">
        <w:rPr>
          <w:lang w:val="en-US"/>
        </w:rPr>
        <w:t xml:space="preserve"> </w:t>
      </w:r>
      <w:r w:rsidRPr="00F37FF3">
        <w:rPr>
          <w:lang w:val="en-US"/>
        </w:rPr>
        <w:t>the symbol “†”</w:t>
      </w:r>
      <w:r>
        <w:rPr>
          <w:lang w:val="en-US"/>
        </w:rPr>
        <w:t xml:space="preserve"> is used against entries for which additional information is given in </w:t>
      </w:r>
      <w:r w:rsidRPr="00F37FF3">
        <w:rPr>
          <w:lang w:val="en-US"/>
        </w:rPr>
        <w:t>Appendix B</w:t>
      </w:r>
      <w:r>
        <w:rPr>
          <w:lang w:val="en-US"/>
        </w:rPr>
        <w:t xml:space="preserve">, </w:t>
      </w:r>
      <w:r w:rsidR="00A55BFD">
        <w:rPr>
          <w:lang w:val="en-US"/>
        </w:rPr>
        <w:t>as explained in paragraph </w:t>
      </w:r>
      <w:r w:rsidRPr="00F37FF3">
        <w:rPr>
          <w:lang w:val="en-US"/>
        </w:rPr>
        <w:t xml:space="preserve">3.2.2 of the </w:t>
      </w:r>
      <w:r>
        <w:rPr>
          <w:lang w:val="en-US"/>
        </w:rPr>
        <w:t>Model Regulations</w:t>
      </w:r>
      <w:r w:rsidRPr="00F37FF3">
        <w:rPr>
          <w:lang w:val="en-US"/>
        </w:rPr>
        <w:t>. In the IMDG Code, there is not an appendix B equivalent to that of the Model Regulations and the</w:t>
      </w:r>
      <w:r>
        <w:rPr>
          <w:lang w:val="en-US"/>
        </w:rPr>
        <w:t xml:space="preserve">refore the symbol is not needed and the difference between both lists is justified. </w:t>
      </w:r>
    </w:p>
    <w:p w:rsidR="00760F29" w:rsidRDefault="00760F29" w:rsidP="00760F29">
      <w:pPr>
        <w:pStyle w:val="SingleTxtG"/>
        <w:ind w:left="1701" w:hanging="567"/>
        <w:rPr>
          <w:lang w:val="en-US"/>
        </w:rPr>
      </w:pPr>
      <w:r>
        <w:rPr>
          <w:lang w:val="en-US"/>
        </w:rPr>
        <w:t>(b)</w:t>
      </w:r>
      <w:r>
        <w:rPr>
          <w:lang w:val="en-US"/>
        </w:rPr>
        <w:tab/>
        <w:t xml:space="preserve">Minor editorial differences </w:t>
      </w:r>
    </w:p>
    <w:p w:rsidR="00760F29" w:rsidRDefault="00760F29" w:rsidP="00760F29">
      <w:pPr>
        <w:pStyle w:val="SingleTxtG"/>
        <w:ind w:left="1701" w:hanging="567"/>
        <w:rPr>
          <w:lang w:val="en-US"/>
        </w:rPr>
      </w:pPr>
      <w:r>
        <w:rPr>
          <w:lang w:val="en-US"/>
        </w:rPr>
        <w:tab/>
        <w:t xml:space="preserve">Some differences exist in the Spanish versions for the text in lowercase for some entries containing quantifiers such “more than”, “not more than”, “less than”, “with not less than” etc. The terms used both in the Model Regulations and in the IMDG Code are perfectly equivalent and used consistently in both publications. </w:t>
      </w:r>
    </w:p>
    <w:p w:rsidR="00760F29" w:rsidRDefault="00760F29" w:rsidP="00760F29">
      <w:pPr>
        <w:pStyle w:val="SingleTxtG"/>
        <w:ind w:left="1701" w:hanging="567"/>
        <w:rPr>
          <w:lang w:val="en-US"/>
        </w:rPr>
      </w:pPr>
      <w:r>
        <w:rPr>
          <w:lang w:val="en-US"/>
        </w:rPr>
        <w:tab/>
        <w:t xml:space="preserve">Considering that the text in lowercase is not part of the proper shipping name, that the meaning of the terms used is strictly the same and that the dangerous goods list is likely to be used in all types of transport of dangerous goods transport and safety-response databases all over the world, the secretariat considers that changing the names in the Model Regulations and/or in the IMDG Code only for stylistic considerations might not be justified from a cost-benefit point of view. </w:t>
      </w:r>
    </w:p>
    <w:p w:rsidR="00760F29" w:rsidRDefault="00760F29" w:rsidP="00760F29">
      <w:pPr>
        <w:pStyle w:val="SingleTxtG"/>
        <w:ind w:left="1701" w:hanging="567"/>
        <w:rPr>
          <w:lang w:val="en-US"/>
        </w:rPr>
      </w:pPr>
      <w:r w:rsidRPr="00A7040C">
        <w:rPr>
          <w:lang w:val="en-US"/>
        </w:rPr>
        <w:t xml:space="preserve">(c) </w:t>
      </w:r>
      <w:r w:rsidRPr="00A7040C">
        <w:rPr>
          <w:lang w:val="en-US"/>
        </w:rPr>
        <w:tab/>
      </w:r>
      <w:r>
        <w:rPr>
          <w:lang w:val="en-US"/>
        </w:rPr>
        <w:t>L</w:t>
      </w:r>
      <w:r w:rsidRPr="00A7040C">
        <w:rPr>
          <w:lang w:val="en-US"/>
        </w:rPr>
        <w:t>anguage used as the basis for translation into Spanish</w:t>
      </w:r>
    </w:p>
    <w:p w:rsidR="00760F29" w:rsidRDefault="00760F29" w:rsidP="00760F29">
      <w:pPr>
        <w:pStyle w:val="SingleTxtG"/>
        <w:ind w:left="1701" w:hanging="567"/>
        <w:rPr>
          <w:lang w:val="en-US"/>
        </w:rPr>
      </w:pPr>
      <w:r>
        <w:rPr>
          <w:lang w:val="en-US"/>
        </w:rPr>
        <w:tab/>
        <w:t>The choice of the language used as the basis for translation into Spanish entails differences in the translation for some entries.</w:t>
      </w:r>
    </w:p>
    <w:p w:rsidR="00760F29" w:rsidRDefault="00760F29" w:rsidP="00760F29">
      <w:pPr>
        <w:pStyle w:val="SingleTxtG"/>
        <w:ind w:left="1701" w:hanging="567"/>
        <w:rPr>
          <w:lang w:val="en-US"/>
        </w:rPr>
      </w:pPr>
      <w:r>
        <w:rPr>
          <w:lang w:val="en-US"/>
        </w:rPr>
        <w:tab/>
        <w:t>The secretariat notes that some of the differences in the Spanish proper shipping names detected between the</w:t>
      </w:r>
      <w:r w:rsidR="00A55BFD">
        <w:rPr>
          <w:lang w:val="en-US"/>
        </w:rPr>
        <w:t xml:space="preserve"> Model Regulations and the IMDG </w:t>
      </w:r>
      <w:r>
        <w:rPr>
          <w:lang w:val="en-US"/>
        </w:rPr>
        <w:t xml:space="preserve">Code were due to the fact that in one case the translation was based in the French text while in the other it was based on the English text. </w:t>
      </w:r>
    </w:p>
    <w:p w:rsidR="00760F29" w:rsidRDefault="00760F29" w:rsidP="00760F29">
      <w:pPr>
        <w:pStyle w:val="SingleTxtG"/>
        <w:ind w:left="1701" w:hanging="567"/>
        <w:rPr>
          <w:lang w:val="en-US"/>
        </w:rPr>
      </w:pPr>
      <w:r>
        <w:rPr>
          <w:lang w:val="en-US"/>
        </w:rPr>
        <w:tab/>
        <w:t>This is case of the proper shipping names related to “mixtures”, where the structure varies depending on the linguist</w:t>
      </w:r>
      <w:r w:rsidR="00A55BFD">
        <w:rPr>
          <w:lang w:val="en-US"/>
        </w:rPr>
        <w:t>ic version. For instance for UN No.</w:t>
      </w:r>
      <w:r>
        <w:rPr>
          <w:lang w:val="en-US"/>
        </w:rPr>
        <w:t xml:space="preserve">1581, the elements of the proper shipping name in the Model Regulations (MR) follow a different order in the three linguistic versions, although their meaning remains unchanged: </w:t>
      </w:r>
    </w:p>
    <w:p w:rsidR="00760F29" w:rsidRDefault="00760F29" w:rsidP="00760F29">
      <w:pPr>
        <w:pStyle w:val="SingleTxtG"/>
        <w:ind w:left="1701" w:hanging="567"/>
        <w:rPr>
          <w:lang w:val="en-US"/>
        </w:rPr>
      </w:pPr>
      <w:r>
        <w:rPr>
          <w:lang w:val="en-US"/>
        </w:rPr>
        <w:tab/>
        <w:t>“</w:t>
      </w:r>
      <w:r w:rsidRPr="006B4BEE">
        <w:rPr>
          <w:lang w:val="en-US"/>
        </w:rPr>
        <w:t>CHLOROPICRIN AND METHYL BROMIDE MIXTURE</w:t>
      </w:r>
      <w:r>
        <w:rPr>
          <w:lang w:val="en-US"/>
        </w:rPr>
        <w:t>….” (MR/IMDG Code)</w:t>
      </w:r>
    </w:p>
    <w:p w:rsidR="00760F29" w:rsidRDefault="00760F29" w:rsidP="00760F29">
      <w:pPr>
        <w:pStyle w:val="SingleTxtG"/>
        <w:ind w:left="1701" w:hanging="567"/>
        <w:rPr>
          <w:lang w:val="en-US"/>
        </w:rPr>
      </w:pPr>
      <w:r>
        <w:rPr>
          <w:lang w:val="en-US"/>
        </w:rPr>
        <w:tab/>
        <w:t>“</w:t>
      </w:r>
      <w:r w:rsidRPr="006B4BEE">
        <w:rPr>
          <w:lang w:val="en-US"/>
        </w:rPr>
        <w:t>BROMURE DE MÉTHYLE ET CHLOROPICRINE EN MÉLANGE</w:t>
      </w:r>
      <w:r>
        <w:rPr>
          <w:lang w:val="en-US"/>
        </w:rPr>
        <w:t>…”</w:t>
      </w:r>
    </w:p>
    <w:p w:rsidR="00760F29" w:rsidRDefault="00760F29" w:rsidP="00760F29">
      <w:pPr>
        <w:pStyle w:val="SingleTxtG"/>
        <w:ind w:left="1701" w:hanging="567"/>
        <w:rPr>
          <w:lang w:val="en-US"/>
        </w:rPr>
      </w:pPr>
      <w:r>
        <w:rPr>
          <w:lang w:val="en-US"/>
        </w:rPr>
        <w:tab/>
        <w:t>“</w:t>
      </w:r>
      <w:r w:rsidRPr="006B4BEE">
        <w:rPr>
          <w:lang w:val="en-US"/>
        </w:rPr>
        <w:t>MEZCLA DE CLOROPICRINA Y BROMURO DE METILO</w:t>
      </w:r>
      <w:r>
        <w:rPr>
          <w:lang w:val="en-US"/>
        </w:rPr>
        <w:t>…” (MR)</w:t>
      </w:r>
    </w:p>
    <w:p w:rsidR="00760F29" w:rsidRDefault="00760F29" w:rsidP="00760F29">
      <w:pPr>
        <w:pStyle w:val="SingleTxtG"/>
        <w:ind w:left="1701" w:hanging="567"/>
        <w:rPr>
          <w:lang w:val="en-US"/>
        </w:rPr>
      </w:pPr>
      <w:r>
        <w:rPr>
          <w:lang w:val="en-US"/>
        </w:rPr>
        <w:tab/>
        <w:t>“</w:t>
      </w:r>
      <w:r w:rsidRPr="006B4BEE">
        <w:rPr>
          <w:lang w:val="en-US"/>
        </w:rPr>
        <w:t>CLOROPICRINA Y BROMURO DE METILO, EN MEZCLA</w:t>
      </w:r>
      <w:r w:rsidR="00A55BFD">
        <w:rPr>
          <w:lang w:val="en-US"/>
        </w:rPr>
        <w:t>…” (IMDG </w:t>
      </w:r>
      <w:r>
        <w:rPr>
          <w:lang w:val="en-US"/>
        </w:rPr>
        <w:t>Code)</w:t>
      </w:r>
    </w:p>
    <w:p w:rsidR="00760F29" w:rsidRDefault="00760F29" w:rsidP="00760F29">
      <w:pPr>
        <w:pStyle w:val="SingleTxtG"/>
        <w:ind w:left="1701" w:hanging="567"/>
        <w:rPr>
          <w:lang w:val="en-US"/>
        </w:rPr>
      </w:pPr>
      <w:r>
        <w:rPr>
          <w:lang w:val="en-US"/>
        </w:rPr>
        <w:tab/>
        <w:t>The secretariat is of the opinion that, in order to facilitate the search of a specific entry in the alphabetical list, entries referring to mixtures should start with the name of the components, instead of with the word “mixture”. This is the case in the English version. For the French version, the words “en mélange” would be added following the components. Similarly, it is suggested that in the Spanish version, the words “en mezcla” follow the components, instead of starting the proper shipping name with “MEZCLA DE…</w:t>
      </w:r>
      <w:proofErr w:type="gramStart"/>
      <w:r>
        <w:rPr>
          <w:lang w:val="en-US"/>
        </w:rPr>
        <w:t>”.</w:t>
      </w:r>
      <w:proofErr w:type="gramEnd"/>
    </w:p>
    <w:p w:rsidR="00760F29" w:rsidRDefault="00760F29" w:rsidP="00760F29">
      <w:pPr>
        <w:pStyle w:val="SingleTxtG"/>
        <w:ind w:left="1701" w:hanging="567"/>
        <w:rPr>
          <w:lang w:val="en-US"/>
        </w:rPr>
      </w:pPr>
      <w:r>
        <w:rPr>
          <w:lang w:val="en-US"/>
        </w:rPr>
        <w:tab/>
        <w:t xml:space="preserve">Other differences (e.g. order of the elements of the proper shipping name; choice of synonyms, etc) have also been detected depending on the language used as the basis for translation. </w:t>
      </w:r>
    </w:p>
    <w:p w:rsidR="00760F29" w:rsidRDefault="00760F29" w:rsidP="00A55BFD">
      <w:pPr>
        <w:pStyle w:val="SingleTxtG"/>
        <w:keepNext/>
        <w:keepLines/>
        <w:ind w:left="1701" w:hanging="567"/>
        <w:rPr>
          <w:lang w:val="en-US"/>
        </w:rPr>
      </w:pPr>
      <w:r>
        <w:rPr>
          <w:lang w:val="en-US"/>
        </w:rPr>
        <w:t>(d)</w:t>
      </w:r>
      <w:r>
        <w:rPr>
          <w:lang w:val="en-US"/>
        </w:rPr>
        <w:tab/>
        <w:t xml:space="preserve">Choice of synonyms </w:t>
      </w:r>
    </w:p>
    <w:p w:rsidR="00760F29" w:rsidRDefault="00760F29" w:rsidP="00A55BFD">
      <w:pPr>
        <w:pStyle w:val="SingleTxtG"/>
        <w:keepNext/>
        <w:keepLines/>
        <w:ind w:left="1701" w:hanging="567"/>
        <w:rPr>
          <w:lang w:val="en-US"/>
        </w:rPr>
      </w:pPr>
      <w:r>
        <w:rPr>
          <w:lang w:val="en-US"/>
        </w:rPr>
        <w:tab/>
        <w:t xml:space="preserve">Synonyms may vary depending on the language used. In the Dangerous Goods List, synonyms may appear for the three languages, or only for one or two of them. </w:t>
      </w:r>
    </w:p>
    <w:p w:rsidR="00760F29" w:rsidRDefault="00760F29" w:rsidP="00760F29">
      <w:pPr>
        <w:pStyle w:val="SingleTxtG"/>
        <w:ind w:left="1701" w:hanging="567"/>
        <w:rPr>
          <w:lang w:val="en-US"/>
        </w:rPr>
      </w:pPr>
      <w:r>
        <w:rPr>
          <w:lang w:val="en-US"/>
        </w:rPr>
        <w:tab/>
        <w:t>For instance, for UN No.2785 “</w:t>
      </w:r>
      <w:r w:rsidRPr="001B7231">
        <w:rPr>
          <w:lang w:val="en-US"/>
        </w:rPr>
        <w:t>4-THIAPENTANAL</w:t>
      </w:r>
      <w:r>
        <w:rPr>
          <w:lang w:val="en-US"/>
        </w:rPr>
        <w:t>”, the proper shipping name in French includes: “</w:t>
      </w:r>
      <w:r w:rsidRPr="001B7231">
        <w:rPr>
          <w:lang w:val="en-US"/>
        </w:rPr>
        <w:t>4-THIAPENTANAL</w:t>
      </w:r>
      <w:r>
        <w:rPr>
          <w:lang w:val="en-US"/>
        </w:rPr>
        <w:t>” and “</w:t>
      </w:r>
      <w:r w:rsidRPr="001B7231">
        <w:rPr>
          <w:lang w:val="en-US"/>
        </w:rPr>
        <w:t>(MÉTHYLTHIO-3 PROPANAL)</w:t>
      </w:r>
      <w:r>
        <w:rPr>
          <w:lang w:val="en-US"/>
        </w:rPr>
        <w:t>”. For the text between brackets, no translation is provided in English or in Spanish. Does this mean that an equivalent synonym is not available in English and in Spanish</w:t>
      </w:r>
      <w:proofErr w:type="gramStart"/>
      <w:r>
        <w:rPr>
          <w:lang w:val="en-US"/>
        </w:rPr>
        <w:t>?.</w:t>
      </w:r>
      <w:proofErr w:type="gramEnd"/>
      <w:r>
        <w:rPr>
          <w:lang w:val="en-US"/>
        </w:rPr>
        <w:t xml:space="preserve"> </w:t>
      </w:r>
    </w:p>
    <w:p w:rsidR="00760F29" w:rsidRDefault="00760F29" w:rsidP="00760F29">
      <w:pPr>
        <w:pStyle w:val="SingleTxtG"/>
        <w:ind w:left="1701" w:hanging="567"/>
        <w:rPr>
          <w:lang w:val="en-US"/>
        </w:rPr>
      </w:pPr>
      <w:r>
        <w:rPr>
          <w:lang w:val="en-US"/>
        </w:rPr>
        <w:tab/>
        <w:t>Also, in some cases, the synonym used for the same language in the Model Regulations and in the IMDG Code differs, for instance:</w:t>
      </w:r>
    </w:p>
    <w:p w:rsidR="00760F29" w:rsidRDefault="00760F29" w:rsidP="00760F29">
      <w:pPr>
        <w:pStyle w:val="SingleTxtG"/>
        <w:ind w:left="1701" w:hanging="567"/>
        <w:rPr>
          <w:lang w:val="en-US"/>
        </w:rPr>
      </w:pPr>
      <w:r>
        <w:rPr>
          <w:lang w:val="en-US"/>
        </w:rPr>
        <w:tab/>
        <w:t>UN No. 2045 “</w:t>
      </w:r>
      <w:r w:rsidRPr="0056746E">
        <w:rPr>
          <w:lang w:val="en-US"/>
        </w:rPr>
        <w:t>ISOBUTYRALDEHYDE (ISOBUTYL ALDEHYDE)</w:t>
      </w:r>
      <w:r>
        <w:rPr>
          <w:lang w:val="en-US"/>
        </w:rPr>
        <w:t>”</w:t>
      </w:r>
    </w:p>
    <w:p w:rsidR="00760F29" w:rsidRDefault="00760F29" w:rsidP="00760F29">
      <w:pPr>
        <w:pStyle w:val="SingleTxtG"/>
        <w:ind w:left="2268" w:hanging="283"/>
        <w:rPr>
          <w:lang w:val="en-US"/>
        </w:rPr>
      </w:pPr>
      <w:r>
        <w:rPr>
          <w:lang w:val="en-US"/>
        </w:rPr>
        <w:t xml:space="preserve">FR (MR and IMDG Code): </w:t>
      </w:r>
    </w:p>
    <w:p w:rsidR="00760F29" w:rsidRDefault="00760F29" w:rsidP="00760F29">
      <w:pPr>
        <w:pStyle w:val="SingleTxtG"/>
        <w:ind w:left="2268" w:hanging="283"/>
        <w:rPr>
          <w:lang w:val="en-US"/>
        </w:rPr>
      </w:pPr>
      <w:r>
        <w:rPr>
          <w:lang w:val="en-US"/>
        </w:rPr>
        <w:tab/>
        <w:t>“</w:t>
      </w:r>
      <w:r w:rsidRPr="0056746E">
        <w:rPr>
          <w:lang w:val="en-US"/>
        </w:rPr>
        <w:t>ISOBUTYRALDÉHYDE (ALDÉHYDE ISOBUTYRIQUE)</w:t>
      </w:r>
      <w:r>
        <w:rPr>
          <w:lang w:val="en-US"/>
        </w:rPr>
        <w:t>”</w:t>
      </w:r>
    </w:p>
    <w:p w:rsidR="00760F29" w:rsidRDefault="00760F29" w:rsidP="00760F29">
      <w:pPr>
        <w:pStyle w:val="SingleTxtG"/>
        <w:ind w:left="2268" w:hanging="283"/>
        <w:rPr>
          <w:lang w:val="en-US"/>
        </w:rPr>
      </w:pPr>
      <w:r>
        <w:rPr>
          <w:lang w:val="en-US"/>
        </w:rPr>
        <w:t xml:space="preserve">SP: </w:t>
      </w:r>
    </w:p>
    <w:p w:rsidR="00760F29" w:rsidRDefault="00760F29" w:rsidP="00760F29">
      <w:pPr>
        <w:pStyle w:val="SingleTxtG"/>
        <w:ind w:left="2268" w:hanging="283"/>
        <w:rPr>
          <w:lang w:val="en-US"/>
        </w:rPr>
      </w:pPr>
      <w:r>
        <w:rPr>
          <w:lang w:val="en-US"/>
        </w:rPr>
        <w:tab/>
        <w:t>“</w:t>
      </w:r>
      <w:r w:rsidRPr="0056746E">
        <w:rPr>
          <w:lang w:val="en-US"/>
        </w:rPr>
        <w:t>ISOBUTIRALDEHIDO (ALDEHIDO ISOBUTÍRICO)</w:t>
      </w:r>
      <w:r>
        <w:rPr>
          <w:lang w:val="en-US"/>
        </w:rPr>
        <w:t>” (MR)</w:t>
      </w:r>
    </w:p>
    <w:p w:rsidR="00760F29" w:rsidRDefault="00760F29" w:rsidP="00760F29">
      <w:pPr>
        <w:pStyle w:val="SingleTxtG"/>
        <w:ind w:left="2268" w:hanging="283"/>
        <w:rPr>
          <w:lang w:val="en-US"/>
        </w:rPr>
      </w:pPr>
      <w:r>
        <w:rPr>
          <w:lang w:val="en-US"/>
        </w:rPr>
        <w:tab/>
        <w:t>“</w:t>
      </w:r>
      <w:r w:rsidRPr="0056746E">
        <w:rPr>
          <w:lang w:val="en-US"/>
        </w:rPr>
        <w:t>ALDEHÍDO ISOBUTÍLICO (ISOBUTIRALDEHÍDO)</w:t>
      </w:r>
      <w:r>
        <w:rPr>
          <w:lang w:val="en-US"/>
        </w:rPr>
        <w:t>” (IMDG Code)</w:t>
      </w:r>
    </w:p>
    <w:p w:rsidR="00760F29" w:rsidRDefault="00760F29" w:rsidP="00760F29">
      <w:pPr>
        <w:pStyle w:val="SingleTxtG"/>
        <w:ind w:left="1701" w:hanging="567"/>
        <w:rPr>
          <w:lang w:val="en-US"/>
        </w:rPr>
      </w:pPr>
      <w:r>
        <w:rPr>
          <w:lang w:val="en-US"/>
        </w:rPr>
        <w:t>(e)</w:t>
      </w:r>
      <w:r>
        <w:rPr>
          <w:lang w:val="en-US"/>
        </w:rPr>
        <w:tab/>
        <w:t>Nomenclature</w:t>
      </w:r>
    </w:p>
    <w:p w:rsidR="00760F29" w:rsidRDefault="00760F29" w:rsidP="00760F29">
      <w:pPr>
        <w:pStyle w:val="SingleTxtG"/>
        <w:ind w:left="1701" w:hanging="567"/>
        <w:rPr>
          <w:lang w:val="en-US"/>
        </w:rPr>
      </w:pPr>
      <w:r>
        <w:rPr>
          <w:lang w:val="en-US"/>
        </w:rPr>
        <w:tab/>
        <w:t>There is no guidance on the most appropriate nomenclature to be used as the proper shipping name. Logically it should be the most commonly used in practice but in the absence of any specific guidance, some entries are given different names although assigned to the same UN number. This is the case for instance, for UN No.1709 “</w:t>
      </w:r>
      <w:r w:rsidRPr="007465A5">
        <w:rPr>
          <w:lang w:val="en-US"/>
        </w:rPr>
        <w:t>2</w:t>
      </w:r>
      <w:proofErr w:type="gramStart"/>
      <w:r w:rsidRPr="007465A5">
        <w:rPr>
          <w:lang w:val="en-US"/>
        </w:rPr>
        <w:t>,4</w:t>
      </w:r>
      <w:proofErr w:type="gramEnd"/>
      <w:r w:rsidRPr="007465A5">
        <w:rPr>
          <w:lang w:val="en-US"/>
        </w:rPr>
        <w:t>-TOLUYLENEDIAMINE, SOLID</w:t>
      </w:r>
      <w:r>
        <w:rPr>
          <w:lang w:val="en-US"/>
        </w:rPr>
        <w:t xml:space="preserve">”, the proper shipping names in French and Spanish differ in the Model Regulations and the IMDG Code, as follows: </w:t>
      </w:r>
    </w:p>
    <w:p w:rsidR="00760F29" w:rsidRDefault="00760F29" w:rsidP="00A55BFD">
      <w:pPr>
        <w:pStyle w:val="SingleTxtG"/>
        <w:ind w:left="1701"/>
      </w:pPr>
      <w:r w:rsidRPr="00061337">
        <w:t>FR</w:t>
      </w:r>
      <w:r>
        <w:t xml:space="preserve">: </w:t>
      </w:r>
    </w:p>
    <w:p w:rsidR="00760F29" w:rsidRDefault="00760F29" w:rsidP="00760F29">
      <w:pPr>
        <w:pStyle w:val="SingleTxtG"/>
        <w:ind w:left="1418"/>
      </w:pPr>
      <w:r>
        <w:tab/>
      </w:r>
      <w:r>
        <w:tab/>
        <w:t>“</w:t>
      </w:r>
      <w:r w:rsidRPr="0044076B">
        <w:t>m-TOLUYLÈNEDIAMINE, SOLIDE</w:t>
      </w:r>
      <w:r>
        <w:t>” (MR)</w:t>
      </w:r>
    </w:p>
    <w:p w:rsidR="00760F29" w:rsidRDefault="00760F29" w:rsidP="00760F29">
      <w:pPr>
        <w:pStyle w:val="SingleTxtG"/>
        <w:ind w:left="1418"/>
      </w:pPr>
      <w:r>
        <w:tab/>
      </w:r>
      <w:r>
        <w:tab/>
        <w:t>“2</w:t>
      </w:r>
      <w:proofErr w:type="gramStart"/>
      <w:r>
        <w:t>,4</w:t>
      </w:r>
      <w:proofErr w:type="gramEnd"/>
      <w:r>
        <w:t>-TOLUYLÈNEDIAMINE, SOLIDE”</w:t>
      </w:r>
      <w:r w:rsidRPr="00AE3864">
        <w:t xml:space="preserve"> </w:t>
      </w:r>
      <w:r>
        <w:t>(IMDG)</w:t>
      </w:r>
    </w:p>
    <w:p w:rsidR="00760F29" w:rsidRDefault="00760F29" w:rsidP="00A55BFD">
      <w:pPr>
        <w:pStyle w:val="SingleTxtG"/>
        <w:ind w:left="1701"/>
      </w:pPr>
      <w:r w:rsidRPr="00061337">
        <w:t xml:space="preserve">SP: </w:t>
      </w:r>
    </w:p>
    <w:p w:rsidR="00760F29" w:rsidRPr="00061337" w:rsidRDefault="00760F29" w:rsidP="00760F29">
      <w:pPr>
        <w:pStyle w:val="SingleTxtG"/>
        <w:ind w:left="1418"/>
      </w:pPr>
      <w:r>
        <w:tab/>
      </w:r>
      <w:r>
        <w:tab/>
        <w:t>“</w:t>
      </w:r>
      <w:r w:rsidRPr="0044076B">
        <w:t>TOLUILEN-2</w:t>
      </w:r>
      <w:proofErr w:type="gramStart"/>
      <w:r w:rsidRPr="0044076B">
        <w:t>,4</w:t>
      </w:r>
      <w:proofErr w:type="gramEnd"/>
      <w:r w:rsidRPr="0044076B">
        <w:t>-DIAMINA SÓLIDA</w:t>
      </w:r>
      <w:r>
        <w:t xml:space="preserve">” </w:t>
      </w:r>
      <w:r w:rsidRPr="00061337">
        <w:t xml:space="preserve">(MR); </w:t>
      </w:r>
    </w:p>
    <w:p w:rsidR="00760F29" w:rsidRDefault="00760F29" w:rsidP="00760F29">
      <w:pPr>
        <w:pStyle w:val="SingleTxtG"/>
        <w:ind w:left="1418"/>
      </w:pPr>
      <w:r>
        <w:tab/>
      </w:r>
      <w:r>
        <w:tab/>
        <w:t>“</w:t>
      </w:r>
      <w:r w:rsidRPr="0044076B">
        <w:t>2</w:t>
      </w:r>
      <w:proofErr w:type="gramStart"/>
      <w:r w:rsidRPr="0044076B">
        <w:t>,4</w:t>
      </w:r>
      <w:proofErr w:type="gramEnd"/>
      <w:r w:rsidRPr="0044076B">
        <w:t>-TOLUILENDIAMINA SÓLIDA</w:t>
      </w:r>
      <w:r>
        <w:t>”</w:t>
      </w:r>
      <w:r w:rsidRPr="00061337">
        <w:t xml:space="preserve"> (IMDG)</w:t>
      </w:r>
    </w:p>
    <w:p w:rsidR="00760F29" w:rsidRDefault="00760F29" w:rsidP="00760F29">
      <w:pPr>
        <w:pStyle w:val="SingleTxtG"/>
        <w:ind w:left="1701" w:hanging="567"/>
        <w:rPr>
          <w:lang w:val="en-US"/>
        </w:rPr>
      </w:pPr>
      <w:r w:rsidRPr="00743115">
        <w:rPr>
          <w:lang w:val="en-US"/>
        </w:rPr>
        <w:t xml:space="preserve">(f) </w:t>
      </w:r>
      <w:r w:rsidRPr="00743115">
        <w:rPr>
          <w:lang w:val="en-US"/>
        </w:rPr>
        <w:tab/>
      </w:r>
      <w:r>
        <w:rPr>
          <w:lang w:val="en-US"/>
        </w:rPr>
        <w:t>Different u</w:t>
      </w:r>
      <w:r w:rsidRPr="00743115">
        <w:rPr>
          <w:lang w:val="en-US"/>
        </w:rPr>
        <w:t xml:space="preserve">se of commas </w:t>
      </w:r>
      <w:r>
        <w:rPr>
          <w:lang w:val="en-US"/>
        </w:rPr>
        <w:t xml:space="preserve">and parenthesis </w:t>
      </w:r>
      <w:r w:rsidRPr="00743115">
        <w:rPr>
          <w:lang w:val="en-US"/>
        </w:rPr>
        <w:t xml:space="preserve">to separate the different </w:t>
      </w:r>
      <w:r>
        <w:rPr>
          <w:lang w:val="en-US"/>
        </w:rPr>
        <w:t>components</w:t>
      </w:r>
      <w:r w:rsidRPr="00743115">
        <w:rPr>
          <w:lang w:val="en-US"/>
        </w:rPr>
        <w:t xml:space="preserve"> of the proper shipping name</w:t>
      </w:r>
    </w:p>
    <w:p w:rsidR="00760F29" w:rsidRDefault="00760F29" w:rsidP="00760F29">
      <w:pPr>
        <w:pStyle w:val="SingleTxtG"/>
        <w:ind w:left="1701" w:hanging="567"/>
        <w:rPr>
          <w:lang w:val="en-US"/>
        </w:rPr>
      </w:pPr>
      <w:r>
        <w:rPr>
          <w:lang w:val="en-US"/>
        </w:rPr>
        <w:tab/>
        <w:t xml:space="preserve">There is no established guidance and therefore different combinations are found for the same entry. For instance: </w:t>
      </w:r>
    </w:p>
    <w:p w:rsidR="00760F29" w:rsidRDefault="00760F29" w:rsidP="00760F29">
      <w:pPr>
        <w:pStyle w:val="SingleTxtG"/>
        <w:ind w:left="1701" w:hanging="567"/>
        <w:rPr>
          <w:lang w:val="en-US"/>
        </w:rPr>
      </w:pPr>
      <w:r>
        <w:rPr>
          <w:lang w:val="en-US"/>
        </w:rPr>
        <w:tab/>
        <w:t xml:space="preserve">UN No.1811 </w:t>
      </w:r>
    </w:p>
    <w:p w:rsidR="00760F29" w:rsidRDefault="00760F29" w:rsidP="00760F29">
      <w:pPr>
        <w:pStyle w:val="SingleTxtG"/>
        <w:ind w:left="2268" w:hanging="283"/>
        <w:rPr>
          <w:lang w:val="en-US"/>
        </w:rPr>
      </w:pPr>
      <w:r>
        <w:rPr>
          <w:lang w:val="en-US"/>
        </w:rPr>
        <w:t xml:space="preserve">EN: </w:t>
      </w:r>
    </w:p>
    <w:p w:rsidR="00760F29" w:rsidRDefault="00760F29" w:rsidP="00760F29">
      <w:pPr>
        <w:pStyle w:val="SingleTxtG"/>
        <w:ind w:left="2268" w:hanging="283"/>
        <w:rPr>
          <w:lang w:val="en-US"/>
        </w:rPr>
      </w:pPr>
      <w:r>
        <w:rPr>
          <w:lang w:val="en-US"/>
        </w:rPr>
        <w:tab/>
        <w:t>“</w:t>
      </w:r>
      <w:r w:rsidRPr="001827FF">
        <w:rPr>
          <w:lang w:val="en-US"/>
        </w:rPr>
        <w:t>POTASSIUM HYDROGEN DIFLUORIDE SOLID</w:t>
      </w:r>
      <w:r>
        <w:rPr>
          <w:lang w:val="en-US"/>
        </w:rPr>
        <w:t>” (MR)</w:t>
      </w:r>
    </w:p>
    <w:p w:rsidR="00760F29" w:rsidRDefault="00760F29" w:rsidP="00760F29">
      <w:pPr>
        <w:pStyle w:val="SingleTxtG"/>
        <w:ind w:left="2268" w:hanging="283"/>
        <w:rPr>
          <w:lang w:val="en-US"/>
        </w:rPr>
      </w:pPr>
      <w:r>
        <w:rPr>
          <w:lang w:val="en-US"/>
        </w:rPr>
        <w:tab/>
        <w:t>“</w:t>
      </w:r>
      <w:r w:rsidRPr="001827FF">
        <w:rPr>
          <w:lang w:val="en-US"/>
        </w:rPr>
        <w:t>POTASSIUM HYDROGEN</w:t>
      </w:r>
      <w:r>
        <w:rPr>
          <w:lang w:val="en-US"/>
        </w:rPr>
        <w:t xml:space="preserve"> </w:t>
      </w:r>
      <w:r w:rsidRPr="001827FF">
        <w:rPr>
          <w:lang w:val="en-US"/>
        </w:rPr>
        <w:t>DIFLUORIDE, SOLID</w:t>
      </w:r>
      <w:r>
        <w:rPr>
          <w:lang w:val="en-US"/>
        </w:rPr>
        <w:t>” (IMDG Code)</w:t>
      </w:r>
    </w:p>
    <w:p w:rsidR="00760F29" w:rsidRDefault="00760F29" w:rsidP="00760F29">
      <w:pPr>
        <w:pStyle w:val="SingleTxtG"/>
        <w:ind w:left="2268" w:hanging="283"/>
        <w:rPr>
          <w:lang w:val="en-US"/>
        </w:rPr>
      </w:pPr>
      <w:r>
        <w:rPr>
          <w:lang w:val="en-US"/>
        </w:rPr>
        <w:t xml:space="preserve">FR (MR and IMDG Code): </w:t>
      </w:r>
    </w:p>
    <w:p w:rsidR="00760F29" w:rsidRDefault="00760F29" w:rsidP="00760F29">
      <w:pPr>
        <w:pStyle w:val="SingleTxtG"/>
        <w:ind w:left="2268" w:hanging="283"/>
        <w:rPr>
          <w:lang w:val="en-US"/>
        </w:rPr>
      </w:pPr>
      <w:r>
        <w:rPr>
          <w:lang w:val="en-US"/>
        </w:rPr>
        <w:tab/>
        <w:t>“</w:t>
      </w:r>
      <w:r w:rsidRPr="001827FF">
        <w:rPr>
          <w:lang w:val="en-US"/>
        </w:rPr>
        <w:t>HYDROGÉNODIFLUORURE</w:t>
      </w:r>
      <w:r>
        <w:rPr>
          <w:lang w:val="en-US"/>
        </w:rPr>
        <w:t xml:space="preserve"> </w:t>
      </w:r>
      <w:r w:rsidRPr="001827FF">
        <w:rPr>
          <w:lang w:val="en-US"/>
        </w:rPr>
        <w:t>DE POTASSIUM, SOLIDE</w:t>
      </w:r>
      <w:r>
        <w:rPr>
          <w:lang w:val="en-US"/>
        </w:rPr>
        <w:t>”</w:t>
      </w:r>
    </w:p>
    <w:p w:rsidR="00760F29" w:rsidRDefault="00760F29" w:rsidP="00760F29">
      <w:pPr>
        <w:pStyle w:val="SingleTxtG"/>
        <w:ind w:left="2268" w:hanging="283"/>
        <w:rPr>
          <w:lang w:val="en-US"/>
        </w:rPr>
      </w:pPr>
      <w:r>
        <w:rPr>
          <w:lang w:val="en-US"/>
        </w:rPr>
        <w:t xml:space="preserve">SP: </w:t>
      </w:r>
    </w:p>
    <w:p w:rsidR="00760F29" w:rsidRDefault="00760F29" w:rsidP="00760F29">
      <w:pPr>
        <w:pStyle w:val="SingleTxtG"/>
        <w:ind w:left="2268" w:hanging="283"/>
        <w:rPr>
          <w:lang w:val="en-US"/>
        </w:rPr>
      </w:pPr>
      <w:r>
        <w:rPr>
          <w:lang w:val="en-US"/>
        </w:rPr>
        <w:tab/>
        <w:t>“</w:t>
      </w:r>
      <w:r w:rsidRPr="001827FF">
        <w:rPr>
          <w:lang w:val="en-US"/>
        </w:rPr>
        <w:t>HIDROGENODIFLUORURO DE POTASIO, SÓLIDO</w:t>
      </w:r>
      <w:r>
        <w:rPr>
          <w:lang w:val="en-US"/>
        </w:rPr>
        <w:t>” (MR)</w:t>
      </w:r>
    </w:p>
    <w:p w:rsidR="00760F29" w:rsidRDefault="00760F29" w:rsidP="00760F29">
      <w:pPr>
        <w:pStyle w:val="SingleTxtG"/>
        <w:ind w:left="2268" w:hanging="283"/>
        <w:rPr>
          <w:lang w:val="en-US"/>
        </w:rPr>
      </w:pPr>
      <w:r>
        <w:rPr>
          <w:lang w:val="en-US"/>
        </w:rPr>
        <w:tab/>
        <w:t>“</w:t>
      </w:r>
      <w:r w:rsidRPr="001827FF">
        <w:rPr>
          <w:lang w:val="en-US"/>
        </w:rPr>
        <w:t>HIDROGENODIFLUORURO DE POTASIO SÓLIDO</w:t>
      </w:r>
      <w:r>
        <w:rPr>
          <w:lang w:val="en-US"/>
        </w:rPr>
        <w:t>” (IMDG Code)</w:t>
      </w:r>
    </w:p>
    <w:p w:rsidR="00760F29" w:rsidRDefault="00760F29" w:rsidP="00760F29">
      <w:pPr>
        <w:pStyle w:val="SingleTxtG"/>
        <w:ind w:left="1701" w:hanging="567"/>
        <w:rPr>
          <w:lang w:val="en-US"/>
        </w:rPr>
      </w:pPr>
      <w:r>
        <w:rPr>
          <w:lang w:val="en-US"/>
        </w:rPr>
        <w:tab/>
        <w:t>UN No. 1754</w:t>
      </w:r>
      <w:r>
        <w:rPr>
          <w:lang w:val="en-US"/>
        </w:rPr>
        <w:tab/>
        <w:t xml:space="preserve"> “</w:t>
      </w:r>
      <w:r w:rsidRPr="00303957">
        <w:rPr>
          <w:lang w:val="en-US"/>
        </w:rPr>
        <w:t>CHLOROSULPHONIC ACID (with or without sulphur trioxide)</w:t>
      </w:r>
      <w:r>
        <w:rPr>
          <w:lang w:val="en-US"/>
        </w:rPr>
        <w:t>”</w:t>
      </w:r>
    </w:p>
    <w:p w:rsidR="00760F29" w:rsidRDefault="00760F29" w:rsidP="00760F29">
      <w:pPr>
        <w:pStyle w:val="SingleTxtG"/>
        <w:ind w:left="2268" w:hanging="283"/>
        <w:rPr>
          <w:lang w:val="en-US"/>
        </w:rPr>
      </w:pPr>
      <w:r>
        <w:rPr>
          <w:lang w:val="en-US"/>
        </w:rPr>
        <w:t xml:space="preserve">FR (MR and IMDG Code): </w:t>
      </w:r>
    </w:p>
    <w:p w:rsidR="00760F29" w:rsidRDefault="00760F29" w:rsidP="00760F29">
      <w:pPr>
        <w:pStyle w:val="SingleTxtG"/>
        <w:ind w:left="2268" w:hanging="283"/>
        <w:rPr>
          <w:lang w:val="en-US"/>
        </w:rPr>
      </w:pPr>
      <w:r>
        <w:rPr>
          <w:lang w:val="en-US"/>
        </w:rPr>
        <w:tab/>
        <w:t>“</w:t>
      </w:r>
      <w:r w:rsidRPr="00AB1429">
        <w:rPr>
          <w:lang w:val="en-US"/>
        </w:rPr>
        <w:t>ACIDE CHLOROSULFONIQUE contenant ou non du trioxyde de soufre</w:t>
      </w:r>
      <w:r>
        <w:rPr>
          <w:lang w:val="en-US"/>
        </w:rPr>
        <w:t>”</w:t>
      </w:r>
    </w:p>
    <w:p w:rsidR="00760F29" w:rsidRDefault="00760F29" w:rsidP="00760F29">
      <w:pPr>
        <w:pStyle w:val="SingleTxtG"/>
        <w:ind w:left="2268" w:hanging="283"/>
        <w:rPr>
          <w:lang w:val="en-US"/>
        </w:rPr>
      </w:pPr>
      <w:r>
        <w:rPr>
          <w:lang w:val="en-US"/>
        </w:rPr>
        <w:t xml:space="preserve">SP: </w:t>
      </w:r>
    </w:p>
    <w:p w:rsidR="00760F29" w:rsidRDefault="00760F29" w:rsidP="00760F29">
      <w:pPr>
        <w:pStyle w:val="SingleTxtG"/>
        <w:ind w:left="2268" w:hanging="283"/>
        <w:rPr>
          <w:lang w:val="en-US"/>
        </w:rPr>
      </w:pPr>
      <w:r>
        <w:rPr>
          <w:lang w:val="en-US"/>
        </w:rPr>
        <w:tab/>
        <w:t>“</w:t>
      </w:r>
      <w:r w:rsidRPr="00AB1429">
        <w:rPr>
          <w:lang w:val="en-US"/>
        </w:rPr>
        <w:t>ÁCIDO CLOROSULFÓNICO (con o sin trióxido de azufre)</w:t>
      </w:r>
      <w:r>
        <w:rPr>
          <w:lang w:val="en-US"/>
        </w:rPr>
        <w:t>” (MR)</w:t>
      </w:r>
    </w:p>
    <w:p w:rsidR="00760F29" w:rsidRPr="00743115" w:rsidRDefault="00760F29" w:rsidP="00760F29">
      <w:pPr>
        <w:pStyle w:val="SingleTxtG"/>
        <w:ind w:left="2268" w:hanging="283"/>
        <w:rPr>
          <w:lang w:val="en-US"/>
        </w:rPr>
      </w:pPr>
      <w:r>
        <w:rPr>
          <w:lang w:val="en-US"/>
        </w:rPr>
        <w:tab/>
        <w:t>“</w:t>
      </w:r>
      <w:r w:rsidRPr="00AB1429">
        <w:rPr>
          <w:lang w:val="en-US"/>
        </w:rPr>
        <w:t>ÁCIDO CLOROSULFÓNICO, con o sin trióxido de azufre</w:t>
      </w:r>
      <w:r>
        <w:rPr>
          <w:lang w:val="en-US"/>
        </w:rPr>
        <w:t>” (IMDG Code)</w:t>
      </w:r>
    </w:p>
    <w:p w:rsidR="00760F29" w:rsidRDefault="00760F29" w:rsidP="00760F29">
      <w:pPr>
        <w:pStyle w:val="SingleTxtG"/>
        <w:ind w:left="1701" w:hanging="567"/>
        <w:rPr>
          <w:lang w:val="en-US"/>
        </w:rPr>
      </w:pPr>
      <w:r>
        <w:rPr>
          <w:lang w:val="en-US"/>
        </w:rPr>
        <w:t xml:space="preserve">(g) </w:t>
      </w:r>
      <w:r>
        <w:rPr>
          <w:lang w:val="en-US"/>
        </w:rPr>
        <w:tab/>
        <w:t>Order of the components of the proper shipping name</w:t>
      </w:r>
    </w:p>
    <w:p w:rsidR="00760F29" w:rsidRDefault="00760F29" w:rsidP="00760F29">
      <w:pPr>
        <w:pStyle w:val="SingleTxtG"/>
        <w:ind w:left="1701" w:hanging="567"/>
        <w:rPr>
          <w:lang w:val="en-US"/>
        </w:rPr>
      </w:pPr>
      <w:r>
        <w:rPr>
          <w:lang w:val="en-US"/>
        </w:rPr>
        <w:tab/>
        <w:t>There is no established guidance on the precedence of the components of the proper shipping name (e.g: should they follow the order of the English version?) and therefore different combinations are found for the same entry. For instance:</w:t>
      </w:r>
    </w:p>
    <w:p w:rsidR="00760F29" w:rsidRDefault="00760F29" w:rsidP="00760F29">
      <w:pPr>
        <w:pStyle w:val="SingleTxtG"/>
        <w:ind w:left="1701" w:hanging="567"/>
        <w:rPr>
          <w:lang w:val="en-US"/>
        </w:rPr>
      </w:pPr>
      <w:r>
        <w:rPr>
          <w:lang w:val="en-US"/>
        </w:rPr>
        <w:tab/>
      </w:r>
      <w:proofErr w:type="gramStart"/>
      <w:r>
        <w:rPr>
          <w:lang w:val="en-US"/>
        </w:rPr>
        <w:t>UN No. 3188 “</w:t>
      </w:r>
      <w:r w:rsidRPr="00706C0E">
        <w:rPr>
          <w:lang w:val="en-US"/>
        </w:rPr>
        <w:t>SELF-HEATING LIQUID, CORROSIVE, INORGANIC, N.O.S.</w:t>
      </w:r>
      <w:r>
        <w:rPr>
          <w:lang w:val="en-US"/>
        </w:rPr>
        <w:t>”</w:t>
      </w:r>
      <w:proofErr w:type="gramEnd"/>
    </w:p>
    <w:p w:rsidR="00760F29" w:rsidRPr="00A55BFD" w:rsidRDefault="00760F29" w:rsidP="00A55BFD">
      <w:pPr>
        <w:pStyle w:val="SingleTxtG"/>
        <w:ind w:left="1701"/>
      </w:pPr>
      <w:r w:rsidRPr="00A55BFD">
        <w:t xml:space="preserve">FR (MR and IMDG Code): </w:t>
      </w:r>
    </w:p>
    <w:p w:rsidR="00760F29" w:rsidRDefault="00760F29" w:rsidP="00760F29">
      <w:pPr>
        <w:pStyle w:val="SingleTxtG"/>
        <w:ind w:left="2268" w:hanging="283"/>
        <w:rPr>
          <w:lang w:val="en-US"/>
        </w:rPr>
      </w:pPr>
      <w:r>
        <w:rPr>
          <w:lang w:val="en-US"/>
        </w:rPr>
        <w:tab/>
      </w:r>
      <w:proofErr w:type="gramStart"/>
      <w:r>
        <w:rPr>
          <w:lang w:val="en-US"/>
        </w:rPr>
        <w:t>“</w:t>
      </w:r>
      <w:r w:rsidRPr="00706C0E">
        <w:rPr>
          <w:lang w:val="en-US"/>
        </w:rPr>
        <w:t>LIQUIDE INORGANIQUE AUTO-ÉCHAUFFANT, CORROSIF, N.S.A.</w:t>
      </w:r>
      <w:r>
        <w:rPr>
          <w:lang w:val="en-US"/>
        </w:rPr>
        <w:t>”</w:t>
      </w:r>
      <w:proofErr w:type="gramEnd"/>
    </w:p>
    <w:p w:rsidR="00760F29" w:rsidRPr="00A55BFD" w:rsidRDefault="00760F29" w:rsidP="00A55BFD">
      <w:pPr>
        <w:pStyle w:val="SingleTxtG"/>
        <w:ind w:left="1701"/>
      </w:pPr>
      <w:r w:rsidRPr="00A55BFD">
        <w:t xml:space="preserve">SP: </w:t>
      </w:r>
    </w:p>
    <w:p w:rsidR="00760F29" w:rsidRDefault="00760F29" w:rsidP="00760F29">
      <w:pPr>
        <w:pStyle w:val="SingleTxtG"/>
        <w:ind w:left="2268" w:hanging="283"/>
        <w:rPr>
          <w:lang w:val="en-US"/>
        </w:rPr>
      </w:pPr>
      <w:r>
        <w:rPr>
          <w:lang w:val="en-US"/>
        </w:rPr>
        <w:tab/>
        <w:t>“</w:t>
      </w:r>
      <w:r w:rsidRPr="00706C0E">
        <w:rPr>
          <w:lang w:val="en-US"/>
        </w:rPr>
        <w:t>LÍQUIDO QUE EXPERIMENTA CALENTAMIENTO ESPONTÁNEO, CORROSIVO, INORGÁNICO, N.E.P</w:t>
      </w:r>
      <w:r>
        <w:rPr>
          <w:lang w:val="en-US"/>
        </w:rPr>
        <w:t>” (MR)</w:t>
      </w:r>
    </w:p>
    <w:p w:rsidR="00760F29" w:rsidRDefault="00760F29" w:rsidP="00760F29">
      <w:pPr>
        <w:pStyle w:val="SingleTxtG"/>
        <w:ind w:left="2268" w:hanging="283"/>
        <w:rPr>
          <w:lang w:val="en-US"/>
        </w:rPr>
      </w:pPr>
      <w:r>
        <w:rPr>
          <w:lang w:val="en-US"/>
        </w:rPr>
        <w:tab/>
        <w:t>“</w:t>
      </w:r>
      <w:r w:rsidRPr="00706C0E">
        <w:rPr>
          <w:lang w:val="en-US"/>
        </w:rPr>
        <w:t>LÍQUIDO INORGÁNICO QUE EXPERIMENTA CALENTAMIENTO ESPONTÁNEO, CORROSIVO, N.E.P.</w:t>
      </w:r>
      <w:r>
        <w:rPr>
          <w:lang w:val="en-US"/>
        </w:rPr>
        <w:t>” (IMDG Code)</w:t>
      </w:r>
    </w:p>
    <w:p w:rsidR="00760F29" w:rsidRDefault="00760F29" w:rsidP="00760F29">
      <w:pPr>
        <w:pStyle w:val="SingleTxtG"/>
        <w:ind w:left="1701" w:hanging="567"/>
        <w:rPr>
          <w:lang w:val="en-US"/>
        </w:rPr>
      </w:pPr>
      <w:r>
        <w:rPr>
          <w:lang w:val="en-US"/>
        </w:rPr>
        <w:t xml:space="preserve">(h) </w:t>
      </w:r>
      <w:r>
        <w:rPr>
          <w:lang w:val="en-US"/>
        </w:rPr>
        <w:tab/>
        <w:t>Vocabulary and spelling</w:t>
      </w:r>
    </w:p>
    <w:p w:rsidR="00760F29" w:rsidRDefault="00760F29" w:rsidP="00760F29">
      <w:pPr>
        <w:pStyle w:val="SingleTxtG"/>
        <w:ind w:left="1701" w:hanging="567"/>
        <w:rPr>
          <w:lang w:val="en-US"/>
        </w:rPr>
      </w:pPr>
      <w:r>
        <w:rPr>
          <w:lang w:val="en-US"/>
        </w:rPr>
        <w:tab/>
      </w:r>
      <w:r w:rsidRPr="003B1D8A">
        <w:rPr>
          <w:lang w:val="en-US"/>
        </w:rPr>
        <w:t xml:space="preserve">In the Spanish version, some of the English terms have been translated differently in the Model Regulations and in the IMDG Code. </w:t>
      </w:r>
    </w:p>
    <w:p w:rsidR="00760F29" w:rsidRDefault="00760F29" w:rsidP="00760F29">
      <w:pPr>
        <w:pStyle w:val="SingleTxtG"/>
        <w:ind w:left="1701" w:hanging="567"/>
        <w:rPr>
          <w:lang w:val="en-US"/>
        </w:rPr>
      </w:pPr>
      <w:r>
        <w:rPr>
          <w:lang w:val="en-US"/>
        </w:rPr>
        <w:tab/>
        <w:t>For instance, as regards differences in vocabulary:</w:t>
      </w:r>
    </w:p>
    <w:p w:rsidR="00760F29" w:rsidRDefault="00760F29" w:rsidP="00760F29">
      <w:pPr>
        <w:pStyle w:val="Bullet1G"/>
        <w:numPr>
          <w:ilvl w:val="0"/>
          <w:numId w:val="3"/>
        </w:numPr>
        <w:tabs>
          <w:tab w:val="clear" w:pos="1701"/>
        </w:tabs>
        <w:ind w:left="1985" w:hanging="284"/>
        <w:rPr>
          <w:lang w:val="en-US"/>
        </w:rPr>
      </w:pPr>
      <w:r>
        <w:rPr>
          <w:lang w:val="en-US"/>
        </w:rPr>
        <w:t>For the English term “burster” (in French “charge de dispersion”), the Spanish version of the Model Regulation uses “carga dispersora” while the IMDG Code uses “carga iniciadora”; or</w:t>
      </w:r>
    </w:p>
    <w:p w:rsidR="00760F29" w:rsidRPr="00E1189B" w:rsidRDefault="00760F29" w:rsidP="00760F29">
      <w:pPr>
        <w:pStyle w:val="Bullet1G"/>
        <w:numPr>
          <w:ilvl w:val="0"/>
          <w:numId w:val="3"/>
        </w:numPr>
        <w:tabs>
          <w:tab w:val="clear" w:pos="1701"/>
        </w:tabs>
        <w:ind w:left="1985" w:hanging="284"/>
        <w:rPr>
          <w:lang w:val="en-US"/>
        </w:rPr>
      </w:pPr>
      <w:r w:rsidRPr="00E1189B">
        <w:rPr>
          <w:lang w:val="en-US"/>
        </w:rPr>
        <w:t>For the English “CARTRIDGES, BLANK” (in French “CARTOUCHES À BLANC”</w:t>
      </w:r>
      <w:r>
        <w:rPr>
          <w:lang w:val="en-US"/>
        </w:rPr>
        <w:t>)</w:t>
      </w:r>
      <w:r w:rsidRPr="00E1189B">
        <w:rPr>
          <w:lang w:val="en-US"/>
        </w:rPr>
        <w:t xml:space="preserve"> the Spanish version of the Model Regulations uses “CARTUCHOS SIN BALA” while the IMDG Code uses “CARTUCHOS DE FOGUEO”</w:t>
      </w:r>
    </w:p>
    <w:p w:rsidR="00760F29" w:rsidRDefault="00760F29" w:rsidP="00760F29">
      <w:pPr>
        <w:pStyle w:val="SingleTxtG"/>
        <w:ind w:left="1701" w:hanging="567"/>
        <w:rPr>
          <w:lang w:val="en-US"/>
        </w:rPr>
      </w:pPr>
      <w:r>
        <w:rPr>
          <w:lang w:val="en-US"/>
        </w:rPr>
        <w:tab/>
        <w:t>In some cases the differences are in the text in upper case (i.e. they are part of the proper shipping name) while in other cases they appear in the explanatory text in lower case.</w:t>
      </w:r>
    </w:p>
    <w:p w:rsidR="00760F29" w:rsidRDefault="00760F29" w:rsidP="00760F29">
      <w:pPr>
        <w:pStyle w:val="SingleTxtG"/>
        <w:ind w:left="1701" w:hanging="567"/>
        <w:rPr>
          <w:lang w:val="en-US"/>
        </w:rPr>
      </w:pPr>
      <w:r>
        <w:rPr>
          <w:lang w:val="en-US"/>
        </w:rPr>
        <w:tab/>
        <w:t>Minor spelling differences have also been detected (e.g.: “hidrazina” or “hidracina”)</w:t>
      </w:r>
    </w:p>
    <w:p w:rsidR="00760F29" w:rsidRDefault="00760F29" w:rsidP="00760F29">
      <w:pPr>
        <w:pStyle w:val="SingleTxtG"/>
        <w:ind w:left="1701" w:hanging="567"/>
        <w:rPr>
          <w:lang w:val="en-US"/>
        </w:rPr>
      </w:pPr>
      <w:r>
        <w:rPr>
          <w:lang w:val="en-US"/>
        </w:rPr>
        <w:tab/>
        <w:t>The secretariat is of the opinion that the text in upper case should be identical in all cases. Expert opinion is needed to identify the most suitable term in each case.</w:t>
      </w:r>
    </w:p>
    <w:p w:rsidR="00760F29" w:rsidRDefault="00760F29" w:rsidP="00760F29">
      <w:pPr>
        <w:pStyle w:val="SingleTxtG"/>
        <w:ind w:left="1701" w:hanging="567"/>
        <w:rPr>
          <w:lang w:val="en-US"/>
        </w:rPr>
      </w:pPr>
      <w:r>
        <w:rPr>
          <w:lang w:val="en-US"/>
        </w:rPr>
        <w:tab/>
        <w:t>Nevertheless</w:t>
      </w:r>
      <w:r w:rsidRPr="003B1D8A">
        <w:rPr>
          <w:lang w:val="en-US"/>
        </w:rPr>
        <w:t xml:space="preserve">, the Sub-Committee may consider whether a general recommendation to respect the translation of the Dangerous Goods Lists in the Model Regulations when transposing it into the international modal instruments or national legislation is needed. </w:t>
      </w:r>
    </w:p>
    <w:p w:rsidR="00760F29" w:rsidRDefault="00760F29" w:rsidP="00760F29">
      <w:pPr>
        <w:pStyle w:val="SingleTxtG"/>
        <w:ind w:left="1701" w:hanging="567"/>
        <w:rPr>
          <w:lang w:val="en-US"/>
        </w:rPr>
      </w:pPr>
      <w:r>
        <w:rPr>
          <w:lang w:val="en-US"/>
        </w:rPr>
        <w:t xml:space="preserve">(i) </w:t>
      </w:r>
      <w:r>
        <w:rPr>
          <w:lang w:val="en-US"/>
        </w:rPr>
        <w:tab/>
        <w:t xml:space="preserve">Use of singular or plural </w:t>
      </w:r>
    </w:p>
    <w:p w:rsidR="00760F29" w:rsidRDefault="00760F29" w:rsidP="00760F29">
      <w:pPr>
        <w:pStyle w:val="SingleTxtG"/>
        <w:ind w:left="1701" w:hanging="567"/>
      </w:pPr>
      <w:r w:rsidRPr="00F8474D">
        <w:tab/>
      </w:r>
      <w:r>
        <w:t xml:space="preserve">There are some inconsistencies in the use of singular and plural in the different linguistic versions of the same entry. </w:t>
      </w:r>
    </w:p>
    <w:p w:rsidR="00760F29" w:rsidRPr="00F8474D" w:rsidRDefault="00760F29" w:rsidP="00A55BFD">
      <w:pPr>
        <w:pStyle w:val="H23G"/>
        <w:ind w:left="1701" w:firstLine="0"/>
        <w:rPr>
          <w:b w:val="0"/>
        </w:rPr>
      </w:pPr>
      <w:r w:rsidRPr="00F8474D">
        <w:rPr>
          <w:b w:val="0"/>
        </w:rPr>
        <w:t xml:space="preserve">For </w:t>
      </w:r>
      <w:r>
        <w:rPr>
          <w:b w:val="0"/>
        </w:rPr>
        <w:t xml:space="preserve">instance, for </w:t>
      </w:r>
      <w:r w:rsidRPr="00F8474D">
        <w:rPr>
          <w:b w:val="0"/>
        </w:rPr>
        <w:t>UN No.1390 “ALKALI METAL AMIDES”</w:t>
      </w:r>
      <w:r>
        <w:rPr>
          <w:b w:val="0"/>
        </w:rPr>
        <w:t xml:space="preserve"> (MR and IMDG Code)</w:t>
      </w:r>
    </w:p>
    <w:p w:rsidR="00760F29" w:rsidRDefault="00760F29" w:rsidP="00760F29">
      <w:pPr>
        <w:pStyle w:val="SingleTxtG"/>
        <w:ind w:left="2127" w:hanging="426"/>
      </w:pPr>
      <w:r w:rsidRPr="00061337">
        <w:t>FR</w:t>
      </w:r>
      <w:r>
        <w:t>:</w:t>
      </w:r>
    </w:p>
    <w:p w:rsidR="00760F29" w:rsidRDefault="00760F29" w:rsidP="00760F29">
      <w:pPr>
        <w:pStyle w:val="SingleTxtG"/>
        <w:ind w:left="1985"/>
      </w:pPr>
      <w:r>
        <w:t>“</w:t>
      </w:r>
      <w:r w:rsidRPr="00674AA8">
        <w:t>AMIDURES DE MÉTAUX ALCALINS</w:t>
      </w:r>
      <w:r>
        <w:t>”</w:t>
      </w:r>
      <w:r w:rsidRPr="00674AA8">
        <w:t xml:space="preserve"> </w:t>
      </w:r>
      <w:r>
        <w:t>(MR)</w:t>
      </w:r>
    </w:p>
    <w:p w:rsidR="00760F29" w:rsidRPr="00061337" w:rsidRDefault="00760F29" w:rsidP="00760F29">
      <w:pPr>
        <w:pStyle w:val="SingleTxtG"/>
        <w:ind w:left="1985"/>
      </w:pPr>
      <w:r>
        <w:t>“AMIDURE DE MÉTAUX ALCALINS” (IMDG Code)</w:t>
      </w:r>
    </w:p>
    <w:p w:rsidR="00760F29" w:rsidRPr="00B33047" w:rsidRDefault="00760F29" w:rsidP="00760F29">
      <w:pPr>
        <w:pStyle w:val="SingleTxtG"/>
        <w:ind w:left="2127" w:hanging="426"/>
      </w:pPr>
      <w:r w:rsidRPr="00B33047">
        <w:t xml:space="preserve">SP: </w:t>
      </w:r>
    </w:p>
    <w:p w:rsidR="00760F29" w:rsidRPr="00B33047" w:rsidRDefault="00760F29" w:rsidP="00760F29">
      <w:pPr>
        <w:pStyle w:val="SingleTxtG"/>
        <w:ind w:left="1985"/>
      </w:pPr>
      <w:r w:rsidRPr="00B33047">
        <w:t>“</w:t>
      </w:r>
      <w:r w:rsidRPr="00674AA8">
        <w:t>AMIDAS DE METALES ALCALINOS</w:t>
      </w:r>
      <w:r w:rsidRPr="00B33047">
        <w:t xml:space="preserve">” (MR); </w:t>
      </w:r>
    </w:p>
    <w:p w:rsidR="00760F29" w:rsidRPr="00B33047" w:rsidRDefault="00760F29" w:rsidP="00760F29">
      <w:pPr>
        <w:pStyle w:val="SingleTxtG"/>
        <w:ind w:left="1985"/>
      </w:pPr>
      <w:r w:rsidRPr="00B33047">
        <w:t>“</w:t>
      </w:r>
      <w:r w:rsidRPr="00674AA8">
        <w:t>AMIDA DE METALES ALCALINOS</w:t>
      </w:r>
      <w:r w:rsidRPr="00B33047">
        <w:t>” (IMDG)</w:t>
      </w:r>
    </w:p>
    <w:p w:rsidR="00760F29" w:rsidRPr="00A55BFD" w:rsidRDefault="00760F29" w:rsidP="00A55BFD">
      <w:pPr>
        <w:pStyle w:val="SingleTxtG"/>
        <w:ind w:left="1701" w:hanging="567"/>
        <w:rPr>
          <w:lang w:val="en-US"/>
        </w:rPr>
      </w:pPr>
      <w:r w:rsidRPr="00A55BFD">
        <w:rPr>
          <w:lang w:val="en-US"/>
        </w:rPr>
        <w:t>(</w:t>
      </w:r>
      <w:r w:rsidR="00A55BFD">
        <w:rPr>
          <w:lang w:val="en-US"/>
        </w:rPr>
        <w:t>j</w:t>
      </w:r>
      <w:r w:rsidRPr="00A55BFD">
        <w:rPr>
          <w:lang w:val="en-US"/>
        </w:rPr>
        <w:t>)</w:t>
      </w:r>
      <w:r w:rsidRPr="00A55BFD">
        <w:rPr>
          <w:lang w:val="en-US"/>
        </w:rPr>
        <w:tab/>
        <w:t>Possible mistakes in the Model Regulations and/or the IMDG Code</w:t>
      </w:r>
    </w:p>
    <w:p w:rsidR="00760F29" w:rsidRPr="001613B5" w:rsidRDefault="00760F29" w:rsidP="00760F29">
      <w:pPr>
        <w:pStyle w:val="SingleTxtG"/>
        <w:ind w:left="1701"/>
      </w:pPr>
      <w:r>
        <w:t xml:space="preserve">Some of the inconsistencies seem to be due to translation or typographic mistakes. The annex to this document contains the correction proposed by the secretariat for a number of entries (see annexes). </w:t>
      </w:r>
    </w:p>
    <w:p w:rsidR="00760F29" w:rsidRDefault="00760F29" w:rsidP="00760F29">
      <w:pPr>
        <w:pStyle w:val="HChG"/>
        <w:rPr>
          <w:lang w:val="en-US"/>
        </w:rPr>
      </w:pPr>
      <w:r>
        <w:rPr>
          <w:lang w:val="en-US"/>
        </w:rPr>
        <w:tab/>
      </w:r>
      <w:r>
        <w:rPr>
          <w:lang w:val="en-US"/>
        </w:rPr>
        <w:tab/>
        <w:t>Action requested from the Sub-Committee</w:t>
      </w:r>
    </w:p>
    <w:p w:rsidR="00760F29" w:rsidRPr="00A55BFD" w:rsidRDefault="00A55BFD" w:rsidP="00A55BFD">
      <w:pPr>
        <w:pStyle w:val="SingleTxtG"/>
        <w:tabs>
          <w:tab w:val="left" w:pos="1701"/>
        </w:tabs>
      </w:pPr>
      <w:r w:rsidRPr="00A55BFD">
        <w:t>7.</w:t>
      </w:r>
      <w:r w:rsidRPr="00A55BFD">
        <w:tab/>
      </w:r>
      <w:r w:rsidR="00760F29" w:rsidRPr="00A55BFD">
        <w:t xml:space="preserve">The secretariat has </w:t>
      </w:r>
      <w:r w:rsidR="00C64CCA">
        <w:t>compiled</w:t>
      </w:r>
      <w:r w:rsidR="00760F29" w:rsidRPr="00A55BFD">
        <w:t xml:space="preserve"> in the following annexes all the inconsistencies found during the comparison exercise together with its recommendations and the actions requested from the Sub-Committee. </w:t>
      </w:r>
    </w:p>
    <w:p w:rsidR="00760F29" w:rsidRPr="00A55BFD" w:rsidRDefault="00A55BFD" w:rsidP="00A55BFD">
      <w:pPr>
        <w:pStyle w:val="SingleTxtG"/>
        <w:tabs>
          <w:tab w:val="left" w:pos="1701"/>
        </w:tabs>
      </w:pPr>
      <w:r w:rsidRPr="00A55BFD">
        <w:t>8.</w:t>
      </w:r>
      <w:r w:rsidRPr="00A55BFD">
        <w:tab/>
      </w:r>
      <w:r w:rsidR="00760F29" w:rsidRPr="00A55BFD">
        <w:t xml:space="preserve">Spanish speaking experts from the Sub-Committee are invited to work together and communicate to the secretariat their decisions and recommendations to solve current inconsistencies in the Spanish versions as well as on how to minimise them in the future. </w:t>
      </w:r>
    </w:p>
    <w:p w:rsidR="00760F29" w:rsidRPr="00A55BFD" w:rsidRDefault="00A55BFD" w:rsidP="00A55BFD">
      <w:pPr>
        <w:pStyle w:val="SingleTxtG"/>
        <w:tabs>
          <w:tab w:val="left" w:pos="1701"/>
        </w:tabs>
      </w:pPr>
      <w:r w:rsidRPr="00A55BFD">
        <w:t>9.</w:t>
      </w:r>
      <w:r w:rsidRPr="00A55BFD">
        <w:tab/>
      </w:r>
      <w:r w:rsidR="00760F29" w:rsidRPr="00A55BFD">
        <w:t xml:space="preserve">Other experts are also invited to consider whether further guidance is needed as regards translation of the proper shipping names that would minimise the risk of introducing new inconsistencies in the translation in the future (e.g.: guidance on the order of the elements of the proper shipping name, use of </w:t>
      </w:r>
      <w:r w:rsidR="00F22714">
        <w:t xml:space="preserve">commas to separate the different elements of the proper shipping name, use of </w:t>
      </w:r>
      <w:r w:rsidR="00760F29" w:rsidRPr="00A55BFD">
        <w:t>synonyms, etc).</w:t>
      </w:r>
    </w:p>
    <w:p w:rsidR="00760F29" w:rsidRPr="00A55BFD" w:rsidRDefault="00A55BFD" w:rsidP="00A55BFD">
      <w:pPr>
        <w:pStyle w:val="SingleTxtG"/>
        <w:tabs>
          <w:tab w:val="left" w:pos="1701"/>
        </w:tabs>
      </w:pPr>
      <w:r w:rsidRPr="00A55BFD">
        <w:t>10.</w:t>
      </w:r>
      <w:r w:rsidRPr="00A55BFD">
        <w:tab/>
      </w:r>
      <w:r w:rsidR="00760F29" w:rsidRPr="00A55BFD">
        <w:t xml:space="preserve">Based on the feedback received, the secretariat may consider preparing a document with a list of amendments and/or corrections, as applicable, to be taken into account for the preparation of the next revised edition of the Model Regulations. </w:t>
      </w:r>
    </w:p>
    <w:p w:rsidR="00760F29" w:rsidRPr="00A55BFD" w:rsidRDefault="00A55BFD" w:rsidP="00A55BFD">
      <w:pPr>
        <w:pStyle w:val="SingleTxtG"/>
        <w:tabs>
          <w:tab w:val="left" w:pos="1701"/>
        </w:tabs>
      </w:pPr>
      <w:r w:rsidRPr="00A55BFD">
        <w:t>11.</w:t>
      </w:r>
      <w:r w:rsidRPr="00A55BFD">
        <w:tab/>
      </w:r>
      <w:r w:rsidR="00760F29" w:rsidRPr="00A55BFD">
        <w:t>The Sub-Committee is invited to consider the recommendations and actions listed in the annex to this document, which has been divided into several parts as follows:</w:t>
      </w:r>
    </w:p>
    <w:p w:rsidR="00760F29" w:rsidRPr="00BA682F" w:rsidRDefault="00760F29" w:rsidP="003A3245">
      <w:pPr>
        <w:pStyle w:val="Bullet1G"/>
        <w:ind w:left="2410" w:hanging="879"/>
        <w:rPr>
          <w:lang w:val="en-US"/>
        </w:rPr>
      </w:pPr>
      <w:r w:rsidRPr="00BA682F">
        <w:rPr>
          <w:lang w:val="en-US"/>
        </w:rPr>
        <w:t xml:space="preserve">Part 1: </w:t>
      </w:r>
      <w:r w:rsidR="003A3245">
        <w:rPr>
          <w:lang w:val="en-US"/>
        </w:rPr>
        <w:tab/>
      </w:r>
      <w:r w:rsidR="00A55BFD">
        <w:rPr>
          <w:lang w:val="en-US"/>
        </w:rPr>
        <w:t>Quantifiers</w:t>
      </w:r>
      <w:r w:rsidR="007C1E4D">
        <w:rPr>
          <w:lang w:val="en-US"/>
        </w:rPr>
        <w:t xml:space="preserve"> (page 7)</w:t>
      </w:r>
    </w:p>
    <w:p w:rsidR="00760F29" w:rsidRPr="00BA682F" w:rsidRDefault="00760F29" w:rsidP="003A3245">
      <w:pPr>
        <w:pStyle w:val="Bullet1G"/>
        <w:ind w:left="2410" w:hanging="879"/>
        <w:rPr>
          <w:lang w:val="en-US"/>
        </w:rPr>
      </w:pPr>
      <w:r w:rsidRPr="00BA682F">
        <w:rPr>
          <w:lang w:val="en-US"/>
        </w:rPr>
        <w:t xml:space="preserve">Part 2: </w:t>
      </w:r>
      <w:r w:rsidR="00A55BFD" w:rsidRPr="003A3245">
        <w:rPr>
          <w:lang w:val="en-US"/>
        </w:rPr>
        <w:t>Entries for mixtures, alloys, amalgams, emulsions, dispersions, compounds, complex and preparations</w:t>
      </w:r>
      <w:r w:rsidR="007C1E4D">
        <w:rPr>
          <w:lang w:val="en-US"/>
        </w:rPr>
        <w:t xml:space="preserve"> (page 11)</w:t>
      </w:r>
    </w:p>
    <w:p w:rsidR="00760F29" w:rsidRPr="00BA682F" w:rsidRDefault="00760F29" w:rsidP="003A3245">
      <w:pPr>
        <w:pStyle w:val="Bullet1G"/>
        <w:ind w:left="2410" w:hanging="879"/>
        <w:rPr>
          <w:lang w:val="en-US"/>
        </w:rPr>
      </w:pPr>
      <w:r w:rsidRPr="00BA682F">
        <w:rPr>
          <w:lang w:val="en-US"/>
        </w:rPr>
        <w:t xml:space="preserve">Part 3: </w:t>
      </w:r>
      <w:r w:rsidR="003A3245">
        <w:rPr>
          <w:lang w:val="en-US"/>
        </w:rPr>
        <w:tab/>
        <w:t>Use of synonyms</w:t>
      </w:r>
      <w:r w:rsidR="007C1E4D">
        <w:rPr>
          <w:lang w:val="en-US"/>
        </w:rPr>
        <w:t xml:space="preserve"> (page 18)</w:t>
      </w:r>
    </w:p>
    <w:p w:rsidR="003A3245" w:rsidRPr="003A3245" w:rsidRDefault="00760F29" w:rsidP="003A3245">
      <w:pPr>
        <w:pStyle w:val="Bullet1G"/>
        <w:ind w:left="2410" w:hanging="879"/>
        <w:rPr>
          <w:lang w:val="en-US"/>
        </w:rPr>
      </w:pPr>
      <w:r w:rsidRPr="00BA682F">
        <w:rPr>
          <w:lang w:val="en-US"/>
        </w:rPr>
        <w:t>Part</w:t>
      </w:r>
      <w:r w:rsidR="003A3245">
        <w:rPr>
          <w:lang w:val="en-US"/>
        </w:rPr>
        <w:t xml:space="preserve"> </w:t>
      </w:r>
      <w:r w:rsidRPr="00BA682F">
        <w:rPr>
          <w:lang w:val="en-US"/>
        </w:rPr>
        <w:t xml:space="preserve">4: </w:t>
      </w:r>
      <w:r w:rsidR="003A3245">
        <w:rPr>
          <w:lang w:val="en-US"/>
        </w:rPr>
        <w:tab/>
      </w:r>
      <w:r w:rsidR="003A3245" w:rsidRPr="003A3245">
        <w:rPr>
          <w:lang w:val="en-US"/>
        </w:rPr>
        <w:t>Vocabulary and spelling</w:t>
      </w:r>
      <w:r w:rsidR="003A3245">
        <w:rPr>
          <w:lang w:val="en-US"/>
        </w:rPr>
        <w:t xml:space="preserve"> </w:t>
      </w:r>
      <w:r w:rsidR="003A3245" w:rsidRPr="003A3245">
        <w:rPr>
          <w:lang w:val="en-US"/>
        </w:rPr>
        <w:t>(Spanish version only)</w:t>
      </w:r>
      <w:r w:rsidR="007C1E4D">
        <w:rPr>
          <w:lang w:val="en-US"/>
        </w:rPr>
        <w:t xml:space="preserve"> (page 25)</w:t>
      </w:r>
    </w:p>
    <w:p w:rsidR="00760F29" w:rsidRPr="003A3245" w:rsidRDefault="00760F29" w:rsidP="00C64CCA">
      <w:pPr>
        <w:pStyle w:val="Bullet1G"/>
        <w:ind w:left="2410" w:hanging="879"/>
        <w:rPr>
          <w:lang w:val="en-US"/>
        </w:rPr>
      </w:pPr>
      <w:r w:rsidRPr="00BA682F">
        <w:rPr>
          <w:lang w:val="en-US"/>
        </w:rPr>
        <w:t>Part 5:</w:t>
      </w:r>
      <w:r w:rsidR="003A3245">
        <w:rPr>
          <w:lang w:val="en-US"/>
        </w:rPr>
        <w:t xml:space="preserve"> </w:t>
      </w:r>
      <w:r w:rsidR="00C64CCA">
        <w:rPr>
          <w:lang w:val="en-US"/>
        </w:rPr>
        <w:tab/>
      </w:r>
      <w:r w:rsidR="003A3245">
        <w:rPr>
          <w:lang w:val="en-US"/>
        </w:rPr>
        <w:t>Nomenclature</w:t>
      </w:r>
      <w:r w:rsidR="007C1E4D">
        <w:rPr>
          <w:lang w:val="en-US"/>
        </w:rPr>
        <w:t xml:space="preserve"> (page 50)</w:t>
      </w:r>
    </w:p>
    <w:p w:rsidR="00760F29" w:rsidRPr="003A3245" w:rsidRDefault="00760F29" w:rsidP="00C64CCA">
      <w:pPr>
        <w:pStyle w:val="Bullet1G"/>
        <w:ind w:left="2410" w:hanging="879"/>
        <w:rPr>
          <w:lang w:val="en-US"/>
        </w:rPr>
      </w:pPr>
      <w:r w:rsidRPr="003A3245">
        <w:rPr>
          <w:lang w:val="en-US"/>
        </w:rPr>
        <w:t>Part 6:</w:t>
      </w:r>
      <w:r w:rsidR="003A3245">
        <w:rPr>
          <w:lang w:val="en-US"/>
        </w:rPr>
        <w:t xml:space="preserve"> </w:t>
      </w:r>
      <w:r w:rsidR="00C64CCA">
        <w:rPr>
          <w:lang w:val="en-US"/>
        </w:rPr>
        <w:tab/>
      </w:r>
      <w:r w:rsidR="003A3245" w:rsidRPr="003A3245">
        <w:rPr>
          <w:lang w:val="en-US"/>
        </w:rPr>
        <w:t xml:space="preserve">Order of the elements of the proper shipping name </w:t>
      </w:r>
      <w:r w:rsidR="007C1E4D">
        <w:rPr>
          <w:lang w:val="en-US"/>
        </w:rPr>
        <w:t xml:space="preserve"> (page 63)</w:t>
      </w:r>
    </w:p>
    <w:p w:rsidR="007A5031" w:rsidRPr="007A5031" w:rsidRDefault="007A5031" w:rsidP="00C64CCA">
      <w:pPr>
        <w:pStyle w:val="Bullet1G"/>
        <w:ind w:left="2410" w:hanging="879"/>
      </w:pPr>
      <w:r w:rsidRPr="007A5031">
        <w:t xml:space="preserve">Part 7: </w:t>
      </w:r>
      <w:r w:rsidR="00C64CCA">
        <w:tab/>
      </w:r>
      <w:r w:rsidRPr="007A5031">
        <w:t>Use of singular and plural</w:t>
      </w:r>
      <w:r w:rsidR="007C1E4D">
        <w:t xml:space="preserve"> (page 70)</w:t>
      </w:r>
    </w:p>
    <w:p w:rsidR="003A3245" w:rsidRDefault="003A3245" w:rsidP="00C64CCA">
      <w:pPr>
        <w:pStyle w:val="Bullet1G"/>
        <w:ind w:left="2410" w:hanging="879"/>
        <w:rPr>
          <w:lang w:val="en-US"/>
        </w:rPr>
      </w:pPr>
      <w:r w:rsidRPr="003A3245">
        <w:rPr>
          <w:lang w:val="en-US"/>
        </w:rPr>
        <w:t>Part</w:t>
      </w:r>
      <w:r w:rsidR="007A5031">
        <w:rPr>
          <w:lang w:val="en-US"/>
        </w:rPr>
        <w:t xml:space="preserve"> 8</w:t>
      </w:r>
      <w:r w:rsidRPr="003A3245">
        <w:rPr>
          <w:lang w:val="en-US"/>
        </w:rPr>
        <w:t>:</w:t>
      </w:r>
      <w:r>
        <w:rPr>
          <w:lang w:val="en-US"/>
        </w:rPr>
        <w:t xml:space="preserve"> </w:t>
      </w:r>
      <w:r w:rsidRPr="003A3245">
        <w:rPr>
          <w:lang w:val="en-US"/>
        </w:rPr>
        <w:t>Use of commas to separate the different elements of the proper shipping name</w:t>
      </w:r>
      <w:r w:rsidR="007C1E4D">
        <w:rPr>
          <w:lang w:val="en-US"/>
        </w:rPr>
        <w:t xml:space="preserve"> (page 72)</w:t>
      </w:r>
    </w:p>
    <w:p w:rsidR="00522D72" w:rsidRPr="00522D72" w:rsidRDefault="00FE179E" w:rsidP="00C64CCA">
      <w:pPr>
        <w:pStyle w:val="Bullet1G"/>
        <w:ind w:left="2410" w:hanging="879"/>
      </w:pPr>
      <w:r w:rsidRPr="00522D72">
        <w:rPr>
          <w:lang w:val="en-US"/>
        </w:rPr>
        <w:t xml:space="preserve">Part </w:t>
      </w:r>
      <w:r w:rsidR="007A5031">
        <w:rPr>
          <w:lang w:val="en-US"/>
        </w:rPr>
        <w:t>9</w:t>
      </w:r>
      <w:r w:rsidRPr="00522D72">
        <w:rPr>
          <w:lang w:val="en-US"/>
        </w:rPr>
        <w:t xml:space="preserve">: </w:t>
      </w:r>
      <w:r w:rsidRPr="00522D72">
        <w:rPr>
          <w:lang w:val="en-US"/>
        </w:rPr>
        <w:tab/>
        <w:t xml:space="preserve">Proposed corrections to the Model Regulations </w:t>
      </w:r>
      <w:r w:rsidR="007C1E4D">
        <w:rPr>
          <w:lang w:val="en-US"/>
        </w:rPr>
        <w:t>(page 92)</w:t>
      </w:r>
    </w:p>
    <w:p w:rsidR="00FE179E" w:rsidRPr="00DF1801" w:rsidRDefault="00FE179E" w:rsidP="00C64CCA">
      <w:pPr>
        <w:pStyle w:val="Bullet1G"/>
        <w:ind w:left="2410" w:hanging="879"/>
      </w:pPr>
      <w:r w:rsidRPr="00522D72">
        <w:rPr>
          <w:lang w:val="en-US"/>
        </w:rPr>
        <w:t xml:space="preserve">Part </w:t>
      </w:r>
      <w:r w:rsidR="007A5031">
        <w:rPr>
          <w:lang w:val="en-US"/>
        </w:rPr>
        <w:t>10</w:t>
      </w:r>
      <w:r w:rsidRPr="00522D72">
        <w:rPr>
          <w:lang w:val="en-US"/>
        </w:rPr>
        <w:t xml:space="preserve">: </w:t>
      </w:r>
      <w:r w:rsidRPr="00522D72">
        <w:rPr>
          <w:lang w:val="en-US"/>
        </w:rPr>
        <w:tab/>
        <w:t xml:space="preserve">Proposed corrections to the </w:t>
      </w:r>
      <w:r w:rsidR="00522D72">
        <w:rPr>
          <w:lang w:val="en-US"/>
        </w:rPr>
        <w:t>IMDG Code</w:t>
      </w:r>
      <w:r w:rsidR="00F22714">
        <w:rPr>
          <w:rStyle w:val="FootnoteReference"/>
        </w:rPr>
        <w:footnoteReference w:id="1"/>
      </w:r>
      <w:r w:rsidR="007C1E4D">
        <w:rPr>
          <w:lang w:val="en-US"/>
        </w:rPr>
        <w:t xml:space="preserve"> (page </w:t>
      </w:r>
      <w:r w:rsidR="00371089">
        <w:rPr>
          <w:lang w:val="en-US"/>
        </w:rPr>
        <w:t>98)</w:t>
      </w:r>
      <w:bookmarkStart w:id="0" w:name="_GoBack"/>
      <w:bookmarkEnd w:id="0"/>
    </w:p>
    <w:p w:rsidR="00FE179E" w:rsidRPr="003A3245" w:rsidRDefault="00FE179E" w:rsidP="00522D72">
      <w:pPr>
        <w:pStyle w:val="Bullet1G"/>
        <w:numPr>
          <w:ilvl w:val="0"/>
          <w:numId w:val="0"/>
        </w:numPr>
        <w:ind w:left="2410"/>
        <w:rPr>
          <w:lang w:val="en-US"/>
        </w:rPr>
      </w:pPr>
    </w:p>
    <w:p w:rsidR="003A3245" w:rsidRPr="003A3245" w:rsidRDefault="003A3245" w:rsidP="00760F29">
      <w:pPr>
        <w:pStyle w:val="SingleTxtG"/>
        <w:rPr>
          <w:lang w:val="en-US"/>
        </w:rPr>
      </w:pPr>
    </w:p>
    <w:p w:rsidR="00760F29" w:rsidRPr="005E1C45" w:rsidRDefault="00760F29" w:rsidP="00760F29">
      <w:pPr>
        <w:rPr>
          <w:lang w:val="en-US"/>
        </w:rPr>
      </w:pPr>
    </w:p>
    <w:p w:rsidR="00760F29" w:rsidRDefault="00760F29" w:rsidP="00760F29">
      <w:pPr>
        <w:pStyle w:val="HMG"/>
        <w:shd w:val="clear" w:color="auto" w:fill="FFFFFF"/>
        <w:rPr>
          <w:lang w:val="en-US"/>
        </w:rPr>
      </w:pPr>
      <w:r>
        <w:rPr>
          <w:lang w:val="en-US"/>
        </w:rPr>
        <w:br w:type="page"/>
        <w:t>Annex</w:t>
      </w:r>
      <w:r>
        <w:rPr>
          <w:lang w:val="en-US"/>
        </w:rPr>
        <w:tab/>
      </w:r>
    </w:p>
    <w:p w:rsidR="00760F29" w:rsidRPr="00D558E6" w:rsidRDefault="00760F29" w:rsidP="00760F29">
      <w:pPr>
        <w:pStyle w:val="HChG"/>
      </w:pPr>
      <w:r>
        <w:tab/>
      </w:r>
      <w:r>
        <w:tab/>
      </w:r>
      <w:r w:rsidRPr="00D558E6">
        <w:t xml:space="preserve">Part 1: </w:t>
      </w:r>
      <w:r w:rsidRPr="00D558E6">
        <w:tab/>
        <w:t>Quantifiers</w:t>
      </w:r>
    </w:p>
    <w:p w:rsidR="00760F29" w:rsidRPr="007066E3" w:rsidRDefault="00760F29" w:rsidP="00760F29">
      <w:pPr>
        <w:pStyle w:val="H1G"/>
      </w:pPr>
      <w:r w:rsidRPr="007066E3">
        <w:tab/>
      </w:r>
      <w:r>
        <w:tab/>
      </w:r>
      <w:r w:rsidRPr="007066E3">
        <w:t>“</w:t>
      </w:r>
      <w:proofErr w:type="gramStart"/>
      <w:r w:rsidRPr="007066E3">
        <w:t>with</w:t>
      </w:r>
      <w:proofErr w:type="gramEnd"/>
      <w:r w:rsidRPr="007066E3">
        <w:t xml:space="preserve"> less than”</w:t>
      </w:r>
    </w:p>
    <w:p w:rsidR="00760F29" w:rsidRPr="0055249F" w:rsidRDefault="00760F29" w:rsidP="00760F29">
      <w:pPr>
        <w:pStyle w:val="SingleTxtG"/>
      </w:pPr>
      <w:r>
        <w:t>UN Nos. 0004, 0076, 0077, 0078, 0118, 0146, 0151, 0154, 0209, 0214, 0215, 0219, 0220, 0224, 0234, 0235, 0236, 0266, 0282, 0340, 0341, 0401, 1382, 1385, 2031, 2318</w:t>
      </w:r>
    </w:p>
    <w:p w:rsidR="00760F29" w:rsidRDefault="00760F29" w:rsidP="00760F29">
      <w:pPr>
        <w:pStyle w:val="SingleTxtG"/>
      </w:pPr>
      <w:r>
        <w:t xml:space="preserve">FR (MR+IMDG Code): “avec moins de” </w:t>
      </w:r>
    </w:p>
    <w:p w:rsidR="00760F29" w:rsidRDefault="00760F29" w:rsidP="00760F29">
      <w:pPr>
        <w:pStyle w:val="SingleTxtG"/>
      </w:pPr>
      <w:r>
        <w:t xml:space="preserve">SP: “con menos </w:t>
      </w:r>
      <w:proofErr w:type="gramStart"/>
      <w:r>
        <w:t>del</w:t>
      </w:r>
      <w:proofErr w:type="gramEnd"/>
      <w:r>
        <w:t>” (MR); “con menos de un” (IMDG)</w:t>
      </w:r>
    </w:p>
    <w:p w:rsidR="00760F29" w:rsidRPr="004E49AB" w:rsidRDefault="00760F29" w:rsidP="00760F29">
      <w:pPr>
        <w:pStyle w:val="H56G"/>
        <w:rPr>
          <w:u w:val="single"/>
        </w:rPr>
      </w:pPr>
      <w:r w:rsidRPr="00C434A6">
        <w:tab/>
      </w:r>
      <w:r w:rsidRPr="00C434A6">
        <w:tab/>
      </w:r>
      <w:r>
        <w:rPr>
          <w:u w:val="single"/>
        </w:rPr>
        <w:t xml:space="preserve">Comments by the secretariat </w:t>
      </w:r>
    </w:p>
    <w:p w:rsidR="00760F29" w:rsidRDefault="00760F29" w:rsidP="00760F29">
      <w:pPr>
        <w:pStyle w:val="SingleTxtG"/>
      </w:pPr>
      <w:r>
        <w:t xml:space="preserve">Both terms are equivalent and are used consistently in both publications. They are not part of the proper shipping name (i.e they appear in lowercase). </w:t>
      </w:r>
    </w:p>
    <w:p w:rsidR="00760F29" w:rsidRDefault="00760F29" w:rsidP="00760F29">
      <w:pPr>
        <w:pStyle w:val="SingleTxtG"/>
      </w:pPr>
      <w:r>
        <w:t>Experts may wish to consider whether a change is necessary just for the sake of harmonisation without evidence of problems with the current text.</w:t>
      </w:r>
    </w:p>
    <w:p w:rsidR="00760F29" w:rsidRDefault="00760F29" w:rsidP="00760F29">
      <w:pPr>
        <w:pStyle w:val="H23G"/>
        <w:rPr>
          <w:b w:val="0"/>
        </w:rPr>
      </w:pPr>
      <w:r>
        <w:tab/>
      </w:r>
      <w:r>
        <w:tab/>
      </w:r>
      <w:r w:rsidRPr="00767E5D">
        <w:t>Recommended action</w:t>
      </w:r>
      <w:r>
        <w:t xml:space="preserve">: </w:t>
      </w:r>
      <w:r w:rsidRPr="007066E3">
        <w:rPr>
          <w:b w:val="0"/>
        </w:rPr>
        <w:t>None</w:t>
      </w:r>
      <w:r>
        <w:rPr>
          <w:b w:val="0"/>
        </w:rPr>
        <w:t xml:space="preserve">, unless Sub-Committee experts consider that the text in lower case should be harmonized. If so, please </w:t>
      </w:r>
      <w:proofErr w:type="gramStart"/>
      <w:r>
        <w:rPr>
          <w:b w:val="0"/>
        </w:rPr>
        <w:t>advise</w:t>
      </w:r>
      <w:proofErr w:type="gramEnd"/>
      <w:r>
        <w:rPr>
          <w:b w:val="0"/>
        </w:rPr>
        <w:t xml:space="preserve"> on the preferred option to be used.</w:t>
      </w:r>
    </w:p>
    <w:p w:rsidR="00760F29" w:rsidRDefault="00760F29" w:rsidP="00760F29">
      <w:pPr>
        <w:pStyle w:val="H1G"/>
      </w:pPr>
      <w:r>
        <w:tab/>
      </w:r>
      <w:r>
        <w:tab/>
        <w:t>“</w:t>
      </w:r>
      <w:proofErr w:type="gramStart"/>
      <w:r>
        <w:t>with</w:t>
      </w:r>
      <w:proofErr w:type="gramEnd"/>
      <w:r>
        <w:t xml:space="preserve"> not less than” </w:t>
      </w:r>
    </w:p>
    <w:p w:rsidR="00760F29" w:rsidRPr="00C26E1D" w:rsidRDefault="00760F29" w:rsidP="00760F29">
      <w:pPr>
        <w:pStyle w:val="SingleTxtG"/>
      </w:pPr>
      <w:r>
        <w:t>UN No</w:t>
      </w:r>
      <w:r>
        <w:rPr>
          <w:lang w:val="fr-CH"/>
        </w:rPr>
        <w:t xml:space="preserve">s : </w:t>
      </w:r>
      <w:r>
        <w:t xml:space="preserve">0072 , 0074, 0075, 0113, 0114, 0129, 0130, 0133, 0135, 0143, 0150, 0159, 0226, 0342, 0343, 0391, 0394, 0411, 0433, 1310, 1320, 1321, 1322, 1326, 1336, 1337, 1344, 1347, 1348, 1349, 1352, 1354, 1355, 1356, 1357, 1358, 1517, 1571, 1847, 1848, 1849, 2014, 2209, 2210, 2270, 2852, 2880, 2880, 2907, 2949, 2984, 3317, 3364, 3365, 3366, 3367, 3368, 3369, 3370, 3376, 3412, 3412, 3463, 3487 </w:t>
      </w:r>
    </w:p>
    <w:p w:rsidR="00760F29" w:rsidRDefault="00760F29" w:rsidP="00760F29">
      <w:pPr>
        <w:pStyle w:val="SingleTxtG"/>
      </w:pPr>
      <w:r>
        <w:t xml:space="preserve">MR (MR+IMDG Code): “avec au moins” </w:t>
      </w:r>
    </w:p>
    <w:p w:rsidR="00760F29" w:rsidRDefault="00760F29" w:rsidP="00760F29">
      <w:pPr>
        <w:pStyle w:val="SingleTxtG"/>
      </w:pPr>
      <w:r>
        <w:t xml:space="preserve">SP: “con </w:t>
      </w:r>
      <w:proofErr w:type="gramStart"/>
      <w:r>
        <w:t>un</w:t>
      </w:r>
      <w:proofErr w:type="gramEnd"/>
      <w:r>
        <w:t xml:space="preserve"> mínimo del”; “con no menos del” (MR); “con no menos de un”</w:t>
      </w:r>
    </w:p>
    <w:p w:rsidR="00760F29" w:rsidRPr="004E49AB" w:rsidRDefault="00760F29" w:rsidP="00760F29">
      <w:pPr>
        <w:pStyle w:val="H56G"/>
        <w:rPr>
          <w:u w:val="single"/>
        </w:rPr>
      </w:pPr>
      <w:r w:rsidRPr="00C434A6">
        <w:tab/>
      </w:r>
      <w:r w:rsidRPr="00C434A6">
        <w:tab/>
      </w:r>
      <w:r>
        <w:rPr>
          <w:u w:val="single"/>
        </w:rPr>
        <w:t xml:space="preserve">Comments by the secretariat </w:t>
      </w:r>
    </w:p>
    <w:p w:rsidR="00760F29" w:rsidRDefault="00760F29" w:rsidP="00760F29">
      <w:pPr>
        <w:pStyle w:val="SingleTxtG"/>
      </w:pPr>
      <w:r>
        <w:t xml:space="preserve">All terms are equivalent. They are not part of the proper shipping name (i.e they appear in lowercase). </w:t>
      </w:r>
    </w:p>
    <w:p w:rsidR="00760F29" w:rsidRDefault="00760F29" w:rsidP="00760F29">
      <w:pPr>
        <w:pStyle w:val="SingleTxtG"/>
      </w:pPr>
      <w:r>
        <w:t>Experts may wish to consider whether a change is necessary just for the sake of harmonisation without evidence of problems with the current text.</w:t>
      </w:r>
    </w:p>
    <w:p w:rsidR="00760F29" w:rsidRDefault="00760F29" w:rsidP="00760F29">
      <w:pPr>
        <w:pStyle w:val="H23G"/>
        <w:rPr>
          <w:b w:val="0"/>
        </w:rPr>
      </w:pPr>
      <w:r>
        <w:tab/>
      </w:r>
      <w:r>
        <w:tab/>
      </w:r>
      <w:r w:rsidRPr="00767E5D">
        <w:t>Recommended action</w:t>
      </w:r>
      <w:r>
        <w:t xml:space="preserve">: </w:t>
      </w:r>
      <w:r w:rsidRPr="007066E3">
        <w:rPr>
          <w:b w:val="0"/>
        </w:rPr>
        <w:t>None</w:t>
      </w:r>
      <w:r>
        <w:rPr>
          <w:b w:val="0"/>
        </w:rPr>
        <w:t xml:space="preserve">, unless Sub-Committee experts consider that the text in lower case should be harmonized. If so, please </w:t>
      </w:r>
      <w:proofErr w:type="gramStart"/>
      <w:r>
        <w:rPr>
          <w:b w:val="0"/>
        </w:rPr>
        <w:t>advise</w:t>
      </w:r>
      <w:proofErr w:type="gramEnd"/>
      <w:r>
        <w:rPr>
          <w:b w:val="0"/>
        </w:rPr>
        <w:t xml:space="preserve"> on the preferred option to be used.</w:t>
      </w:r>
    </w:p>
    <w:p w:rsidR="00760F29" w:rsidRDefault="00760F29" w:rsidP="00760F29">
      <w:pPr>
        <w:pStyle w:val="H1G"/>
      </w:pPr>
      <w:r>
        <w:tab/>
      </w:r>
      <w:r>
        <w:tab/>
        <w:t>“</w:t>
      </w:r>
      <w:proofErr w:type="gramStart"/>
      <w:r>
        <w:t>with</w:t>
      </w:r>
      <w:proofErr w:type="gramEnd"/>
      <w:r>
        <w:t xml:space="preserve"> more than”</w:t>
      </w:r>
    </w:p>
    <w:p w:rsidR="00760F29" w:rsidRPr="00291D05" w:rsidRDefault="00760F29" w:rsidP="00760F29">
      <w:pPr>
        <w:pStyle w:val="SingleTxtG"/>
      </w:pPr>
      <w:r>
        <w:t>UN Nos.: 0144, 1041, 1386, 1403, 1581, 1748, 1779, 1794, 1796, 1826, 1830, 1869, 1873, 1907, 2015, 2030, 2030, 2030, 2031, 2073, 2208, 2214, 2574, 2583, 2584, 2672, 2698, 2741, 3064, 3065, 3065, 3300, 3318, 3319, 3344, 3484, 3485, 3486</w:t>
      </w:r>
    </w:p>
    <w:p w:rsidR="00760F29" w:rsidRDefault="00760F29" w:rsidP="00760F29">
      <w:pPr>
        <w:pStyle w:val="SingleTxtG"/>
      </w:pPr>
      <w:r>
        <w:t xml:space="preserve">FR (MR+IMDG Code): “plus de” </w:t>
      </w:r>
    </w:p>
    <w:p w:rsidR="00760F29" w:rsidRDefault="00760F29" w:rsidP="00760F29">
      <w:pPr>
        <w:pStyle w:val="SingleTxtG"/>
      </w:pPr>
      <w:r>
        <w:t xml:space="preserve">SP: “más </w:t>
      </w:r>
      <w:proofErr w:type="gramStart"/>
      <w:r>
        <w:t>del</w:t>
      </w:r>
      <w:proofErr w:type="gramEnd"/>
      <w:r>
        <w:t>” (MR); “más de un” or “con un contenido de más del” (IMDG)</w:t>
      </w:r>
    </w:p>
    <w:p w:rsidR="00760F29" w:rsidRPr="004E49AB" w:rsidRDefault="00760F29" w:rsidP="00760F29">
      <w:pPr>
        <w:pStyle w:val="H56G"/>
        <w:rPr>
          <w:u w:val="single"/>
        </w:rPr>
      </w:pPr>
      <w:r w:rsidRPr="00C434A6">
        <w:tab/>
      </w:r>
      <w:r w:rsidRPr="00C434A6">
        <w:tab/>
      </w:r>
      <w:r>
        <w:rPr>
          <w:u w:val="single"/>
        </w:rPr>
        <w:t xml:space="preserve">Comments by the secretariat </w:t>
      </w:r>
    </w:p>
    <w:p w:rsidR="00760F29" w:rsidRDefault="00760F29" w:rsidP="00760F29">
      <w:pPr>
        <w:pStyle w:val="SingleTxtG"/>
      </w:pPr>
      <w:r>
        <w:t>All terms are equivalent. They are not part of the proper shipping name (i.e they appear in lowercase).</w:t>
      </w:r>
    </w:p>
    <w:p w:rsidR="00760F29" w:rsidRDefault="00760F29" w:rsidP="00760F29">
      <w:pPr>
        <w:pStyle w:val="SingleTxtG"/>
      </w:pPr>
      <w:r>
        <w:t>Experts may wish to consider whether a change is necessary just for the sake of harmonisation without evidence of problems with the current text.</w:t>
      </w:r>
    </w:p>
    <w:p w:rsidR="00760F29" w:rsidRDefault="00760F29" w:rsidP="00760F29">
      <w:pPr>
        <w:pStyle w:val="H23G"/>
        <w:rPr>
          <w:b w:val="0"/>
        </w:rPr>
      </w:pPr>
      <w:r>
        <w:tab/>
      </w:r>
      <w:r>
        <w:tab/>
      </w:r>
      <w:r w:rsidRPr="00767E5D">
        <w:t>Recommended action</w:t>
      </w:r>
      <w:r>
        <w:t xml:space="preserve">: </w:t>
      </w:r>
      <w:r w:rsidRPr="007066E3">
        <w:rPr>
          <w:b w:val="0"/>
        </w:rPr>
        <w:t>None</w:t>
      </w:r>
      <w:r>
        <w:rPr>
          <w:b w:val="0"/>
        </w:rPr>
        <w:t xml:space="preserve">, unless Sub-Committee experts consider that the text in lower case should be harmonized. If so, please </w:t>
      </w:r>
      <w:proofErr w:type="gramStart"/>
      <w:r>
        <w:rPr>
          <w:b w:val="0"/>
        </w:rPr>
        <w:t>advise</w:t>
      </w:r>
      <w:proofErr w:type="gramEnd"/>
      <w:r>
        <w:rPr>
          <w:b w:val="0"/>
        </w:rPr>
        <w:t xml:space="preserve"> on the preferred option to be used.</w:t>
      </w:r>
    </w:p>
    <w:p w:rsidR="00760F29" w:rsidRDefault="00760F29" w:rsidP="00760F29">
      <w:pPr>
        <w:pStyle w:val="H1G"/>
      </w:pPr>
      <w:r>
        <w:tab/>
      </w:r>
      <w:r>
        <w:tab/>
        <w:t>“</w:t>
      </w:r>
      <w:proofErr w:type="gramStart"/>
      <w:r>
        <w:t>with</w:t>
      </w:r>
      <w:proofErr w:type="gramEnd"/>
      <w:r>
        <w:t xml:space="preserve"> not more than”</w:t>
      </w:r>
    </w:p>
    <w:p w:rsidR="00760F29" w:rsidRPr="00742426" w:rsidRDefault="00760F29" w:rsidP="00760F29">
      <w:pPr>
        <w:pStyle w:val="SingleTxtG"/>
      </w:pPr>
      <w:r>
        <w:t xml:space="preserve">UN Nos.: 1062, 1204, 1790, 1796, 1802, 1826, 1952, 2059, 2557, 2585, 2586, 2626, 2796, 3070, 3138, 3270, 3293, 3294, 3297, 3298, 3299, 3320, 3343, 3357 </w:t>
      </w:r>
    </w:p>
    <w:p w:rsidR="00760F29" w:rsidRDefault="00760F29" w:rsidP="00760F29">
      <w:pPr>
        <w:pStyle w:val="SingleTxtG"/>
      </w:pPr>
      <w:r>
        <w:t>FR (MR+IMDG Code): “au plus”; “au maximum”</w:t>
      </w:r>
    </w:p>
    <w:p w:rsidR="00760F29" w:rsidRDefault="00760F29" w:rsidP="00760F29">
      <w:pPr>
        <w:pStyle w:val="SingleTxtG"/>
      </w:pPr>
      <w:r>
        <w:t xml:space="preserve">SP: “no más del”; “un máximo de” (MR); “no más de </w:t>
      </w:r>
      <w:proofErr w:type="gramStart"/>
      <w:r>
        <w:t>un</w:t>
      </w:r>
      <w:proofErr w:type="gramEnd"/>
      <w:r>
        <w:t>”; “no más del” (IMDG)</w:t>
      </w:r>
    </w:p>
    <w:p w:rsidR="00760F29" w:rsidRPr="004E49AB" w:rsidRDefault="00760F29" w:rsidP="00760F29">
      <w:pPr>
        <w:pStyle w:val="H56G"/>
        <w:rPr>
          <w:u w:val="single"/>
        </w:rPr>
      </w:pPr>
      <w:r w:rsidRPr="00C434A6">
        <w:tab/>
      </w:r>
      <w:r w:rsidRPr="00C434A6">
        <w:tab/>
      </w:r>
      <w:r>
        <w:rPr>
          <w:u w:val="single"/>
        </w:rPr>
        <w:t xml:space="preserve">Comments by the secretariat </w:t>
      </w:r>
    </w:p>
    <w:p w:rsidR="00760F29" w:rsidRDefault="00760F29" w:rsidP="00760F29">
      <w:pPr>
        <w:pStyle w:val="SingleTxtG"/>
      </w:pPr>
      <w:r>
        <w:t>All terms are equivalent. Experts may wish to consider whether a change is necessary just for the sake of harmonisation without evidence of problems with the current text.</w:t>
      </w:r>
    </w:p>
    <w:p w:rsidR="00760F29" w:rsidRDefault="00760F29" w:rsidP="00760F29">
      <w:pPr>
        <w:pStyle w:val="H23G"/>
        <w:rPr>
          <w:b w:val="0"/>
        </w:rPr>
      </w:pPr>
      <w:r>
        <w:tab/>
      </w:r>
      <w:r>
        <w:tab/>
      </w:r>
      <w:r w:rsidRPr="00767E5D">
        <w:t>Recommended action</w:t>
      </w:r>
      <w:r>
        <w:t xml:space="preserve">: </w:t>
      </w:r>
      <w:r w:rsidRPr="007066E3">
        <w:rPr>
          <w:b w:val="0"/>
        </w:rPr>
        <w:t>None</w:t>
      </w:r>
      <w:r>
        <w:rPr>
          <w:b w:val="0"/>
        </w:rPr>
        <w:t xml:space="preserve">, unless Sub-Committee experts consider that the text in lower case should be harmonized. If so, please </w:t>
      </w:r>
      <w:proofErr w:type="gramStart"/>
      <w:r>
        <w:rPr>
          <w:b w:val="0"/>
        </w:rPr>
        <w:t>advise</w:t>
      </w:r>
      <w:proofErr w:type="gramEnd"/>
      <w:r>
        <w:rPr>
          <w:b w:val="0"/>
        </w:rPr>
        <w:t xml:space="preserve"> on the preferred option to be used.</w:t>
      </w:r>
    </w:p>
    <w:p w:rsidR="00760F29" w:rsidRDefault="00760F29" w:rsidP="00760F29">
      <w:pPr>
        <w:pStyle w:val="H1G"/>
      </w:pPr>
      <w:r>
        <w:tab/>
      </w:r>
      <w:r>
        <w:tab/>
        <w:t>“</w:t>
      </w:r>
      <w:proofErr w:type="gramStart"/>
      <w:r>
        <w:t>other</w:t>
      </w:r>
      <w:proofErr w:type="gramEnd"/>
      <w:r>
        <w:t xml:space="preserve"> than”</w:t>
      </w:r>
    </w:p>
    <w:p w:rsidR="00760F29" w:rsidRPr="00953054" w:rsidRDefault="00760F29" w:rsidP="00760F29">
      <w:pPr>
        <w:pStyle w:val="SingleTxtG"/>
        <w:rPr>
          <w:b/>
        </w:rPr>
      </w:pPr>
      <w:r w:rsidRPr="00953054">
        <w:rPr>
          <w:b/>
        </w:rPr>
        <w:t xml:space="preserve">UN </w:t>
      </w:r>
      <w:proofErr w:type="gramStart"/>
      <w:r w:rsidRPr="00953054">
        <w:rPr>
          <w:b/>
        </w:rPr>
        <w:t xml:space="preserve">No.0190 </w:t>
      </w:r>
      <w:r>
        <w:rPr>
          <w:b/>
        </w:rPr>
        <w:t xml:space="preserve"> </w:t>
      </w:r>
      <w:r w:rsidRPr="00953054">
        <w:rPr>
          <w:b/>
        </w:rPr>
        <w:t>SAMPLES</w:t>
      </w:r>
      <w:proofErr w:type="gramEnd"/>
      <w:r w:rsidRPr="00953054">
        <w:rPr>
          <w:b/>
        </w:rPr>
        <w:t>, EXPLOSIVE, other than initiating explosive</w:t>
      </w:r>
    </w:p>
    <w:p w:rsidR="00760F29" w:rsidRDefault="00760F29" w:rsidP="00760F29">
      <w:pPr>
        <w:pStyle w:val="SingleTxtG"/>
      </w:pPr>
      <w:r>
        <w:t>FR (MR+IMDG Code): “….autres que les explosifs d’amorçage”</w:t>
      </w:r>
    </w:p>
    <w:p w:rsidR="00760F29" w:rsidRDefault="00760F29" w:rsidP="00760F29">
      <w:pPr>
        <w:pStyle w:val="SingleTxtG"/>
      </w:pPr>
      <w:r>
        <w:t xml:space="preserve">SP: </w:t>
      </w:r>
    </w:p>
    <w:p w:rsidR="00760F29" w:rsidRDefault="00760F29" w:rsidP="00760F29">
      <w:pPr>
        <w:pStyle w:val="SingleTxtG"/>
      </w:pPr>
      <w:r>
        <w:tab/>
        <w:t xml:space="preserve">“…excepto los explosivos iniciadores” (MR) </w:t>
      </w:r>
    </w:p>
    <w:p w:rsidR="00760F29" w:rsidRDefault="00760F29" w:rsidP="00760F29">
      <w:pPr>
        <w:pStyle w:val="SingleTxtG"/>
      </w:pPr>
      <w:r>
        <w:tab/>
        <w:t>“…que no son explosivos iniciadores” (IMDG)</w:t>
      </w:r>
    </w:p>
    <w:p w:rsidR="00760F29" w:rsidRPr="00953054" w:rsidRDefault="00760F29" w:rsidP="00760F29">
      <w:pPr>
        <w:pStyle w:val="SingleTxtG"/>
        <w:rPr>
          <w:b/>
        </w:rPr>
      </w:pPr>
      <w:r w:rsidRPr="00953054">
        <w:rPr>
          <w:b/>
        </w:rPr>
        <w:t xml:space="preserve">UN </w:t>
      </w:r>
      <w:proofErr w:type="gramStart"/>
      <w:r w:rsidRPr="00953054">
        <w:rPr>
          <w:b/>
        </w:rPr>
        <w:t xml:space="preserve">No.2031 </w:t>
      </w:r>
      <w:r>
        <w:rPr>
          <w:b/>
        </w:rPr>
        <w:t xml:space="preserve"> </w:t>
      </w:r>
      <w:r w:rsidRPr="00953054">
        <w:rPr>
          <w:b/>
        </w:rPr>
        <w:t>NITRIC</w:t>
      </w:r>
      <w:proofErr w:type="gramEnd"/>
      <w:r w:rsidRPr="00953054">
        <w:rPr>
          <w:b/>
        </w:rPr>
        <w:t xml:space="preserve"> ACID, other than red fuming, with more than 70% nitric acid</w:t>
      </w:r>
    </w:p>
    <w:p w:rsidR="00760F29" w:rsidRDefault="00760F29" w:rsidP="00760F29">
      <w:pPr>
        <w:pStyle w:val="SingleTxtG"/>
      </w:pPr>
      <w:r>
        <w:t>FR (MR+IMDG Code): “…à l’exclusion de”</w:t>
      </w:r>
    </w:p>
    <w:p w:rsidR="00760F29" w:rsidRDefault="00760F29" w:rsidP="00760F29">
      <w:pPr>
        <w:pStyle w:val="SingleTxtG"/>
      </w:pPr>
      <w:r>
        <w:t xml:space="preserve">SP: </w:t>
      </w:r>
      <w:r>
        <w:tab/>
      </w:r>
    </w:p>
    <w:p w:rsidR="00760F29" w:rsidRDefault="00760F29" w:rsidP="00760F29">
      <w:pPr>
        <w:pStyle w:val="SingleTxtG"/>
      </w:pPr>
      <w:r>
        <w:tab/>
        <w:t xml:space="preserve">“…excepto el” (MR) </w:t>
      </w:r>
    </w:p>
    <w:p w:rsidR="00760F29" w:rsidRDefault="00760F29" w:rsidP="00760F29">
      <w:pPr>
        <w:pStyle w:val="SingleTxtG"/>
      </w:pPr>
      <w:r>
        <w:tab/>
        <w:t xml:space="preserve">“…distinto </w:t>
      </w:r>
      <w:proofErr w:type="gramStart"/>
      <w:r>
        <w:t>del</w:t>
      </w:r>
      <w:proofErr w:type="gramEnd"/>
      <w:r>
        <w:t>” (IMDG)</w:t>
      </w:r>
    </w:p>
    <w:p w:rsidR="00760F29" w:rsidRPr="004E49AB" w:rsidRDefault="00760F29" w:rsidP="00760F29">
      <w:pPr>
        <w:pStyle w:val="H56G"/>
        <w:rPr>
          <w:u w:val="single"/>
        </w:rPr>
      </w:pPr>
      <w:r w:rsidRPr="00C434A6">
        <w:tab/>
      </w:r>
      <w:r w:rsidRPr="00C434A6">
        <w:tab/>
      </w:r>
      <w:r>
        <w:rPr>
          <w:u w:val="single"/>
        </w:rPr>
        <w:t xml:space="preserve">Comments by the secretariat </w:t>
      </w:r>
    </w:p>
    <w:p w:rsidR="00760F29" w:rsidRDefault="00760F29" w:rsidP="00760F29">
      <w:pPr>
        <w:pStyle w:val="SingleTxtG"/>
      </w:pPr>
      <w:r>
        <w:t>Both terms are equivalent. Experts may wish to consider whether a change is necessary just for the sake of harmonisation without evidence of problems with the current text.</w:t>
      </w:r>
    </w:p>
    <w:p w:rsidR="00760F29" w:rsidRDefault="00760F29" w:rsidP="00760F29">
      <w:pPr>
        <w:pStyle w:val="H23G"/>
        <w:rPr>
          <w:b w:val="0"/>
        </w:rPr>
      </w:pPr>
      <w:r>
        <w:tab/>
      </w:r>
      <w:r>
        <w:tab/>
      </w:r>
      <w:r w:rsidRPr="00767E5D">
        <w:t>Recommended action</w:t>
      </w:r>
      <w:r>
        <w:t xml:space="preserve">: </w:t>
      </w:r>
      <w:r w:rsidRPr="007066E3">
        <w:rPr>
          <w:b w:val="0"/>
        </w:rPr>
        <w:t>None</w:t>
      </w:r>
      <w:r>
        <w:rPr>
          <w:b w:val="0"/>
        </w:rPr>
        <w:t xml:space="preserve">, unless Sub-Committee experts consider that the text in lower case should be harmonized. If so, please </w:t>
      </w:r>
      <w:proofErr w:type="gramStart"/>
      <w:r>
        <w:rPr>
          <w:b w:val="0"/>
        </w:rPr>
        <w:t>advise</w:t>
      </w:r>
      <w:proofErr w:type="gramEnd"/>
      <w:r>
        <w:rPr>
          <w:b w:val="0"/>
        </w:rPr>
        <w:t xml:space="preserve"> on the preferred option to be used.</w:t>
      </w:r>
    </w:p>
    <w:p w:rsidR="00760F29" w:rsidRPr="007066E3" w:rsidRDefault="00760F29" w:rsidP="00760F29">
      <w:pPr>
        <w:pStyle w:val="H1G"/>
      </w:pPr>
      <w:r w:rsidRPr="007066E3">
        <w:tab/>
      </w:r>
      <w:r>
        <w:tab/>
      </w:r>
      <w:r w:rsidRPr="007066E3">
        <w:t>“</w:t>
      </w:r>
      <w:proofErr w:type="gramStart"/>
      <w:r w:rsidRPr="007066E3">
        <w:t>containing</w:t>
      </w:r>
      <w:proofErr w:type="gramEnd"/>
      <w:r w:rsidRPr="007066E3">
        <w:t xml:space="preserve">” </w:t>
      </w:r>
    </w:p>
    <w:p w:rsidR="00760F29" w:rsidRDefault="00760F29" w:rsidP="00760F29">
      <w:pPr>
        <w:pStyle w:val="SingleTxtG"/>
      </w:pPr>
      <w:r w:rsidRPr="00960925">
        <w:t xml:space="preserve">UN Nos: 0389, 1010, 1051, 3072, 3164, 3165, 3175, 3243, 3244, 3358 </w:t>
      </w:r>
    </w:p>
    <w:p w:rsidR="00760F29" w:rsidRDefault="00760F29" w:rsidP="00760F29">
      <w:pPr>
        <w:pStyle w:val="SingleTxtG"/>
      </w:pPr>
      <w:r>
        <w:t>SP: “con”, “que contengan” or “que contienen” (IMDG)</w:t>
      </w:r>
    </w:p>
    <w:p w:rsidR="00760F29" w:rsidRPr="004E49AB" w:rsidRDefault="00760F29" w:rsidP="00760F29">
      <w:pPr>
        <w:pStyle w:val="H56G"/>
        <w:rPr>
          <w:u w:val="single"/>
        </w:rPr>
      </w:pPr>
      <w:r w:rsidRPr="0057579A">
        <w:tab/>
      </w:r>
      <w:r w:rsidRPr="0057579A">
        <w:tab/>
      </w:r>
      <w:r>
        <w:rPr>
          <w:u w:val="single"/>
        </w:rPr>
        <w:t xml:space="preserve">Comments by the secretariat </w:t>
      </w:r>
    </w:p>
    <w:p w:rsidR="00760F29" w:rsidRPr="004E49AB" w:rsidRDefault="00760F29" w:rsidP="00760F29">
      <w:pPr>
        <w:pStyle w:val="H56G"/>
        <w:rPr>
          <w:u w:val="single"/>
        </w:rPr>
      </w:pPr>
      <w:r>
        <w:tab/>
      </w:r>
      <w:r>
        <w:tab/>
        <w:t xml:space="preserve">Both terms are equivalent. Except for UN No. 0389, they are not part of the proper shipping name (i.e they appear in lowercase). </w:t>
      </w:r>
      <w:r w:rsidRPr="00C434A6">
        <w:tab/>
      </w:r>
      <w:r w:rsidRPr="00C434A6">
        <w:tab/>
      </w:r>
    </w:p>
    <w:p w:rsidR="00760F29" w:rsidRDefault="00760F29" w:rsidP="00760F29">
      <w:pPr>
        <w:pStyle w:val="SingleTxtG"/>
      </w:pPr>
      <w:r>
        <w:t>Experts may wish to consider whether a change is necessary just for the sake of harmonisation without evidence of problems with the current text.</w:t>
      </w:r>
    </w:p>
    <w:p w:rsidR="00760F29" w:rsidRDefault="00760F29" w:rsidP="00760F29">
      <w:pPr>
        <w:pStyle w:val="H23G"/>
      </w:pPr>
      <w:r>
        <w:tab/>
      </w:r>
      <w:r>
        <w:tab/>
      </w:r>
      <w:r w:rsidRPr="00767E5D">
        <w:t>Recommended action</w:t>
      </w:r>
      <w:r>
        <w:t>:</w:t>
      </w:r>
    </w:p>
    <w:p w:rsidR="00760F29" w:rsidRDefault="00760F29" w:rsidP="00760F29">
      <w:pPr>
        <w:pStyle w:val="SingleTxtG"/>
        <w:ind w:left="1701" w:hanging="567"/>
      </w:pPr>
      <w:r>
        <w:t>(a)</w:t>
      </w:r>
      <w:r>
        <w:tab/>
        <w:t xml:space="preserve">For all UN Nos. where the term appears in lowercase: No action required, </w:t>
      </w:r>
      <w:r w:rsidRPr="0057579A">
        <w:t xml:space="preserve">unless Sub-Committee experts consider that the text in lower case should be harmonized. If so, please </w:t>
      </w:r>
      <w:proofErr w:type="gramStart"/>
      <w:r w:rsidRPr="0057579A">
        <w:t>advise</w:t>
      </w:r>
      <w:proofErr w:type="gramEnd"/>
      <w:r w:rsidRPr="0057579A">
        <w:t xml:space="preserve"> on the preferred option to be used.</w:t>
      </w:r>
    </w:p>
    <w:p w:rsidR="00760F29" w:rsidRDefault="00760F29" w:rsidP="00760F29">
      <w:pPr>
        <w:pStyle w:val="SingleTxtG"/>
        <w:ind w:left="1701" w:hanging="567"/>
      </w:pPr>
      <w:r>
        <w:t>(b)</w:t>
      </w:r>
      <w:r>
        <w:tab/>
        <w:t>For UN.0389 “</w:t>
      </w:r>
      <w:r w:rsidRPr="00767E5D">
        <w:t>TRINITROTOLUENE (TNT) MIXTURE CONTAINING TRINITROBENZENE AND HEXANITROSTILBENE</w:t>
      </w:r>
      <w:r>
        <w:t>”, consider aligning the proper shipping name in the Spanish version of the Model Regulations with that of the IMDG Code, as follows:</w:t>
      </w:r>
    </w:p>
    <w:p w:rsidR="00760F29" w:rsidRDefault="00760F29" w:rsidP="00760F29">
      <w:pPr>
        <w:pStyle w:val="SingleTxtG"/>
        <w:ind w:left="1701"/>
      </w:pPr>
      <w:r>
        <w:t>In the Model Regulations, replace “</w:t>
      </w:r>
      <w:r w:rsidRPr="00767E5D">
        <w:t>MEZCLAS DE TRINITROTOLUENO (TNT) CON TRINITROBENCENO Y HEXANITROESTILBENO</w:t>
      </w:r>
      <w:r>
        <w:t>” with “</w:t>
      </w:r>
      <w:r w:rsidRPr="00767E5D">
        <w:t>TRINITROTOLUENO (TNT) EN MEZCLAS QUE CONTIENEN TRINITROBENCENO Y HEXANITROESTILBENO</w:t>
      </w:r>
      <w:r>
        <w:t>”</w:t>
      </w:r>
    </w:p>
    <w:p w:rsidR="00760F29" w:rsidRDefault="00760F29" w:rsidP="00760F29">
      <w:pPr>
        <w:pStyle w:val="H1G"/>
      </w:pPr>
      <w:r>
        <w:tab/>
      </w:r>
      <w:r>
        <w:tab/>
        <w:t>“</w:t>
      </w:r>
      <w:proofErr w:type="gramStart"/>
      <w:r>
        <w:t>free</w:t>
      </w:r>
      <w:proofErr w:type="gramEnd"/>
      <w:r>
        <w:t xml:space="preserve"> from”</w:t>
      </w:r>
    </w:p>
    <w:p w:rsidR="00760F29" w:rsidRDefault="00760F29" w:rsidP="00760F29">
      <w:pPr>
        <w:pStyle w:val="SingleTxtG"/>
      </w:pPr>
      <w:r>
        <w:t>UN Nos. 1339, 1340, 1341, 1343</w:t>
      </w:r>
    </w:p>
    <w:p w:rsidR="00760F29" w:rsidRDefault="00760F29" w:rsidP="00760F29">
      <w:pPr>
        <w:pStyle w:val="SingleTxtG"/>
      </w:pPr>
      <w:r>
        <w:t>FR (MR+IMDG Code): “exempt de”</w:t>
      </w:r>
    </w:p>
    <w:p w:rsidR="00760F29" w:rsidRDefault="00760F29" w:rsidP="00760F29">
      <w:pPr>
        <w:pStyle w:val="SingleTxtG"/>
      </w:pPr>
      <w:r>
        <w:t>SP: “que no contenga” (MR); “sin contenido alguno de” (IMDG)</w:t>
      </w:r>
    </w:p>
    <w:p w:rsidR="00760F29" w:rsidRPr="004E49AB" w:rsidRDefault="00760F29" w:rsidP="00760F29">
      <w:pPr>
        <w:pStyle w:val="H56G"/>
        <w:rPr>
          <w:u w:val="single"/>
        </w:rPr>
      </w:pPr>
      <w:r w:rsidRPr="00C434A6">
        <w:tab/>
      </w:r>
      <w:r w:rsidRPr="00C434A6">
        <w:tab/>
      </w:r>
      <w:r>
        <w:rPr>
          <w:u w:val="single"/>
        </w:rPr>
        <w:t xml:space="preserve">Comments by the secretariat </w:t>
      </w:r>
    </w:p>
    <w:p w:rsidR="00760F29" w:rsidRDefault="00760F29" w:rsidP="00760F29">
      <w:pPr>
        <w:pStyle w:val="SingleTxtG"/>
      </w:pPr>
      <w:r>
        <w:t>Both terms are equivalent. Experts may wish to consider whether a change is necessary just for the sake of harmonisation without evidence of problems with the current text.</w:t>
      </w:r>
    </w:p>
    <w:p w:rsidR="00760F29" w:rsidRDefault="00760F29" w:rsidP="00760F29">
      <w:pPr>
        <w:pStyle w:val="H23G"/>
        <w:rPr>
          <w:b w:val="0"/>
        </w:rPr>
      </w:pPr>
      <w:r>
        <w:tab/>
      </w:r>
      <w:r>
        <w:tab/>
      </w:r>
      <w:r w:rsidRPr="00767E5D">
        <w:t>Recommended action</w:t>
      </w:r>
      <w:r>
        <w:t xml:space="preserve">: </w:t>
      </w:r>
      <w:r w:rsidRPr="007066E3">
        <w:rPr>
          <w:b w:val="0"/>
        </w:rPr>
        <w:t>None</w:t>
      </w:r>
      <w:r>
        <w:rPr>
          <w:b w:val="0"/>
        </w:rPr>
        <w:t xml:space="preserve">, unless Sub-Committee experts consider that the text in lower case should be harmonized. If so, please </w:t>
      </w:r>
      <w:proofErr w:type="gramStart"/>
      <w:r>
        <w:rPr>
          <w:b w:val="0"/>
        </w:rPr>
        <w:t>advise</w:t>
      </w:r>
      <w:proofErr w:type="gramEnd"/>
      <w:r>
        <w:rPr>
          <w:b w:val="0"/>
        </w:rPr>
        <w:t xml:space="preserve"> on the preferred option to be used.</w:t>
      </w:r>
    </w:p>
    <w:p w:rsidR="00760F29" w:rsidRDefault="00760F29" w:rsidP="00760F29">
      <w:pPr>
        <w:pStyle w:val="H1G"/>
      </w:pPr>
      <w:r>
        <w:tab/>
      </w:r>
      <w:r>
        <w:tab/>
        <w:t>“</w:t>
      </w:r>
      <w:proofErr w:type="gramStart"/>
      <w:r>
        <w:t>only</w:t>
      </w:r>
      <w:proofErr w:type="gramEnd"/>
      <w:r>
        <w:t>”</w:t>
      </w:r>
    </w:p>
    <w:p w:rsidR="00760F29" w:rsidRPr="00CA12A2" w:rsidRDefault="00760F29" w:rsidP="00760F29">
      <w:pPr>
        <w:pStyle w:val="SingleTxtG"/>
      </w:pPr>
      <w:r w:rsidRPr="00CA12A2">
        <w:t>UN No. 2900</w:t>
      </w:r>
      <w:r>
        <w:t xml:space="preserve"> </w:t>
      </w:r>
      <w:r w:rsidRPr="005919A4">
        <w:t>INFECTIOUS SUBSTANCE, AFFECTING ANIMALS only</w:t>
      </w:r>
    </w:p>
    <w:p w:rsidR="00760F29" w:rsidRDefault="00760F29" w:rsidP="00760F29">
      <w:pPr>
        <w:pStyle w:val="SingleTxtG"/>
      </w:pPr>
      <w:r>
        <w:t>FR (MR+IMDG Code): “</w:t>
      </w:r>
      <w:r w:rsidRPr="005919A4">
        <w:t>MATIÈRE INFECTIEUSE POUR LES ANIMAUX</w:t>
      </w:r>
      <w:r>
        <w:t xml:space="preserve"> </w:t>
      </w:r>
      <w:r w:rsidRPr="00CF12B8">
        <w:t>uniquement</w:t>
      </w:r>
      <w:r>
        <w:t>”</w:t>
      </w:r>
    </w:p>
    <w:p w:rsidR="00760F29" w:rsidRDefault="00760F29" w:rsidP="00760F29">
      <w:pPr>
        <w:pStyle w:val="SingleTxtG"/>
      </w:pPr>
      <w:r>
        <w:t xml:space="preserve">SP: </w:t>
      </w:r>
    </w:p>
    <w:p w:rsidR="00760F29" w:rsidRDefault="00760F29" w:rsidP="00760F29">
      <w:pPr>
        <w:pStyle w:val="SingleTxtG"/>
        <w:ind w:left="1418"/>
      </w:pPr>
      <w:r>
        <w:t>“</w:t>
      </w:r>
      <w:r w:rsidRPr="005919A4">
        <w:t xml:space="preserve">SUSTANCIA </w:t>
      </w:r>
      <w:proofErr w:type="gramStart"/>
      <w:r w:rsidRPr="005919A4">
        <w:t>INFECCIOSA  PARA</w:t>
      </w:r>
      <w:proofErr w:type="gramEnd"/>
      <w:r w:rsidRPr="005919A4">
        <w:t xml:space="preserve"> LOS ANIMALES </w:t>
      </w:r>
      <w:r>
        <w:t xml:space="preserve">únicamente” (MR); </w:t>
      </w:r>
    </w:p>
    <w:p w:rsidR="00760F29" w:rsidRDefault="00760F29" w:rsidP="00760F29">
      <w:pPr>
        <w:pStyle w:val="SingleTxtG"/>
        <w:ind w:left="1418"/>
      </w:pPr>
      <w:r>
        <w:t>“</w:t>
      </w:r>
      <w:r w:rsidRPr="005919A4">
        <w:t xml:space="preserve">SUSTANCIA INFECCIOSA PARA LOS ANIMALES </w:t>
      </w:r>
      <w:r>
        <w:t>solamente” (IMDG)</w:t>
      </w:r>
    </w:p>
    <w:p w:rsidR="00760F29" w:rsidRPr="004E49AB" w:rsidRDefault="00760F29" w:rsidP="00760F29">
      <w:pPr>
        <w:pStyle w:val="H56G"/>
        <w:rPr>
          <w:u w:val="single"/>
        </w:rPr>
      </w:pPr>
      <w:r w:rsidRPr="00C434A6">
        <w:tab/>
      </w:r>
      <w:r w:rsidRPr="00C434A6">
        <w:tab/>
      </w:r>
      <w:r>
        <w:rPr>
          <w:u w:val="single"/>
        </w:rPr>
        <w:t xml:space="preserve">Comments by the secretariat </w:t>
      </w:r>
    </w:p>
    <w:p w:rsidR="00760F29" w:rsidRDefault="00760F29" w:rsidP="00760F29">
      <w:pPr>
        <w:pStyle w:val="SingleTxtG"/>
      </w:pPr>
      <w:r>
        <w:t>Both terms are equivalent. Experts may wish to consider whether a change is necessary just for the sake of harmonisation without evidence of problems with the current text.</w:t>
      </w:r>
    </w:p>
    <w:p w:rsidR="00760F29" w:rsidRDefault="00760F29" w:rsidP="00760F29">
      <w:pPr>
        <w:pStyle w:val="H23G"/>
        <w:rPr>
          <w:b w:val="0"/>
        </w:rPr>
      </w:pPr>
      <w:r>
        <w:tab/>
      </w:r>
      <w:r>
        <w:tab/>
      </w:r>
      <w:r w:rsidRPr="00767E5D">
        <w:t>Recommended action</w:t>
      </w:r>
      <w:r>
        <w:t xml:space="preserve">: </w:t>
      </w:r>
      <w:r w:rsidRPr="007066E3">
        <w:rPr>
          <w:b w:val="0"/>
        </w:rPr>
        <w:t>None</w:t>
      </w:r>
      <w:r>
        <w:rPr>
          <w:b w:val="0"/>
        </w:rPr>
        <w:t xml:space="preserve">, unless Sub-Committee experts consider that the text in lower case should be harmonized. If so, please </w:t>
      </w:r>
      <w:proofErr w:type="gramStart"/>
      <w:r>
        <w:rPr>
          <w:b w:val="0"/>
        </w:rPr>
        <w:t>advise</w:t>
      </w:r>
      <w:proofErr w:type="gramEnd"/>
      <w:r>
        <w:rPr>
          <w:b w:val="0"/>
        </w:rPr>
        <w:t xml:space="preserve"> on the preferred option to be used.</w:t>
      </w:r>
    </w:p>
    <w:p w:rsidR="00760F29" w:rsidRDefault="00760F29" w:rsidP="00760F29">
      <w:pPr>
        <w:pStyle w:val="H1G"/>
      </w:pPr>
      <w:r>
        <w:tab/>
      </w:r>
      <w:r>
        <w:tab/>
        <w:t>“</w:t>
      </w:r>
      <w:r w:rsidRPr="00707FF3">
        <w:t>EXTREMELY</w:t>
      </w:r>
      <w:r>
        <w:t>”</w:t>
      </w:r>
    </w:p>
    <w:p w:rsidR="00760F29" w:rsidRDefault="00760F29" w:rsidP="00760F29">
      <w:pPr>
        <w:pStyle w:val="SingleTxtG"/>
      </w:pPr>
      <w:r>
        <w:t>UN No.486</w:t>
      </w:r>
    </w:p>
    <w:p w:rsidR="00760F29" w:rsidRDefault="00760F29" w:rsidP="00760F29">
      <w:pPr>
        <w:pStyle w:val="SingleTxtG"/>
      </w:pPr>
      <w:r>
        <w:t>FR (MR+IMDG Code): “EXTRÊMEMENT”</w:t>
      </w:r>
    </w:p>
    <w:p w:rsidR="00760F29" w:rsidRDefault="00760F29" w:rsidP="00760F29">
      <w:pPr>
        <w:pStyle w:val="SingleTxtG"/>
      </w:pPr>
      <w:r>
        <w:t>SP: “</w:t>
      </w:r>
      <w:r w:rsidRPr="00707FF3">
        <w:t>EXTREMADAMENTE</w:t>
      </w:r>
      <w:r>
        <w:t>”</w:t>
      </w:r>
      <w:r w:rsidRPr="00707FF3">
        <w:t xml:space="preserve"> </w:t>
      </w:r>
      <w:r>
        <w:t xml:space="preserve">(MR) </w:t>
      </w:r>
      <w:r w:rsidRPr="00707FF3">
        <w:t>/</w:t>
      </w:r>
      <w:r>
        <w:t xml:space="preserve"> </w:t>
      </w:r>
      <w:r w:rsidRPr="00707FF3">
        <w:t>SUMAMENTE</w:t>
      </w:r>
      <w:r>
        <w:t xml:space="preserve"> (IMDG)</w:t>
      </w:r>
    </w:p>
    <w:p w:rsidR="00760F29" w:rsidRPr="004E49AB" w:rsidRDefault="00760F29" w:rsidP="00760F29">
      <w:pPr>
        <w:pStyle w:val="H56G"/>
        <w:rPr>
          <w:u w:val="single"/>
        </w:rPr>
      </w:pPr>
      <w:r w:rsidRPr="00C434A6">
        <w:tab/>
      </w:r>
      <w:r w:rsidRPr="00C434A6">
        <w:tab/>
      </w:r>
      <w:r>
        <w:rPr>
          <w:u w:val="single"/>
        </w:rPr>
        <w:t xml:space="preserve">Comments by the secretariat </w:t>
      </w:r>
    </w:p>
    <w:p w:rsidR="00760F29" w:rsidRPr="00707FF3" w:rsidRDefault="00760F29" w:rsidP="00760F29">
      <w:pPr>
        <w:pStyle w:val="SingleTxtG"/>
      </w:pPr>
      <w:r>
        <w:t>The secretariat notes that in the Spanish version of the IMDG Code the text between brackets in the English and French versions “(</w:t>
      </w:r>
      <w:r w:rsidRPr="006E5D7D">
        <w:t>ARTICLES, EEI</w:t>
      </w:r>
      <w:r>
        <w:t>)” has not been translated into Spanish.</w:t>
      </w:r>
    </w:p>
    <w:p w:rsidR="00760F29" w:rsidRDefault="00760F29" w:rsidP="00760F29">
      <w:pPr>
        <w:pStyle w:val="H23G"/>
      </w:pPr>
      <w:r>
        <w:rPr>
          <w:i/>
        </w:rPr>
        <w:tab/>
      </w:r>
      <w:r>
        <w:rPr>
          <w:i/>
        </w:rPr>
        <w:tab/>
      </w:r>
      <w:r w:rsidRPr="005919A4">
        <w:t>Recommended action:</w:t>
      </w:r>
      <w:r>
        <w:t xml:space="preserve">  </w:t>
      </w:r>
      <w:r w:rsidRPr="00B1202B">
        <w:t xml:space="preserve">  </w:t>
      </w:r>
      <w:r w:rsidRPr="005919A4">
        <w:rPr>
          <w:b w:val="0"/>
        </w:rPr>
        <w:t>harmonise all translations, i.e.:</w:t>
      </w:r>
    </w:p>
    <w:p w:rsidR="00760F29" w:rsidRPr="005919A4" w:rsidRDefault="00760F29" w:rsidP="00760F29">
      <w:pPr>
        <w:pStyle w:val="SingleTxtG"/>
        <w:ind w:left="1701" w:hanging="567"/>
      </w:pPr>
      <w:r w:rsidRPr="005919A4">
        <w:t xml:space="preserve">(a) </w:t>
      </w:r>
      <w:r w:rsidRPr="005919A4">
        <w:tab/>
        <w:t>MR: No action required</w:t>
      </w:r>
    </w:p>
    <w:p w:rsidR="00760F29" w:rsidRPr="005919A4" w:rsidRDefault="00760F29" w:rsidP="00760F29">
      <w:pPr>
        <w:pStyle w:val="SingleTxtG"/>
        <w:ind w:left="1701" w:hanging="567"/>
      </w:pPr>
      <w:r w:rsidRPr="005919A4">
        <w:t xml:space="preserve">(b) </w:t>
      </w:r>
      <w:r>
        <w:tab/>
      </w:r>
      <w:r w:rsidRPr="005919A4">
        <w:t>IMDG Code: For UN 04</w:t>
      </w:r>
      <w:r>
        <w:t>8</w:t>
      </w:r>
      <w:r w:rsidRPr="005919A4">
        <w:t>6, consider replacing “SUMAMENTE” with “EXTREMADAMENTE” and insert “(OBJETOS EEI)” at the end of the current proper shipping name</w:t>
      </w:r>
    </w:p>
    <w:p w:rsidR="00760F29" w:rsidRPr="00391AE1" w:rsidRDefault="00760F29" w:rsidP="00760F29">
      <w:pPr>
        <w:pStyle w:val="HChG"/>
      </w:pPr>
      <w:r>
        <w:br w:type="page"/>
      </w:r>
      <w:r>
        <w:tab/>
      </w:r>
      <w:r>
        <w:tab/>
      </w:r>
      <w:r w:rsidRPr="00391AE1">
        <w:t xml:space="preserve">Part 2: </w:t>
      </w:r>
      <w:r>
        <w:tab/>
      </w:r>
      <w:r w:rsidRPr="00391AE1">
        <w:t>Entries for mixtures, alloys</w:t>
      </w:r>
      <w:r w:rsidR="00A55BFD">
        <w:t>,</w:t>
      </w:r>
      <w:r w:rsidRPr="00391AE1">
        <w:t xml:space="preserve"> amalgams</w:t>
      </w:r>
      <w:r w:rsidR="00A55BFD">
        <w:t>, emulsions, dispersions, compounds, complex and preparations</w:t>
      </w:r>
    </w:p>
    <w:p w:rsidR="00760F29" w:rsidRPr="00D558E6" w:rsidRDefault="00760F29" w:rsidP="00760F29">
      <w:pPr>
        <w:pStyle w:val="H1G"/>
      </w:pPr>
      <w:r w:rsidRPr="00D558E6">
        <w:tab/>
      </w:r>
      <w:r w:rsidRPr="00D558E6">
        <w:tab/>
        <w:t>Mixtures (“…..MIXTURE…..”)</w:t>
      </w:r>
    </w:p>
    <w:p w:rsidR="00760F29" w:rsidRDefault="00760F29" w:rsidP="00760F29">
      <w:pPr>
        <w:pStyle w:val="SingleTxtG"/>
      </w:pPr>
      <w:r>
        <w:t xml:space="preserve">UN Nos. 0388, 0389, 0391, 1010, 1041, 1060, 1228, 1228, 1458, 1459, 1471, 1487, 1499, 1574, 1581, 1582, 1583, 1612, 1647, 1712, 1748, 1786, 1796, 1796, 1826, 1826, 1912, 1952, 1964, 1965, 1973, 1975, 2034, 2208, 2557, 2907, 3070, 3071, 3138, 3297, 3298, 3299, 3300, 3319, 3336, 3343, 3357, 3407, 3475, 3483 </w:t>
      </w:r>
    </w:p>
    <w:p w:rsidR="00760F29" w:rsidRDefault="00760F29" w:rsidP="00760F29">
      <w:pPr>
        <w:pStyle w:val="SingleTxtG"/>
      </w:pPr>
      <w:r>
        <w:t>FR (MR+IMDG Code): “….EN MÉLANGE…”</w:t>
      </w:r>
    </w:p>
    <w:p w:rsidR="00760F29" w:rsidRDefault="00760F29" w:rsidP="00760F29">
      <w:pPr>
        <w:pStyle w:val="SingleTxtG"/>
      </w:pPr>
      <w:r>
        <w:t xml:space="preserve">SP: </w:t>
      </w:r>
    </w:p>
    <w:p w:rsidR="00760F29" w:rsidRDefault="00760F29" w:rsidP="00760F29">
      <w:pPr>
        <w:pStyle w:val="SingleTxtG"/>
      </w:pPr>
      <w:r>
        <w:t>“MEZCLA DE ……” (MR</w:t>
      </w:r>
      <w:proofErr w:type="gramStart"/>
      <w:r>
        <w:t>) ;</w:t>
      </w:r>
      <w:proofErr w:type="gramEnd"/>
      <w:r>
        <w:t xml:space="preserve"> </w:t>
      </w:r>
    </w:p>
    <w:p w:rsidR="00760F29" w:rsidRDefault="00760F29" w:rsidP="00760F29">
      <w:pPr>
        <w:pStyle w:val="SingleTxtG"/>
      </w:pPr>
      <w:r>
        <w:t>“….EN MEZCLA….” (IMDG)</w:t>
      </w:r>
    </w:p>
    <w:p w:rsidR="00760F29" w:rsidRDefault="00760F29" w:rsidP="00760F29">
      <w:pPr>
        <w:pStyle w:val="H23G"/>
      </w:pPr>
      <w:r>
        <w:tab/>
      </w:r>
      <w:r>
        <w:tab/>
      </w:r>
      <w:r w:rsidRPr="00FB53B3">
        <w:t>Recommended action</w:t>
      </w:r>
      <w:r>
        <w:t xml:space="preserve">:  </w:t>
      </w:r>
    </w:p>
    <w:p w:rsidR="00760F29" w:rsidRDefault="00760F29" w:rsidP="00760F29">
      <w:pPr>
        <w:pStyle w:val="SingleTxtG"/>
      </w:pPr>
      <w:r w:rsidRPr="00DF4570">
        <w:t xml:space="preserve">Decide </w:t>
      </w:r>
      <w:r>
        <w:t xml:space="preserve">whether the proper shipping name in the Spanish version of the Model Regulations should be amended to follow the same structure of the English and French names (i.e. replacing the names “MEZCLA DE….” with “….. EN MEZCLA….”).  </w:t>
      </w:r>
    </w:p>
    <w:p w:rsidR="00760F29" w:rsidRDefault="00760F29" w:rsidP="00760F29">
      <w:pPr>
        <w:pStyle w:val="SingleTxtG"/>
      </w:pPr>
      <w:r>
        <w:t>The following UN Nos. will need to be amended accordingly:</w:t>
      </w:r>
    </w:p>
    <w:p w:rsidR="00760F29" w:rsidRDefault="00760F29" w:rsidP="00760F29">
      <w:pPr>
        <w:pStyle w:val="Bullet1G"/>
        <w:numPr>
          <w:ilvl w:val="0"/>
          <w:numId w:val="3"/>
        </w:numPr>
      </w:pPr>
      <w:r>
        <w:t xml:space="preserve">For the French version (replacement of “MÉLANGE DE..” with “…EN MÉLANGE”): UN No. 3475 </w:t>
      </w:r>
    </w:p>
    <w:p w:rsidR="00760F29" w:rsidRDefault="00760F29" w:rsidP="00760F29">
      <w:pPr>
        <w:pStyle w:val="Bullet1G"/>
        <w:numPr>
          <w:ilvl w:val="0"/>
          <w:numId w:val="3"/>
        </w:numPr>
      </w:pPr>
      <w:r>
        <w:t>For the Spanish version</w:t>
      </w:r>
      <w:r w:rsidRPr="001529E1">
        <w:t xml:space="preserve"> </w:t>
      </w:r>
      <w:r>
        <w:t xml:space="preserve">(replacement of “MEZCLA DE….” with “….. EN MEZCLA”: </w:t>
      </w:r>
    </w:p>
    <w:p w:rsidR="00760F29" w:rsidRDefault="00760F29" w:rsidP="00760F29">
      <w:pPr>
        <w:pStyle w:val="Bullet1G"/>
        <w:numPr>
          <w:ilvl w:val="0"/>
          <w:numId w:val="0"/>
        </w:numPr>
        <w:ind w:left="1701"/>
      </w:pPr>
      <w:r>
        <w:t>UN Nos.</w:t>
      </w:r>
      <w:r w:rsidRPr="00A16BC5">
        <w:t xml:space="preserve"> </w:t>
      </w:r>
      <w:r>
        <w:t>0388, 0389, 0391, 1010, 1041, 1228, 1228, 1458, 1471, 1487, 1499, 1581, 1582, 1583, 1612, 1647, 1712, 1786, 1796, 1826, 1826, 1952, 1964, 1965, 1975, 2034, 3070, 3071, 3297, 3298, 3299, 3300, 3319, 3336, 3343, 3357, 3407, 3475 .</w:t>
      </w:r>
    </w:p>
    <w:p w:rsidR="00760F29" w:rsidRDefault="00760F29" w:rsidP="00760F29">
      <w:pPr>
        <w:pStyle w:val="H1G"/>
      </w:pPr>
      <w:r>
        <w:tab/>
      </w:r>
      <w:r>
        <w:tab/>
        <w:t>Alloys (“…..ALLOY…..”)</w:t>
      </w:r>
    </w:p>
    <w:p w:rsidR="00760F29" w:rsidRDefault="00760F29" w:rsidP="00760F29">
      <w:pPr>
        <w:pStyle w:val="SingleTxtG"/>
      </w:pPr>
      <w:r>
        <w:t>UN Nos. 1393, 1420, 1421, 1422, 1854, 1855, 3403, 3404</w:t>
      </w:r>
    </w:p>
    <w:p w:rsidR="00760F29" w:rsidRDefault="00760F29" w:rsidP="00760F29">
      <w:pPr>
        <w:pStyle w:val="SingleTxtG"/>
      </w:pPr>
      <w:r>
        <w:t>FR (MR+IMDG Code): “ALLIAGE DE…” or “ALLIAGES….”</w:t>
      </w:r>
    </w:p>
    <w:p w:rsidR="00760F29" w:rsidRDefault="00760F29" w:rsidP="00760F29">
      <w:pPr>
        <w:pStyle w:val="SingleTxtG"/>
      </w:pPr>
      <w:r>
        <w:t xml:space="preserve">SP: </w:t>
      </w:r>
    </w:p>
    <w:p w:rsidR="00760F29" w:rsidRDefault="00760F29" w:rsidP="00760F29">
      <w:pPr>
        <w:pStyle w:val="SingleTxtG"/>
      </w:pPr>
      <w:r>
        <w:tab/>
        <w:t xml:space="preserve">“…… ALEACIÓN ….DE….” (MR) </w:t>
      </w:r>
    </w:p>
    <w:p w:rsidR="00760F29" w:rsidRDefault="00760F29" w:rsidP="00760F29">
      <w:pPr>
        <w:pStyle w:val="SingleTxtG"/>
      </w:pPr>
      <w:r>
        <w:tab/>
        <w:t>“ALEACIÓN DE ….” (IMDG)</w:t>
      </w:r>
    </w:p>
    <w:p w:rsidR="00760F29" w:rsidRDefault="00760F29" w:rsidP="00760F29">
      <w:pPr>
        <w:pStyle w:val="SingleTxtG"/>
      </w:pPr>
      <w:r>
        <w:t xml:space="preserve">Example: </w:t>
      </w:r>
    </w:p>
    <w:p w:rsidR="00760F29" w:rsidRDefault="00760F29" w:rsidP="00760F29">
      <w:pPr>
        <w:pStyle w:val="H23G"/>
      </w:pPr>
      <w:r>
        <w:tab/>
      </w:r>
      <w:r>
        <w:tab/>
        <w:t xml:space="preserve">UN </w:t>
      </w:r>
      <w:proofErr w:type="gramStart"/>
      <w:r>
        <w:t xml:space="preserve">No.1393  </w:t>
      </w:r>
      <w:r w:rsidRPr="00F717EE">
        <w:t>POTASSIUM</w:t>
      </w:r>
      <w:proofErr w:type="gramEnd"/>
      <w:r w:rsidRPr="00F717EE">
        <w:t xml:space="preserve"> METAL ALLOYS, LIQUID</w:t>
      </w:r>
    </w:p>
    <w:p w:rsidR="00760F29" w:rsidRDefault="00760F29" w:rsidP="00760F29">
      <w:pPr>
        <w:pStyle w:val="SingleTxtG"/>
      </w:pPr>
      <w:r>
        <w:t>FR (MR+IMDG Code): “</w:t>
      </w:r>
      <w:r w:rsidRPr="00F717EE">
        <w:t>ALLIAGES MÉTALLIQUES DE POTASSIUM, LIQUIDES</w:t>
      </w:r>
      <w:r>
        <w:t>”</w:t>
      </w:r>
    </w:p>
    <w:p w:rsidR="00760F29" w:rsidRDefault="00760F29" w:rsidP="00760F29">
      <w:pPr>
        <w:pStyle w:val="SingleTxtG"/>
      </w:pPr>
      <w:r>
        <w:t xml:space="preserve">SP: </w:t>
      </w:r>
    </w:p>
    <w:p w:rsidR="00760F29" w:rsidRDefault="00760F29" w:rsidP="00760F29">
      <w:pPr>
        <w:pStyle w:val="SingleTxtG"/>
      </w:pPr>
      <w:r>
        <w:tab/>
        <w:t>“</w:t>
      </w:r>
      <w:r w:rsidRPr="00F717EE">
        <w:t>POTASIO METÁLICO, ALEACIONES LÍQUIDAS DE</w:t>
      </w:r>
      <w:r>
        <w:t xml:space="preserve">” (MR) </w:t>
      </w:r>
    </w:p>
    <w:p w:rsidR="00760F29" w:rsidRDefault="00760F29" w:rsidP="00760F29">
      <w:pPr>
        <w:pStyle w:val="SingleTxtG"/>
      </w:pPr>
      <w:r>
        <w:tab/>
        <w:t>“</w:t>
      </w:r>
      <w:r w:rsidRPr="00F717EE">
        <w:t>ALEACIONES METÁLICAS DE POTASIO, LÍQUIDAS</w:t>
      </w:r>
      <w:r>
        <w:t>” (IMDG)</w:t>
      </w:r>
    </w:p>
    <w:p w:rsidR="00760F29" w:rsidRDefault="00760F29" w:rsidP="00760F29">
      <w:pPr>
        <w:pStyle w:val="H23G"/>
      </w:pPr>
      <w:r>
        <w:tab/>
      </w:r>
      <w:r>
        <w:tab/>
        <w:t>UN No.</w:t>
      </w:r>
      <w:r w:rsidRPr="00F717EE">
        <w:t xml:space="preserve"> </w:t>
      </w:r>
      <w:r>
        <w:t xml:space="preserve">1422 </w:t>
      </w:r>
      <w:r>
        <w:tab/>
        <w:t xml:space="preserve"> </w:t>
      </w:r>
      <w:r w:rsidRPr="00F717EE">
        <w:t>POTASSIUM SODIUM ALLOYS, LIQUID</w:t>
      </w:r>
      <w:r>
        <w:tab/>
      </w:r>
    </w:p>
    <w:p w:rsidR="00760F29" w:rsidRPr="00F717EE" w:rsidRDefault="00760F29" w:rsidP="00760F29">
      <w:pPr>
        <w:pStyle w:val="H23G"/>
        <w:rPr>
          <w:b w:val="0"/>
        </w:rPr>
      </w:pPr>
      <w:r>
        <w:rPr>
          <w:b w:val="0"/>
        </w:rPr>
        <w:tab/>
      </w:r>
      <w:r>
        <w:rPr>
          <w:b w:val="0"/>
        </w:rPr>
        <w:tab/>
      </w:r>
      <w:r w:rsidRPr="00F717EE">
        <w:rPr>
          <w:b w:val="0"/>
        </w:rPr>
        <w:t>FR (MR+IMDG Code): “ALLIAGES LIQUIDES DE POTASSIUM ET SODIUM”</w:t>
      </w:r>
    </w:p>
    <w:p w:rsidR="00760F29" w:rsidRDefault="00760F29" w:rsidP="00760F29">
      <w:pPr>
        <w:pStyle w:val="SingleTxtG"/>
      </w:pPr>
      <w:r>
        <w:t xml:space="preserve">SP: </w:t>
      </w:r>
    </w:p>
    <w:p w:rsidR="00760F29" w:rsidRDefault="00760F29" w:rsidP="00760F29">
      <w:pPr>
        <w:pStyle w:val="SingleTxtG"/>
      </w:pPr>
      <w:r>
        <w:tab/>
        <w:t>“</w:t>
      </w:r>
      <w:r w:rsidRPr="00F717EE">
        <w:t>POTASIO Y SODIO, ALEACIONES LÍQUIDAS DE</w:t>
      </w:r>
      <w:r>
        <w:t xml:space="preserve">” (MR) </w:t>
      </w:r>
    </w:p>
    <w:p w:rsidR="00760F29" w:rsidRDefault="00760F29" w:rsidP="00760F29">
      <w:pPr>
        <w:pStyle w:val="SingleTxtG"/>
      </w:pPr>
      <w:r>
        <w:tab/>
        <w:t>“</w:t>
      </w:r>
      <w:r w:rsidRPr="00F717EE">
        <w:t>ALEACIONES DE POTASIO Y SODIO, LÍQUIDAS</w:t>
      </w:r>
      <w:r>
        <w:t>” (IMDG)</w:t>
      </w:r>
    </w:p>
    <w:p w:rsidR="00760F29" w:rsidRDefault="00760F29" w:rsidP="00760F29">
      <w:pPr>
        <w:pStyle w:val="H23G"/>
      </w:pPr>
      <w:r>
        <w:tab/>
      </w:r>
      <w:r>
        <w:tab/>
      </w:r>
      <w:r w:rsidRPr="00FB53B3">
        <w:t>Recommended action</w:t>
      </w:r>
      <w:r>
        <w:t xml:space="preserve">:  </w:t>
      </w:r>
    </w:p>
    <w:p w:rsidR="00760F29" w:rsidRDefault="00760F29" w:rsidP="00760F29">
      <w:pPr>
        <w:pStyle w:val="SingleTxtG"/>
        <w:rPr>
          <w:b/>
        </w:rPr>
      </w:pPr>
      <w:r w:rsidRPr="00DF4570">
        <w:t xml:space="preserve">Decide </w:t>
      </w:r>
      <w:r>
        <w:t>whether the proper shipping name in the Spanish version, should be amended to follow the same structure of the English proper shipping name: names always starting with the substance(s) addressed instead of with the word “Alloy…</w:t>
      </w:r>
      <w:proofErr w:type="gramStart"/>
      <w:r>
        <w:t>”.</w:t>
      </w:r>
      <w:proofErr w:type="gramEnd"/>
      <w:r>
        <w:t xml:space="preserve">  </w:t>
      </w:r>
    </w:p>
    <w:p w:rsidR="00760F29" w:rsidRDefault="00760F29" w:rsidP="00760F29">
      <w:pPr>
        <w:pStyle w:val="H1G"/>
      </w:pPr>
      <w:r>
        <w:tab/>
      </w:r>
      <w:r>
        <w:tab/>
        <w:t>Amalgams (“….AMALGAM…”)</w:t>
      </w:r>
    </w:p>
    <w:p w:rsidR="00760F29" w:rsidRPr="00BA2CC4" w:rsidRDefault="00760F29" w:rsidP="00760F29">
      <w:pPr>
        <w:pStyle w:val="H23G"/>
        <w:rPr>
          <w:b w:val="0"/>
        </w:rPr>
      </w:pPr>
      <w:r w:rsidRPr="00BA2CC4">
        <w:rPr>
          <w:b w:val="0"/>
        </w:rPr>
        <w:tab/>
      </w:r>
      <w:r w:rsidRPr="00BA2CC4">
        <w:rPr>
          <w:b w:val="0"/>
        </w:rPr>
        <w:tab/>
        <w:t>UN Nos. 1389, 1392, 3401 and 3402</w:t>
      </w:r>
    </w:p>
    <w:p w:rsidR="00760F29" w:rsidRDefault="00760F29" w:rsidP="00760F29">
      <w:pPr>
        <w:pStyle w:val="H23G"/>
      </w:pPr>
      <w:r>
        <w:tab/>
      </w:r>
      <w:r>
        <w:tab/>
        <w:t xml:space="preserve">UN No. </w:t>
      </w:r>
      <w:proofErr w:type="gramStart"/>
      <w:r>
        <w:t>1389  “</w:t>
      </w:r>
      <w:proofErr w:type="gramEnd"/>
      <w:r w:rsidRPr="0051183A">
        <w:t>ALKALI METAL AMALGAM, LIQUID</w:t>
      </w:r>
      <w:r>
        <w:t>”</w:t>
      </w:r>
    </w:p>
    <w:p w:rsidR="00760F29" w:rsidRDefault="00760F29" w:rsidP="00760F29">
      <w:pPr>
        <w:pStyle w:val="SingleTxtG"/>
      </w:pPr>
      <w:r>
        <w:t>FR (MR+IMDG Code): “</w:t>
      </w:r>
      <w:r w:rsidRPr="0051183A">
        <w:t>AMALGAME DE MÉTAUX ALCALINS, LIQUIDE</w:t>
      </w:r>
      <w:r>
        <w:t>”</w:t>
      </w:r>
    </w:p>
    <w:p w:rsidR="00760F29" w:rsidRDefault="00760F29" w:rsidP="00760F29">
      <w:pPr>
        <w:pStyle w:val="SingleTxtG"/>
      </w:pPr>
      <w:r>
        <w:t xml:space="preserve">SP: </w:t>
      </w:r>
    </w:p>
    <w:p w:rsidR="00760F29" w:rsidRDefault="00760F29" w:rsidP="00760F29">
      <w:pPr>
        <w:pStyle w:val="SingleTxtG"/>
        <w:ind w:left="1418"/>
      </w:pPr>
      <w:r>
        <w:t>“</w:t>
      </w:r>
      <w:r w:rsidRPr="0051183A">
        <w:t>METALES ALCALINOS, AMALGAMA LÍQUIDA DE,</w:t>
      </w:r>
      <w:r>
        <w:t>” (MR</w:t>
      </w:r>
      <w:proofErr w:type="gramStart"/>
      <w:r>
        <w:t>) ;</w:t>
      </w:r>
      <w:proofErr w:type="gramEnd"/>
      <w:r>
        <w:t xml:space="preserve"> </w:t>
      </w:r>
    </w:p>
    <w:p w:rsidR="00760F29" w:rsidRDefault="00760F29" w:rsidP="00760F29">
      <w:pPr>
        <w:pStyle w:val="SingleTxtG"/>
        <w:ind w:left="1418"/>
      </w:pPr>
      <w:r>
        <w:t>“</w:t>
      </w:r>
      <w:r w:rsidRPr="0051183A">
        <w:t>AMALGAMA LÍQUIDA DE METALES ALCALINOS</w:t>
      </w:r>
      <w:r>
        <w:t>” (IMDG)</w:t>
      </w:r>
    </w:p>
    <w:p w:rsidR="00760F29" w:rsidRDefault="00760F29" w:rsidP="00760F29">
      <w:pPr>
        <w:pStyle w:val="H23G"/>
      </w:pPr>
      <w:r>
        <w:tab/>
      </w:r>
      <w:r>
        <w:tab/>
        <w:t xml:space="preserve">UN No. </w:t>
      </w:r>
      <w:proofErr w:type="gramStart"/>
      <w:r>
        <w:t>1392  “</w:t>
      </w:r>
      <w:proofErr w:type="gramEnd"/>
      <w:r w:rsidRPr="0051183A">
        <w:t>ALKALINE EARTH METAL AMALGAM, LIQUID</w:t>
      </w:r>
      <w:r>
        <w:t>”</w:t>
      </w:r>
    </w:p>
    <w:p w:rsidR="00760F29" w:rsidRDefault="00760F29" w:rsidP="00760F29">
      <w:pPr>
        <w:pStyle w:val="SingleTxtG"/>
      </w:pPr>
      <w:r>
        <w:t>FR (MR+IMDG Code): “</w:t>
      </w:r>
      <w:r w:rsidRPr="0051183A">
        <w:t>AMALGAME DE MÉTAUX ALCALINO-TERREUX, LIQUIDE</w:t>
      </w:r>
      <w:r>
        <w:t>”</w:t>
      </w:r>
    </w:p>
    <w:p w:rsidR="00760F29" w:rsidRDefault="00760F29" w:rsidP="00760F29">
      <w:pPr>
        <w:pStyle w:val="SingleTxtG"/>
      </w:pPr>
      <w:r>
        <w:t xml:space="preserve">SP: </w:t>
      </w:r>
    </w:p>
    <w:p w:rsidR="00760F29" w:rsidRDefault="00760F29" w:rsidP="00760F29">
      <w:pPr>
        <w:pStyle w:val="SingleTxtG"/>
        <w:ind w:left="1418"/>
      </w:pPr>
      <w:r>
        <w:tab/>
        <w:t>“</w:t>
      </w:r>
      <w:r w:rsidRPr="0051183A">
        <w:t>METALES ALCALINOTÉRREOS, AMALGAMA LÍQUIDA DE</w:t>
      </w:r>
      <w:r>
        <w:t xml:space="preserve">” (MR); </w:t>
      </w:r>
    </w:p>
    <w:p w:rsidR="00760F29" w:rsidRDefault="00760F29" w:rsidP="00760F29">
      <w:pPr>
        <w:pStyle w:val="SingleTxtG"/>
        <w:ind w:left="1418"/>
      </w:pPr>
      <w:r>
        <w:tab/>
        <w:t>“</w:t>
      </w:r>
      <w:r w:rsidRPr="0051183A">
        <w:t>AMALGAMA LÍQUIDA DE METALES ALCALINOTÉRREOS</w:t>
      </w:r>
      <w:r>
        <w:t>” (IMDG)</w:t>
      </w:r>
    </w:p>
    <w:p w:rsidR="00760F29" w:rsidRDefault="00760F29" w:rsidP="00760F29">
      <w:pPr>
        <w:pStyle w:val="H23G"/>
      </w:pPr>
      <w:r>
        <w:tab/>
      </w:r>
      <w:r>
        <w:tab/>
        <w:t xml:space="preserve">UN No. </w:t>
      </w:r>
      <w:proofErr w:type="gramStart"/>
      <w:r>
        <w:t>3401  “</w:t>
      </w:r>
      <w:proofErr w:type="gramEnd"/>
      <w:r w:rsidRPr="0051183A">
        <w:t>ALKALI METAL AMALGAM, SOLID</w:t>
      </w:r>
      <w:r>
        <w:t>”</w:t>
      </w:r>
    </w:p>
    <w:p w:rsidR="00760F29" w:rsidRDefault="00760F29" w:rsidP="00760F29">
      <w:pPr>
        <w:pStyle w:val="SingleTxtG"/>
      </w:pPr>
      <w:r>
        <w:t>FR (MR+IMDG Code): “</w:t>
      </w:r>
      <w:r w:rsidRPr="0051183A">
        <w:t>AMALGAME DE MÉTAUX ALCALINS, SOLIDE</w:t>
      </w:r>
      <w:r>
        <w:t>”</w:t>
      </w:r>
    </w:p>
    <w:p w:rsidR="00760F29" w:rsidRDefault="00760F29" w:rsidP="00760F29">
      <w:pPr>
        <w:pStyle w:val="SingleTxtG"/>
      </w:pPr>
      <w:r>
        <w:t xml:space="preserve">SP: </w:t>
      </w:r>
    </w:p>
    <w:p w:rsidR="00760F29" w:rsidRDefault="00760F29" w:rsidP="00760F29">
      <w:pPr>
        <w:pStyle w:val="SingleTxtG"/>
        <w:ind w:left="1418"/>
      </w:pPr>
      <w:r>
        <w:tab/>
        <w:t>“</w:t>
      </w:r>
      <w:r w:rsidRPr="0051183A">
        <w:t>METALES ALCALINOS, AMALGAMA SÓLIDA DE</w:t>
      </w:r>
      <w:r>
        <w:t>” (MR</w:t>
      </w:r>
      <w:proofErr w:type="gramStart"/>
      <w:r>
        <w:t>) ;</w:t>
      </w:r>
      <w:proofErr w:type="gramEnd"/>
      <w:r>
        <w:t xml:space="preserve"> </w:t>
      </w:r>
    </w:p>
    <w:p w:rsidR="00760F29" w:rsidRDefault="00760F29" w:rsidP="00760F29">
      <w:pPr>
        <w:pStyle w:val="SingleTxtG"/>
        <w:ind w:left="1418"/>
      </w:pPr>
      <w:r>
        <w:tab/>
        <w:t>“</w:t>
      </w:r>
      <w:r w:rsidRPr="0051183A">
        <w:t>AMALGAMA SÓLIDA DE METALES ALCALINOS</w:t>
      </w:r>
      <w:r>
        <w:t>” (IMDG)</w:t>
      </w:r>
    </w:p>
    <w:p w:rsidR="00760F29" w:rsidRDefault="00760F29" w:rsidP="00760F29">
      <w:pPr>
        <w:pStyle w:val="H23G"/>
      </w:pPr>
      <w:r>
        <w:tab/>
      </w:r>
      <w:r>
        <w:tab/>
        <w:t xml:space="preserve">UN No. </w:t>
      </w:r>
      <w:proofErr w:type="gramStart"/>
      <w:r>
        <w:t>3402  “</w:t>
      </w:r>
      <w:proofErr w:type="gramEnd"/>
      <w:r w:rsidRPr="00DC135C">
        <w:t>ALKALINE  EARTH METAL AMALGAM, SOLID</w:t>
      </w:r>
      <w:r>
        <w:t>”</w:t>
      </w:r>
    </w:p>
    <w:p w:rsidR="00760F29" w:rsidRDefault="00760F29" w:rsidP="00760F29">
      <w:pPr>
        <w:pStyle w:val="SingleTxtG"/>
      </w:pPr>
      <w:r>
        <w:t>FR (MR+IMDG Code): “</w:t>
      </w:r>
      <w:r w:rsidRPr="00DC135C">
        <w:t>AMALGAME DE MÉTAUX ALCALINO-TERREUX, SOLIDE</w:t>
      </w:r>
      <w:r>
        <w:t>”</w:t>
      </w:r>
    </w:p>
    <w:p w:rsidR="00760F29" w:rsidRDefault="00760F29" w:rsidP="00760F29">
      <w:pPr>
        <w:pStyle w:val="SingleTxtG"/>
      </w:pPr>
      <w:r>
        <w:t xml:space="preserve">SP: </w:t>
      </w:r>
    </w:p>
    <w:p w:rsidR="00760F29" w:rsidRDefault="00760F29" w:rsidP="00760F29">
      <w:pPr>
        <w:pStyle w:val="SingleTxtG"/>
        <w:ind w:left="1418"/>
      </w:pPr>
      <w:r>
        <w:tab/>
        <w:t>“</w:t>
      </w:r>
      <w:r w:rsidRPr="00DC135C">
        <w:t>METALES ALCALINOTÉRREOS, AMALGAMA SÓLIDA DE</w:t>
      </w:r>
      <w:r>
        <w:t>” (MR</w:t>
      </w:r>
      <w:proofErr w:type="gramStart"/>
      <w:r>
        <w:t>) ;</w:t>
      </w:r>
      <w:proofErr w:type="gramEnd"/>
      <w:r>
        <w:t xml:space="preserve"> </w:t>
      </w:r>
    </w:p>
    <w:p w:rsidR="00760F29" w:rsidRDefault="00760F29" w:rsidP="00760F29">
      <w:pPr>
        <w:pStyle w:val="SingleTxtG"/>
        <w:ind w:left="1418"/>
      </w:pPr>
      <w:r>
        <w:tab/>
        <w:t>“</w:t>
      </w:r>
      <w:r w:rsidRPr="00DC135C">
        <w:t>AMALGAMA SÓLIDA DE METALES ALCALINOTÉRREOS</w:t>
      </w:r>
      <w:r>
        <w:t>” (IMDG)</w:t>
      </w:r>
    </w:p>
    <w:p w:rsidR="00760F29" w:rsidRDefault="00760F29" w:rsidP="00760F29">
      <w:pPr>
        <w:pStyle w:val="H23G"/>
      </w:pPr>
      <w:r>
        <w:tab/>
      </w:r>
      <w:r>
        <w:tab/>
      </w:r>
      <w:r w:rsidRPr="00FB53B3">
        <w:t>Recommended action</w:t>
      </w:r>
      <w:r>
        <w:t xml:space="preserve">:  </w:t>
      </w:r>
    </w:p>
    <w:p w:rsidR="00760F29" w:rsidRDefault="00760F29" w:rsidP="00760F29">
      <w:pPr>
        <w:pStyle w:val="SingleTxtG"/>
        <w:shd w:val="clear" w:color="auto" w:fill="FFFFFF"/>
      </w:pPr>
      <w:r w:rsidRPr="00DF4570">
        <w:t xml:space="preserve">Decide </w:t>
      </w:r>
      <w:r>
        <w:t>whether the proper shipping name in the Spanish version, should be amended to follow the same structure of the English proper shipping name (i.e. names always starting with the substance(s) addressed instead of with the work “Amalgam…”).</w:t>
      </w:r>
    </w:p>
    <w:p w:rsidR="00760F29" w:rsidRDefault="00760F29" w:rsidP="00760F29">
      <w:pPr>
        <w:pStyle w:val="H1G"/>
      </w:pPr>
      <w:r>
        <w:tab/>
      </w:r>
      <w:r>
        <w:tab/>
        <w:t>Emulsion (“…EMULSION…”)</w:t>
      </w:r>
    </w:p>
    <w:p w:rsidR="00760F29" w:rsidRDefault="00760F29" w:rsidP="00760F29">
      <w:pPr>
        <w:pStyle w:val="H23G"/>
      </w:pPr>
      <w:r>
        <w:tab/>
      </w:r>
      <w:r>
        <w:tab/>
        <w:t xml:space="preserve">UN No. </w:t>
      </w:r>
      <w:proofErr w:type="gramStart"/>
      <w:r>
        <w:t>3375  “</w:t>
      </w:r>
      <w:proofErr w:type="gramEnd"/>
      <w:r w:rsidRPr="001954DC">
        <w:t>AMMONIUM NITRATE EMULSION or SUSPENSION or GEL, intermediate for blasting explosives</w:t>
      </w:r>
      <w:r>
        <w:t>”</w:t>
      </w:r>
    </w:p>
    <w:p w:rsidR="00760F29" w:rsidRDefault="00760F29" w:rsidP="00760F29">
      <w:pPr>
        <w:pStyle w:val="SingleTxtG"/>
      </w:pPr>
      <w:r>
        <w:t>FR (MR+IMDG Code): “</w:t>
      </w:r>
      <w:r w:rsidRPr="001954DC">
        <w:t>NITRATE D'AMMONIUM EN ÉMULSION, SUSPENSION ou GEL, servant à la fabrication d'explosifs de mine</w:t>
      </w:r>
      <w:r>
        <w:t>”</w:t>
      </w:r>
    </w:p>
    <w:p w:rsidR="00760F29" w:rsidRDefault="00760F29" w:rsidP="00760F29">
      <w:pPr>
        <w:pStyle w:val="SingleTxtG"/>
      </w:pPr>
      <w:r>
        <w:t xml:space="preserve">SP: </w:t>
      </w:r>
    </w:p>
    <w:p w:rsidR="00760F29" w:rsidRDefault="00760F29" w:rsidP="00760F29">
      <w:pPr>
        <w:pStyle w:val="SingleTxtG"/>
        <w:ind w:left="1418"/>
      </w:pPr>
      <w:r>
        <w:t>“</w:t>
      </w:r>
      <w:r w:rsidRPr="001954DC">
        <w:t>EMULSIÓN DE NITRATO DE AMONIO o SUSPENSIÓN o GEL, explosivos intermediarios para voladuras</w:t>
      </w:r>
      <w:r>
        <w:t xml:space="preserve">” (MR); </w:t>
      </w:r>
    </w:p>
    <w:p w:rsidR="00760F29" w:rsidRDefault="00760F29" w:rsidP="00760F29">
      <w:pPr>
        <w:pStyle w:val="SingleTxtG"/>
        <w:ind w:left="1418"/>
      </w:pPr>
      <w:r>
        <w:t>“</w:t>
      </w:r>
      <w:r w:rsidRPr="001954DC">
        <w:t>NITRATO DE AMONIO EN EMULSIÓN o SUSPENSIÓN o GEL, explosivos intermedios para voladuras</w:t>
      </w:r>
      <w:r>
        <w:t>” (IMDG)</w:t>
      </w:r>
    </w:p>
    <w:p w:rsidR="00760F29" w:rsidRDefault="00760F29" w:rsidP="00760F29">
      <w:pPr>
        <w:pStyle w:val="H23G"/>
      </w:pPr>
      <w:r>
        <w:tab/>
      </w:r>
      <w:r>
        <w:tab/>
      </w:r>
      <w:r w:rsidRPr="00FB53B3">
        <w:t>Recommended action</w:t>
      </w:r>
      <w:r>
        <w:t xml:space="preserve">:  </w:t>
      </w:r>
    </w:p>
    <w:p w:rsidR="00760F29" w:rsidRDefault="00760F29" w:rsidP="00760F29">
      <w:pPr>
        <w:pStyle w:val="SingleTxtG"/>
        <w:shd w:val="clear" w:color="auto" w:fill="FFFFFF"/>
      </w:pPr>
      <w:r w:rsidRPr="00DF4570">
        <w:t xml:space="preserve">Decide </w:t>
      </w:r>
      <w:r>
        <w:t>whether the proper shipping name in the Spanish version, should be amended to follow the same structure of the English proper shipping name: i.e. names always starting with the substance(s) addressed instead of with the work “Emulsión…</w:t>
      </w:r>
      <w:proofErr w:type="gramStart"/>
      <w:r>
        <w:t>”,</w:t>
      </w:r>
      <w:proofErr w:type="gramEnd"/>
      <w:r>
        <w:t xml:space="preserve"> i.e: </w:t>
      </w:r>
    </w:p>
    <w:p w:rsidR="00760F29" w:rsidRDefault="00760F29" w:rsidP="00760F29">
      <w:pPr>
        <w:pStyle w:val="SingleTxtG"/>
        <w:shd w:val="clear" w:color="auto" w:fill="FFFFFF"/>
      </w:pPr>
      <w:r>
        <w:t>In the Model Regulations, consider amending the proper shipping name in the Spanish version to read: “</w:t>
      </w:r>
      <w:r w:rsidRPr="001954DC">
        <w:t>NITRATO DE AMONIO EN EMULSIÓN o SUSPENSIÓN o GEL, explosivos intermedios para voladuras</w:t>
      </w:r>
      <w:r>
        <w:t>”</w:t>
      </w:r>
    </w:p>
    <w:p w:rsidR="00760F29" w:rsidRDefault="00760F29" w:rsidP="00760F29">
      <w:pPr>
        <w:pStyle w:val="H1G"/>
      </w:pPr>
      <w:r>
        <w:tab/>
      </w:r>
      <w:r>
        <w:tab/>
        <w:t>Dispersion (“…DISPERSION…”)</w:t>
      </w:r>
    </w:p>
    <w:p w:rsidR="00760F29" w:rsidRDefault="00760F29" w:rsidP="00760F29">
      <w:pPr>
        <w:pStyle w:val="H23G"/>
      </w:pPr>
      <w:r>
        <w:tab/>
        <w:t>UN No. 1391 “</w:t>
      </w:r>
      <w:r w:rsidRPr="00CE4504">
        <w:t>ALKALI METAL DISPERSION or ALKALINE EARTH METAL DISPERSION</w:t>
      </w:r>
      <w:r>
        <w:t>”</w:t>
      </w:r>
    </w:p>
    <w:p w:rsidR="00760F29" w:rsidRDefault="00760F29" w:rsidP="00760F29">
      <w:pPr>
        <w:pStyle w:val="SingleTxtG"/>
      </w:pPr>
      <w:r>
        <w:t>FR (MR+IMDG Code): “</w:t>
      </w:r>
      <w:r w:rsidRPr="00CE4504">
        <w:t>DISPERSION DE MÉTAUX ALCALINS ou DISPERSION DE MÉTAUX ALCALINO-TERREUX</w:t>
      </w:r>
      <w:r>
        <w:t>”</w:t>
      </w:r>
    </w:p>
    <w:p w:rsidR="00760F29" w:rsidRDefault="00760F29" w:rsidP="00760F29">
      <w:pPr>
        <w:pStyle w:val="SingleTxtG"/>
      </w:pPr>
      <w:r>
        <w:t xml:space="preserve">SP: </w:t>
      </w:r>
    </w:p>
    <w:p w:rsidR="00760F29" w:rsidRDefault="00760F29" w:rsidP="00760F29">
      <w:pPr>
        <w:pStyle w:val="SingleTxtG"/>
        <w:ind w:left="1418"/>
      </w:pPr>
      <w:r>
        <w:t>“</w:t>
      </w:r>
      <w:r w:rsidRPr="00CE4504">
        <w:t>METALES ALCALINOS, DISPERSIÓN DE, o METALES ALCALINOTÉRREOS, DISPERSIÓN DE</w:t>
      </w:r>
      <w:r>
        <w:t xml:space="preserve">” (MR); </w:t>
      </w:r>
    </w:p>
    <w:p w:rsidR="00760F29" w:rsidRDefault="00760F29" w:rsidP="00760F29">
      <w:pPr>
        <w:pStyle w:val="SingleTxtG"/>
        <w:ind w:left="1418"/>
      </w:pPr>
      <w:r>
        <w:t>“</w:t>
      </w:r>
      <w:r w:rsidRPr="00CE4504">
        <w:t>DISPERSIÓN DE METALES ALCALINOS o DISPERSIÓN DE METALES ALCALINOTÉRREOS</w:t>
      </w:r>
      <w:r>
        <w:t>” (IMDG)</w:t>
      </w:r>
    </w:p>
    <w:p w:rsidR="00760F29" w:rsidRPr="007C5B1B" w:rsidRDefault="00760F29" w:rsidP="00760F29">
      <w:pPr>
        <w:pStyle w:val="H23G"/>
        <w:rPr>
          <w:b w:val="0"/>
          <w:u w:val="single"/>
        </w:rPr>
      </w:pPr>
      <w:r>
        <w:tab/>
      </w:r>
      <w:r>
        <w:tab/>
      </w:r>
      <w:r w:rsidRPr="007C5B1B">
        <w:rPr>
          <w:b w:val="0"/>
          <w:u w:val="single"/>
        </w:rPr>
        <w:t>Comment by the secretariat</w:t>
      </w:r>
    </w:p>
    <w:p w:rsidR="00760F29" w:rsidRDefault="00760F29" w:rsidP="00760F29">
      <w:pPr>
        <w:pStyle w:val="SingleTxtG"/>
        <w:shd w:val="clear" w:color="auto" w:fill="FFFFFF"/>
      </w:pPr>
      <w:r>
        <w:t>The secretariat notes that for UN 3482, there is no difference between the Model Regulations and the IMDG Code:</w:t>
      </w:r>
    </w:p>
    <w:p w:rsidR="00760F29" w:rsidRDefault="00760F29" w:rsidP="00760F29">
      <w:pPr>
        <w:pStyle w:val="SingleTxtG"/>
        <w:shd w:val="clear" w:color="auto" w:fill="FFFFFF"/>
      </w:pPr>
      <w:r>
        <w:t>EN (MR+IMDG Code): “</w:t>
      </w:r>
      <w:r w:rsidRPr="00CE4504">
        <w:t>ALKALI METAL DISPERSION, FLAMMABLE or ALKALINE EARTH METAL DISPERSION, FLAMMABLE</w:t>
      </w:r>
      <w:r>
        <w:t>”</w:t>
      </w:r>
    </w:p>
    <w:p w:rsidR="00760F29" w:rsidRDefault="00760F29" w:rsidP="00760F29">
      <w:pPr>
        <w:pStyle w:val="SingleTxtG"/>
      </w:pPr>
      <w:r>
        <w:t>FR (MR+IMDG Code): “</w:t>
      </w:r>
      <w:r w:rsidRPr="00CE4504">
        <w:t>DISPERSION DE MÉTAUX ALCALINS, INFLAMMABLE ou DISPERSION DE MÉTAUX ALCALINO</w:t>
      </w:r>
      <w:r w:rsidRPr="00CE4504">
        <w:rPr>
          <w:rFonts w:ascii="MS Mincho" w:eastAsia="MS Mincho" w:hAnsi="MS Mincho" w:cs="MS Mincho" w:hint="eastAsia"/>
        </w:rPr>
        <w:t>‑</w:t>
      </w:r>
      <w:r w:rsidRPr="00CE4504">
        <w:t>TERREUX, INFLAMMABLE</w:t>
      </w:r>
      <w:r>
        <w:t>”</w:t>
      </w:r>
    </w:p>
    <w:p w:rsidR="00760F29" w:rsidRPr="00CE4504" w:rsidRDefault="00760F29" w:rsidP="00760F29">
      <w:pPr>
        <w:pStyle w:val="SingleTxtG"/>
        <w:shd w:val="clear" w:color="auto" w:fill="FFFFFF"/>
      </w:pPr>
      <w:r>
        <w:t>SP (MR+IMDG Code): “</w:t>
      </w:r>
      <w:r w:rsidRPr="006C4B93">
        <w:t>DISPERSIÓN DE METALES ALCALINOS, INFLAMABLE   o DISPERSIÓN DE METALES ALCALINOTÉRREOS, INFLAMABLE</w:t>
      </w:r>
      <w:r>
        <w:t>”</w:t>
      </w:r>
    </w:p>
    <w:p w:rsidR="00760F29" w:rsidRDefault="00760F29" w:rsidP="00760F29">
      <w:pPr>
        <w:pStyle w:val="H23G"/>
      </w:pPr>
      <w:r>
        <w:tab/>
      </w:r>
      <w:r>
        <w:tab/>
      </w:r>
      <w:r w:rsidRPr="00FB53B3">
        <w:t>Recommended action</w:t>
      </w:r>
      <w:r>
        <w:t xml:space="preserve">:  </w:t>
      </w:r>
    </w:p>
    <w:p w:rsidR="00760F29" w:rsidRDefault="00760F29" w:rsidP="00760F29">
      <w:pPr>
        <w:pStyle w:val="SingleTxtG"/>
        <w:shd w:val="clear" w:color="auto" w:fill="FFFFFF"/>
      </w:pPr>
      <w:r>
        <w:t>Consider harmonizing both entries (UN 1391 and 3482)</w:t>
      </w:r>
    </w:p>
    <w:p w:rsidR="00717408" w:rsidRDefault="00717408"/>
    <w:p w:rsidR="00717408" w:rsidRDefault="00717408">
      <w:pPr>
        <w:sectPr w:rsidR="00717408" w:rsidSect="00CE031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rsidR="00760F29" w:rsidRDefault="00760F29" w:rsidP="00760F29">
      <w:pPr>
        <w:pStyle w:val="H1G"/>
      </w:pPr>
      <w:r>
        <w:t>Compound (“…COMPOUND…”)</w:t>
      </w:r>
    </w:p>
    <w:p w:rsidR="00760F29" w:rsidRDefault="00760F29" w:rsidP="00760F29">
      <w:pPr>
        <w:pStyle w:val="SingleTxtG"/>
        <w:shd w:val="clear" w:color="auto" w:fill="FFFFFF"/>
      </w:pPr>
      <w:r>
        <w:t>Consider whether the proper shipping name in the Spanish version, should be amended to follow the same structure of the English proper shipping name: i.e. names always starting with the substance(s) addressed instead of with the work “COMPUESTO…”</w:t>
      </w:r>
    </w:p>
    <w:p w:rsidR="00760F29" w:rsidRDefault="00760F29" w:rsidP="00760F29">
      <w:r>
        <w:tab/>
      </w:r>
      <w:r>
        <w:tab/>
        <w:t xml:space="preserve">Only the entries for which a difference exists in the Model Regulations and in the IMDG Code have been listed below. </w:t>
      </w:r>
    </w:p>
    <w:p w:rsidR="00760F29" w:rsidRDefault="00760F29" w:rsidP="00760F29"/>
    <w:tbl>
      <w:tblPr>
        <w:tblW w:w="12915" w:type="dxa"/>
        <w:tblInd w:w="93" w:type="dxa"/>
        <w:tblLayout w:type="fixed"/>
        <w:tblLook w:val="04A0" w:firstRow="1" w:lastRow="0" w:firstColumn="1" w:lastColumn="0" w:noHBand="0" w:noVBand="1"/>
      </w:tblPr>
      <w:tblGrid>
        <w:gridCol w:w="582"/>
        <w:gridCol w:w="2047"/>
        <w:gridCol w:w="1701"/>
        <w:gridCol w:w="1781"/>
        <w:gridCol w:w="1984"/>
        <w:gridCol w:w="1621"/>
        <w:gridCol w:w="1639"/>
        <w:gridCol w:w="1560"/>
      </w:tblGrid>
      <w:tr w:rsidR="00760F29" w:rsidRPr="0087002B" w:rsidTr="00CE031D">
        <w:trPr>
          <w:trHeight w:val="232"/>
          <w:tblHeader/>
        </w:trPr>
        <w:tc>
          <w:tcPr>
            <w:tcW w:w="58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UN No.</w:t>
            </w:r>
          </w:p>
        </w:tc>
        <w:tc>
          <w:tcPr>
            <w:tcW w:w="2047"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MR Rev19</w:t>
            </w:r>
          </w:p>
        </w:tc>
        <w:tc>
          <w:tcPr>
            <w:tcW w:w="170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 xml:space="preserve">MR Rev19 </w:t>
            </w:r>
            <w:r w:rsidRPr="0087002B">
              <w:rPr>
                <w:b/>
                <w:sz w:val="14"/>
                <w:szCs w:val="14"/>
                <w:lang w:eastAsia="zh-CN"/>
              </w:rPr>
              <w:br/>
              <w:t>(French)</w:t>
            </w:r>
          </w:p>
        </w:tc>
        <w:tc>
          <w:tcPr>
            <w:tcW w:w="178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 xml:space="preserve">MR Rev19 </w:t>
            </w:r>
            <w:r w:rsidRPr="0087002B">
              <w:rPr>
                <w:b/>
                <w:sz w:val="14"/>
                <w:szCs w:val="14"/>
                <w:lang w:eastAsia="zh-CN"/>
              </w:rPr>
              <w:br/>
              <w:t>(Spanish)</w:t>
            </w:r>
          </w:p>
        </w:tc>
        <w:tc>
          <w:tcPr>
            <w:tcW w:w="1984" w:type="dxa"/>
            <w:tcBorders>
              <w:top w:val="single" w:sz="4" w:space="0" w:color="auto"/>
              <w:left w:val="nil"/>
              <w:bottom w:val="single" w:sz="4" w:space="0" w:color="auto"/>
              <w:right w:val="nil"/>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Recommended action</w:t>
            </w:r>
          </w:p>
          <w:p w:rsidR="00760F29" w:rsidRPr="0087002B" w:rsidRDefault="00760F29" w:rsidP="00CE031D">
            <w:pPr>
              <w:suppressAutoHyphens w:val="0"/>
              <w:spacing w:line="240" w:lineRule="auto"/>
              <w:jc w:val="center"/>
              <w:rPr>
                <w:b/>
                <w:sz w:val="14"/>
                <w:szCs w:val="14"/>
                <w:lang w:eastAsia="zh-CN"/>
              </w:rPr>
            </w:pPr>
          </w:p>
        </w:tc>
        <w:tc>
          <w:tcPr>
            <w:tcW w:w="162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IMDG Code (Spanish)</w:t>
            </w:r>
          </w:p>
        </w:tc>
        <w:tc>
          <w:tcPr>
            <w:tcW w:w="1639"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IMDG Code (English)</w:t>
            </w:r>
          </w:p>
        </w:tc>
        <w:tc>
          <w:tcPr>
            <w:tcW w:w="156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IMDG Code (French)</w:t>
            </w:r>
          </w:p>
        </w:tc>
      </w:tr>
      <w:tr w:rsidR="00760F29" w:rsidRPr="0087002B"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r w:rsidRPr="0087002B">
              <w:rPr>
                <w:sz w:val="14"/>
                <w:szCs w:val="14"/>
                <w:lang w:eastAsia="zh-CN"/>
              </w:rPr>
              <w:t>1549</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ANTIMONY COMPOUND, INORGANIC, SOLID, N.O.S.</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INORGANIQUE SOLIDE DE L'ANTIMOINE, N.S.A.</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ANTIMONIO, COMPUESTO INORGÁNICO SÓLIDO DE, N.E.P.</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COMPUESTO INORGÁNICO DE ANTIMONIO, SÓLIDO, N.E.P.</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ANTIMONY COMPOUND,</w:t>
            </w:r>
            <w:r w:rsidRPr="0087002B">
              <w:rPr>
                <w:sz w:val="14"/>
                <w:szCs w:val="14"/>
                <w:lang w:eastAsia="zh-CN"/>
              </w:rPr>
              <w:br/>
              <w:t>INORGANIC, SOLID, N.O.S.</w:t>
            </w:r>
          </w:p>
        </w:tc>
        <w:tc>
          <w:tcPr>
            <w:tcW w:w="1560"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INORGANIQUE</w:t>
            </w:r>
            <w:r w:rsidRPr="0087002B">
              <w:rPr>
                <w:sz w:val="14"/>
                <w:szCs w:val="14"/>
                <w:lang w:eastAsia="zh-CN"/>
              </w:rPr>
              <w:br/>
              <w:t>SOLIDE DE L'ANTIMOINE, N.S.A.</w:t>
            </w:r>
          </w:p>
        </w:tc>
      </w:tr>
      <w:tr w:rsidR="00760F29" w:rsidRPr="0087002B" w:rsidTr="00CE031D">
        <w:trPr>
          <w:trHeight w:val="1350"/>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r w:rsidRPr="0087002B">
              <w:rPr>
                <w:sz w:val="14"/>
                <w:szCs w:val="14"/>
                <w:lang w:eastAsia="zh-CN"/>
              </w:rPr>
              <w:t>1556</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ARSENIC COMPOUND, LIQUID, N.O.S., inorganic, including: Arsenates, n.o.s., Arsenites, n.o.s.; and Arsenic sulphides, n.o.s.</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 xml:space="preserve">COMPOSÉ LIQUIDE DE L'ARSENIC, N.S.A., inorganique, notamment : arséniates, n.s.a., arsénites n.s.a. et sulfures d'arsenic, n.s.a. </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ARSÉNICO, COMPUESTO LÍQUIDO DE, N.E.P., inorgánico, en particular arseniatos, n.e.p., arsenitos, n.e.p., sulfuros de arsénico, n.e.p., y compuesto orgánico de arsénico, n.e.p.</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COMPUESTO DE ARSÉNICO LÍQUIDO, N.E.P. inorgánico, que incluye: Arseniatos, n.e.p., Arsenitos, n.e.p. y Sulfuros de arsénico, n.e.p.</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ARSENIC COMPOUND, LIQUID,</w:t>
            </w:r>
            <w:r w:rsidRPr="0087002B">
              <w:rPr>
                <w:sz w:val="14"/>
                <w:szCs w:val="14"/>
                <w:lang w:eastAsia="zh-CN"/>
              </w:rPr>
              <w:br/>
              <w:t>N.O.S. inorganic, including:</w:t>
            </w:r>
            <w:r w:rsidRPr="0087002B">
              <w:rPr>
                <w:sz w:val="14"/>
                <w:szCs w:val="14"/>
                <w:lang w:eastAsia="zh-CN"/>
              </w:rPr>
              <w:br/>
              <w:t>Arsenates, n.o.s.,</w:t>
            </w:r>
            <w:r w:rsidRPr="0087002B">
              <w:rPr>
                <w:sz w:val="14"/>
                <w:szCs w:val="14"/>
                <w:lang w:eastAsia="zh-CN"/>
              </w:rPr>
              <w:br/>
              <w:t>Arsenites, n.o.s., and</w:t>
            </w:r>
            <w:r w:rsidRPr="0087002B">
              <w:rPr>
                <w:sz w:val="14"/>
                <w:szCs w:val="14"/>
                <w:lang w:eastAsia="zh-CN"/>
              </w:rPr>
              <w:br/>
              <w:t>Arsenic sulphides, n.o.s.</w:t>
            </w:r>
          </w:p>
        </w:tc>
        <w:tc>
          <w:tcPr>
            <w:tcW w:w="1560"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LIQUIDE</w:t>
            </w:r>
            <w:r w:rsidRPr="0087002B">
              <w:rPr>
                <w:sz w:val="14"/>
                <w:szCs w:val="14"/>
                <w:lang w:eastAsia="zh-CN"/>
              </w:rPr>
              <w:br/>
              <w:t>DE L'ARSENIC, N.S.A.,</w:t>
            </w:r>
            <w:r w:rsidRPr="0087002B">
              <w:rPr>
                <w:sz w:val="14"/>
                <w:szCs w:val="14"/>
                <w:lang w:eastAsia="zh-CN"/>
              </w:rPr>
              <w:br/>
              <w:t>inorganique, notamment :</w:t>
            </w:r>
            <w:r w:rsidRPr="0087002B">
              <w:rPr>
                <w:sz w:val="14"/>
                <w:szCs w:val="14"/>
                <w:lang w:eastAsia="zh-CN"/>
              </w:rPr>
              <w:br/>
              <w:t>arséniates, n.s.a., arsénites, n.s.a.</w:t>
            </w:r>
            <w:r w:rsidRPr="0087002B">
              <w:rPr>
                <w:sz w:val="14"/>
                <w:szCs w:val="14"/>
                <w:lang w:eastAsia="zh-CN"/>
              </w:rPr>
              <w:br/>
              <w:t>et sulfures d'arsenic, n.s.a.</w:t>
            </w:r>
          </w:p>
        </w:tc>
      </w:tr>
      <w:tr w:rsidR="00760F29" w:rsidRPr="0087002B" w:rsidTr="00CE031D">
        <w:trPr>
          <w:trHeight w:val="1350"/>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r w:rsidRPr="0087002B">
              <w:rPr>
                <w:sz w:val="14"/>
                <w:szCs w:val="14"/>
                <w:lang w:eastAsia="zh-CN"/>
              </w:rPr>
              <w:t>1557</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ARSENIC COMPOUND, SOLID, N.O.S., inorganic, including: Arsenates, n.o.s.; Arsenites, n.o.s.; and Arsenic sulphides, n.o.s.</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 xml:space="preserve">COMPOSÉ SOLIDE DE L'ARSENIC, N.S.A., inorganique, notamment : arséniates n.s.a., arsénites n.s.a. et sulfures d'arsenic n.s.a. </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ARSÉNICO, COMPUESTO SÓLIDO DE, N.E.P., inorgánico, en particular arseniatos n.e.p., arsenitos n.e.p., sulfuros de arsénico n.e.p. y compuesto orgánico de arsénico n.e.p.</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COMPUESTO DE ARSÉNICO SÓLIDO, N.E.P. inorgánico, que incluye: Arseniatos, n.e.p., Arsenitos, n.e.p. y Sulfuros de arsénico, n.e.p.</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ARSENIC COMPOUND, SOLID,</w:t>
            </w:r>
            <w:r w:rsidRPr="0087002B">
              <w:rPr>
                <w:sz w:val="14"/>
                <w:szCs w:val="14"/>
                <w:lang w:eastAsia="zh-CN"/>
              </w:rPr>
              <w:br/>
              <w:t>N.O.S. inorganic, including:</w:t>
            </w:r>
            <w:r w:rsidRPr="0087002B">
              <w:rPr>
                <w:sz w:val="14"/>
                <w:szCs w:val="14"/>
                <w:lang w:eastAsia="zh-CN"/>
              </w:rPr>
              <w:br/>
              <w:t>Arsenates, n.o.s.;</w:t>
            </w:r>
            <w:r w:rsidRPr="0087002B">
              <w:rPr>
                <w:sz w:val="14"/>
                <w:szCs w:val="14"/>
                <w:lang w:eastAsia="zh-CN"/>
              </w:rPr>
              <w:br/>
              <w:t>Arsenites, n.o.s.; and</w:t>
            </w:r>
            <w:r w:rsidRPr="0087002B">
              <w:rPr>
                <w:sz w:val="14"/>
                <w:szCs w:val="14"/>
                <w:lang w:eastAsia="zh-CN"/>
              </w:rPr>
              <w:br/>
              <w:t>Arsenic sulphides, n.o.s.</w:t>
            </w:r>
          </w:p>
        </w:tc>
        <w:tc>
          <w:tcPr>
            <w:tcW w:w="1560"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SOLIDE</w:t>
            </w:r>
            <w:r w:rsidRPr="0087002B">
              <w:rPr>
                <w:sz w:val="14"/>
                <w:szCs w:val="14"/>
                <w:lang w:eastAsia="zh-CN"/>
              </w:rPr>
              <w:br/>
              <w:t>DE L'ARSENIC, N.S.A.,</w:t>
            </w:r>
            <w:r w:rsidRPr="0087002B">
              <w:rPr>
                <w:sz w:val="14"/>
                <w:szCs w:val="14"/>
                <w:lang w:eastAsia="zh-CN"/>
              </w:rPr>
              <w:br/>
              <w:t>inorganique, notamment :</w:t>
            </w:r>
            <w:r w:rsidRPr="0087002B">
              <w:rPr>
                <w:sz w:val="14"/>
                <w:szCs w:val="14"/>
                <w:lang w:eastAsia="zh-CN"/>
              </w:rPr>
              <w:br/>
              <w:t>arséniates, n.s.a., arsénites, n.s.a.</w:t>
            </w:r>
            <w:r w:rsidRPr="0087002B">
              <w:rPr>
                <w:sz w:val="14"/>
                <w:szCs w:val="14"/>
                <w:lang w:eastAsia="zh-CN"/>
              </w:rPr>
              <w:br/>
              <w:t>et sulfures d'arsenic, n.s.a.</w:t>
            </w:r>
          </w:p>
        </w:tc>
      </w:tr>
      <w:tr w:rsidR="00760F29" w:rsidRPr="0087002B"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r w:rsidRPr="0087002B">
              <w:rPr>
                <w:sz w:val="14"/>
                <w:szCs w:val="14"/>
                <w:lang w:eastAsia="zh-CN"/>
              </w:rPr>
              <w:t>1564</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BARIUM COMPOUND, N.O.S.</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DU BARYUM, N.S.A.</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 xml:space="preserve">BARIO, COMPUESTO DE, N.E.P. </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r w:rsidRPr="0087002B">
              <w:rPr>
                <w:sz w:val="14"/>
                <w:szCs w:val="14"/>
                <w:lang w:eastAsia="zh-CN"/>
              </w:rPr>
              <w:t> </w:t>
            </w: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 </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 </w:t>
            </w:r>
          </w:p>
        </w:tc>
        <w:tc>
          <w:tcPr>
            <w:tcW w:w="1560"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 </w:t>
            </w:r>
          </w:p>
        </w:tc>
      </w:tr>
      <w:tr w:rsidR="00760F29" w:rsidRPr="0087002B"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r w:rsidRPr="0087002B">
              <w:rPr>
                <w:sz w:val="14"/>
                <w:szCs w:val="14"/>
                <w:lang w:eastAsia="zh-CN"/>
              </w:rPr>
              <w:t>1566</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BERYLLIUM COMPOUND, N.O.S.</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 xml:space="preserve">COMPOSÉ DU BÉRYLLIUM, N.S.A. </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BERILIO, COMPUESTO DE, N.E.P.</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sz w:val="14"/>
                <w:szCs w:val="14"/>
                <w:lang w:eastAsia="zh-CN"/>
              </w:rPr>
            </w:pP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COMPUESTO DE BERILIO, N.E.P.</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BERYLLIUM COMPOUND, N.O.S.</w:t>
            </w:r>
          </w:p>
        </w:tc>
        <w:tc>
          <w:tcPr>
            <w:tcW w:w="1560"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DU BÉRYLLIUM, N.S.A.</w:t>
            </w:r>
          </w:p>
        </w:tc>
      </w:tr>
      <w:tr w:rsidR="00760F29" w:rsidRPr="0087002B"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r w:rsidRPr="0087002B">
              <w:rPr>
                <w:sz w:val="14"/>
                <w:szCs w:val="14"/>
                <w:lang w:eastAsia="zh-CN"/>
              </w:rPr>
              <w:t>1655</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NICOTINE COMPOUND, SOLID, N.O.S. or NICOTINE PREPARATION, SOLID, N.O.S.</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 xml:space="preserve">COMPOSÉ SOLIDE DE LA NICOTINE, N.S.A. ou PRÉPARATION SOLIDE DE LA NICOTINE, N.S.A. </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 xml:space="preserve">NICOTINA, COMPUESTO SÓLIDO DE, N.E.P., o PREPARADO SÓLIDO A BASE DE NICOTINA, N.E.P. </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sz w:val="14"/>
                <w:szCs w:val="14"/>
                <w:lang w:eastAsia="zh-CN"/>
              </w:rPr>
            </w:pP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COMPUESTO DE NICOTINA, SÓLIDO, N.E.P. o PREPARADO A BASE DE NICOTINA, SÓLIDO, N.E.P.</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NICOTINE COMPOUND, SOLID, N.O.S. or NICOTINE PREPARATION, SOLID, N.O.S.</w:t>
            </w:r>
          </w:p>
        </w:tc>
        <w:tc>
          <w:tcPr>
            <w:tcW w:w="1560"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SOLIDE DE LA NICOTINE, N.S.A., ou PRÉPARATION SOLIDE</w:t>
            </w:r>
            <w:r w:rsidRPr="0087002B">
              <w:rPr>
                <w:sz w:val="14"/>
                <w:szCs w:val="14"/>
                <w:lang w:eastAsia="zh-CN"/>
              </w:rPr>
              <w:br/>
              <w:t>DE LA NICOTINE, N.S.A.</w:t>
            </w:r>
          </w:p>
        </w:tc>
      </w:tr>
      <w:tr w:rsidR="00760F29" w:rsidRPr="0087002B"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r w:rsidRPr="0087002B">
              <w:rPr>
                <w:sz w:val="14"/>
                <w:szCs w:val="14"/>
                <w:lang w:eastAsia="zh-CN"/>
              </w:rPr>
              <w:t>1707</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THALLIUM COMPOUND, N.O.S.</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 xml:space="preserve">COMPOSÉ DU THALLIUM, N.S.A. </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TALIO, COMPUESTO DE, N.E.P.</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sz w:val="14"/>
                <w:szCs w:val="14"/>
                <w:lang w:eastAsia="zh-CN"/>
              </w:rPr>
            </w:pP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COMPUESTO DE TALIO, N.E.P.</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THALLIUM COMPOUND, N.O.S.</w:t>
            </w:r>
          </w:p>
        </w:tc>
        <w:tc>
          <w:tcPr>
            <w:tcW w:w="1560"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DU THALLIUM, N.S.A.</w:t>
            </w:r>
          </w:p>
        </w:tc>
      </w:tr>
      <w:tr w:rsidR="00760F29" w:rsidRPr="0087002B"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r w:rsidRPr="0087002B">
              <w:rPr>
                <w:sz w:val="14"/>
                <w:szCs w:val="14"/>
                <w:lang w:eastAsia="zh-CN"/>
              </w:rPr>
              <w:t>2024</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MERCURY COMPOUND, LIQUID, N.O.S.</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 xml:space="preserve">COMPOSÉ LIQUIDE DU MERCURE,  N.S.A. </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MERCURIO, COMPUESTO LÍQUIDO DE, N.E.P.</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sz w:val="14"/>
                <w:szCs w:val="14"/>
                <w:lang w:eastAsia="zh-CN"/>
              </w:rPr>
            </w:pP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COMPUESTO DE MERCURIO, LÍQUIDO, N.E.P.</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MERCURY COMPOUND, LIQUID, N.O.S.</w:t>
            </w:r>
          </w:p>
        </w:tc>
        <w:tc>
          <w:tcPr>
            <w:tcW w:w="1560"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LIQUIDE DU MERCURE, N.S.A.</w:t>
            </w:r>
          </w:p>
        </w:tc>
      </w:tr>
      <w:tr w:rsidR="00760F29" w:rsidRPr="0087002B"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r w:rsidRPr="0087002B">
              <w:rPr>
                <w:sz w:val="14"/>
                <w:szCs w:val="14"/>
                <w:lang w:eastAsia="zh-CN"/>
              </w:rPr>
              <w:t>2025</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MERCURY COMPOUND, SOLID, N.O.S.</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 xml:space="preserve">COMPOSÉ SOLIDE DU MERCURE, N.S.A. </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MERCURIO, COMPUESTO SÓLIDO DE, N.E.P.</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sz w:val="14"/>
                <w:szCs w:val="14"/>
                <w:lang w:eastAsia="zh-CN"/>
              </w:rPr>
            </w:pP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COMPUESTO DE MERCURIO, SÓLIDO, N.E.P.</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MERCURY COMPOUND, SOLID,</w:t>
            </w:r>
            <w:r w:rsidRPr="0087002B">
              <w:rPr>
                <w:sz w:val="14"/>
                <w:szCs w:val="14"/>
                <w:lang w:eastAsia="zh-CN"/>
              </w:rPr>
              <w:br/>
              <w:t>N.O.S.</w:t>
            </w:r>
          </w:p>
        </w:tc>
        <w:tc>
          <w:tcPr>
            <w:tcW w:w="1560"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SOLIDE</w:t>
            </w:r>
            <w:r w:rsidRPr="0087002B">
              <w:rPr>
                <w:sz w:val="14"/>
                <w:szCs w:val="14"/>
                <w:lang w:eastAsia="zh-CN"/>
              </w:rPr>
              <w:br/>
              <w:t>DU MERCURE, N.S.A.</w:t>
            </w:r>
          </w:p>
        </w:tc>
      </w:tr>
      <w:tr w:rsidR="00760F29" w:rsidRPr="0087002B"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r w:rsidRPr="0087002B">
              <w:rPr>
                <w:sz w:val="14"/>
                <w:szCs w:val="14"/>
                <w:lang w:eastAsia="zh-CN"/>
              </w:rPr>
              <w:t>2026</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PHENYLMERCURIC COMPOUND, N.O.S.</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 xml:space="preserve">COMPOSÉ PHÉNYLMERCURIQUE, N.S.A. </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 xml:space="preserve">FENILMERCÚRICO, COMPUESTO, N.E.P. </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sz w:val="14"/>
                <w:szCs w:val="14"/>
                <w:lang w:eastAsia="zh-CN"/>
              </w:rPr>
            </w:pP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COMPUESTO FENILMERCÚRICO, N.E.P.</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PHENYLMERCURIC</w:t>
            </w:r>
            <w:r w:rsidRPr="0087002B">
              <w:rPr>
                <w:sz w:val="14"/>
                <w:szCs w:val="14"/>
                <w:lang w:eastAsia="zh-CN"/>
              </w:rPr>
              <w:br/>
              <w:t>COMPOUND, N.O.S.</w:t>
            </w:r>
          </w:p>
        </w:tc>
        <w:tc>
          <w:tcPr>
            <w:tcW w:w="1560"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PHÉNYLMERCURIQUE,</w:t>
            </w:r>
            <w:r w:rsidRPr="0087002B">
              <w:rPr>
                <w:sz w:val="14"/>
                <w:szCs w:val="14"/>
                <w:lang w:eastAsia="zh-CN"/>
              </w:rPr>
              <w:br/>
              <w:t>N.S.A.</w:t>
            </w:r>
          </w:p>
        </w:tc>
      </w:tr>
      <w:tr w:rsidR="00760F29" w:rsidRPr="0087002B"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r w:rsidRPr="0087002B">
              <w:rPr>
                <w:sz w:val="14"/>
                <w:szCs w:val="14"/>
                <w:lang w:eastAsia="zh-CN"/>
              </w:rPr>
              <w:t>2050</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DIISOBUTYLENE, ISOMERIC COMPOUNDS</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COMPOSÉS ISOMÉRIQUES DU DIISOBUTYLÈNE</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DIISOBUTILENO, COMPUESTOS ISOMÉRICOS DEL</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sz w:val="14"/>
                <w:szCs w:val="14"/>
                <w:lang w:eastAsia="zh-CN"/>
              </w:rPr>
            </w:pP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COMPUESTOS ISOMÉRICOS DE DIISOBUTILENOS</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DIISOBUTYLENES, ISOMERIC</w:t>
            </w:r>
            <w:r w:rsidRPr="0087002B">
              <w:rPr>
                <w:sz w:val="14"/>
                <w:szCs w:val="14"/>
                <w:lang w:eastAsia="zh-CN"/>
              </w:rPr>
              <w:br/>
              <w:t>COMPOUNDS</w:t>
            </w:r>
          </w:p>
        </w:tc>
        <w:tc>
          <w:tcPr>
            <w:tcW w:w="1560"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COMPOSÉS ISOMÉRIQUES</w:t>
            </w:r>
            <w:r w:rsidRPr="0087002B">
              <w:rPr>
                <w:sz w:val="14"/>
                <w:szCs w:val="14"/>
                <w:lang w:eastAsia="zh-CN"/>
              </w:rPr>
              <w:br/>
              <w:t>DU DIISOBUTYLÈNE</w:t>
            </w:r>
          </w:p>
        </w:tc>
      </w:tr>
      <w:tr w:rsidR="00760F29" w:rsidRPr="0087002B" w:rsidTr="00CE031D">
        <w:trPr>
          <w:trHeight w:val="225"/>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r w:rsidRPr="0087002B">
              <w:rPr>
                <w:sz w:val="14"/>
                <w:szCs w:val="14"/>
                <w:lang w:eastAsia="zh-CN"/>
              </w:rPr>
              <w:t>2570</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CADMIUM COMPOUND</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DU CADMIUM</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CADMIO, COMPUESTO DE</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sz w:val="14"/>
                <w:szCs w:val="14"/>
                <w:lang w:eastAsia="zh-CN"/>
              </w:rPr>
            </w:pP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COMPUESTO DE CADMIO</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CADMIUM COMPOUND</w:t>
            </w:r>
          </w:p>
        </w:tc>
        <w:tc>
          <w:tcPr>
            <w:tcW w:w="1560"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DU CADMIUM</w:t>
            </w:r>
          </w:p>
        </w:tc>
      </w:tr>
      <w:tr w:rsidR="00760F29" w:rsidRPr="0087002B"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r w:rsidRPr="0087002B">
              <w:rPr>
                <w:sz w:val="14"/>
                <w:szCs w:val="14"/>
                <w:lang w:eastAsia="zh-CN"/>
              </w:rPr>
              <w:t>3141</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ANTIMONY COMPOUND, INORGANIC, LIQUID, N.O.S.</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INORGANIQUE LIQUIDE DE L'ANTIMOINE, N.S.A.</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ANTIMONIO, COMPUESTO INORGÁNICO LÍQUIDO DE, N.E.P.</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color w:val="000000"/>
                <w:sz w:val="14"/>
                <w:szCs w:val="14"/>
                <w:lang w:eastAsia="zh-CN"/>
              </w:rPr>
            </w:pP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COMPUESTO INORGÁNICO DE ANTIMONIO, LÍQUIDO, N.E.P.</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ANTIMONY COMPOUND,</w:t>
            </w:r>
            <w:r w:rsidRPr="0087002B">
              <w:rPr>
                <w:sz w:val="14"/>
                <w:szCs w:val="14"/>
                <w:lang w:eastAsia="zh-CN"/>
              </w:rPr>
              <w:br/>
              <w:t>INORGANIC, LIQUID, N.O.S.</w:t>
            </w:r>
          </w:p>
        </w:tc>
        <w:tc>
          <w:tcPr>
            <w:tcW w:w="1560"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INORGANIQUE</w:t>
            </w:r>
            <w:r w:rsidRPr="0087002B">
              <w:rPr>
                <w:sz w:val="14"/>
                <w:szCs w:val="14"/>
                <w:lang w:eastAsia="zh-CN"/>
              </w:rPr>
              <w:br/>
              <w:t>LIQUIDE DE L'ANTIMOINE,</w:t>
            </w:r>
            <w:r w:rsidRPr="0087002B">
              <w:rPr>
                <w:sz w:val="14"/>
                <w:szCs w:val="14"/>
                <w:lang w:eastAsia="zh-CN"/>
              </w:rPr>
              <w:br/>
              <w:t>N.S.A.</w:t>
            </w:r>
          </w:p>
        </w:tc>
      </w:tr>
      <w:tr w:rsidR="00760F29" w:rsidRPr="0087002B"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r w:rsidRPr="0087002B">
              <w:rPr>
                <w:sz w:val="14"/>
                <w:szCs w:val="14"/>
                <w:lang w:eastAsia="zh-CN"/>
              </w:rPr>
              <w:t>3144</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NICOTINE COMPOUND, LIQUID, N.O.S. or NICOTINE PREPARATION, LIQUID, N.O.S.</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LIQUIDE DE LA NICOTINE, N.S.A. ou PRÉPARATION LIQUIDE DE LA NICOTINE, N.S.A.</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NICOTINA, COMPUESTO LÍQUIDO DE, N.E.P., o PREPARADO LÍQUIDO A BASE DE NICOTINA, N.E.P.</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color w:val="000000"/>
                <w:sz w:val="14"/>
                <w:szCs w:val="14"/>
                <w:lang w:eastAsia="zh-CN"/>
              </w:rPr>
            </w:pP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COMPUESTO DE NICOTINA, LÍQUIDO, N.E.P. o PREPARADO A BASE DE NICOTINA, LÍQUIDO, N.E.P.</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NICOTINE COMPOUND,</w:t>
            </w:r>
            <w:r w:rsidRPr="0087002B">
              <w:rPr>
                <w:sz w:val="14"/>
                <w:szCs w:val="14"/>
                <w:lang w:eastAsia="zh-CN"/>
              </w:rPr>
              <w:br/>
              <w:t>LIQUID, N.O.S. or NICOTINE</w:t>
            </w:r>
            <w:r w:rsidRPr="0087002B">
              <w:rPr>
                <w:sz w:val="14"/>
                <w:szCs w:val="14"/>
                <w:lang w:eastAsia="zh-CN"/>
              </w:rPr>
              <w:br/>
              <w:t>PREPARATION, LIQUID, N.O.S.</w:t>
            </w:r>
          </w:p>
        </w:tc>
        <w:tc>
          <w:tcPr>
            <w:tcW w:w="1560"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LIQUIDE DE</w:t>
            </w:r>
            <w:r w:rsidRPr="0087002B">
              <w:rPr>
                <w:sz w:val="14"/>
                <w:szCs w:val="14"/>
                <w:lang w:eastAsia="zh-CN"/>
              </w:rPr>
              <w:br/>
              <w:t>LA NICOTINE, N.S.A., ou</w:t>
            </w:r>
            <w:r w:rsidRPr="0087002B">
              <w:rPr>
                <w:sz w:val="14"/>
                <w:szCs w:val="14"/>
                <w:lang w:eastAsia="zh-CN"/>
              </w:rPr>
              <w:br/>
              <w:t>PRÉPARATION LIQUIDE</w:t>
            </w:r>
            <w:r w:rsidRPr="0087002B">
              <w:rPr>
                <w:sz w:val="14"/>
                <w:szCs w:val="14"/>
                <w:lang w:eastAsia="zh-CN"/>
              </w:rPr>
              <w:br/>
              <w:t>DE LA NICOTINE, N.S.A.</w:t>
            </w:r>
          </w:p>
        </w:tc>
      </w:tr>
      <w:tr w:rsidR="00760F29" w:rsidRPr="0087002B"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r w:rsidRPr="0087002B">
              <w:rPr>
                <w:sz w:val="14"/>
                <w:szCs w:val="14"/>
                <w:lang w:eastAsia="zh-CN"/>
              </w:rPr>
              <w:t>3280</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ORGANOARSENIC COMPOUND, LIQUID, N.O.S.</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 xml:space="preserve">COMPOSÉ ORGANIQUE DE L’ARSENIC, LIQUIDE, N.S.A. </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COMPUESTO ORGANOARSENICAL, LÍQUIDO, N.E.P.</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color w:val="000000"/>
                <w:sz w:val="14"/>
                <w:szCs w:val="14"/>
                <w:lang w:eastAsia="zh-CN"/>
              </w:rPr>
            </w:pP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COMPUESTO ORGANOARSENICAL LÍQUIDO, N.E.P.</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ORGANOARSENIC COMPOUND,</w:t>
            </w:r>
            <w:r w:rsidRPr="0087002B">
              <w:rPr>
                <w:sz w:val="14"/>
                <w:szCs w:val="14"/>
                <w:lang w:eastAsia="zh-CN"/>
              </w:rPr>
              <w:br/>
              <w:t>LIQUID, N.O.S.</w:t>
            </w:r>
          </w:p>
        </w:tc>
        <w:tc>
          <w:tcPr>
            <w:tcW w:w="1560"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ORGANIQUE</w:t>
            </w:r>
            <w:r w:rsidRPr="0087002B">
              <w:rPr>
                <w:sz w:val="14"/>
                <w:szCs w:val="14"/>
                <w:lang w:eastAsia="zh-CN"/>
              </w:rPr>
              <w:br/>
              <w:t>DE L'ARSENIC, LIQUIDE, N.S.A.</w:t>
            </w:r>
          </w:p>
        </w:tc>
      </w:tr>
      <w:tr w:rsidR="00760F29" w:rsidRPr="0087002B"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r w:rsidRPr="0087002B">
              <w:rPr>
                <w:sz w:val="14"/>
                <w:szCs w:val="14"/>
                <w:lang w:eastAsia="zh-CN"/>
              </w:rPr>
              <w:t>3282</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ORGANOMETALLIC COMPOUND, LIQUID, TOXIC, N.O.S.</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ORGANOMÉTALLIQUE LIQUIDE TOXIQUE, N.S.A.</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COMPUESTO ORGANOMETÁLICO LÍQUIDO TÓXICO, , N.E.P.</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color w:val="000000"/>
                <w:sz w:val="14"/>
                <w:szCs w:val="14"/>
                <w:lang w:eastAsia="zh-CN"/>
              </w:rPr>
            </w:pPr>
            <w:r w:rsidRPr="0087002B">
              <w:rPr>
                <w:color w:val="000000"/>
                <w:sz w:val="14"/>
                <w:szCs w:val="14"/>
                <w:lang w:eastAsia="zh-CN"/>
              </w:rPr>
              <w:t>Corrigedum to Rev.19:</w:t>
            </w:r>
          </w:p>
          <w:p w:rsidR="00760F29" w:rsidRPr="0087002B" w:rsidRDefault="00760F29" w:rsidP="00CE031D">
            <w:pPr>
              <w:suppressAutoHyphens w:val="0"/>
              <w:spacing w:line="240" w:lineRule="auto"/>
              <w:jc w:val="center"/>
              <w:rPr>
                <w:color w:val="000000"/>
                <w:sz w:val="14"/>
                <w:szCs w:val="14"/>
                <w:lang w:eastAsia="zh-CN"/>
              </w:rPr>
            </w:pPr>
            <w:r w:rsidRPr="0087002B">
              <w:rPr>
                <w:color w:val="000000"/>
                <w:sz w:val="14"/>
                <w:szCs w:val="14"/>
                <w:lang w:eastAsia="zh-CN"/>
              </w:rPr>
              <w:t>Replace “´TOXICO, ,” with “TÓXICO,”</w:t>
            </w: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COMPUESTO ORGANOMETÁLICO LÍQUIDO TÓXICO,  N.E.P.</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ORGANOMETALLIC COMPOUND,</w:t>
            </w:r>
            <w:r w:rsidRPr="0087002B">
              <w:rPr>
                <w:sz w:val="14"/>
                <w:szCs w:val="14"/>
                <w:lang w:eastAsia="zh-CN"/>
              </w:rPr>
              <w:br/>
              <w:t>LIQUID, TOXIC, N.O.S.</w:t>
            </w:r>
          </w:p>
        </w:tc>
        <w:tc>
          <w:tcPr>
            <w:tcW w:w="1560"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w:t>
            </w:r>
            <w:r w:rsidRPr="0087002B">
              <w:rPr>
                <w:sz w:val="14"/>
                <w:szCs w:val="14"/>
                <w:lang w:eastAsia="zh-CN"/>
              </w:rPr>
              <w:br/>
              <w:t>ORGANOMÉTALLIQUE LIQUIDE</w:t>
            </w:r>
            <w:r w:rsidRPr="0087002B">
              <w:rPr>
                <w:sz w:val="14"/>
                <w:szCs w:val="14"/>
                <w:lang w:eastAsia="zh-CN"/>
              </w:rPr>
              <w:br/>
              <w:t>TOXIQUE, N.S.A.</w:t>
            </w:r>
          </w:p>
        </w:tc>
      </w:tr>
      <w:tr w:rsidR="00760F29" w:rsidRPr="0087002B"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r w:rsidRPr="0087002B">
              <w:rPr>
                <w:sz w:val="14"/>
                <w:szCs w:val="14"/>
                <w:lang w:eastAsia="zh-CN"/>
              </w:rPr>
              <w:t>3283</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SELENIUM COMPOUND, SOLID, N.O.S.</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DU SÉLÉNIUM, SOLIDE, N.S.A.</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COMPUESTO DE SELENIO, SÓLIDO, N.E.P.</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COMPUESTO DE SELENIO SÓLIDO, N.E.P.</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SELENIUM COMPOUND, SOLID,</w:t>
            </w:r>
            <w:r w:rsidRPr="0087002B">
              <w:rPr>
                <w:sz w:val="14"/>
                <w:szCs w:val="14"/>
                <w:lang w:eastAsia="zh-CN"/>
              </w:rPr>
              <w:br/>
              <w:t>N.O.S.</w:t>
            </w:r>
          </w:p>
        </w:tc>
        <w:tc>
          <w:tcPr>
            <w:tcW w:w="1560"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DU SÉLÉNIUM,</w:t>
            </w:r>
            <w:r w:rsidRPr="0087002B">
              <w:rPr>
                <w:sz w:val="14"/>
                <w:szCs w:val="14"/>
                <w:lang w:eastAsia="zh-CN"/>
              </w:rPr>
              <w:br/>
              <w:t>SOLIDE, N.S.A.</w:t>
            </w:r>
          </w:p>
        </w:tc>
      </w:tr>
      <w:tr w:rsidR="00760F29" w:rsidRPr="00FB4C5A"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r w:rsidRPr="0087002B">
              <w:rPr>
                <w:sz w:val="14"/>
                <w:szCs w:val="14"/>
                <w:lang w:eastAsia="zh-CN"/>
              </w:rPr>
              <w:t>3464</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 xml:space="preserve">ORGANOPHOSPHORUS COMPOUND, SOLID, TOXIC, N.O.S. </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COMPOSÉ ORGANOPHOSPHORÉ SOLIDE TOXIQUE, N.S.A.</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 xml:space="preserve">COMPUESTO ORGANOFOSFORADO SÓLIDO TÓXICO, N.E.P. </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jc w:val="center"/>
              <w:rPr>
                <w:sz w:val="14"/>
                <w:szCs w:val="14"/>
                <w:lang w:eastAsia="zh-CN"/>
              </w:rPr>
            </w:pP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COMPUESTO ORGANOFOSFORADO TÓXICO, SÓLIDO, N.E.P.</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87002B" w:rsidRDefault="00760F29" w:rsidP="00CE031D">
            <w:pPr>
              <w:suppressAutoHyphens w:val="0"/>
              <w:spacing w:line="240" w:lineRule="auto"/>
              <w:rPr>
                <w:sz w:val="14"/>
                <w:szCs w:val="14"/>
                <w:lang w:eastAsia="zh-CN"/>
              </w:rPr>
            </w:pPr>
            <w:r w:rsidRPr="0087002B">
              <w:rPr>
                <w:sz w:val="14"/>
                <w:szCs w:val="14"/>
                <w:lang w:eastAsia="zh-CN"/>
              </w:rPr>
              <w:t>ORGANOPHOSPHORUS COMPOUND, SOLID, TOXIC, N.O.S.</w:t>
            </w:r>
          </w:p>
        </w:tc>
        <w:tc>
          <w:tcPr>
            <w:tcW w:w="1560" w:type="dxa"/>
            <w:tcBorders>
              <w:top w:val="nil"/>
              <w:left w:val="nil"/>
              <w:bottom w:val="single" w:sz="4" w:space="0" w:color="auto"/>
              <w:right w:val="single" w:sz="4" w:space="0" w:color="auto"/>
            </w:tcBorders>
            <w:shd w:val="clear" w:color="auto" w:fill="auto"/>
            <w:tcMar>
              <w:top w:w="28" w:type="dxa"/>
              <w:left w:w="28" w:type="dxa"/>
              <w:bottom w:w="28" w:type="dxa"/>
              <w:right w:w="28" w:type="dxa"/>
            </w:tcMar>
            <w:hideMark/>
          </w:tcPr>
          <w:p w:rsidR="00760F29" w:rsidRPr="00FB4C5A" w:rsidRDefault="00760F29" w:rsidP="00CE031D">
            <w:pPr>
              <w:suppressAutoHyphens w:val="0"/>
              <w:spacing w:line="240" w:lineRule="auto"/>
              <w:rPr>
                <w:sz w:val="14"/>
                <w:szCs w:val="14"/>
                <w:lang w:eastAsia="zh-CN"/>
              </w:rPr>
            </w:pPr>
            <w:r w:rsidRPr="0087002B">
              <w:rPr>
                <w:sz w:val="14"/>
                <w:szCs w:val="14"/>
                <w:lang w:eastAsia="zh-CN"/>
              </w:rPr>
              <w:t>COMPOSÉ</w:t>
            </w:r>
            <w:r w:rsidRPr="0087002B">
              <w:rPr>
                <w:sz w:val="14"/>
                <w:szCs w:val="14"/>
                <w:lang w:eastAsia="zh-CN"/>
              </w:rPr>
              <w:br/>
              <w:t>ORGANOPHOSPHORÉ SOLIDE TOXIQUE, N.S.A.</w:t>
            </w:r>
          </w:p>
        </w:tc>
      </w:tr>
    </w:tbl>
    <w:p w:rsidR="00760F29" w:rsidRDefault="00760F29" w:rsidP="00760F29"/>
    <w:p w:rsidR="00A55BFD" w:rsidRDefault="00A55BFD">
      <w:pPr>
        <w:suppressAutoHyphens w:val="0"/>
        <w:spacing w:line="240" w:lineRule="auto"/>
        <w:rPr>
          <w:b/>
          <w:sz w:val="24"/>
        </w:rPr>
      </w:pPr>
      <w:r>
        <w:br w:type="page"/>
      </w:r>
    </w:p>
    <w:p w:rsidR="00760F29" w:rsidRDefault="00760F29" w:rsidP="00760F29">
      <w:pPr>
        <w:pStyle w:val="H1G"/>
      </w:pPr>
      <w:r>
        <w:t>Complex (“…COMPLEX…”)</w:t>
      </w:r>
    </w:p>
    <w:p w:rsidR="00760F29" w:rsidRDefault="00760F29" w:rsidP="00760F29">
      <w:pPr>
        <w:pStyle w:val="SingleTxtG"/>
        <w:shd w:val="clear" w:color="auto" w:fill="FFFFFF"/>
      </w:pPr>
      <w:r w:rsidRPr="00DF4570">
        <w:t xml:space="preserve">Decide </w:t>
      </w:r>
      <w:r>
        <w:t>whether the proper shipping name in the Spanish version, should be amended to follow the same structure of the English proper shipping name: i.e. names always starting with the substance(s) addressed instead of with the work “COMPLEJO…”</w:t>
      </w:r>
    </w:p>
    <w:p w:rsidR="00760F29" w:rsidRDefault="00760F29" w:rsidP="00760F29">
      <w:r>
        <w:tab/>
      </w:r>
      <w:r>
        <w:tab/>
        <w:t xml:space="preserve">Only the entries for which a difference exists in the Model Regulations and in the IMDG Code have been listed below. </w:t>
      </w:r>
    </w:p>
    <w:p w:rsidR="00760F29" w:rsidRDefault="00760F29" w:rsidP="00760F29"/>
    <w:tbl>
      <w:tblPr>
        <w:tblW w:w="12915" w:type="dxa"/>
        <w:tblInd w:w="93" w:type="dxa"/>
        <w:tblLayout w:type="fixed"/>
        <w:tblLook w:val="04A0" w:firstRow="1" w:lastRow="0" w:firstColumn="1" w:lastColumn="0" w:noHBand="0" w:noVBand="1"/>
      </w:tblPr>
      <w:tblGrid>
        <w:gridCol w:w="582"/>
        <w:gridCol w:w="2047"/>
        <w:gridCol w:w="1701"/>
        <w:gridCol w:w="1781"/>
        <w:gridCol w:w="1984"/>
        <w:gridCol w:w="1621"/>
        <w:gridCol w:w="1639"/>
        <w:gridCol w:w="1560"/>
      </w:tblGrid>
      <w:tr w:rsidR="00760F29" w:rsidRPr="0087002B" w:rsidTr="00CE031D">
        <w:trPr>
          <w:trHeight w:val="232"/>
          <w:tblHeader/>
        </w:trPr>
        <w:tc>
          <w:tcPr>
            <w:tcW w:w="58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UN No.</w:t>
            </w:r>
          </w:p>
        </w:tc>
        <w:tc>
          <w:tcPr>
            <w:tcW w:w="2047"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MR Rev19</w:t>
            </w:r>
          </w:p>
        </w:tc>
        <w:tc>
          <w:tcPr>
            <w:tcW w:w="170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 xml:space="preserve">MR Rev19 </w:t>
            </w:r>
            <w:r w:rsidRPr="0087002B">
              <w:rPr>
                <w:b/>
                <w:sz w:val="14"/>
                <w:szCs w:val="14"/>
                <w:lang w:eastAsia="zh-CN"/>
              </w:rPr>
              <w:br/>
              <w:t>(French)</w:t>
            </w:r>
          </w:p>
        </w:tc>
        <w:tc>
          <w:tcPr>
            <w:tcW w:w="178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 xml:space="preserve">MR Rev19 </w:t>
            </w:r>
            <w:r w:rsidRPr="0087002B">
              <w:rPr>
                <w:b/>
                <w:sz w:val="14"/>
                <w:szCs w:val="14"/>
                <w:lang w:eastAsia="zh-CN"/>
              </w:rPr>
              <w:br/>
              <w:t>(Spanish)</w:t>
            </w:r>
          </w:p>
        </w:tc>
        <w:tc>
          <w:tcPr>
            <w:tcW w:w="1984" w:type="dxa"/>
            <w:tcBorders>
              <w:top w:val="single" w:sz="4" w:space="0" w:color="auto"/>
              <w:left w:val="nil"/>
              <w:bottom w:val="single" w:sz="4" w:space="0" w:color="auto"/>
              <w:right w:val="nil"/>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Recommended action</w:t>
            </w:r>
          </w:p>
          <w:p w:rsidR="00760F29" w:rsidRPr="0087002B" w:rsidRDefault="00760F29" w:rsidP="00CE031D">
            <w:pPr>
              <w:suppressAutoHyphens w:val="0"/>
              <w:spacing w:line="240" w:lineRule="auto"/>
              <w:jc w:val="center"/>
              <w:rPr>
                <w:b/>
                <w:sz w:val="14"/>
                <w:szCs w:val="14"/>
                <w:lang w:eastAsia="zh-CN"/>
              </w:rPr>
            </w:pPr>
          </w:p>
        </w:tc>
        <w:tc>
          <w:tcPr>
            <w:tcW w:w="162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IMDG Code (Spanish)</w:t>
            </w:r>
          </w:p>
        </w:tc>
        <w:tc>
          <w:tcPr>
            <w:tcW w:w="1639"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IMDG Code (English)</w:t>
            </w:r>
          </w:p>
        </w:tc>
        <w:tc>
          <w:tcPr>
            <w:tcW w:w="156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IMDG Code (French)</w:t>
            </w:r>
          </w:p>
        </w:tc>
      </w:tr>
      <w:tr w:rsidR="00760F29" w:rsidRPr="0087002B"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sz w:val="14"/>
                <w:szCs w:val="14"/>
                <w:lang w:eastAsia="zh-CN"/>
              </w:rPr>
            </w:pPr>
            <w:r>
              <w:rPr>
                <w:sz w:val="14"/>
                <w:szCs w:val="14"/>
                <w:lang w:eastAsia="zh-CN"/>
              </w:rPr>
              <w:t>1742</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87002B">
              <w:rPr>
                <w:sz w:val="14"/>
                <w:szCs w:val="14"/>
                <w:lang w:eastAsia="zh-CN"/>
              </w:rPr>
              <w:t>BORON TRIFLUORIDE ACETIC ACID COMPLEX, LIQUID</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COMPLEXE DE TRIFLUORURE DE BORE ET D'ACIDE ACÉTIQUE, LIQUIDE</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87002B">
              <w:rPr>
                <w:sz w:val="14"/>
                <w:szCs w:val="14"/>
                <w:lang w:eastAsia="zh-CN"/>
              </w:rPr>
              <w:t>TRIFLUORURO DE BORO Y ÁCIDO ACÉTICO, COMPLEJO LÍQUIDO DE</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sz w:val="14"/>
                <w:szCs w:val="14"/>
                <w:lang w:eastAsia="zh-CN"/>
              </w:rPr>
            </w:pP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COMPLEJO LÍQUIDO DE TRIFLUORURO DE BORO Y ÁCIDO ACÉTICO</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87002B">
              <w:rPr>
                <w:sz w:val="14"/>
                <w:szCs w:val="14"/>
                <w:lang w:eastAsia="zh-CN"/>
              </w:rPr>
              <w:t>BORON TRIFLUORIDE ACETIC</w:t>
            </w:r>
            <w:r>
              <w:rPr>
                <w:sz w:val="14"/>
                <w:szCs w:val="14"/>
                <w:lang w:eastAsia="zh-CN"/>
              </w:rPr>
              <w:t xml:space="preserve"> </w:t>
            </w:r>
            <w:r w:rsidRPr="0087002B">
              <w:rPr>
                <w:sz w:val="14"/>
                <w:szCs w:val="14"/>
                <w:lang w:eastAsia="zh-CN"/>
              </w:rPr>
              <w:t>ACID COMPLEX, LIQUID</w:t>
            </w:r>
          </w:p>
        </w:tc>
        <w:tc>
          <w:tcPr>
            <w:tcW w:w="1560" w:type="dxa"/>
            <w:tcBorders>
              <w:top w:val="nil"/>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COMPLEXE DE TRIFLUORURE</w:t>
            </w:r>
          </w:p>
          <w:p w:rsidR="00760F29" w:rsidRPr="0087002B" w:rsidRDefault="00760F29" w:rsidP="00CE031D">
            <w:pPr>
              <w:suppressAutoHyphens w:val="0"/>
              <w:spacing w:line="240" w:lineRule="auto"/>
              <w:rPr>
                <w:sz w:val="14"/>
                <w:szCs w:val="14"/>
                <w:lang w:eastAsia="zh-CN"/>
              </w:rPr>
            </w:pPr>
            <w:r w:rsidRPr="0087002B">
              <w:rPr>
                <w:sz w:val="14"/>
                <w:szCs w:val="14"/>
                <w:lang w:eastAsia="zh-CN"/>
              </w:rPr>
              <w:t>DE BORE ET D'ACIDE</w:t>
            </w:r>
          </w:p>
          <w:p w:rsidR="00760F29" w:rsidRPr="0087002B" w:rsidRDefault="00760F29" w:rsidP="00CE031D">
            <w:pPr>
              <w:suppressAutoHyphens w:val="0"/>
              <w:spacing w:line="240" w:lineRule="auto"/>
              <w:rPr>
                <w:sz w:val="14"/>
                <w:szCs w:val="14"/>
                <w:lang w:eastAsia="zh-CN"/>
              </w:rPr>
            </w:pPr>
            <w:r w:rsidRPr="0087002B">
              <w:rPr>
                <w:sz w:val="14"/>
                <w:szCs w:val="14"/>
                <w:lang w:eastAsia="zh-CN"/>
              </w:rPr>
              <w:t>ACÉTIQUE, LIQUIDE</w:t>
            </w:r>
          </w:p>
        </w:tc>
      </w:tr>
      <w:tr w:rsidR="00760F29" w:rsidRPr="0087002B" w:rsidTr="00CE031D">
        <w:trPr>
          <w:trHeight w:val="563"/>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sz w:val="14"/>
                <w:szCs w:val="14"/>
                <w:lang w:eastAsia="zh-CN"/>
              </w:rPr>
            </w:pPr>
            <w:r>
              <w:rPr>
                <w:sz w:val="14"/>
                <w:szCs w:val="14"/>
                <w:lang w:eastAsia="zh-CN"/>
              </w:rPr>
              <w:t>1743</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87002B">
              <w:rPr>
                <w:sz w:val="14"/>
                <w:szCs w:val="14"/>
                <w:lang w:eastAsia="zh-CN"/>
              </w:rPr>
              <w:t>BORON TRIFLUORIDE PROPIONIC ACID COMPLEX, LIQUID</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COMPLEXE DE TRIFLUORURE DE BORE ET D'ACIDE PROPIONIQUE, LIQUIDE</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87002B">
              <w:rPr>
                <w:sz w:val="14"/>
                <w:szCs w:val="14"/>
                <w:lang w:eastAsia="zh-CN"/>
              </w:rPr>
              <w:t>TRIFLUORURO DE BORO Y ÁCIDO PROPIÓNICO, COMPLEJO LÍQUIDO DE</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sz w:val="14"/>
                <w:szCs w:val="14"/>
                <w:lang w:eastAsia="zh-CN"/>
              </w:rPr>
            </w:pP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COMPLEJO LÍQUIDO DE TRIFLUORURO DE BORO Y ÁCIDO PROPIÓNICO</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87002B">
              <w:rPr>
                <w:sz w:val="14"/>
                <w:szCs w:val="14"/>
                <w:lang w:eastAsia="zh-CN"/>
              </w:rPr>
              <w:t>BORON TRIFLUORIDE</w:t>
            </w:r>
          </w:p>
          <w:p w:rsidR="00760F29" w:rsidRPr="0087002B" w:rsidRDefault="00760F29" w:rsidP="00CE031D">
            <w:pPr>
              <w:suppressAutoHyphens w:val="0"/>
              <w:spacing w:line="240" w:lineRule="auto"/>
              <w:rPr>
                <w:sz w:val="14"/>
                <w:szCs w:val="14"/>
                <w:lang w:eastAsia="zh-CN"/>
              </w:rPr>
            </w:pPr>
            <w:r w:rsidRPr="0087002B">
              <w:rPr>
                <w:sz w:val="14"/>
                <w:szCs w:val="14"/>
                <w:lang w:eastAsia="zh-CN"/>
              </w:rPr>
              <w:t>PROPIONIC ACID COMPLEX,</w:t>
            </w:r>
          </w:p>
          <w:p w:rsidR="00760F29" w:rsidRPr="0087002B" w:rsidRDefault="00760F29" w:rsidP="00CE031D">
            <w:pPr>
              <w:suppressAutoHyphens w:val="0"/>
              <w:spacing w:line="240" w:lineRule="auto"/>
              <w:rPr>
                <w:sz w:val="14"/>
                <w:szCs w:val="14"/>
                <w:lang w:eastAsia="zh-CN"/>
              </w:rPr>
            </w:pPr>
            <w:r w:rsidRPr="0087002B">
              <w:rPr>
                <w:sz w:val="14"/>
                <w:szCs w:val="14"/>
                <w:lang w:eastAsia="zh-CN"/>
              </w:rPr>
              <w:t>LIQUID</w:t>
            </w:r>
          </w:p>
        </w:tc>
        <w:tc>
          <w:tcPr>
            <w:tcW w:w="1560" w:type="dxa"/>
            <w:tcBorders>
              <w:top w:val="nil"/>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COMPLEXE DE TRIFLUORURE</w:t>
            </w:r>
          </w:p>
          <w:p w:rsidR="00760F29" w:rsidRPr="0087002B" w:rsidRDefault="00760F29" w:rsidP="00CE031D">
            <w:pPr>
              <w:suppressAutoHyphens w:val="0"/>
              <w:spacing w:line="240" w:lineRule="auto"/>
              <w:rPr>
                <w:sz w:val="14"/>
                <w:szCs w:val="14"/>
                <w:lang w:eastAsia="zh-CN"/>
              </w:rPr>
            </w:pPr>
            <w:r w:rsidRPr="0087002B">
              <w:rPr>
                <w:sz w:val="14"/>
                <w:szCs w:val="14"/>
                <w:lang w:eastAsia="zh-CN"/>
              </w:rPr>
              <w:t>DE BORE ET D'ACIDE</w:t>
            </w:r>
          </w:p>
          <w:p w:rsidR="00760F29" w:rsidRPr="0087002B" w:rsidRDefault="00760F29" w:rsidP="00CE031D">
            <w:pPr>
              <w:suppressAutoHyphens w:val="0"/>
              <w:spacing w:line="240" w:lineRule="auto"/>
              <w:rPr>
                <w:sz w:val="14"/>
                <w:szCs w:val="14"/>
                <w:lang w:eastAsia="zh-CN"/>
              </w:rPr>
            </w:pPr>
            <w:r w:rsidRPr="0087002B">
              <w:rPr>
                <w:sz w:val="14"/>
                <w:szCs w:val="14"/>
                <w:lang w:eastAsia="zh-CN"/>
              </w:rPr>
              <w:t>PROPIONIQUE, LIQUIDE</w:t>
            </w:r>
          </w:p>
        </w:tc>
      </w:tr>
      <w:tr w:rsidR="00760F29" w:rsidRPr="0087002B" w:rsidTr="00CE031D">
        <w:trPr>
          <w:trHeight w:val="563"/>
        </w:trPr>
        <w:tc>
          <w:tcPr>
            <w:tcW w:w="58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60F29" w:rsidRDefault="00760F29" w:rsidP="00CE031D">
            <w:pPr>
              <w:suppressAutoHyphens w:val="0"/>
              <w:spacing w:line="240" w:lineRule="auto"/>
              <w:jc w:val="center"/>
              <w:rPr>
                <w:sz w:val="14"/>
                <w:szCs w:val="14"/>
                <w:lang w:eastAsia="zh-CN"/>
              </w:rPr>
            </w:pPr>
            <w:r>
              <w:rPr>
                <w:sz w:val="14"/>
                <w:szCs w:val="14"/>
                <w:lang w:eastAsia="zh-CN"/>
              </w:rPr>
              <w:t>3419</w:t>
            </w:r>
          </w:p>
        </w:tc>
        <w:tc>
          <w:tcPr>
            <w:tcW w:w="2047"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87002B">
              <w:rPr>
                <w:sz w:val="14"/>
                <w:szCs w:val="14"/>
                <w:lang w:eastAsia="zh-CN"/>
              </w:rPr>
              <w:t>BORON TRIFLUORIDE ACETIC ACID COMPLEX, SOLID</w:t>
            </w:r>
          </w:p>
        </w:tc>
        <w:tc>
          <w:tcPr>
            <w:tcW w:w="170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COMPLEXE DE TRIFLUORURE DE BORE ET D'ACIDE ACÉTIQUE, SOLIDE</w:t>
            </w:r>
          </w:p>
        </w:tc>
        <w:tc>
          <w:tcPr>
            <w:tcW w:w="178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87002B">
              <w:rPr>
                <w:sz w:val="14"/>
                <w:szCs w:val="14"/>
                <w:lang w:eastAsia="zh-CN"/>
              </w:rPr>
              <w:t>TRIFLUORURO DE BORO Y ÁCIDO ACÉTICO, COMPLEJO SÓLIDO DE</w:t>
            </w:r>
          </w:p>
        </w:tc>
        <w:tc>
          <w:tcPr>
            <w:tcW w:w="1984" w:type="dxa"/>
            <w:tcBorders>
              <w:top w:val="single" w:sz="4" w:space="0" w:color="auto"/>
              <w:left w:val="nil"/>
              <w:bottom w:val="single" w:sz="4" w:space="0" w:color="auto"/>
              <w:right w:val="nil"/>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sz w:val="14"/>
                <w:szCs w:val="14"/>
                <w:lang w:eastAsia="zh-CN"/>
              </w:rPr>
            </w:pPr>
          </w:p>
        </w:tc>
        <w:tc>
          <w:tcPr>
            <w:tcW w:w="162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COMPLEJO SÓLIDO DE TRIFLUORURO DE BORO Y ÁCIDO ACÉTICO</w:t>
            </w:r>
          </w:p>
        </w:tc>
        <w:tc>
          <w:tcPr>
            <w:tcW w:w="1639"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87002B">
              <w:rPr>
                <w:sz w:val="14"/>
                <w:szCs w:val="14"/>
                <w:lang w:eastAsia="zh-CN"/>
              </w:rPr>
              <w:t>BORON TRIFLUORIDE ACETIC</w:t>
            </w:r>
          </w:p>
          <w:p w:rsidR="00760F29" w:rsidRPr="0087002B" w:rsidRDefault="00760F29" w:rsidP="00CE031D">
            <w:pPr>
              <w:suppressAutoHyphens w:val="0"/>
              <w:spacing w:line="240" w:lineRule="auto"/>
              <w:rPr>
                <w:sz w:val="14"/>
                <w:szCs w:val="14"/>
                <w:lang w:eastAsia="zh-CN"/>
              </w:rPr>
            </w:pPr>
            <w:r w:rsidRPr="0087002B">
              <w:rPr>
                <w:sz w:val="14"/>
                <w:szCs w:val="14"/>
                <w:lang w:eastAsia="zh-CN"/>
              </w:rPr>
              <w:t>ACID COMPLEX, SOLID</w:t>
            </w:r>
          </w:p>
        </w:tc>
        <w:tc>
          <w:tcPr>
            <w:tcW w:w="156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87002B">
              <w:rPr>
                <w:sz w:val="14"/>
                <w:szCs w:val="14"/>
                <w:lang w:eastAsia="zh-CN"/>
              </w:rPr>
              <w:t>COMPLEXE DE TRIFLUORURE</w:t>
            </w:r>
          </w:p>
          <w:p w:rsidR="00760F29" w:rsidRPr="0087002B" w:rsidRDefault="00760F29" w:rsidP="00CE031D">
            <w:pPr>
              <w:suppressAutoHyphens w:val="0"/>
              <w:spacing w:line="240" w:lineRule="auto"/>
              <w:rPr>
                <w:sz w:val="14"/>
                <w:szCs w:val="14"/>
                <w:lang w:eastAsia="zh-CN"/>
              </w:rPr>
            </w:pPr>
            <w:r w:rsidRPr="0087002B">
              <w:rPr>
                <w:sz w:val="14"/>
                <w:szCs w:val="14"/>
                <w:lang w:eastAsia="zh-CN"/>
              </w:rPr>
              <w:t>DE BORE ET D’ACIDE</w:t>
            </w:r>
          </w:p>
          <w:p w:rsidR="00760F29" w:rsidRPr="0087002B" w:rsidRDefault="00760F29" w:rsidP="00CE031D">
            <w:pPr>
              <w:suppressAutoHyphens w:val="0"/>
              <w:spacing w:line="240" w:lineRule="auto"/>
              <w:rPr>
                <w:sz w:val="14"/>
                <w:szCs w:val="14"/>
                <w:lang w:eastAsia="zh-CN"/>
              </w:rPr>
            </w:pPr>
            <w:r w:rsidRPr="0087002B">
              <w:rPr>
                <w:sz w:val="14"/>
                <w:szCs w:val="14"/>
                <w:lang w:eastAsia="zh-CN"/>
              </w:rPr>
              <w:t>ACÉTIQUE, SOLIDE</w:t>
            </w:r>
          </w:p>
        </w:tc>
      </w:tr>
      <w:tr w:rsidR="00760F29" w:rsidRPr="0087002B" w:rsidTr="00CE031D">
        <w:trPr>
          <w:trHeight w:val="563"/>
        </w:trPr>
        <w:tc>
          <w:tcPr>
            <w:tcW w:w="58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60F29" w:rsidRDefault="00760F29" w:rsidP="00CE031D">
            <w:pPr>
              <w:suppressAutoHyphens w:val="0"/>
              <w:spacing w:line="240" w:lineRule="auto"/>
              <w:jc w:val="center"/>
              <w:rPr>
                <w:sz w:val="14"/>
                <w:szCs w:val="14"/>
                <w:lang w:eastAsia="zh-CN"/>
              </w:rPr>
            </w:pPr>
            <w:r>
              <w:rPr>
                <w:sz w:val="14"/>
                <w:szCs w:val="14"/>
                <w:lang w:eastAsia="zh-CN"/>
              </w:rPr>
              <w:t>3420</w:t>
            </w:r>
          </w:p>
        </w:tc>
        <w:tc>
          <w:tcPr>
            <w:tcW w:w="2047"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DF747F">
              <w:rPr>
                <w:sz w:val="14"/>
                <w:szCs w:val="14"/>
                <w:lang w:eastAsia="zh-CN"/>
              </w:rPr>
              <w:t>BORON TRIFLUORIDE PROPIONIC ACID COMPLEX, SOLID</w:t>
            </w:r>
          </w:p>
        </w:tc>
        <w:tc>
          <w:tcPr>
            <w:tcW w:w="170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DF747F">
              <w:rPr>
                <w:sz w:val="14"/>
                <w:szCs w:val="14"/>
                <w:lang w:eastAsia="zh-CN"/>
              </w:rPr>
              <w:t>COMPLEXE DE TRIFLUORURE DE BORE ET D'ACIDE PROPIONIQUE, SOLIDE</w:t>
            </w:r>
          </w:p>
        </w:tc>
        <w:tc>
          <w:tcPr>
            <w:tcW w:w="178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DF747F">
              <w:rPr>
                <w:sz w:val="14"/>
                <w:szCs w:val="14"/>
                <w:lang w:eastAsia="zh-CN"/>
              </w:rPr>
              <w:t>TRIFLUORURO DE BORO Y ÁCIDO PROPIÓNICO, COMPLEJO SÓLIDO DE</w:t>
            </w:r>
          </w:p>
        </w:tc>
        <w:tc>
          <w:tcPr>
            <w:tcW w:w="1984" w:type="dxa"/>
            <w:tcBorders>
              <w:top w:val="single" w:sz="4" w:space="0" w:color="auto"/>
              <w:left w:val="nil"/>
              <w:bottom w:val="single" w:sz="4" w:space="0" w:color="auto"/>
              <w:right w:val="nil"/>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sz w:val="14"/>
                <w:szCs w:val="14"/>
                <w:lang w:eastAsia="zh-CN"/>
              </w:rPr>
            </w:pPr>
          </w:p>
        </w:tc>
        <w:tc>
          <w:tcPr>
            <w:tcW w:w="162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DF747F">
              <w:rPr>
                <w:sz w:val="14"/>
                <w:szCs w:val="14"/>
                <w:lang w:eastAsia="zh-CN"/>
              </w:rPr>
              <w:t>COMPLEJO SÓLIDO DE TRIFLUORURO DE BORO Y ÁCIDO PROPIÓNICO</w:t>
            </w:r>
          </w:p>
        </w:tc>
        <w:tc>
          <w:tcPr>
            <w:tcW w:w="1639"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DF747F" w:rsidRDefault="00760F29" w:rsidP="00CE031D">
            <w:pPr>
              <w:suppressAutoHyphens w:val="0"/>
              <w:spacing w:line="240" w:lineRule="auto"/>
              <w:rPr>
                <w:sz w:val="14"/>
                <w:szCs w:val="14"/>
                <w:lang w:eastAsia="zh-CN"/>
              </w:rPr>
            </w:pPr>
            <w:r w:rsidRPr="00DF747F">
              <w:rPr>
                <w:sz w:val="14"/>
                <w:szCs w:val="14"/>
                <w:lang w:eastAsia="zh-CN"/>
              </w:rPr>
              <w:t>BORON TRIFLUORIDE</w:t>
            </w:r>
          </w:p>
          <w:p w:rsidR="00760F29" w:rsidRPr="00DF747F" w:rsidRDefault="00760F29" w:rsidP="00CE031D">
            <w:pPr>
              <w:suppressAutoHyphens w:val="0"/>
              <w:spacing w:line="240" w:lineRule="auto"/>
              <w:rPr>
                <w:sz w:val="14"/>
                <w:szCs w:val="14"/>
                <w:lang w:eastAsia="zh-CN"/>
              </w:rPr>
            </w:pPr>
            <w:r w:rsidRPr="00DF747F">
              <w:rPr>
                <w:sz w:val="14"/>
                <w:szCs w:val="14"/>
                <w:lang w:eastAsia="zh-CN"/>
              </w:rPr>
              <w:t>PROPIONIC ACID COMPLEX,</w:t>
            </w:r>
          </w:p>
          <w:p w:rsidR="00760F29" w:rsidRPr="0087002B" w:rsidRDefault="00760F29" w:rsidP="00CE031D">
            <w:pPr>
              <w:suppressAutoHyphens w:val="0"/>
              <w:spacing w:line="240" w:lineRule="auto"/>
              <w:rPr>
                <w:sz w:val="14"/>
                <w:szCs w:val="14"/>
                <w:lang w:eastAsia="zh-CN"/>
              </w:rPr>
            </w:pPr>
            <w:r w:rsidRPr="00DF747F">
              <w:rPr>
                <w:sz w:val="14"/>
                <w:szCs w:val="14"/>
                <w:lang w:eastAsia="zh-CN"/>
              </w:rPr>
              <w:t>SOLID</w:t>
            </w:r>
          </w:p>
        </w:tc>
        <w:tc>
          <w:tcPr>
            <w:tcW w:w="156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DF747F" w:rsidRDefault="00760F29" w:rsidP="00CE031D">
            <w:pPr>
              <w:suppressAutoHyphens w:val="0"/>
              <w:spacing w:line="240" w:lineRule="auto"/>
              <w:rPr>
                <w:sz w:val="14"/>
                <w:szCs w:val="14"/>
                <w:lang w:eastAsia="zh-CN"/>
              </w:rPr>
            </w:pPr>
            <w:r w:rsidRPr="00DF747F">
              <w:rPr>
                <w:sz w:val="14"/>
                <w:szCs w:val="14"/>
                <w:lang w:eastAsia="zh-CN"/>
              </w:rPr>
              <w:t>COMPLEXE DE TRIFLUORURE</w:t>
            </w:r>
          </w:p>
          <w:p w:rsidR="00760F29" w:rsidRPr="00DF747F" w:rsidRDefault="00760F29" w:rsidP="00CE031D">
            <w:pPr>
              <w:suppressAutoHyphens w:val="0"/>
              <w:spacing w:line="240" w:lineRule="auto"/>
              <w:rPr>
                <w:sz w:val="14"/>
                <w:szCs w:val="14"/>
                <w:lang w:eastAsia="zh-CN"/>
              </w:rPr>
            </w:pPr>
            <w:r w:rsidRPr="00DF747F">
              <w:rPr>
                <w:sz w:val="14"/>
                <w:szCs w:val="14"/>
                <w:lang w:eastAsia="zh-CN"/>
              </w:rPr>
              <w:t>DE BORE ET D'ACIDE</w:t>
            </w:r>
          </w:p>
          <w:p w:rsidR="00760F29" w:rsidRPr="0087002B" w:rsidRDefault="00760F29" w:rsidP="00CE031D">
            <w:pPr>
              <w:suppressAutoHyphens w:val="0"/>
              <w:spacing w:line="240" w:lineRule="auto"/>
              <w:rPr>
                <w:sz w:val="14"/>
                <w:szCs w:val="14"/>
                <w:lang w:eastAsia="zh-CN"/>
              </w:rPr>
            </w:pPr>
            <w:r w:rsidRPr="00DF747F">
              <w:rPr>
                <w:sz w:val="14"/>
                <w:szCs w:val="14"/>
                <w:lang w:eastAsia="zh-CN"/>
              </w:rPr>
              <w:t>PROPIONIQUE, SOLIDE</w:t>
            </w:r>
          </w:p>
        </w:tc>
      </w:tr>
    </w:tbl>
    <w:p w:rsidR="00760F29" w:rsidRDefault="00760F29" w:rsidP="00760F29"/>
    <w:p w:rsidR="00760F29" w:rsidRDefault="00760F29" w:rsidP="00760F29">
      <w:pPr>
        <w:pStyle w:val="H1G"/>
      </w:pPr>
      <w:r>
        <w:br w:type="page"/>
        <w:t>Preparation (“…PREPARATION…”)</w:t>
      </w:r>
    </w:p>
    <w:p w:rsidR="00760F29" w:rsidRDefault="00760F29" w:rsidP="00760F29">
      <w:pPr>
        <w:pStyle w:val="SingleTxtG"/>
        <w:shd w:val="clear" w:color="auto" w:fill="FFFFFF"/>
      </w:pPr>
      <w:r w:rsidRPr="00DF4570">
        <w:t xml:space="preserve">Decide </w:t>
      </w:r>
      <w:r>
        <w:t>whether the proper shipping name in the Spanish version, should be amended to follow the same structure of the English or of the French proper shipping name: i.e. names always starting with the substance(s) addressed instead of with the work “PREPARACIÓN…”</w:t>
      </w:r>
    </w:p>
    <w:p w:rsidR="00760F29" w:rsidRDefault="00760F29" w:rsidP="00760F29">
      <w:r>
        <w:tab/>
      </w:r>
      <w:r>
        <w:tab/>
        <w:t xml:space="preserve">Only the entries for which a difference exists in the Model Regulations and in the IMDG Code have been listed below. </w:t>
      </w:r>
    </w:p>
    <w:p w:rsidR="00760F29" w:rsidRDefault="00760F29" w:rsidP="00760F29"/>
    <w:tbl>
      <w:tblPr>
        <w:tblW w:w="12835" w:type="dxa"/>
        <w:tblInd w:w="93" w:type="dxa"/>
        <w:tblLayout w:type="fixed"/>
        <w:tblLook w:val="04A0" w:firstRow="1" w:lastRow="0" w:firstColumn="1" w:lastColumn="0" w:noHBand="0" w:noVBand="1"/>
      </w:tblPr>
      <w:tblGrid>
        <w:gridCol w:w="582"/>
        <w:gridCol w:w="2047"/>
        <w:gridCol w:w="1701"/>
        <w:gridCol w:w="1781"/>
        <w:gridCol w:w="1984"/>
        <w:gridCol w:w="1621"/>
        <w:gridCol w:w="1639"/>
        <w:gridCol w:w="1480"/>
      </w:tblGrid>
      <w:tr w:rsidR="00760F29" w:rsidRPr="0087002B" w:rsidTr="00CE031D">
        <w:trPr>
          <w:trHeight w:val="232"/>
          <w:tblHeader/>
        </w:trPr>
        <w:tc>
          <w:tcPr>
            <w:tcW w:w="58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UN No.</w:t>
            </w:r>
          </w:p>
        </w:tc>
        <w:tc>
          <w:tcPr>
            <w:tcW w:w="2047"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MR Rev19</w:t>
            </w:r>
          </w:p>
        </w:tc>
        <w:tc>
          <w:tcPr>
            <w:tcW w:w="170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 xml:space="preserve">MR Rev19 </w:t>
            </w:r>
            <w:r w:rsidRPr="0087002B">
              <w:rPr>
                <w:b/>
                <w:sz w:val="14"/>
                <w:szCs w:val="14"/>
                <w:lang w:eastAsia="zh-CN"/>
              </w:rPr>
              <w:br/>
              <w:t>(French)</w:t>
            </w:r>
          </w:p>
        </w:tc>
        <w:tc>
          <w:tcPr>
            <w:tcW w:w="178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 xml:space="preserve">MR Rev19 </w:t>
            </w:r>
            <w:r w:rsidRPr="0087002B">
              <w:rPr>
                <w:b/>
                <w:sz w:val="14"/>
                <w:szCs w:val="14"/>
                <w:lang w:eastAsia="zh-CN"/>
              </w:rPr>
              <w:br/>
              <w:t>(Spanish)</w:t>
            </w:r>
          </w:p>
        </w:tc>
        <w:tc>
          <w:tcPr>
            <w:tcW w:w="1984" w:type="dxa"/>
            <w:tcBorders>
              <w:top w:val="single" w:sz="4" w:space="0" w:color="auto"/>
              <w:left w:val="nil"/>
              <w:bottom w:val="single" w:sz="4" w:space="0" w:color="auto"/>
              <w:right w:val="nil"/>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Recommended action</w:t>
            </w:r>
          </w:p>
          <w:p w:rsidR="00760F29" w:rsidRPr="0087002B" w:rsidRDefault="00760F29" w:rsidP="00CE031D">
            <w:pPr>
              <w:suppressAutoHyphens w:val="0"/>
              <w:spacing w:line="240" w:lineRule="auto"/>
              <w:jc w:val="center"/>
              <w:rPr>
                <w:b/>
                <w:sz w:val="14"/>
                <w:szCs w:val="14"/>
                <w:lang w:eastAsia="zh-CN"/>
              </w:rPr>
            </w:pPr>
          </w:p>
        </w:tc>
        <w:tc>
          <w:tcPr>
            <w:tcW w:w="162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 xml:space="preserve">IMDG Code </w:t>
            </w:r>
            <w:r>
              <w:rPr>
                <w:b/>
                <w:sz w:val="14"/>
                <w:szCs w:val="14"/>
                <w:lang w:eastAsia="zh-CN"/>
              </w:rPr>
              <w:br/>
            </w:r>
            <w:r w:rsidRPr="0087002B">
              <w:rPr>
                <w:b/>
                <w:sz w:val="14"/>
                <w:szCs w:val="14"/>
                <w:lang w:eastAsia="zh-CN"/>
              </w:rPr>
              <w:t>(Spanish)</w:t>
            </w:r>
          </w:p>
        </w:tc>
        <w:tc>
          <w:tcPr>
            <w:tcW w:w="1639"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 xml:space="preserve">IMDG Code </w:t>
            </w:r>
            <w:r>
              <w:rPr>
                <w:b/>
                <w:sz w:val="14"/>
                <w:szCs w:val="14"/>
                <w:lang w:eastAsia="zh-CN"/>
              </w:rPr>
              <w:br/>
            </w:r>
            <w:r w:rsidRPr="0087002B">
              <w:rPr>
                <w:b/>
                <w:sz w:val="14"/>
                <w:szCs w:val="14"/>
                <w:lang w:eastAsia="zh-CN"/>
              </w:rPr>
              <w:t>(English)</w:t>
            </w:r>
          </w:p>
        </w:tc>
        <w:tc>
          <w:tcPr>
            <w:tcW w:w="148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b/>
                <w:sz w:val="14"/>
                <w:szCs w:val="14"/>
                <w:lang w:eastAsia="zh-CN"/>
              </w:rPr>
            </w:pPr>
            <w:r w:rsidRPr="0087002B">
              <w:rPr>
                <w:b/>
                <w:sz w:val="14"/>
                <w:szCs w:val="14"/>
                <w:lang w:eastAsia="zh-CN"/>
              </w:rPr>
              <w:t xml:space="preserve">IMDG Code </w:t>
            </w:r>
            <w:r>
              <w:rPr>
                <w:b/>
                <w:sz w:val="14"/>
                <w:szCs w:val="14"/>
                <w:lang w:eastAsia="zh-CN"/>
              </w:rPr>
              <w:br/>
            </w:r>
            <w:r w:rsidRPr="0087002B">
              <w:rPr>
                <w:b/>
                <w:sz w:val="14"/>
                <w:szCs w:val="14"/>
                <w:lang w:eastAsia="zh-CN"/>
              </w:rPr>
              <w:t>(French)</w:t>
            </w:r>
          </w:p>
        </w:tc>
      </w:tr>
      <w:tr w:rsidR="00760F29" w:rsidRPr="0087002B"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sz w:val="14"/>
                <w:szCs w:val="14"/>
                <w:lang w:eastAsia="zh-CN"/>
              </w:rPr>
            </w:pPr>
            <w:r>
              <w:rPr>
                <w:sz w:val="14"/>
                <w:szCs w:val="14"/>
                <w:lang w:eastAsia="zh-CN"/>
              </w:rPr>
              <w:t>1655</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DF747F">
              <w:rPr>
                <w:sz w:val="14"/>
                <w:szCs w:val="14"/>
                <w:lang w:eastAsia="zh-CN"/>
              </w:rPr>
              <w:t>NICOTINE COMPOUND, SOLID, N.O.S. or NICOTINE PREPARATION, SOLID, N.O.S.</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DF747F">
              <w:rPr>
                <w:sz w:val="14"/>
                <w:szCs w:val="14"/>
                <w:lang w:eastAsia="zh-CN"/>
              </w:rPr>
              <w:t>COMPOSÉ SOLIDE DE LA NICOTINE, N.S.A. ou PRÉPARATION SOLIDE DE LA NICOTINE, N.S.A.</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DF747F">
              <w:rPr>
                <w:sz w:val="14"/>
                <w:szCs w:val="14"/>
                <w:lang w:eastAsia="zh-CN"/>
              </w:rPr>
              <w:t>NICOTINA, COMPUESTO SÓLIDO DE, N.E.P., o PREPARADO SÓLIDO A BASE DE NICOTINA, N.E.P.</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sz w:val="14"/>
                <w:szCs w:val="14"/>
                <w:lang w:eastAsia="zh-CN"/>
              </w:rPr>
            </w:pP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DF747F">
              <w:rPr>
                <w:sz w:val="14"/>
                <w:szCs w:val="14"/>
                <w:lang w:eastAsia="zh-CN"/>
              </w:rPr>
              <w:t>COMPUESTO DE NICOTINA, SÓLIDO, N.E.P. o PREPARADO A BASE DE NICOTINA, SÓLIDO, N.E.P.</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tcPr>
          <w:p w:rsidR="00760F29" w:rsidRPr="00DF747F" w:rsidRDefault="00760F29" w:rsidP="00CE031D">
            <w:pPr>
              <w:suppressAutoHyphens w:val="0"/>
              <w:spacing w:line="240" w:lineRule="auto"/>
              <w:rPr>
                <w:sz w:val="14"/>
                <w:szCs w:val="14"/>
                <w:lang w:eastAsia="zh-CN"/>
              </w:rPr>
            </w:pPr>
            <w:r w:rsidRPr="00DF747F">
              <w:rPr>
                <w:sz w:val="14"/>
                <w:szCs w:val="14"/>
                <w:lang w:eastAsia="zh-CN"/>
              </w:rPr>
              <w:t>NICOTINE COMPOUND,</w:t>
            </w:r>
          </w:p>
          <w:p w:rsidR="00760F29" w:rsidRPr="00DF747F" w:rsidRDefault="00760F29" w:rsidP="00CE031D">
            <w:pPr>
              <w:suppressAutoHyphens w:val="0"/>
              <w:spacing w:line="240" w:lineRule="auto"/>
              <w:rPr>
                <w:sz w:val="14"/>
                <w:szCs w:val="14"/>
                <w:lang w:eastAsia="zh-CN"/>
              </w:rPr>
            </w:pPr>
            <w:r w:rsidRPr="00DF747F">
              <w:rPr>
                <w:sz w:val="14"/>
                <w:szCs w:val="14"/>
                <w:lang w:eastAsia="zh-CN"/>
              </w:rPr>
              <w:t>SOLID, N.O.S. or NICOTINE</w:t>
            </w:r>
          </w:p>
          <w:p w:rsidR="00760F29" w:rsidRPr="0087002B" w:rsidRDefault="00760F29" w:rsidP="00CE031D">
            <w:pPr>
              <w:suppressAutoHyphens w:val="0"/>
              <w:spacing w:line="240" w:lineRule="auto"/>
              <w:rPr>
                <w:sz w:val="14"/>
                <w:szCs w:val="14"/>
                <w:lang w:eastAsia="zh-CN"/>
              </w:rPr>
            </w:pPr>
            <w:r w:rsidRPr="00DF747F">
              <w:rPr>
                <w:sz w:val="14"/>
                <w:szCs w:val="14"/>
                <w:lang w:eastAsia="zh-CN"/>
              </w:rPr>
              <w:t>PREPARATION, SOLID, N.O.S.</w:t>
            </w:r>
          </w:p>
        </w:tc>
        <w:tc>
          <w:tcPr>
            <w:tcW w:w="1480" w:type="dxa"/>
            <w:tcBorders>
              <w:top w:val="nil"/>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DF747F">
              <w:rPr>
                <w:sz w:val="14"/>
                <w:szCs w:val="14"/>
                <w:lang w:eastAsia="zh-CN"/>
              </w:rPr>
              <w:t>COMPOSÉ SOLIDE</w:t>
            </w:r>
            <w:r>
              <w:rPr>
                <w:sz w:val="14"/>
                <w:szCs w:val="14"/>
                <w:lang w:eastAsia="zh-CN"/>
              </w:rPr>
              <w:t xml:space="preserve"> </w:t>
            </w:r>
            <w:r w:rsidRPr="00DF747F">
              <w:rPr>
                <w:sz w:val="14"/>
                <w:szCs w:val="14"/>
                <w:lang w:eastAsia="zh-CN"/>
              </w:rPr>
              <w:t>DE LA NICOTINE, N.S.A.,</w:t>
            </w:r>
            <w:r>
              <w:rPr>
                <w:sz w:val="14"/>
                <w:szCs w:val="14"/>
                <w:lang w:eastAsia="zh-CN"/>
              </w:rPr>
              <w:t xml:space="preserve"> </w:t>
            </w:r>
            <w:r w:rsidRPr="00DF747F">
              <w:rPr>
                <w:sz w:val="14"/>
                <w:szCs w:val="14"/>
                <w:lang w:eastAsia="zh-CN"/>
              </w:rPr>
              <w:t xml:space="preserve">ou PRÉPARATION </w:t>
            </w:r>
            <w:r>
              <w:rPr>
                <w:sz w:val="14"/>
                <w:szCs w:val="14"/>
                <w:lang w:eastAsia="zh-CN"/>
              </w:rPr>
              <w:t xml:space="preserve"> </w:t>
            </w:r>
            <w:r w:rsidRPr="00DF747F">
              <w:rPr>
                <w:sz w:val="14"/>
                <w:szCs w:val="14"/>
                <w:lang w:eastAsia="zh-CN"/>
              </w:rPr>
              <w:t>SOLIDE</w:t>
            </w:r>
            <w:r>
              <w:rPr>
                <w:sz w:val="14"/>
                <w:szCs w:val="14"/>
                <w:lang w:eastAsia="zh-CN"/>
              </w:rPr>
              <w:t xml:space="preserve"> </w:t>
            </w:r>
            <w:r w:rsidRPr="00DF747F">
              <w:rPr>
                <w:sz w:val="14"/>
                <w:szCs w:val="14"/>
                <w:lang w:eastAsia="zh-CN"/>
              </w:rPr>
              <w:t>DE LA NICOTINE, N.S.A.</w:t>
            </w:r>
          </w:p>
        </w:tc>
      </w:tr>
      <w:tr w:rsidR="00760F29" w:rsidRPr="0087002B" w:rsidTr="00CE031D">
        <w:trPr>
          <w:trHeight w:val="563"/>
        </w:trPr>
        <w:tc>
          <w:tcPr>
            <w:tcW w:w="582"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sz w:val="14"/>
                <w:szCs w:val="14"/>
                <w:lang w:eastAsia="zh-CN"/>
              </w:rPr>
            </w:pPr>
            <w:r>
              <w:rPr>
                <w:sz w:val="14"/>
                <w:szCs w:val="14"/>
                <w:lang w:eastAsia="zh-CN"/>
              </w:rPr>
              <w:t>2210</w:t>
            </w:r>
          </w:p>
        </w:tc>
        <w:tc>
          <w:tcPr>
            <w:tcW w:w="2047" w:type="dxa"/>
            <w:tcBorders>
              <w:top w:val="nil"/>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DF747F">
              <w:rPr>
                <w:sz w:val="14"/>
                <w:szCs w:val="14"/>
                <w:lang w:eastAsia="zh-CN"/>
              </w:rPr>
              <w:t>MANEB or MANEB PREPARATION with not less than 60% maneb</w:t>
            </w:r>
          </w:p>
        </w:tc>
        <w:tc>
          <w:tcPr>
            <w:tcW w:w="1701" w:type="dxa"/>
            <w:tcBorders>
              <w:top w:val="nil"/>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DF747F">
              <w:rPr>
                <w:sz w:val="14"/>
                <w:szCs w:val="14"/>
                <w:lang w:eastAsia="zh-CN"/>
              </w:rPr>
              <w:t>MANÈBE ou PRÉPARATIONS DE MANÈBE contenant au moins 60 % de manèbe</w:t>
            </w:r>
          </w:p>
        </w:tc>
        <w:tc>
          <w:tcPr>
            <w:tcW w:w="1781" w:type="dxa"/>
            <w:tcBorders>
              <w:top w:val="nil"/>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DF747F">
              <w:rPr>
                <w:sz w:val="14"/>
                <w:szCs w:val="14"/>
                <w:lang w:eastAsia="zh-CN"/>
              </w:rPr>
              <w:t>MANEB o PREPARADOS DE MANEB, con un mínimo del 60% de maneb</w:t>
            </w:r>
          </w:p>
        </w:tc>
        <w:tc>
          <w:tcPr>
            <w:tcW w:w="1984" w:type="dxa"/>
            <w:tcBorders>
              <w:top w:val="nil"/>
              <w:left w:val="nil"/>
              <w:bottom w:val="single" w:sz="4" w:space="0" w:color="auto"/>
              <w:right w:val="nil"/>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sz w:val="14"/>
                <w:szCs w:val="14"/>
                <w:lang w:eastAsia="zh-CN"/>
              </w:rPr>
            </w:pPr>
          </w:p>
        </w:tc>
        <w:tc>
          <w:tcPr>
            <w:tcW w:w="1621" w:type="dxa"/>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DF747F">
              <w:rPr>
                <w:sz w:val="14"/>
                <w:szCs w:val="14"/>
                <w:lang w:eastAsia="zh-CN"/>
              </w:rPr>
              <w:t>MANEB o PREPARADO DE MANEB con no menos de un 60 % de maneb</w:t>
            </w:r>
          </w:p>
        </w:tc>
        <w:tc>
          <w:tcPr>
            <w:tcW w:w="1639" w:type="dxa"/>
            <w:tcBorders>
              <w:top w:val="nil"/>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DF747F">
              <w:rPr>
                <w:sz w:val="14"/>
                <w:szCs w:val="14"/>
                <w:lang w:eastAsia="zh-CN"/>
              </w:rPr>
              <w:t>MANEB or</w:t>
            </w:r>
            <w:r>
              <w:rPr>
                <w:sz w:val="14"/>
                <w:szCs w:val="14"/>
                <w:lang w:eastAsia="zh-CN"/>
              </w:rPr>
              <w:t xml:space="preserve"> </w:t>
            </w:r>
            <w:r w:rsidRPr="00DF747F">
              <w:rPr>
                <w:sz w:val="14"/>
                <w:szCs w:val="14"/>
                <w:lang w:eastAsia="zh-CN"/>
              </w:rPr>
              <w:t>MANEB PREPARATION with not</w:t>
            </w:r>
            <w:r>
              <w:rPr>
                <w:sz w:val="14"/>
                <w:szCs w:val="14"/>
                <w:lang w:eastAsia="zh-CN"/>
              </w:rPr>
              <w:t xml:space="preserve"> </w:t>
            </w:r>
            <w:r w:rsidRPr="00DF747F">
              <w:rPr>
                <w:sz w:val="14"/>
                <w:szCs w:val="14"/>
                <w:lang w:eastAsia="zh-CN"/>
              </w:rPr>
              <w:t>less than 60% maneb</w:t>
            </w:r>
          </w:p>
        </w:tc>
        <w:tc>
          <w:tcPr>
            <w:tcW w:w="1480" w:type="dxa"/>
            <w:tcBorders>
              <w:top w:val="nil"/>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DF747F">
              <w:rPr>
                <w:sz w:val="14"/>
                <w:szCs w:val="14"/>
                <w:lang w:eastAsia="zh-CN"/>
              </w:rPr>
              <w:t>MANÈBE ou PRÉPARATIONS</w:t>
            </w:r>
            <w:r>
              <w:rPr>
                <w:sz w:val="14"/>
                <w:szCs w:val="14"/>
                <w:lang w:eastAsia="zh-CN"/>
              </w:rPr>
              <w:t xml:space="preserve"> </w:t>
            </w:r>
            <w:r w:rsidRPr="00DF747F">
              <w:rPr>
                <w:sz w:val="14"/>
                <w:szCs w:val="14"/>
                <w:lang w:eastAsia="zh-CN"/>
              </w:rPr>
              <w:t>DE MANÈBE contenant au moins</w:t>
            </w:r>
            <w:r>
              <w:rPr>
                <w:sz w:val="14"/>
                <w:szCs w:val="14"/>
                <w:lang w:eastAsia="zh-CN"/>
              </w:rPr>
              <w:t xml:space="preserve"> </w:t>
            </w:r>
            <w:r w:rsidRPr="00DF747F">
              <w:rPr>
                <w:sz w:val="14"/>
                <w:szCs w:val="14"/>
                <w:lang w:eastAsia="zh-CN"/>
              </w:rPr>
              <w:t>60 % de manèbe</w:t>
            </w:r>
          </w:p>
        </w:tc>
      </w:tr>
      <w:tr w:rsidR="00760F29" w:rsidRPr="0087002B" w:rsidTr="00CE031D">
        <w:trPr>
          <w:trHeight w:val="563"/>
        </w:trPr>
        <w:tc>
          <w:tcPr>
            <w:tcW w:w="58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60F29" w:rsidRDefault="00760F29" w:rsidP="00CE031D">
            <w:pPr>
              <w:suppressAutoHyphens w:val="0"/>
              <w:spacing w:line="240" w:lineRule="auto"/>
              <w:jc w:val="center"/>
              <w:rPr>
                <w:sz w:val="14"/>
                <w:szCs w:val="14"/>
                <w:lang w:eastAsia="zh-CN"/>
              </w:rPr>
            </w:pPr>
            <w:r>
              <w:rPr>
                <w:sz w:val="14"/>
                <w:szCs w:val="14"/>
                <w:lang w:eastAsia="zh-CN"/>
              </w:rPr>
              <w:t>3144</w:t>
            </w:r>
          </w:p>
        </w:tc>
        <w:tc>
          <w:tcPr>
            <w:tcW w:w="2047"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7567E8">
              <w:rPr>
                <w:sz w:val="14"/>
                <w:szCs w:val="14"/>
                <w:lang w:eastAsia="zh-CN"/>
              </w:rPr>
              <w:t>NICOTINE COMPOUND, LIQUID, N.O.S. or NICOTINE PREPARATION, LIQUID, N.O.S.</w:t>
            </w:r>
          </w:p>
        </w:tc>
        <w:tc>
          <w:tcPr>
            <w:tcW w:w="170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7567E8">
              <w:rPr>
                <w:sz w:val="14"/>
                <w:szCs w:val="14"/>
                <w:lang w:eastAsia="zh-CN"/>
              </w:rPr>
              <w:t>COMPOSÉ LIQUIDE DE LA NICOTINE, N.S.A. ou PRÉPARATION LIQUIDE DE LA NICOTINE, N.S.A.</w:t>
            </w:r>
          </w:p>
        </w:tc>
        <w:tc>
          <w:tcPr>
            <w:tcW w:w="1781"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7567E8">
              <w:rPr>
                <w:sz w:val="14"/>
                <w:szCs w:val="14"/>
                <w:lang w:eastAsia="zh-CN"/>
              </w:rPr>
              <w:t>NICOTINA, COMPUESTO LÍQUIDO DE, N.E.P., o PREPARADO LÍQUIDO A BASE DE NICOTINA, N.E.P.</w:t>
            </w:r>
          </w:p>
        </w:tc>
        <w:tc>
          <w:tcPr>
            <w:tcW w:w="1984" w:type="dxa"/>
            <w:tcBorders>
              <w:top w:val="single" w:sz="4" w:space="0" w:color="auto"/>
              <w:left w:val="nil"/>
              <w:bottom w:val="single" w:sz="4" w:space="0" w:color="auto"/>
              <w:right w:val="nil"/>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jc w:val="center"/>
              <w:rPr>
                <w:sz w:val="14"/>
                <w:szCs w:val="14"/>
                <w:lang w:eastAsia="zh-CN"/>
              </w:rPr>
            </w:pPr>
          </w:p>
        </w:tc>
        <w:tc>
          <w:tcPr>
            <w:tcW w:w="162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7567E8">
              <w:rPr>
                <w:sz w:val="14"/>
                <w:szCs w:val="14"/>
                <w:lang w:eastAsia="zh-CN"/>
              </w:rPr>
              <w:t>COMPUESTO DE NICOTINA, LÍQUIDO, N.E.P. o PREPARADO A BASE DE NICOTINA, LÍQUIDO, N.E.P.</w:t>
            </w:r>
          </w:p>
        </w:tc>
        <w:tc>
          <w:tcPr>
            <w:tcW w:w="1639"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7567E8">
              <w:rPr>
                <w:sz w:val="14"/>
                <w:szCs w:val="14"/>
                <w:lang w:eastAsia="zh-CN"/>
              </w:rPr>
              <w:t>NICOTINE COMPOUND,</w:t>
            </w:r>
            <w:r>
              <w:rPr>
                <w:sz w:val="14"/>
                <w:szCs w:val="14"/>
                <w:lang w:eastAsia="zh-CN"/>
              </w:rPr>
              <w:t xml:space="preserve"> </w:t>
            </w:r>
            <w:r w:rsidRPr="007567E8">
              <w:rPr>
                <w:sz w:val="14"/>
                <w:szCs w:val="14"/>
                <w:lang w:eastAsia="zh-CN"/>
              </w:rPr>
              <w:t>LIQUID, N.O.S. or NICOTINE</w:t>
            </w:r>
            <w:r>
              <w:rPr>
                <w:sz w:val="14"/>
                <w:szCs w:val="14"/>
                <w:lang w:eastAsia="zh-CN"/>
              </w:rPr>
              <w:t xml:space="preserve"> </w:t>
            </w:r>
            <w:r w:rsidRPr="007567E8">
              <w:rPr>
                <w:sz w:val="14"/>
                <w:szCs w:val="14"/>
                <w:lang w:eastAsia="zh-CN"/>
              </w:rPr>
              <w:t>PREPARATION, LIQUID, N.O.S.</w:t>
            </w:r>
          </w:p>
        </w:tc>
        <w:tc>
          <w:tcPr>
            <w:tcW w:w="1480"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tcPr>
          <w:p w:rsidR="00760F29" w:rsidRPr="0087002B" w:rsidRDefault="00760F29" w:rsidP="00CE031D">
            <w:pPr>
              <w:suppressAutoHyphens w:val="0"/>
              <w:spacing w:line="240" w:lineRule="auto"/>
              <w:rPr>
                <w:sz w:val="14"/>
                <w:szCs w:val="14"/>
                <w:lang w:eastAsia="zh-CN"/>
              </w:rPr>
            </w:pPr>
            <w:r w:rsidRPr="007567E8">
              <w:rPr>
                <w:sz w:val="14"/>
                <w:szCs w:val="14"/>
                <w:lang w:eastAsia="zh-CN"/>
              </w:rPr>
              <w:t>COMPOSÉ LIQUIDE DE</w:t>
            </w:r>
            <w:r>
              <w:rPr>
                <w:sz w:val="14"/>
                <w:szCs w:val="14"/>
                <w:lang w:eastAsia="zh-CN"/>
              </w:rPr>
              <w:t xml:space="preserve"> </w:t>
            </w:r>
            <w:r w:rsidRPr="007567E8">
              <w:rPr>
                <w:sz w:val="14"/>
                <w:szCs w:val="14"/>
                <w:lang w:eastAsia="zh-CN"/>
              </w:rPr>
              <w:t>LA NICOTINE, N.S.A., ou</w:t>
            </w:r>
            <w:r>
              <w:rPr>
                <w:sz w:val="14"/>
                <w:szCs w:val="14"/>
                <w:lang w:eastAsia="zh-CN"/>
              </w:rPr>
              <w:t xml:space="preserve"> </w:t>
            </w:r>
            <w:r w:rsidRPr="007567E8">
              <w:rPr>
                <w:sz w:val="14"/>
                <w:szCs w:val="14"/>
                <w:lang w:eastAsia="zh-CN"/>
              </w:rPr>
              <w:t>PRÉPARATION LIQUIDE</w:t>
            </w:r>
            <w:r>
              <w:rPr>
                <w:sz w:val="14"/>
                <w:szCs w:val="14"/>
                <w:lang w:eastAsia="zh-CN"/>
              </w:rPr>
              <w:t xml:space="preserve"> </w:t>
            </w:r>
            <w:r w:rsidRPr="007567E8">
              <w:rPr>
                <w:sz w:val="14"/>
                <w:szCs w:val="14"/>
                <w:lang w:eastAsia="zh-CN"/>
              </w:rPr>
              <w:t>DE LA NICOTINE, N.S.A.</w:t>
            </w:r>
          </w:p>
        </w:tc>
      </w:tr>
    </w:tbl>
    <w:p w:rsidR="00760F29" w:rsidRDefault="00760F29" w:rsidP="00760F29"/>
    <w:p w:rsidR="00760F29" w:rsidRDefault="00760F29">
      <w:pPr>
        <w:sectPr w:rsidR="00760F29" w:rsidSect="00CE031D">
          <w:headerReference w:type="even" r:id="rId14"/>
          <w:headerReference w:type="default" r:id="rId15"/>
          <w:footerReference w:type="even" r:id="rId16"/>
          <w:footerReference w:type="default" r:id="rId17"/>
          <w:pgSz w:w="16838" w:h="11906" w:orient="landscape"/>
          <w:pgMar w:top="1134" w:right="1701" w:bottom="1134" w:left="2268" w:header="709" w:footer="709" w:gutter="0"/>
          <w:cols w:space="708"/>
          <w:docGrid w:linePitch="360"/>
        </w:sectPr>
      </w:pPr>
    </w:p>
    <w:p w:rsidR="00760F29" w:rsidRPr="00D558E6" w:rsidRDefault="00760F29" w:rsidP="0003079A">
      <w:pPr>
        <w:pStyle w:val="HChG"/>
      </w:pPr>
      <w:r>
        <w:tab/>
      </w:r>
      <w:r>
        <w:tab/>
      </w:r>
      <w:r w:rsidRPr="0003079A">
        <w:t>PART 3: Use of synonyms</w:t>
      </w:r>
    </w:p>
    <w:p w:rsidR="00760F29" w:rsidRPr="00061337" w:rsidRDefault="00760F29" w:rsidP="00760F29">
      <w:pPr>
        <w:pStyle w:val="H23G"/>
      </w:pPr>
      <w:r>
        <w:t xml:space="preserve">UN No. </w:t>
      </w:r>
      <w:proofErr w:type="gramStart"/>
      <w:r>
        <w:t xml:space="preserve">0042 </w:t>
      </w:r>
      <w:r w:rsidRPr="00061337">
        <w:t xml:space="preserve"> “</w:t>
      </w:r>
      <w:proofErr w:type="gramEnd"/>
      <w:r w:rsidRPr="00A054A9">
        <w:t>BOOSTERS without detonator</w:t>
      </w:r>
      <w:r>
        <w:t>”</w:t>
      </w:r>
    </w:p>
    <w:p w:rsidR="00760F29" w:rsidRDefault="00760F29" w:rsidP="00760F29">
      <w:pPr>
        <w:pStyle w:val="SingleTxtG"/>
        <w:shd w:val="clear" w:color="auto" w:fill="FFFFFF"/>
      </w:pPr>
      <w:r w:rsidRPr="00061337">
        <w:t>FR</w:t>
      </w:r>
      <w:r>
        <w:t xml:space="preserve"> (MR+IMDG Code): “</w:t>
      </w:r>
      <w:r w:rsidRPr="00A054A9">
        <w:t>RENFORÇATEURS sans détonateur</w:t>
      </w:r>
      <w:r>
        <w:t>”</w:t>
      </w:r>
    </w:p>
    <w:p w:rsidR="00760F29" w:rsidRDefault="00760F29" w:rsidP="00760F29">
      <w:pPr>
        <w:pStyle w:val="SingleTxtG"/>
        <w:shd w:val="clear" w:color="auto" w:fill="FFFFFF"/>
      </w:pPr>
      <w:r w:rsidRPr="00061337">
        <w:t>SP:</w:t>
      </w:r>
      <w:r>
        <w:t xml:space="preserve"> </w:t>
      </w:r>
      <w:r>
        <w:br/>
      </w:r>
      <w:r>
        <w:tab/>
        <w:t>“</w:t>
      </w:r>
      <w:r w:rsidRPr="00A054A9">
        <w:t>PETARDOS MULTIPLICADORES (CARTUCHOS MULTIPLICADORES)</w:t>
      </w:r>
      <w:r>
        <w:t xml:space="preserve">” </w:t>
      </w:r>
      <w:r>
        <w:tab/>
        <w:t>(MR)</w:t>
      </w:r>
    </w:p>
    <w:p w:rsidR="00760F29" w:rsidRDefault="00760F29" w:rsidP="00760F29">
      <w:pPr>
        <w:pStyle w:val="SingleTxtG"/>
        <w:shd w:val="clear" w:color="auto" w:fill="FFFFFF"/>
        <w:rPr>
          <w:b/>
          <w:i/>
        </w:rPr>
      </w:pPr>
      <w:r>
        <w:tab/>
        <w:t>“CARGAS MULTIPLICADORAS sin detonador” (IMDG)</w:t>
      </w:r>
    </w:p>
    <w:p w:rsidR="00760F29" w:rsidRPr="00D76542" w:rsidRDefault="00760F29" w:rsidP="00760F29">
      <w:pPr>
        <w:pStyle w:val="SingleTxtG"/>
        <w:shd w:val="clear" w:color="auto" w:fill="FFFFFF"/>
        <w:rPr>
          <w:u w:val="single"/>
        </w:rPr>
      </w:pPr>
      <w:r>
        <w:rPr>
          <w:u w:val="single"/>
        </w:rPr>
        <w:t>Comments by the secretariat</w:t>
      </w:r>
    </w:p>
    <w:p w:rsidR="00760F29" w:rsidRPr="00BE17CE" w:rsidRDefault="00760F29" w:rsidP="00760F29">
      <w:pPr>
        <w:pStyle w:val="SingleTxtG"/>
        <w:shd w:val="clear" w:color="auto" w:fill="FFFFFF"/>
      </w:pPr>
      <w:r>
        <w:t xml:space="preserve">The secretariat notes that the term “boosters” also appears in the proper shipping name of UN Nos. 0225, 0268 and 0283 where it has been translated as “PETARDOS” in the MR and as “CARGAS” in the IMDG Code, without indication of any synonym. </w:t>
      </w:r>
    </w:p>
    <w:p w:rsidR="00760F29" w:rsidRPr="00EE6FD8" w:rsidRDefault="00760F29" w:rsidP="00760F29">
      <w:pPr>
        <w:pStyle w:val="SingleTxtG"/>
        <w:shd w:val="clear" w:color="auto" w:fill="FFFFFF"/>
        <w:rPr>
          <w:b/>
        </w:rPr>
      </w:pPr>
      <w:r w:rsidRPr="00EE6FD8">
        <w:rPr>
          <w:b/>
        </w:rPr>
        <w:t>UN Nos: 0042, 0225, 0268, 0283, “BOOSTERS….”</w:t>
      </w:r>
    </w:p>
    <w:p w:rsidR="00760F29" w:rsidRDefault="00760F29" w:rsidP="00760F29">
      <w:pPr>
        <w:pStyle w:val="SingleTxtG"/>
        <w:shd w:val="clear" w:color="auto" w:fill="FFFFFF"/>
      </w:pPr>
      <w:r>
        <w:t>FR (MR+IMDG Code): “</w:t>
      </w:r>
      <w:r w:rsidRPr="0062481D">
        <w:t>RENFORÇATEURS</w:t>
      </w:r>
      <w:r>
        <w:t>”</w:t>
      </w:r>
    </w:p>
    <w:p w:rsidR="00760F29" w:rsidRDefault="00760F29" w:rsidP="00760F29">
      <w:pPr>
        <w:pStyle w:val="SingleTxtG"/>
        <w:shd w:val="clear" w:color="auto" w:fill="FFFFFF"/>
      </w:pPr>
      <w:r>
        <w:t xml:space="preserve">SP: </w:t>
      </w:r>
    </w:p>
    <w:p w:rsidR="00760F29" w:rsidRDefault="00760F29" w:rsidP="00760F29">
      <w:pPr>
        <w:pStyle w:val="SingleTxtG"/>
        <w:shd w:val="clear" w:color="auto" w:fill="FFFFFF"/>
      </w:pPr>
      <w:r>
        <w:tab/>
        <w:t xml:space="preserve">“PETARDOS” (MR); </w:t>
      </w:r>
    </w:p>
    <w:p w:rsidR="00760F29" w:rsidRDefault="00760F29" w:rsidP="00760F29">
      <w:pPr>
        <w:pStyle w:val="SingleTxtG"/>
        <w:shd w:val="clear" w:color="auto" w:fill="FFFFFF"/>
      </w:pPr>
      <w:r>
        <w:tab/>
        <w:t>“CARGAS”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ind w:left="1701" w:hanging="567"/>
      </w:pPr>
      <w:r>
        <w:t>(a)</w:t>
      </w:r>
      <w:r>
        <w:tab/>
        <w:t>Consider whether the synonym “(CARTUCHOS MULTIPLICADORES</w:t>
      </w:r>
      <w:r w:rsidRPr="00D81811">
        <w:t>)</w:t>
      </w:r>
      <w:r>
        <w:t>” should be deleted from the proper shipping name in the Model Regulations or added in the IMDG Code for UN No. 0042</w:t>
      </w:r>
    </w:p>
    <w:p w:rsidR="00760F29" w:rsidRDefault="00760F29" w:rsidP="00760F29">
      <w:pPr>
        <w:pStyle w:val="SingleTxtG"/>
        <w:shd w:val="clear" w:color="auto" w:fill="FFFFFF"/>
        <w:ind w:left="1701" w:hanging="567"/>
      </w:pPr>
      <w:r>
        <w:t>(b)</w:t>
      </w:r>
      <w:r>
        <w:tab/>
        <w:t xml:space="preserve">Consider harmonising the translation in the Spanish version for the English “booster”, i.e.: decide on the term to be used “PETARDOS”, “CARGAS” or “CARTUCHOS” and specify whether the synonyms need to be indicated and in which languages (for UN Nos. 0042, 0225, 0268 and 0283) </w:t>
      </w:r>
    </w:p>
    <w:p w:rsidR="00760F29" w:rsidRPr="005E7CDD" w:rsidRDefault="00760F29" w:rsidP="00760F29">
      <w:pPr>
        <w:pStyle w:val="H23G"/>
      </w:pPr>
      <w:r>
        <w:t>UN Nos. 0072 and</w:t>
      </w:r>
      <w:r w:rsidRPr="00061337">
        <w:t xml:space="preserve"> </w:t>
      </w:r>
      <w:r w:rsidRPr="005E7CDD">
        <w:t xml:space="preserve">0391  </w:t>
      </w:r>
    </w:p>
    <w:p w:rsidR="00760F29" w:rsidRPr="00061337" w:rsidRDefault="00760F29" w:rsidP="00760F29">
      <w:pPr>
        <w:pStyle w:val="H23G"/>
      </w:pPr>
      <w:r>
        <w:tab/>
      </w:r>
      <w:r>
        <w:tab/>
        <w:t xml:space="preserve">UN 0072 </w:t>
      </w:r>
      <w:proofErr w:type="gramStart"/>
      <w:r w:rsidRPr="00061337">
        <w:t>“</w:t>
      </w:r>
      <w:r>
        <w:t xml:space="preserve"> (</w:t>
      </w:r>
      <w:proofErr w:type="gramEnd"/>
      <w:r>
        <w:t>CYCLONITE; HEXOGEN; RDX)…</w:t>
      </w:r>
      <w:r w:rsidRPr="00061337">
        <w:t xml:space="preserve">” </w:t>
      </w:r>
    </w:p>
    <w:p w:rsidR="00760F29" w:rsidRDefault="00760F29" w:rsidP="00760F29">
      <w:pPr>
        <w:pStyle w:val="SingleTxtG"/>
      </w:pPr>
      <w:r>
        <w:t>FR (MR+IMDG Code):</w:t>
      </w:r>
    </w:p>
    <w:p w:rsidR="00760F29" w:rsidRDefault="00760F29" w:rsidP="00760F29">
      <w:pPr>
        <w:pStyle w:val="SingleTxtG"/>
        <w:ind w:left="1418"/>
        <w:jc w:val="left"/>
      </w:pPr>
      <w:proofErr w:type="gramStart"/>
      <w:r>
        <w:t>“</w:t>
      </w:r>
      <w:r w:rsidRPr="00AE3896">
        <w:t xml:space="preserve"> (</w:t>
      </w:r>
      <w:proofErr w:type="gramEnd"/>
      <w:r w:rsidRPr="00AE3896">
        <w:t>CYCLONITE, HEXOGÈNE, RDX</w:t>
      </w:r>
      <w:r>
        <w:t>)…” (MR);</w:t>
      </w:r>
    </w:p>
    <w:p w:rsidR="00760F29" w:rsidRDefault="00760F29" w:rsidP="00760F29">
      <w:pPr>
        <w:pStyle w:val="SingleTxtG"/>
        <w:jc w:val="left"/>
      </w:pPr>
      <w:r>
        <w:t xml:space="preserve">SP: </w:t>
      </w:r>
    </w:p>
    <w:p w:rsidR="00760F29" w:rsidRDefault="00760F29" w:rsidP="00760F29">
      <w:pPr>
        <w:pStyle w:val="SingleTxtG"/>
        <w:ind w:left="1418"/>
        <w:jc w:val="left"/>
      </w:pPr>
      <w:proofErr w:type="gramStart"/>
      <w:r>
        <w:t>“</w:t>
      </w:r>
      <w:r w:rsidRPr="00AE3896">
        <w:t xml:space="preserve"> (</w:t>
      </w:r>
      <w:proofErr w:type="gramEnd"/>
      <w:r w:rsidRPr="00AE3896">
        <w:t xml:space="preserve">CICLONITA; RDX; HEXÓGENO) </w:t>
      </w:r>
      <w:r>
        <w:t>…” (MR)</w:t>
      </w:r>
    </w:p>
    <w:p w:rsidR="00760F29" w:rsidRDefault="00760F29" w:rsidP="00760F29">
      <w:pPr>
        <w:pStyle w:val="SingleTxtG"/>
        <w:ind w:left="1418"/>
        <w:jc w:val="left"/>
      </w:pPr>
      <w:proofErr w:type="gramStart"/>
      <w:r>
        <w:t>“</w:t>
      </w:r>
      <w:r w:rsidRPr="00634A0B">
        <w:t xml:space="preserve"> (</w:t>
      </w:r>
      <w:proofErr w:type="gramEnd"/>
      <w:r w:rsidRPr="00634A0B">
        <w:t>CICLONITA) (HEXÓGENO;</w:t>
      </w:r>
      <w:r>
        <w:t xml:space="preserve"> </w:t>
      </w:r>
      <w:r w:rsidRPr="00634A0B">
        <w:t>RDX)</w:t>
      </w:r>
      <w:r>
        <w:t>….” (IMDG)</w:t>
      </w:r>
    </w:p>
    <w:p w:rsidR="00760F29" w:rsidRPr="00061337" w:rsidRDefault="00760F29" w:rsidP="00760F29">
      <w:pPr>
        <w:pStyle w:val="H23G"/>
      </w:pPr>
      <w:r>
        <w:tab/>
      </w:r>
      <w:r>
        <w:tab/>
        <w:t xml:space="preserve">UN 0391 </w:t>
      </w:r>
      <w:r w:rsidRPr="00061337">
        <w:t>“</w:t>
      </w:r>
      <w:r>
        <w:t>(CYCLONITE; HEXOGEN; RDX) …. (HMX; OCTOGEN) ….or (CYCLONITE; HEXOGEN; RDX) AND … (HMX; OCTOGEN) …”</w:t>
      </w:r>
      <w:r w:rsidRPr="00061337">
        <w:t xml:space="preserve"> </w:t>
      </w:r>
    </w:p>
    <w:p w:rsidR="00760F29" w:rsidRDefault="00760F29" w:rsidP="00760F29">
      <w:pPr>
        <w:pStyle w:val="SingleTxtG"/>
      </w:pPr>
      <w:r>
        <w:t>FR (MR+IMDG Code):</w:t>
      </w:r>
    </w:p>
    <w:p w:rsidR="00760F29" w:rsidRDefault="00760F29" w:rsidP="00760F29">
      <w:pPr>
        <w:pStyle w:val="SingleTxtG"/>
        <w:ind w:left="1418" w:hanging="284"/>
        <w:jc w:val="left"/>
      </w:pPr>
      <w:r>
        <w:tab/>
        <w:t xml:space="preserve">“… </w:t>
      </w:r>
      <w:r w:rsidRPr="0041401A">
        <w:t>(HEXOGÈNE, CYCLONITE, RDX)</w:t>
      </w:r>
      <w:r>
        <w:t xml:space="preserve"> … </w:t>
      </w:r>
      <w:r w:rsidRPr="0041401A">
        <w:t>(OCTOGÈNE, HMX)</w:t>
      </w:r>
      <w:r>
        <w:t>…</w:t>
      </w:r>
      <w:r w:rsidRPr="0041401A">
        <w:t xml:space="preserve">ou </w:t>
      </w:r>
      <w:r>
        <w:br/>
        <w:t>(</w:t>
      </w:r>
      <w:r w:rsidRPr="0041401A">
        <w:t xml:space="preserve">HEXOGÈNE, CYCLONITE, </w:t>
      </w:r>
      <w:proofErr w:type="gramStart"/>
      <w:r w:rsidRPr="0041401A">
        <w:t>RDX</w:t>
      </w:r>
      <w:proofErr w:type="gramEnd"/>
      <w:r w:rsidRPr="0041401A">
        <w:t xml:space="preserve">) </w:t>
      </w:r>
      <w:r>
        <w:t>…</w:t>
      </w:r>
      <w:r w:rsidRPr="0041401A">
        <w:t xml:space="preserve"> (HMX, OCTOGÈNE) </w:t>
      </w:r>
      <w:r>
        <w:t>…” (MR);</w:t>
      </w:r>
    </w:p>
    <w:p w:rsidR="00760F29" w:rsidRDefault="00760F29" w:rsidP="00760F29">
      <w:pPr>
        <w:pStyle w:val="SingleTxtG"/>
        <w:ind w:left="1418" w:hanging="284"/>
        <w:jc w:val="left"/>
      </w:pPr>
      <w:r>
        <w:tab/>
        <w:t xml:space="preserve">“… (CYCLONITE, HEXOGÈNE, RDX) … (OCTOGÈNE, HMX)…ou … (CYCLONITE, HEXOGÈNE, </w:t>
      </w:r>
      <w:proofErr w:type="gramStart"/>
      <w:r>
        <w:t>RDX</w:t>
      </w:r>
      <w:proofErr w:type="gramEnd"/>
      <w:r>
        <w:t>) … (OCTOGÈNE, HMX) …” (IMDG)</w:t>
      </w:r>
    </w:p>
    <w:p w:rsidR="00760F29" w:rsidRDefault="00760F29" w:rsidP="0003079A">
      <w:pPr>
        <w:pStyle w:val="SingleTxtG"/>
        <w:keepNext/>
        <w:keepLines/>
        <w:jc w:val="left"/>
      </w:pPr>
      <w:r>
        <w:t xml:space="preserve">SP: </w:t>
      </w:r>
    </w:p>
    <w:p w:rsidR="00760F29" w:rsidRDefault="00760F29" w:rsidP="00760F29">
      <w:pPr>
        <w:pStyle w:val="SingleTxtG"/>
        <w:ind w:left="1418"/>
        <w:jc w:val="left"/>
      </w:pPr>
      <w:proofErr w:type="gramStart"/>
      <w:r>
        <w:t>“</w:t>
      </w:r>
      <w:r w:rsidRPr="00AE3896">
        <w:t xml:space="preserve"> (</w:t>
      </w:r>
      <w:proofErr w:type="gramEnd"/>
      <w:r w:rsidRPr="00AE3896">
        <w:t xml:space="preserve">CICLONITA; RDX; HEXÓGENO) </w:t>
      </w:r>
      <w:r>
        <w:t>…” (MR)</w:t>
      </w:r>
    </w:p>
    <w:p w:rsidR="00760F29" w:rsidRDefault="00760F29" w:rsidP="00760F29">
      <w:pPr>
        <w:pStyle w:val="SingleTxtG"/>
        <w:ind w:left="1418"/>
        <w:jc w:val="left"/>
      </w:pPr>
      <w:proofErr w:type="gramStart"/>
      <w:r>
        <w:t>“</w:t>
      </w:r>
      <w:r w:rsidRPr="00634A0B">
        <w:t xml:space="preserve"> (</w:t>
      </w:r>
      <w:proofErr w:type="gramEnd"/>
      <w:r w:rsidRPr="00634A0B">
        <w:t>CICLONITA) (HEXÓGENO;</w:t>
      </w:r>
      <w:r>
        <w:t xml:space="preserve"> </w:t>
      </w:r>
      <w:r w:rsidRPr="00634A0B">
        <w:t>RDX)</w:t>
      </w:r>
      <w:r>
        <w:t>….” (IMDG)</w:t>
      </w:r>
    </w:p>
    <w:p w:rsidR="00760F29" w:rsidRPr="000143AF" w:rsidRDefault="00760F29" w:rsidP="00760F29">
      <w:pPr>
        <w:pStyle w:val="SingleTxtG"/>
        <w:ind w:left="1418"/>
        <w:jc w:val="left"/>
        <w:rPr>
          <w:u w:val="single"/>
        </w:rPr>
      </w:pPr>
      <w:r>
        <w:rPr>
          <w:u w:val="single"/>
        </w:rPr>
        <w:t>Comments by the secretariat</w:t>
      </w:r>
    </w:p>
    <w:p w:rsidR="00760F29" w:rsidRDefault="00760F29" w:rsidP="00760F29">
      <w:pPr>
        <w:pStyle w:val="SingleTxtG"/>
        <w:ind w:left="1418"/>
        <w:jc w:val="left"/>
      </w:pPr>
      <w:r>
        <w:t>The secretariat notes that the same synonyms are used for UN No.0483, where they appear in the same order in the three languages, both in the MR and in the IMDG Code.</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pPr>
      <w:r>
        <w:t>Decide on the way synonyms should appear (i.e.: individually separated by brackets, or all together separated by semi-colons, between brackets) as well as whether or not they should appear in the same order in all languages,  and apply it consistently in the Dangerous Goods List.</w:t>
      </w:r>
    </w:p>
    <w:p w:rsidR="00760F29" w:rsidRPr="0008589F" w:rsidRDefault="00760F29" w:rsidP="00760F29">
      <w:pPr>
        <w:pStyle w:val="H23G"/>
      </w:pPr>
      <w:r w:rsidRPr="0008589F">
        <w:t xml:space="preserve">UN No. 0484 </w:t>
      </w:r>
      <w:r w:rsidRPr="0008589F">
        <w:tab/>
        <w:t>“CYCLOTETRAMETHYLENETETRANITRAMINE….”</w:t>
      </w:r>
    </w:p>
    <w:p w:rsidR="00760F29" w:rsidRDefault="00760F29" w:rsidP="00760F29">
      <w:pPr>
        <w:pStyle w:val="SingleTxtG"/>
      </w:pPr>
      <w:r>
        <w:t>EN:</w:t>
      </w:r>
    </w:p>
    <w:p w:rsidR="00760F29" w:rsidRPr="000C7EA1" w:rsidRDefault="00760F29" w:rsidP="00760F29">
      <w:pPr>
        <w:pStyle w:val="SingleTxtG"/>
      </w:pPr>
      <w:r>
        <w:tab/>
        <w:t xml:space="preserve">“(HMX; OCTOGEN)” (MR) </w:t>
      </w:r>
    </w:p>
    <w:p w:rsidR="00760F29" w:rsidRDefault="00760F29" w:rsidP="00760F29">
      <w:pPr>
        <w:pStyle w:val="SingleTxtG"/>
      </w:pPr>
      <w:r>
        <w:tab/>
        <w:t>“</w:t>
      </w:r>
      <w:r w:rsidRPr="000C7EA1">
        <w:t>(OCTOGEN; HMX)</w:t>
      </w:r>
      <w:r>
        <w:t>” (IMDG)</w:t>
      </w:r>
    </w:p>
    <w:p w:rsidR="00760F29" w:rsidRDefault="00760F29" w:rsidP="00760F29">
      <w:pPr>
        <w:pStyle w:val="SingleTxtG"/>
      </w:pPr>
      <w:r>
        <w:t>FR (MR+ IMDG Code</w:t>
      </w:r>
      <w:proofErr w:type="gramStart"/>
      <w:r>
        <w:t>) :</w:t>
      </w:r>
      <w:proofErr w:type="gramEnd"/>
      <w:r>
        <w:t xml:space="preserve"> “(OCTOGÈNE, HMX)” </w:t>
      </w:r>
    </w:p>
    <w:p w:rsidR="00760F29" w:rsidRDefault="00760F29" w:rsidP="00760F29">
      <w:pPr>
        <w:pStyle w:val="SingleTxtG"/>
      </w:pPr>
      <w:r>
        <w:t xml:space="preserve">SP: </w:t>
      </w:r>
    </w:p>
    <w:p w:rsidR="00760F29" w:rsidRDefault="00760F29" w:rsidP="00760F29">
      <w:pPr>
        <w:pStyle w:val="SingleTxtG"/>
      </w:pPr>
      <w:r>
        <w:tab/>
        <w:t>“</w:t>
      </w:r>
      <w:r w:rsidRPr="000C7EA1">
        <w:t>(OCTÓGENO; HMX)</w:t>
      </w:r>
      <w:r>
        <w:t xml:space="preserve">” (MR); </w:t>
      </w:r>
    </w:p>
    <w:p w:rsidR="00760F29" w:rsidRDefault="00760F29" w:rsidP="00760F29">
      <w:pPr>
        <w:pStyle w:val="SingleTxtG"/>
      </w:pPr>
      <w:r>
        <w:tab/>
        <w:t>“</w:t>
      </w:r>
      <w:r w:rsidRPr="000C7EA1">
        <w:t>(HMX; OCTÓGENO)</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pPr>
      <w:r>
        <w:t>Decide on the way synonyms should appear (i.e.: individually separated by brackets, or all together separated by semi-colons, between brackets) as well as whether or not they should appear in the same order in all languages,  and apply it consistently in the Dangerous Goods List.</w:t>
      </w:r>
    </w:p>
    <w:p w:rsidR="00760F29" w:rsidRPr="00061337" w:rsidRDefault="00760F29" w:rsidP="00760F29">
      <w:pPr>
        <w:pStyle w:val="H23G"/>
      </w:pPr>
      <w:r>
        <w:t xml:space="preserve">UN No. </w:t>
      </w:r>
      <w:proofErr w:type="gramStart"/>
      <w:r>
        <w:t xml:space="preserve">0105 </w:t>
      </w:r>
      <w:r w:rsidRPr="00061337">
        <w:t xml:space="preserve"> “</w:t>
      </w:r>
      <w:proofErr w:type="gramEnd"/>
      <w:r w:rsidRPr="002764FA">
        <w:t>FUSE, SAFETY</w:t>
      </w:r>
      <w:r w:rsidRPr="00061337">
        <w:t xml:space="preserve">” </w:t>
      </w:r>
    </w:p>
    <w:p w:rsidR="00760F29" w:rsidRDefault="00760F29" w:rsidP="00760F29">
      <w:pPr>
        <w:pStyle w:val="SingleTxtG"/>
      </w:pPr>
      <w:r>
        <w:t>FR (MR+IMDG Code): “</w:t>
      </w:r>
      <w:r w:rsidRPr="002764FA">
        <w:t>MÈCHE DE MINEUR (MÈCHE LENTE ou CORDEAU BICKFORD)</w:t>
      </w:r>
      <w:r>
        <w:t>”</w:t>
      </w:r>
    </w:p>
    <w:p w:rsidR="00760F29" w:rsidRDefault="00760F29" w:rsidP="00760F29">
      <w:pPr>
        <w:pStyle w:val="SingleTxtG"/>
        <w:jc w:val="left"/>
      </w:pPr>
      <w:r>
        <w:t xml:space="preserve">SP: </w:t>
      </w:r>
    </w:p>
    <w:p w:rsidR="00760F29" w:rsidRDefault="00760F29" w:rsidP="00760F29">
      <w:pPr>
        <w:pStyle w:val="SingleTxtG"/>
        <w:ind w:left="1418"/>
        <w:jc w:val="left"/>
      </w:pPr>
      <w:r>
        <w:t>“</w:t>
      </w:r>
      <w:r w:rsidRPr="002764FA">
        <w:t>MECHA DE SEGURIDAD (MECHA LENTA o MECHA BICKFORD)</w:t>
      </w:r>
      <w:r>
        <w:t>” (MR)</w:t>
      </w:r>
    </w:p>
    <w:p w:rsidR="00760F29" w:rsidRDefault="00760F29" w:rsidP="00760F29">
      <w:pPr>
        <w:pStyle w:val="SingleTxtG"/>
        <w:ind w:left="1418"/>
        <w:jc w:val="left"/>
      </w:pPr>
      <w:r>
        <w:t>“</w:t>
      </w:r>
      <w:r w:rsidRPr="002764FA">
        <w:t>MECHA DE SEGURIDAD</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pPr>
      <w:r>
        <w:t>Consider whether the synonym should be deleted from the Spanish version in the Model Regulations or added in the IMDG Code.</w:t>
      </w:r>
    </w:p>
    <w:p w:rsidR="00760F29" w:rsidRPr="00061337" w:rsidRDefault="00760F29" w:rsidP="00760F29">
      <w:pPr>
        <w:pStyle w:val="H23G"/>
      </w:pPr>
      <w:r>
        <w:t>UN Nos. 0150</w:t>
      </w:r>
      <w:proofErr w:type="gramStart"/>
      <w:r>
        <w:t>,  0411</w:t>
      </w:r>
      <w:proofErr w:type="gramEnd"/>
      <w:r>
        <w:t xml:space="preserve"> and 3344 </w:t>
      </w:r>
      <w:r w:rsidRPr="00061337">
        <w:t xml:space="preserve"> “</w:t>
      </w:r>
      <w:r>
        <w:t xml:space="preserve">… </w:t>
      </w:r>
      <w:r w:rsidRPr="002764FA">
        <w:t xml:space="preserve"> (PENTAERYTHRITOL TETRANITRATE; PETN</w:t>
      </w:r>
      <w:proofErr w:type="gramStart"/>
      <w:r w:rsidRPr="002764FA">
        <w:t xml:space="preserve">), </w:t>
      </w:r>
      <w:r>
        <w:t>…</w:t>
      </w:r>
      <w:proofErr w:type="gramEnd"/>
      <w:r w:rsidRPr="002764FA">
        <w:t xml:space="preserve"> or (PENTAERYTHRITOL TETRANITRATE; PETN</w:t>
      </w:r>
      <w:r>
        <w:t>…</w:t>
      </w:r>
      <w:r w:rsidRPr="00061337">
        <w:t xml:space="preserve">” </w:t>
      </w:r>
    </w:p>
    <w:p w:rsidR="00760F29" w:rsidRDefault="00760F29" w:rsidP="00760F29">
      <w:pPr>
        <w:pStyle w:val="SingleTxtG"/>
      </w:pPr>
      <w:r>
        <w:t>FR (MR+IMDG Code): “…</w:t>
      </w:r>
      <w:r w:rsidRPr="004D7FB2">
        <w:t xml:space="preserve"> (TÉTRANITRATE DE PENTAÉRYTHRITOL, PENTHRITE, </w:t>
      </w:r>
      <w:proofErr w:type="gramStart"/>
      <w:r w:rsidRPr="004D7FB2">
        <w:t>PETN</w:t>
      </w:r>
      <w:proofErr w:type="gramEnd"/>
      <w:r w:rsidRPr="004D7FB2">
        <w:t xml:space="preserve">) </w:t>
      </w:r>
      <w:r>
        <w:t>…</w:t>
      </w:r>
      <w:r w:rsidRPr="004D7FB2">
        <w:t>, ou </w:t>
      </w:r>
      <w:r>
        <w:t>…</w:t>
      </w:r>
      <w:r w:rsidRPr="004D7FB2">
        <w:t xml:space="preserve"> (TÉTRANITRATE DE PENTAÉRYTHRITOL, PENTHRITE, PETN) DESENSIBILISÉ </w:t>
      </w:r>
      <w:r>
        <w:t>….”</w:t>
      </w:r>
    </w:p>
    <w:p w:rsidR="00760F29" w:rsidRDefault="00760F29" w:rsidP="0003079A">
      <w:pPr>
        <w:pStyle w:val="SingleTxtG"/>
        <w:keepNext/>
        <w:keepLines/>
        <w:jc w:val="left"/>
      </w:pPr>
      <w:r>
        <w:t xml:space="preserve">SP: </w:t>
      </w:r>
    </w:p>
    <w:p w:rsidR="00760F29" w:rsidRDefault="00760F29" w:rsidP="00760F29">
      <w:pPr>
        <w:pStyle w:val="SingleTxtG"/>
        <w:ind w:left="1418"/>
        <w:jc w:val="left"/>
      </w:pPr>
      <w:r>
        <w:t>“…</w:t>
      </w:r>
      <w:r w:rsidRPr="004D7FB2">
        <w:t xml:space="preserve"> (TETRANITRATO DE PENTAERITRITOL; PENTRITA; TNPE) </w:t>
      </w:r>
      <w:r>
        <w:t>…</w:t>
      </w:r>
      <w:r w:rsidRPr="004D7FB2">
        <w:t xml:space="preserve">, o (TETRANITRATO DE PENTAERITRITOL; PENTRITA; TNPE) </w:t>
      </w:r>
      <w:r>
        <w:t>…” (MR)</w:t>
      </w:r>
    </w:p>
    <w:p w:rsidR="00760F29" w:rsidRDefault="00760F29" w:rsidP="00760F29">
      <w:pPr>
        <w:pStyle w:val="SingleTxtG"/>
        <w:shd w:val="clear" w:color="auto" w:fill="FFFFFF"/>
        <w:ind w:left="1418"/>
        <w:jc w:val="left"/>
      </w:pPr>
      <w:r>
        <w:t>“…</w:t>
      </w:r>
      <w:r w:rsidRPr="004D7FB2">
        <w:t xml:space="preserve"> (TETRANITRATO DE PENTAERITRITOL; TNPE) </w:t>
      </w:r>
      <w:r>
        <w:t>…</w:t>
      </w:r>
      <w:r w:rsidRPr="004D7FB2">
        <w:t xml:space="preserve"> (TETRANITRATO DE PENTAERITRITOL; TNPE) </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pPr>
      <w:r>
        <w:t>Consider whether the synonym “PENTRITA” should be deleted from the Spanish version in the Model Regulations or added in the IMDG Code.</w:t>
      </w:r>
    </w:p>
    <w:p w:rsidR="00760F29" w:rsidRPr="00061337" w:rsidRDefault="00760F29" w:rsidP="00760F29">
      <w:pPr>
        <w:pStyle w:val="H23G"/>
        <w:shd w:val="clear" w:color="auto" w:fill="FFFFFF"/>
      </w:pPr>
      <w:r>
        <w:t>UN Nos.0159</w:t>
      </w:r>
      <w:proofErr w:type="gramStart"/>
      <w:r>
        <w:t>,  0433</w:t>
      </w:r>
      <w:proofErr w:type="gramEnd"/>
      <w:r>
        <w:t xml:space="preserve"> </w:t>
      </w:r>
      <w:r w:rsidRPr="00061337">
        <w:t xml:space="preserve"> “</w:t>
      </w:r>
      <w:r w:rsidRPr="0033018A">
        <w:t>POWDER CAKE (POWDER PASTE), WETTED</w:t>
      </w:r>
      <w:r>
        <w:t>….</w:t>
      </w:r>
      <w:r w:rsidRPr="00061337">
        <w:t xml:space="preserve">” </w:t>
      </w:r>
    </w:p>
    <w:p w:rsidR="00760F29" w:rsidRDefault="00760F29" w:rsidP="00760F29">
      <w:pPr>
        <w:pStyle w:val="SingleTxtG"/>
        <w:shd w:val="clear" w:color="auto" w:fill="FFFFFF"/>
      </w:pPr>
      <w:r>
        <w:t>FR (MR+IMDG Code): “</w:t>
      </w:r>
      <w:r w:rsidRPr="0033018A">
        <w:t>GALETTE HUMIDIFIÉE</w:t>
      </w:r>
      <w:r>
        <w:t>…”</w:t>
      </w:r>
    </w:p>
    <w:p w:rsidR="00760F29" w:rsidRDefault="00760F29" w:rsidP="00760F29">
      <w:pPr>
        <w:pStyle w:val="SingleTxtG"/>
        <w:shd w:val="clear" w:color="auto" w:fill="FFFFFF"/>
        <w:jc w:val="left"/>
      </w:pPr>
      <w:r>
        <w:t xml:space="preserve">SP: </w:t>
      </w:r>
    </w:p>
    <w:p w:rsidR="00760F29" w:rsidRDefault="00760F29" w:rsidP="00760F29">
      <w:pPr>
        <w:pStyle w:val="SingleTxtG"/>
        <w:shd w:val="clear" w:color="auto" w:fill="FFFFFF"/>
        <w:ind w:left="1418"/>
        <w:jc w:val="left"/>
      </w:pPr>
      <w:r>
        <w:t>“</w:t>
      </w:r>
      <w:r w:rsidRPr="0033018A">
        <w:t>GALLETA DE PÓLVORA HUMIDIFICADA</w:t>
      </w:r>
      <w:r>
        <w:t>…” (MR)</w:t>
      </w:r>
    </w:p>
    <w:p w:rsidR="00760F29" w:rsidRDefault="00760F29" w:rsidP="00760F29">
      <w:pPr>
        <w:pStyle w:val="SingleTxtG"/>
        <w:shd w:val="clear" w:color="auto" w:fill="FFFFFF"/>
        <w:ind w:left="1418"/>
        <w:jc w:val="left"/>
      </w:pPr>
      <w:r>
        <w:t>“</w:t>
      </w:r>
      <w:r w:rsidRPr="0033018A">
        <w:t>GALLETA DE PÓLVORA (PÓLVORA EN PASTA) HUMIDIFICADA</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pPr>
      <w:r>
        <w:t>Consider whether the synonym “</w:t>
      </w:r>
      <w:r w:rsidRPr="0033018A">
        <w:t>(PÓLVORA EN PASTA)</w:t>
      </w:r>
      <w:r>
        <w:t>” should be added in the Model Regulations or deleted from the IMDG Code.</w:t>
      </w:r>
    </w:p>
    <w:p w:rsidR="00760F29" w:rsidRPr="00061337" w:rsidRDefault="00760F29" w:rsidP="00760F29">
      <w:pPr>
        <w:pStyle w:val="H23G"/>
        <w:shd w:val="clear" w:color="auto" w:fill="FFFFFF"/>
      </w:pPr>
      <w:r>
        <w:t xml:space="preserve">UN Nos. </w:t>
      </w:r>
      <w:proofErr w:type="gramStart"/>
      <w:r>
        <w:t xml:space="preserve">0219 </w:t>
      </w:r>
      <w:r w:rsidRPr="00061337">
        <w:t xml:space="preserve"> </w:t>
      </w:r>
      <w:r>
        <w:t>and</w:t>
      </w:r>
      <w:proofErr w:type="gramEnd"/>
      <w:r>
        <w:t xml:space="preserve"> 0394 “</w:t>
      </w:r>
      <w:r w:rsidRPr="004D4015">
        <w:t>TRINITRORESORCINOL (STYPHNIC ACID)</w:t>
      </w:r>
      <w:r>
        <w:t>…</w:t>
      </w:r>
      <w:r w:rsidRPr="00061337">
        <w:t xml:space="preserve">” </w:t>
      </w:r>
    </w:p>
    <w:p w:rsidR="00760F29" w:rsidRDefault="00760F29" w:rsidP="00760F29">
      <w:pPr>
        <w:pStyle w:val="SingleTxtG"/>
        <w:shd w:val="clear" w:color="auto" w:fill="FFFFFF"/>
      </w:pPr>
      <w:r>
        <w:t>FR (MR+IMDG Code): “…</w:t>
      </w:r>
      <w:r w:rsidRPr="004D4015">
        <w:t>TRINITRORÉSORCINOL (TRINITRORÉSORCINE, ACIDE STYPHNIQUE)</w:t>
      </w:r>
      <w:r>
        <w:t>….”</w:t>
      </w:r>
    </w:p>
    <w:p w:rsidR="00760F29" w:rsidRDefault="00760F29" w:rsidP="00760F29">
      <w:pPr>
        <w:pStyle w:val="SingleTxtG"/>
        <w:shd w:val="clear" w:color="auto" w:fill="FFFFFF"/>
        <w:jc w:val="left"/>
      </w:pPr>
      <w:r>
        <w:t xml:space="preserve">SP: </w:t>
      </w:r>
    </w:p>
    <w:p w:rsidR="00760F29" w:rsidRDefault="00760F29" w:rsidP="00760F29">
      <w:pPr>
        <w:pStyle w:val="SingleTxtG"/>
        <w:shd w:val="clear" w:color="auto" w:fill="FFFFFF"/>
        <w:ind w:left="1418"/>
        <w:jc w:val="left"/>
      </w:pPr>
      <w:proofErr w:type="gramStart"/>
      <w:r>
        <w:t>“…</w:t>
      </w:r>
      <w:r w:rsidRPr="004D4015">
        <w:t>(</w:t>
      </w:r>
      <w:proofErr w:type="gramEnd"/>
      <w:r w:rsidRPr="004D4015">
        <w:t>TRINITRORRESORCINA; ÁCIDO ESTÍFNICO)</w:t>
      </w:r>
      <w:r>
        <w:t>…” (MR)</w:t>
      </w:r>
    </w:p>
    <w:p w:rsidR="00760F29" w:rsidRDefault="00760F29" w:rsidP="00760F29">
      <w:pPr>
        <w:pStyle w:val="SingleTxtG"/>
        <w:shd w:val="clear" w:color="auto" w:fill="FFFFFF"/>
        <w:ind w:left="1418"/>
        <w:jc w:val="left"/>
      </w:pPr>
      <w:proofErr w:type="gramStart"/>
      <w:r>
        <w:t>“…</w:t>
      </w:r>
      <w:r w:rsidRPr="004D4015">
        <w:t>(</w:t>
      </w:r>
      <w:proofErr w:type="gramEnd"/>
      <w:r w:rsidRPr="004D4015">
        <w:t>ÁCIDO ESTÍFNICO)</w:t>
      </w:r>
      <w:r w:rsidRPr="004D7FB2">
        <w:t xml:space="preserve"> </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pPr>
      <w:r>
        <w:t>Consider whether the synonym “</w:t>
      </w:r>
      <w:r w:rsidRPr="004D4015">
        <w:t>TRINITRORRESORCINA</w:t>
      </w:r>
      <w:r>
        <w:t>” should be deleted from the Spanish version in the Model Regulations or added in the IMDG Code.</w:t>
      </w:r>
    </w:p>
    <w:p w:rsidR="00760F29" w:rsidRPr="00061337" w:rsidRDefault="00760F29" w:rsidP="00760F29">
      <w:pPr>
        <w:pStyle w:val="H23G"/>
        <w:shd w:val="clear" w:color="auto" w:fill="FFFFFF"/>
      </w:pPr>
      <w:r>
        <w:t xml:space="preserve">UN No. </w:t>
      </w:r>
      <w:proofErr w:type="gramStart"/>
      <w:r>
        <w:t xml:space="preserve">0305 </w:t>
      </w:r>
      <w:r w:rsidRPr="00061337">
        <w:t xml:space="preserve"> “</w:t>
      </w:r>
      <w:proofErr w:type="gramEnd"/>
      <w:r w:rsidRPr="00BA2DE3">
        <w:t>FLASH POWDER</w:t>
      </w:r>
      <w:r w:rsidRPr="00061337">
        <w:t xml:space="preserve">” </w:t>
      </w:r>
    </w:p>
    <w:p w:rsidR="00760F29" w:rsidRDefault="00760F29" w:rsidP="00760F29">
      <w:pPr>
        <w:pStyle w:val="SingleTxtG"/>
        <w:shd w:val="clear" w:color="auto" w:fill="FFFFFF"/>
      </w:pPr>
      <w:r>
        <w:t xml:space="preserve">FR (MR+IMDG Code): </w:t>
      </w:r>
      <w:r w:rsidRPr="00BA2DE3">
        <w:t>POUDRE ÉCLAIR</w:t>
      </w:r>
      <w:r>
        <w:t>”</w:t>
      </w:r>
    </w:p>
    <w:p w:rsidR="00760F29" w:rsidRDefault="00760F29" w:rsidP="00760F29">
      <w:pPr>
        <w:pStyle w:val="SingleTxtG"/>
        <w:shd w:val="clear" w:color="auto" w:fill="FFFFFF"/>
        <w:jc w:val="left"/>
      </w:pPr>
      <w:r>
        <w:t xml:space="preserve">SP: </w:t>
      </w:r>
    </w:p>
    <w:p w:rsidR="00760F29" w:rsidRDefault="00760F29" w:rsidP="00760F29">
      <w:pPr>
        <w:pStyle w:val="SingleTxtG"/>
        <w:shd w:val="clear" w:color="auto" w:fill="FFFFFF"/>
        <w:ind w:left="1418"/>
        <w:jc w:val="left"/>
      </w:pPr>
      <w:r>
        <w:t>“</w:t>
      </w:r>
      <w:r w:rsidRPr="00BA2DE3">
        <w:t>PÓLVORA DE DESTELLOS (FOTOPÓLVORA)</w:t>
      </w:r>
      <w:r>
        <w:t>” (MR)</w:t>
      </w:r>
    </w:p>
    <w:p w:rsidR="00760F29" w:rsidRDefault="00760F29" w:rsidP="00760F29">
      <w:pPr>
        <w:pStyle w:val="SingleTxtG"/>
        <w:shd w:val="clear" w:color="auto" w:fill="FFFFFF"/>
        <w:ind w:left="1418"/>
        <w:jc w:val="left"/>
      </w:pPr>
      <w:r>
        <w:t>“</w:t>
      </w:r>
      <w:r w:rsidRPr="00BA2DE3">
        <w:t>PÓLVORA DE DESTELLOS</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pPr>
      <w:r>
        <w:t>Consider whether the synonym “</w:t>
      </w:r>
      <w:r w:rsidRPr="00BA2DE3">
        <w:t>FOTOPÓLVORA</w:t>
      </w:r>
      <w:r>
        <w:t>” should be deleted from the Spanish version in the Model Regulations or added in the IMDG Code.</w:t>
      </w:r>
    </w:p>
    <w:p w:rsidR="00760F29" w:rsidRPr="00061337" w:rsidRDefault="00760F29" w:rsidP="00760F29">
      <w:pPr>
        <w:pStyle w:val="H23G"/>
      </w:pPr>
      <w:r>
        <w:t xml:space="preserve">UN No. </w:t>
      </w:r>
      <w:proofErr w:type="gramStart"/>
      <w:r>
        <w:t xml:space="preserve">0482 </w:t>
      </w:r>
      <w:r w:rsidRPr="00061337">
        <w:t xml:space="preserve"> “</w:t>
      </w:r>
      <w:proofErr w:type="gramEnd"/>
      <w:r w:rsidRPr="00040C24">
        <w:t>SUBSTANCES, EXPLOSIVE, VERY INSENSITIVE (SUBSTANCES, EVI), N.O.S.</w:t>
      </w:r>
      <w:r w:rsidRPr="00061337">
        <w:t xml:space="preserve">” </w:t>
      </w:r>
    </w:p>
    <w:p w:rsidR="00760F29" w:rsidRDefault="00760F29" w:rsidP="00760F29">
      <w:pPr>
        <w:pStyle w:val="SingleTxtG"/>
      </w:pPr>
      <w:r>
        <w:t>FR (MR+IMDG Code): “</w:t>
      </w:r>
      <w:r w:rsidRPr="00040C24">
        <w:t>MATIÈRES EXPLOSIVES TRÈS PEU SENSIBLES, (MATIÈRES ETPS), N.S.A.</w:t>
      </w:r>
      <w:r>
        <w:t>”</w:t>
      </w:r>
    </w:p>
    <w:p w:rsidR="00760F29" w:rsidRDefault="00760F29" w:rsidP="0003079A">
      <w:pPr>
        <w:pStyle w:val="SingleTxtG"/>
        <w:keepNext/>
        <w:keepLines/>
        <w:jc w:val="left"/>
      </w:pPr>
      <w:r>
        <w:t xml:space="preserve">SP: </w:t>
      </w:r>
    </w:p>
    <w:p w:rsidR="00760F29" w:rsidRDefault="00760F29" w:rsidP="00760F29">
      <w:pPr>
        <w:pStyle w:val="SingleTxtG"/>
        <w:ind w:left="1418"/>
        <w:jc w:val="left"/>
      </w:pPr>
      <w:r>
        <w:t>“</w:t>
      </w:r>
      <w:r w:rsidRPr="00040C24">
        <w:t>SUSTANCIAS EXPLOSIVAS MUY INSENSIBLES (SUSTANCIAS EMI), N.E.P.</w:t>
      </w:r>
      <w:r>
        <w:t>” (MR)</w:t>
      </w:r>
    </w:p>
    <w:p w:rsidR="00760F29" w:rsidRDefault="00760F29" w:rsidP="00760F29">
      <w:pPr>
        <w:pStyle w:val="SingleTxtG"/>
        <w:ind w:left="1418"/>
        <w:jc w:val="left"/>
      </w:pPr>
      <w:r>
        <w:t>“</w:t>
      </w:r>
      <w:r w:rsidRPr="00040C24">
        <w:t>SUSTANCIAS EXPLOSIVAS MUY INSENSIBLES, N.E.P. (SUSTANCIAS EMI, N.E.P.)</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pPr>
      <w:r>
        <w:t>Consider whether the synonym “</w:t>
      </w:r>
      <w:r w:rsidRPr="00040C24">
        <w:t>(SUSTANCIAS EMI)</w:t>
      </w:r>
      <w:r>
        <w:t>” should appear as currently shown in the MR or as shown in the IMDG Code.</w:t>
      </w:r>
    </w:p>
    <w:p w:rsidR="00760F29" w:rsidRDefault="00760F29" w:rsidP="00760F29">
      <w:pPr>
        <w:pStyle w:val="H23G"/>
      </w:pPr>
      <w:r>
        <w:t>UN Nos. 1149 and 1185</w:t>
      </w:r>
    </w:p>
    <w:p w:rsidR="00760F29" w:rsidRDefault="00760F29" w:rsidP="00760F29">
      <w:pPr>
        <w:pStyle w:val="H23G"/>
      </w:pPr>
      <w:r>
        <w:tab/>
      </w:r>
      <w:r>
        <w:tab/>
        <w:t>UN No. 1149</w:t>
      </w:r>
      <w:r>
        <w:tab/>
        <w:t xml:space="preserve"> “</w:t>
      </w:r>
      <w:r w:rsidRPr="00B41256">
        <w:t>DIBUTYL ETHERS</w:t>
      </w:r>
      <w:r>
        <w:t>”</w:t>
      </w:r>
    </w:p>
    <w:p w:rsidR="00760F29" w:rsidRDefault="00760F29" w:rsidP="00760F29">
      <w:pPr>
        <w:pStyle w:val="SingleTxtG"/>
      </w:pPr>
      <w:r w:rsidRPr="00061337">
        <w:t>FR</w:t>
      </w:r>
      <w:r>
        <w:t xml:space="preserve"> (MR+IMDG Code): “</w:t>
      </w:r>
      <w:r w:rsidRPr="00B41256">
        <w:t>ÉTHERS BUTYLIQUES</w:t>
      </w:r>
      <w:r>
        <w:t>”</w:t>
      </w:r>
    </w:p>
    <w:p w:rsidR="00760F29" w:rsidRDefault="00760F29" w:rsidP="00760F29">
      <w:pPr>
        <w:pStyle w:val="SingleTxtG"/>
      </w:pPr>
      <w:r w:rsidRPr="00061337">
        <w:t>SP:</w:t>
      </w:r>
      <w:r>
        <w:t xml:space="preserve"> </w:t>
      </w:r>
      <w:r>
        <w:br/>
      </w:r>
      <w:r>
        <w:tab/>
        <w:t>“</w:t>
      </w:r>
      <w:r w:rsidRPr="00B41256">
        <w:t>ÉTERES DIBUTÍLICOS (ÉTERES BUTÍLICOS)</w:t>
      </w:r>
      <w:r>
        <w:t>” (MR)</w:t>
      </w:r>
    </w:p>
    <w:p w:rsidR="00760F29" w:rsidRDefault="00760F29" w:rsidP="00760F29">
      <w:pPr>
        <w:pStyle w:val="SingleTxtG"/>
      </w:pPr>
      <w:r>
        <w:tab/>
        <w:t>“</w:t>
      </w:r>
      <w:r w:rsidRPr="00B41256">
        <w:t>ÉTERES DIBUTÍLICOS</w:t>
      </w:r>
      <w:r>
        <w:t>” (IMDG)</w:t>
      </w:r>
    </w:p>
    <w:p w:rsidR="00760F29" w:rsidRDefault="00760F29" w:rsidP="00760F29">
      <w:pPr>
        <w:pStyle w:val="H23G"/>
      </w:pPr>
      <w:r>
        <w:tab/>
      </w:r>
      <w:r>
        <w:tab/>
        <w:t>UN No. 1185</w:t>
      </w:r>
      <w:r>
        <w:tab/>
        <w:t xml:space="preserve"> “</w:t>
      </w:r>
      <w:r w:rsidRPr="00991C49">
        <w:t>ETHYLENEIMINE, STABILIZED</w:t>
      </w:r>
      <w:r>
        <w:t>”</w:t>
      </w:r>
    </w:p>
    <w:p w:rsidR="00760F29" w:rsidRDefault="00760F29" w:rsidP="00760F29">
      <w:pPr>
        <w:pStyle w:val="SingleTxtG"/>
      </w:pPr>
      <w:r w:rsidRPr="00061337">
        <w:t>FR</w:t>
      </w:r>
      <w:r>
        <w:t xml:space="preserve"> (MR+IMDG Code): “</w:t>
      </w:r>
      <w:r w:rsidRPr="00991C49">
        <w:t>ÉTHYLÈNEIMINE STABILISÉE</w:t>
      </w:r>
      <w:r>
        <w:t>”</w:t>
      </w:r>
    </w:p>
    <w:p w:rsidR="00760F29" w:rsidRDefault="00760F29" w:rsidP="00760F29">
      <w:pPr>
        <w:pStyle w:val="SingleTxtG"/>
      </w:pPr>
      <w:r w:rsidRPr="00061337">
        <w:t>SP:</w:t>
      </w:r>
      <w:r>
        <w:t xml:space="preserve"> </w:t>
      </w:r>
      <w:r>
        <w:br/>
      </w:r>
      <w:r>
        <w:tab/>
        <w:t>“</w:t>
      </w:r>
      <w:r w:rsidRPr="00991C49">
        <w:t>ETILENIMINA (AZIRIDINA) ESTABILIZADA</w:t>
      </w:r>
      <w:r>
        <w:t>” (MR)</w:t>
      </w:r>
    </w:p>
    <w:p w:rsidR="00760F29" w:rsidRDefault="00760F29" w:rsidP="00760F29">
      <w:pPr>
        <w:pStyle w:val="SingleTxtG"/>
      </w:pPr>
      <w:r>
        <w:tab/>
        <w:t>“</w:t>
      </w:r>
      <w:r w:rsidRPr="00991C49">
        <w:t>ETILENIMINA ESTABILIZADA</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rPr>
          <w:u w:val="single"/>
        </w:rPr>
      </w:pPr>
      <w:r>
        <w:t>Consider whether the synonym “(AZIRIDINA</w:t>
      </w:r>
      <w:r w:rsidRPr="00D81811">
        <w:t>)</w:t>
      </w:r>
      <w:r>
        <w:t>” should be deleted from the Spanish version in the Model Regulations or added in the IMDG Code.</w:t>
      </w:r>
    </w:p>
    <w:p w:rsidR="00760F29" w:rsidRDefault="00760F29" w:rsidP="00760F29">
      <w:pPr>
        <w:pStyle w:val="H23G"/>
      </w:pPr>
      <w:r>
        <w:t>UN No. 1167</w:t>
      </w:r>
      <w:r>
        <w:tab/>
        <w:t xml:space="preserve"> “</w:t>
      </w:r>
      <w:r w:rsidRPr="00994DA2">
        <w:t>DIVINYL ETHER, STABILIZED</w:t>
      </w:r>
      <w:r>
        <w:t>”</w:t>
      </w:r>
    </w:p>
    <w:p w:rsidR="00760F29" w:rsidRDefault="00760F29" w:rsidP="00760F29">
      <w:pPr>
        <w:pStyle w:val="SingleTxtG"/>
      </w:pPr>
      <w:r w:rsidRPr="00061337">
        <w:t>FR</w:t>
      </w:r>
      <w:r>
        <w:t xml:space="preserve"> (MR+IMDG Code): “</w:t>
      </w:r>
      <w:r w:rsidRPr="00994DA2">
        <w:t>ÉTHER VINYLIQUE STABILISÉ</w:t>
      </w:r>
      <w:r>
        <w:t>”</w:t>
      </w:r>
    </w:p>
    <w:p w:rsidR="00760F29" w:rsidRDefault="00760F29" w:rsidP="00760F29">
      <w:pPr>
        <w:pStyle w:val="SingleTxtG"/>
      </w:pPr>
      <w:r w:rsidRPr="00061337">
        <w:t>SP:</w:t>
      </w:r>
      <w:r>
        <w:t xml:space="preserve"> </w:t>
      </w:r>
      <w:r>
        <w:br/>
      </w:r>
      <w:r>
        <w:tab/>
        <w:t>“</w:t>
      </w:r>
      <w:r w:rsidRPr="00994DA2">
        <w:t>ÉTER DIVINÍLICO (ÉTER DIVINÍLICO (ÉTER VINÍLICO) ESTABILIZADO</w:t>
      </w:r>
      <w:r>
        <w:t xml:space="preserve">” </w:t>
      </w:r>
      <w:r>
        <w:tab/>
        <w:t>(MR)</w:t>
      </w:r>
    </w:p>
    <w:p w:rsidR="00760F29" w:rsidRDefault="00760F29" w:rsidP="00760F29">
      <w:pPr>
        <w:pStyle w:val="SingleTxtG"/>
      </w:pPr>
      <w:r>
        <w:tab/>
        <w:t>“</w:t>
      </w:r>
      <w:r w:rsidRPr="00994DA2">
        <w:t>ÉTER DIVINÍLICO ESTABILIZADO</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rPr>
          <w:u w:val="single"/>
        </w:rPr>
      </w:pPr>
      <w:r>
        <w:t>Consider whether the synonym “(</w:t>
      </w:r>
      <w:r w:rsidRPr="00994DA2">
        <w:t>ÉTER VINÍLICO</w:t>
      </w:r>
      <w:r w:rsidRPr="00D81811">
        <w:t>)</w:t>
      </w:r>
      <w:r>
        <w:t>” should be deleted from the Spanish version in the Model Regulations or added in the IMDG Code.</w:t>
      </w:r>
    </w:p>
    <w:p w:rsidR="00760F29" w:rsidRDefault="00760F29" w:rsidP="00760F29">
      <w:pPr>
        <w:pStyle w:val="H23G"/>
      </w:pPr>
      <w:r>
        <w:t>UN No. 1175</w:t>
      </w:r>
      <w:r>
        <w:tab/>
        <w:t xml:space="preserve"> “</w:t>
      </w:r>
      <w:r w:rsidRPr="00BC11EA">
        <w:t>ETHYLBENZENE</w:t>
      </w:r>
      <w:r>
        <w:t>”</w:t>
      </w:r>
    </w:p>
    <w:p w:rsidR="00760F29" w:rsidRDefault="00760F29" w:rsidP="00760F29">
      <w:pPr>
        <w:pStyle w:val="SingleTxtG"/>
      </w:pPr>
      <w:r w:rsidRPr="00061337">
        <w:t>FR</w:t>
      </w:r>
      <w:r>
        <w:t xml:space="preserve"> (MR+IMDG Code): “</w:t>
      </w:r>
      <w:r w:rsidRPr="00BC11EA">
        <w:t>ÉTHYLBENZÈNE</w:t>
      </w:r>
      <w:r>
        <w:t>”</w:t>
      </w:r>
    </w:p>
    <w:p w:rsidR="00760F29" w:rsidRDefault="00760F29" w:rsidP="00760F29">
      <w:pPr>
        <w:pStyle w:val="SingleTxtG"/>
      </w:pPr>
      <w:r w:rsidRPr="00061337">
        <w:t>SP:</w:t>
      </w:r>
      <w:r>
        <w:t xml:space="preserve"> </w:t>
      </w:r>
      <w:r>
        <w:br/>
      </w:r>
      <w:r>
        <w:tab/>
        <w:t>“</w:t>
      </w:r>
      <w:r w:rsidRPr="00BC11EA">
        <w:t>ETILBENCENO (FENILETANO)</w:t>
      </w:r>
      <w:r>
        <w:t>” (MR)</w:t>
      </w:r>
    </w:p>
    <w:p w:rsidR="00760F29" w:rsidRDefault="00760F29" w:rsidP="00760F29">
      <w:pPr>
        <w:pStyle w:val="SingleTxtG"/>
      </w:pPr>
      <w:r>
        <w:tab/>
        <w:t>“</w:t>
      </w:r>
      <w:r w:rsidRPr="00BC11EA">
        <w:t>ETILBENCENO</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rPr>
          <w:u w:val="single"/>
        </w:rPr>
      </w:pPr>
      <w:r w:rsidRPr="004429E1">
        <w:rPr>
          <w:shd w:val="clear" w:color="auto" w:fill="FFFFFF"/>
        </w:rPr>
        <w:t>Consider whether the synonym “(FENILETANO)” should be deleted from the Spanish</w:t>
      </w:r>
      <w:r>
        <w:t xml:space="preserve"> version in the Model Regulations or added in the IMDG Code.</w:t>
      </w:r>
    </w:p>
    <w:p w:rsidR="00760F29" w:rsidRDefault="00760F29" w:rsidP="00760F29">
      <w:pPr>
        <w:pStyle w:val="H23G"/>
        <w:shd w:val="clear" w:color="auto" w:fill="FFFFFF"/>
      </w:pPr>
      <w:r>
        <w:t>UN No. 1178</w:t>
      </w:r>
      <w:r>
        <w:tab/>
        <w:t xml:space="preserve"> “</w:t>
      </w:r>
      <w:r w:rsidRPr="00BC11EA">
        <w:t>2-ETHYLBUTYRALDEHYDE</w:t>
      </w:r>
      <w:r>
        <w:t>”</w:t>
      </w:r>
    </w:p>
    <w:p w:rsidR="00760F29" w:rsidRDefault="00760F29" w:rsidP="00760F29">
      <w:pPr>
        <w:pStyle w:val="SingleTxtG"/>
        <w:shd w:val="clear" w:color="auto" w:fill="FFFFFF"/>
      </w:pPr>
      <w:r w:rsidRPr="00061337">
        <w:t>FR</w:t>
      </w:r>
      <w:r>
        <w:t xml:space="preserve"> (MR+IMDG Code): “</w:t>
      </w:r>
      <w:r w:rsidRPr="00BC11EA">
        <w:t>ALDÉHYDE ÉTHYL-2 BUTYRIQUE</w:t>
      </w:r>
      <w:r>
        <w:t>”</w:t>
      </w:r>
    </w:p>
    <w:p w:rsidR="00760F29" w:rsidRDefault="00760F29" w:rsidP="00760F29">
      <w:pPr>
        <w:pStyle w:val="SingleTxtG"/>
        <w:shd w:val="clear" w:color="auto" w:fill="FFFFFF"/>
      </w:pPr>
      <w:r w:rsidRPr="00061337">
        <w:t>SP:</w:t>
      </w:r>
      <w:r>
        <w:t xml:space="preserve"> </w:t>
      </w:r>
      <w:r>
        <w:br/>
      </w:r>
      <w:r>
        <w:tab/>
        <w:t>“</w:t>
      </w:r>
      <w:r w:rsidRPr="00BC11EA">
        <w:t>2-ETILBUTIRALDEHIDO (DIETILACETALDEHIDO)</w:t>
      </w:r>
      <w:r>
        <w:t>” (MR)</w:t>
      </w:r>
    </w:p>
    <w:p w:rsidR="00760F29" w:rsidRDefault="00760F29" w:rsidP="00760F29">
      <w:pPr>
        <w:pStyle w:val="SingleTxtG"/>
        <w:shd w:val="clear" w:color="auto" w:fill="FFFFFF"/>
      </w:pPr>
      <w:r>
        <w:tab/>
        <w:t>“</w:t>
      </w:r>
      <w:r w:rsidRPr="00BC11EA">
        <w:t>2-ETILBUTIRALDEHÍDO</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rPr>
          <w:u w:val="single"/>
        </w:rPr>
      </w:pPr>
      <w:r>
        <w:t>Consider whether the synonym “</w:t>
      </w:r>
      <w:r w:rsidRPr="00BC11EA">
        <w:t>(DIETILACETALDEHIDO)</w:t>
      </w:r>
      <w:r>
        <w:t>” should be deleted from the Spanish version in the Model Regulations or added in the IMDG Code.</w:t>
      </w:r>
    </w:p>
    <w:p w:rsidR="00760F29" w:rsidRPr="00061337" w:rsidRDefault="00760F29" w:rsidP="00760F29">
      <w:pPr>
        <w:pStyle w:val="H23G"/>
        <w:shd w:val="clear" w:color="auto" w:fill="FFFFFF"/>
      </w:pPr>
      <w:r>
        <w:t xml:space="preserve">UN No. </w:t>
      </w:r>
      <w:proofErr w:type="gramStart"/>
      <w:r>
        <w:t xml:space="preserve">1207 </w:t>
      </w:r>
      <w:r w:rsidRPr="00061337">
        <w:t xml:space="preserve"> “</w:t>
      </w:r>
      <w:proofErr w:type="gramEnd"/>
      <w:r w:rsidRPr="00991C49">
        <w:t>HEXALDEHYDE</w:t>
      </w:r>
      <w:r w:rsidRPr="00061337">
        <w:t xml:space="preserve">” </w:t>
      </w:r>
    </w:p>
    <w:p w:rsidR="00760F29" w:rsidRDefault="00760F29" w:rsidP="00760F29">
      <w:pPr>
        <w:pStyle w:val="SingleTxtG"/>
        <w:shd w:val="clear" w:color="auto" w:fill="FFFFFF"/>
      </w:pPr>
      <w:r w:rsidRPr="00061337">
        <w:t>FR</w:t>
      </w:r>
      <w:r>
        <w:t xml:space="preserve"> (MR+IMDG Code): “</w:t>
      </w:r>
      <w:r w:rsidRPr="00991C49">
        <w:t>HEXALDÉHYDE</w:t>
      </w:r>
      <w:r>
        <w:t>”</w:t>
      </w:r>
    </w:p>
    <w:p w:rsidR="00760F29" w:rsidRDefault="00760F29" w:rsidP="00760F29">
      <w:pPr>
        <w:pStyle w:val="SingleTxtG"/>
        <w:shd w:val="clear" w:color="auto" w:fill="FFFFFF"/>
      </w:pPr>
      <w:r w:rsidRPr="00061337">
        <w:t>SP:</w:t>
      </w:r>
      <w:r>
        <w:t xml:space="preserve"> </w:t>
      </w:r>
      <w:r>
        <w:br/>
      </w:r>
      <w:r>
        <w:tab/>
        <w:t>“</w:t>
      </w:r>
      <w:r w:rsidRPr="00991C49">
        <w:t>HEXALDEHIDO (ALDEHIDO CAPROICO)</w:t>
      </w:r>
      <w:r>
        <w:t>” (MR)</w:t>
      </w:r>
    </w:p>
    <w:p w:rsidR="00760F29" w:rsidRDefault="00760F29" w:rsidP="00760F29">
      <w:pPr>
        <w:pStyle w:val="SingleTxtG"/>
        <w:shd w:val="clear" w:color="auto" w:fill="FFFFFF"/>
      </w:pPr>
      <w:r>
        <w:tab/>
        <w:t>“</w:t>
      </w:r>
      <w:r w:rsidRPr="00991C49">
        <w:t>HEXALDEHIDO</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rPr>
          <w:u w:val="single"/>
        </w:rPr>
      </w:pPr>
      <w:r>
        <w:t>Consider whether the synonym “</w:t>
      </w:r>
      <w:r w:rsidRPr="00991C49">
        <w:t>(ALDEHIDO CAPROICO)</w:t>
      </w:r>
      <w:r>
        <w:t>” should be deleted from the Spanish version in the Model Regulations or added in the IMDG Code.</w:t>
      </w:r>
    </w:p>
    <w:p w:rsidR="00760F29" w:rsidRPr="00061337" w:rsidRDefault="00760F29" w:rsidP="00760F29">
      <w:pPr>
        <w:pStyle w:val="H23G"/>
        <w:shd w:val="clear" w:color="auto" w:fill="FFFFFF"/>
      </w:pPr>
      <w:r>
        <w:t xml:space="preserve">UN No. </w:t>
      </w:r>
      <w:proofErr w:type="gramStart"/>
      <w:r>
        <w:t xml:space="preserve">1234 </w:t>
      </w:r>
      <w:r w:rsidRPr="00061337">
        <w:t xml:space="preserve"> “</w:t>
      </w:r>
      <w:proofErr w:type="gramEnd"/>
      <w:r w:rsidRPr="00991C49">
        <w:t>METHYLAL</w:t>
      </w:r>
      <w:r w:rsidRPr="00061337">
        <w:t xml:space="preserve">” </w:t>
      </w:r>
    </w:p>
    <w:p w:rsidR="00760F29" w:rsidRDefault="00760F29" w:rsidP="00760F29">
      <w:pPr>
        <w:pStyle w:val="SingleTxtG"/>
        <w:shd w:val="clear" w:color="auto" w:fill="FFFFFF"/>
      </w:pPr>
      <w:r w:rsidRPr="00061337">
        <w:t>FR</w:t>
      </w:r>
      <w:r>
        <w:t xml:space="preserve"> (MR+IMDG Code): “</w:t>
      </w:r>
      <w:r w:rsidRPr="00991C49">
        <w:t>MÉTHYLAL</w:t>
      </w:r>
      <w:r>
        <w:t>”</w:t>
      </w:r>
    </w:p>
    <w:p w:rsidR="00760F29" w:rsidRDefault="00760F29" w:rsidP="00760F29">
      <w:pPr>
        <w:pStyle w:val="SingleTxtG"/>
        <w:shd w:val="clear" w:color="auto" w:fill="FFFFFF"/>
      </w:pPr>
      <w:r w:rsidRPr="00061337">
        <w:t>SP:</w:t>
      </w:r>
      <w:r>
        <w:t xml:space="preserve"> </w:t>
      </w:r>
      <w:r>
        <w:br/>
      </w:r>
      <w:r>
        <w:tab/>
        <w:t>“</w:t>
      </w:r>
      <w:r w:rsidRPr="00991C49">
        <w:t>METILAL (DIMETOXIMETANO; FORMAL)</w:t>
      </w:r>
      <w:r>
        <w:t>” (MR)</w:t>
      </w:r>
    </w:p>
    <w:p w:rsidR="00760F29" w:rsidRDefault="00760F29" w:rsidP="00760F29">
      <w:pPr>
        <w:pStyle w:val="SingleTxtG"/>
        <w:shd w:val="clear" w:color="auto" w:fill="FFFFFF"/>
      </w:pPr>
      <w:r>
        <w:tab/>
        <w:t>“</w:t>
      </w:r>
      <w:r w:rsidRPr="00991C49">
        <w:t>METILAL</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rPr>
          <w:u w:val="single"/>
        </w:rPr>
      </w:pPr>
      <w:r>
        <w:t>Consider whether the synonym “</w:t>
      </w:r>
      <w:r w:rsidRPr="00991C49">
        <w:t>(DIMETOXIMETANO; FORMAL)</w:t>
      </w:r>
      <w:r>
        <w:t>” should be deleted from the Spanish version in the Model Regulations or added in the IMDG Code.</w:t>
      </w:r>
    </w:p>
    <w:p w:rsidR="00760F29" w:rsidRPr="00061337" w:rsidRDefault="00760F29" w:rsidP="00760F29">
      <w:pPr>
        <w:pStyle w:val="H23G"/>
        <w:shd w:val="clear" w:color="auto" w:fill="FFFFFF"/>
      </w:pPr>
      <w:r>
        <w:t xml:space="preserve">UN No. </w:t>
      </w:r>
      <w:proofErr w:type="gramStart"/>
      <w:r>
        <w:t xml:space="preserve">1322 </w:t>
      </w:r>
      <w:r w:rsidRPr="00061337">
        <w:t xml:space="preserve"> “</w:t>
      </w:r>
      <w:proofErr w:type="gramEnd"/>
      <w:r w:rsidRPr="00961A9A">
        <w:t>DINITRORESORCINOL</w:t>
      </w:r>
      <w:r>
        <w:t>…</w:t>
      </w:r>
      <w:r w:rsidRPr="00061337">
        <w:t xml:space="preserve">” </w:t>
      </w:r>
    </w:p>
    <w:p w:rsidR="00760F29" w:rsidRDefault="00760F29" w:rsidP="00760F29">
      <w:pPr>
        <w:pStyle w:val="SingleTxtG"/>
        <w:shd w:val="clear" w:color="auto" w:fill="FFFFFF"/>
      </w:pPr>
      <w:r w:rsidRPr="00061337">
        <w:t>FR</w:t>
      </w:r>
      <w:r>
        <w:t xml:space="preserve"> (MR+IMDG Code): “</w:t>
      </w:r>
      <w:r w:rsidRPr="00961A9A">
        <w:t>DINITRORÉSORCINOL</w:t>
      </w:r>
      <w:r>
        <w:t>…”</w:t>
      </w:r>
    </w:p>
    <w:p w:rsidR="00760F29" w:rsidRDefault="00760F29" w:rsidP="00760F29">
      <w:pPr>
        <w:pStyle w:val="SingleTxtG"/>
        <w:shd w:val="clear" w:color="auto" w:fill="FFFFFF"/>
      </w:pPr>
      <w:r w:rsidRPr="00061337">
        <w:t>SP:</w:t>
      </w:r>
      <w:r>
        <w:t xml:space="preserve"> </w:t>
      </w:r>
      <w:r>
        <w:br/>
      </w:r>
      <w:r>
        <w:tab/>
        <w:t>“</w:t>
      </w:r>
      <w:r w:rsidRPr="00961A9A">
        <w:t>DINITRORRESORCINOL (DINITRORRESORCINA)</w:t>
      </w:r>
      <w:r>
        <w:t>…” (MR)</w:t>
      </w:r>
    </w:p>
    <w:p w:rsidR="00760F29" w:rsidRDefault="00760F29" w:rsidP="00760F29">
      <w:pPr>
        <w:pStyle w:val="SingleTxtG"/>
        <w:shd w:val="clear" w:color="auto" w:fill="FFFFFF"/>
      </w:pPr>
      <w:r>
        <w:tab/>
        <w:t>“</w:t>
      </w:r>
      <w:r w:rsidRPr="00961A9A">
        <w:t>DINITRORRESORCINOL</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rPr>
          <w:u w:val="single"/>
        </w:rPr>
      </w:pPr>
      <w:r>
        <w:t xml:space="preserve">Consider whether the synonym </w:t>
      </w:r>
      <w:r w:rsidRPr="00961A9A">
        <w:t>(DINITRORRESORCINA)</w:t>
      </w:r>
      <w:r>
        <w:t>” should be deleted from the Spanish version in the Model Regulations or added in the IMDG Code.</w:t>
      </w:r>
    </w:p>
    <w:p w:rsidR="00760F29" w:rsidRPr="00061337" w:rsidRDefault="00760F29" w:rsidP="00760F29">
      <w:pPr>
        <w:pStyle w:val="H23G"/>
        <w:shd w:val="clear" w:color="auto" w:fill="FFFFFF"/>
      </w:pPr>
      <w:r>
        <w:t xml:space="preserve">UN No. </w:t>
      </w:r>
      <w:proofErr w:type="gramStart"/>
      <w:r>
        <w:t xml:space="preserve">1327 </w:t>
      </w:r>
      <w:r w:rsidRPr="00061337">
        <w:t xml:space="preserve"> “</w:t>
      </w:r>
      <w:proofErr w:type="gramEnd"/>
      <w:r w:rsidRPr="00961A9A">
        <w:t>HAY, STRAW or BHUSA</w:t>
      </w:r>
      <w:r w:rsidRPr="00061337">
        <w:t xml:space="preserve">” </w:t>
      </w:r>
    </w:p>
    <w:p w:rsidR="00760F29" w:rsidRDefault="00760F29" w:rsidP="00760F29">
      <w:pPr>
        <w:pStyle w:val="SingleTxtG"/>
        <w:shd w:val="clear" w:color="auto" w:fill="FFFFFF"/>
      </w:pPr>
      <w:r w:rsidRPr="00061337">
        <w:t>FR</w:t>
      </w:r>
      <w:r>
        <w:t xml:space="preserve"> (MR+IMDG Code): “</w:t>
      </w:r>
      <w:r w:rsidRPr="00961A9A">
        <w:t>FOIN, PAILLE ou BHUSA</w:t>
      </w:r>
      <w:r>
        <w:t>”</w:t>
      </w:r>
    </w:p>
    <w:p w:rsidR="00760F29" w:rsidRDefault="00760F29" w:rsidP="00760F29">
      <w:pPr>
        <w:pStyle w:val="SingleTxtG"/>
      </w:pPr>
      <w:r w:rsidRPr="00061337">
        <w:t>SP:</w:t>
      </w:r>
      <w:r>
        <w:t xml:space="preserve"> </w:t>
      </w:r>
      <w:r>
        <w:br/>
      </w:r>
      <w:r>
        <w:tab/>
        <w:t>“</w:t>
      </w:r>
      <w:r w:rsidRPr="00961A9A">
        <w:t>HENO, PAJA o "BUSHA" (TAMO)</w:t>
      </w:r>
      <w:r>
        <w:t>” (MR)</w:t>
      </w:r>
    </w:p>
    <w:p w:rsidR="00760F29" w:rsidRDefault="00760F29" w:rsidP="00760F29">
      <w:pPr>
        <w:pStyle w:val="SingleTxtG"/>
      </w:pPr>
      <w:r>
        <w:tab/>
        <w:t>“</w:t>
      </w:r>
      <w:r w:rsidRPr="00961A9A">
        <w:t>HENO, PAJA o BHUSA</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rPr>
          <w:u w:val="single"/>
        </w:rPr>
      </w:pPr>
      <w:r>
        <w:t>Consider whether the synonym “</w:t>
      </w:r>
      <w:r w:rsidRPr="00961A9A">
        <w:t>(TAMO)</w:t>
      </w:r>
      <w:r>
        <w:t>” should be deleted from the Spanish version in the Model Regulations or added in the IMDG Code.</w:t>
      </w:r>
    </w:p>
    <w:p w:rsidR="00760F29" w:rsidRPr="00061337" w:rsidRDefault="00760F29" w:rsidP="00760F29">
      <w:pPr>
        <w:pStyle w:val="H23G"/>
        <w:shd w:val="clear" w:color="auto" w:fill="FFFFFF"/>
      </w:pPr>
      <w:r>
        <w:t xml:space="preserve">UN No. </w:t>
      </w:r>
      <w:proofErr w:type="gramStart"/>
      <w:r>
        <w:t xml:space="preserve">1758 </w:t>
      </w:r>
      <w:r w:rsidRPr="00061337">
        <w:t xml:space="preserve"> “</w:t>
      </w:r>
      <w:proofErr w:type="gramEnd"/>
      <w:r w:rsidRPr="00766B87">
        <w:t>CHROMIUM OXYCHLORIDE</w:t>
      </w:r>
      <w:r w:rsidRPr="00061337">
        <w:t xml:space="preserve">” </w:t>
      </w:r>
    </w:p>
    <w:p w:rsidR="00760F29" w:rsidRDefault="00760F29" w:rsidP="00760F29">
      <w:pPr>
        <w:pStyle w:val="SingleTxtG"/>
        <w:shd w:val="clear" w:color="auto" w:fill="FFFFFF"/>
      </w:pPr>
      <w:r w:rsidRPr="00061337">
        <w:t>FR</w:t>
      </w:r>
      <w:r>
        <w:t xml:space="preserve"> (MR+IMDG Code): “</w:t>
      </w:r>
      <w:r w:rsidRPr="00766B87">
        <w:t>CHLORURE DE CHROMYLE</w:t>
      </w:r>
      <w:r>
        <w:t>”</w:t>
      </w:r>
    </w:p>
    <w:p w:rsidR="00760F29" w:rsidRDefault="00760F29" w:rsidP="00760F29">
      <w:pPr>
        <w:pStyle w:val="SingleTxtG"/>
        <w:shd w:val="clear" w:color="auto" w:fill="FFFFFF"/>
      </w:pPr>
      <w:r w:rsidRPr="00061337">
        <w:t>SP:</w:t>
      </w:r>
      <w:r>
        <w:t xml:space="preserve"> </w:t>
      </w:r>
      <w:r>
        <w:br/>
      </w:r>
      <w:r>
        <w:tab/>
        <w:t>“</w:t>
      </w:r>
      <w:r w:rsidRPr="00766B87">
        <w:t>OXICLORURO DE CROMO (CLORURO DE CROMILO)</w:t>
      </w:r>
      <w:r>
        <w:t>” (MR)</w:t>
      </w:r>
    </w:p>
    <w:p w:rsidR="00760F29" w:rsidRDefault="00760F29" w:rsidP="00760F29">
      <w:pPr>
        <w:pStyle w:val="SingleTxtG"/>
        <w:shd w:val="clear" w:color="auto" w:fill="FFFFFF"/>
      </w:pPr>
      <w:r>
        <w:tab/>
        <w:t>“</w:t>
      </w:r>
      <w:r w:rsidRPr="00766B87">
        <w:t>OXICLORURO DE CROMO</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rPr>
          <w:u w:val="single"/>
        </w:rPr>
      </w:pPr>
      <w:r>
        <w:t>Consider whether the synonym “</w:t>
      </w:r>
      <w:r w:rsidRPr="00766B87">
        <w:t>(CLORURO DE CROMILO)</w:t>
      </w:r>
      <w:r>
        <w:t>” should be deleted from the Spanish version in the Model Regulations or added in the IMDG Code.</w:t>
      </w:r>
    </w:p>
    <w:p w:rsidR="00760F29" w:rsidRPr="00061337" w:rsidRDefault="00760F29" w:rsidP="00760F29">
      <w:pPr>
        <w:pStyle w:val="H23G"/>
        <w:shd w:val="clear" w:color="auto" w:fill="FFFFFF"/>
      </w:pPr>
      <w:r>
        <w:t xml:space="preserve">UN Nos. </w:t>
      </w:r>
      <w:proofErr w:type="gramStart"/>
      <w:r>
        <w:t>1796  and</w:t>
      </w:r>
      <w:proofErr w:type="gramEnd"/>
      <w:r>
        <w:t xml:space="preserve"> 1826 </w:t>
      </w:r>
      <w:r w:rsidRPr="00061337">
        <w:t xml:space="preserve"> “</w:t>
      </w:r>
      <w:r w:rsidRPr="00384201">
        <w:t xml:space="preserve">NITRATING ACID MIXTURE </w:t>
      </w:r>
      <w:r>
        <w:t>…</w:t>
      </w:r>
      <w:r w:rsidRPr="00061337">
        <w:t xml:space="preserve">” </w:t>
      </w:r>
    </w:p>
    <w:p w:rsidR="00760F29" w:rsidRDefault="00760F29" w:rsidP="00760F29">
      <w:pPr>
        <w:pStyle w:val="SingleTxtG"/>
        <w:shd w:val="clear" w:color="auto" w:fill="FFFFFF"/>
      </w:pPr>
      <w:r w:rsidRPr="00061337">
        <w:t>FR</w:t>
      </w:r>
      <w:r>
        <w:t xml:space="preserve"> (MR+IMDG Code): “</w:t>
      </w:r>
      <w:r w:rsidRPr="00384201">
        <w:t xml:space="preserve">ACIDE SULFONITRIQUE (ACIDE MIXTE) </w:t>
      </w:r>
      <w:r>
        <w:t>…”</w:t>
      </w:r>
    </w:p>
    <w:p w:rsidR="00760F29" w:rsidRDefault="00760F29" w:rsidP="00760F29">
      <w:pPr>
        <w:pStyle w:val="SingleTxtG"/>
        <w:shd w:val="clear" w:color="auto" w:fill="FFFFFF"/>
      </w:pPr>
      <w:r w:rsidRPr="00061337">
        <w:t>SP:</w:t>
      </w:r>
      <w:r>
        <w:t xml:space="preserve"> </w:t>
      </w:r>
      <w:r>
        <w:br/>
      </w:r>
      <w:r>
        <w:tab/>
        <w:t>“</w:t>
      </w:r>
      <w:r w:rsidRPr="00384201">
        <w:t>ÁCIDO NITRANTE (ÁCIDO MIXTO), MEZCLA DE,</w:t>
      </w:r>
      <w:r>
        <w:t>” (MR)</w:t>
      </w:r>
    </w:p>
    <w:p w:rsidR="00760F29" w:rsidRDefault="00760F29" w:rsidP="00760F29">
      <w:pPr>
        <w:pStyle w:val="SingleTxtG"/>
        <w:shd w:val="clear" w:color="auto" w:fill="FFFFFF"/>
      </w:pPr>
      <w:r>
        <w:tab/>
        <w:t>“</w:t>
      </w:r>
      <w:r w:rsidRPr="00384201">
        <w:t>ÁCIDO NITRANTE EN MEZCLA con más de un 50 % de ácido nítrico</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rPr>
          <w:u w:val="single"/>
        </w:rPr>
      </w:pPr>
      <w:r>
        <w:t>Consider whether the synonym “</w:t>
      </w:r>
      <w:r w:rsidRPr="00384201">
        <w:t>(ÁCIDO MIXTO)</w:t>
      </w:r>
      <w:r>
        <w:t>” should be deleted from the Spanish version in the Model Regulations or added in the IMDG Code.</w:t>
      </w:r>
    </w:p>
    <w:p w:rsidR="00760F29" w:rsidRPr="00061337" w:rsidRDefault="00760F29" w:rsidP="00760F29">
      <w:pPr>
        <w:pStyle w:val="H23G"/>
        <w:shd w:val="clear" w:color="auto" w:fill="FFFFFF"/>
      </w:pPr>
      <w:r>
        <w:t xml:space="preserve">UN No. </w:t>
      </w:r>
      <w:proofErr w:type="gramStart"/>
      <w:r>
        <w:t xml:space="preserve">1807 </w:t>
      </w:r>
      <w:r w:rsidRPr="00061337">
        <w:t xml:space="preserve"> “</w:t>
      </w:r>
      <w:proofErr w:type="gramEnd"/>
      <w:r w:rsidRPr="00384201">
        <w:t>PHOSPHORUS PENTOXIDE</w:t>
      </w:r>
      <w:r>
        <w:t>”</w:t>
      </w:r>
      <w:r w:rsidRPr="00061337">
        <w:t xml:space="preserve"> </w:t>
      </w:r>
    </w:p>
    <w:p w:rsidR="00760F29" w:rsidRDefault="00760F29" w:rsidP="00760F29">
      <w:pPr>
        <w:pStyle w:val="SingleTxtG"/>
        <w:shd w:val="clear" w:color="auto" w:fill="FFFFFF"/>
      </w:pPr>
      <w:r w:rsidRPr="00061337">
        <w:t>FR</w:t>
      </w:r>
      <w:r>
        <w:t xml:space="preserve"> (MR+IMDG Code): “</w:t>
      </w:r>
      <w:r w:rsidRPr="00384201">
        <w:t>ANHYDRIDE PHOSPHORIQUE (PENTOXYDE DE PHOSPHORE)</w:t>
      </w:r>
      <w:r>
        <w:t>”</w:t>
      </w:r>
    </w:p>
    <w:p w:rsidR="00760F29" w:rsidRDefault="00760F29" w:rsidP="00760F29">
      <w:pPr>
        <w:pStyle w:val="SingleTxtG"/>
        <w:shd w:val="clear" w:color="auto" w:fill="FFFFFF"/>
      </w:pPr>
      <w:r w:rsidRPr="00061337">
        <w:t>SP:</w:t>
      </w:r>
      <w:r>
        <w:t xml:space="preserve"> </w:t>
      </w:r>
      <w:r>
        <w:br/>
      </w:r>
      <w:r>
        <w:tab/>
        <w:t>“</w:t>
      </w:r>
      <w:r w:rsidRPr="00384201">
        <w:t>PENTÓXIDO DE FÓSFORO (ANHIDRIDO FOSFÓRICO)</w:t>
      </w:r>
      <w:r>
        <w:t>” (MR)</w:t>
      </w:r>
    </w:p>
    <w:p w:rsidR="00760F29" w:rsidRDefault="00760F29" w:rsidP="00760F29">
      <w:pPr>
        <w:pStyle w:val="SingleTxtG"/>
        <w:shd w:val="clear" w:color="auto" w:fill="FFFFFF"/>
      </w:pPr>
      <w:r>
        <w:tab/>
        <w:t>“</w:t>
      </w:r>
      <w:r w:rsidRPr="00384201">
        <w:t>PENTÓXIDO DE FÓSFORO</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rPr>
          <w:u w:val="single"/>
        </w:rPr>
      </w:pPr>
      <w:r>
        <w:t>Consider whether the synonym “</w:t>
      </w:r>
      <w:r w:rsidRPr="00384201">
        <w:t>(ANHIDRIDO FOSFÓRICO)</w:t>
      </w:r>
      <w:r>
        <w:t>” should be deleted from the Spanish version in the Model Regulations or added in the IMDG Code.</w:t>
      </w:r>
    </w:p>
    <w:p w:rsidR="00760F29" w:rsidRDefault="00760F29" w:rsidP="00760F29">
      <w:pPr>
        <w:pStyle w:val="H23G"/>
        <w:shd w:val="clear" w:color="auto" w:fill="FFFFFF"/>
      </w:pPr>
      <w:r>
        <w:t xml:space="preserve">UN No. 2045 </w:t>
      </w:r>
      <w:r w:rsidRPr="00061337">
        <w:t xml:space="preserve"> </w:t>
      </w:r>
    </w:p>
    <w:p w:rsidR="00760F29" w:rsidRDefault="00760F29" w:rsidP="00760F29">
      <w:pPr>
        <w:pStyle w:val="H23G"/>
        <w:shd w:val="clear" w:color="auto" w:fill="FFFFFF"/>
        <w:spacing w:line="240" w:lineRule="auto"/>
        <w:rPr>
          <w:b w:val="0"/>
        </w:rPr>
      </w:pPr>
      <w:r w:rsidRPr="00406425">
        <w:rPr>
          <w:b w:val="0"/>
        </w:rPr>
        <w:tab/>
      </w:r>
      <w:r w:rsidRPr="00406425">
        <w:rPr>
          <w:b w:val="0"/>
        </w:rPr>
        <w:tab/>
      </w:r>
      <w:r w:rsidRPr="00182529">
        <w:rPr>
          <w:b w:val="0"/>
        </w:rPr>
        <w:t>EN</w:t>
      </w:r>
      <w:r>
        <w:rPr>
          <w:b w:val="0"/>
        </w:rPr>
        <w:t xml:space="preserve">: </w:t>
      </w:r>
      <w:r>
        <w:rPr>
          <w:b w:val="0"/>
        </w:rPr>
        <w:br/>
      </w:r>
      <w:r>
        <w:rPr>
          <w:b w:val="0"/>
        </w:rPr>
        <w:tab/>
        <w:t>“</w:t>
      </w:r>
      <w:r w:rsidRPr="00A15EB8">
        <w:rPr>
          <w:b w:val="0"/>
        </w:rPr>
        <w:t>ISOBUTYRALDEHYDE (ISOBUTYL ALDEHYDE)</w:t>
      </w:r>
      <w:r>
        <w:rPr>
          <w:b w:val="0"/>
        </w:rPr>
        <w:t>” (MR)</w:t>
      </w:r>
    </w:p>
    <w:p w:rsidR="00760F29" w:rsidRPr="00182529" w:rsidRDefault="00760F29" w:rsidP="00760F29">
      <w:pPr>
        <w:shd w:val="clear" w:color="auto" w:fill="FFFFFF"/>
      </w:pPr>
      <w:r>
        <w:tab/>
      </w:r>
      <w:r>
        <w:tab/>
        <w:t>“ISOBUTYL ALDEHYDE (ISOBUTYRALDEHYDE)” (IMDG)</w:t>
      </w:r>
    </w:p>
    <w:p w:rsidR="00760F29" w:rsidRDefault="00760F29" w:rsidP="00760F29">
      <w:pPr>
        <w:pStyle w:val="SingleTxtG"/>
        <w:shd w:val="clear" w:color="auto" w:fill="FFFFFF"/>
      </w:pPr>
    </w:p>
    <w:p w:rsidR="00760F29" w:rsidRDefault="00760F29" w:rsidP="00760F29">
      <w:pPr>
        <w:pStyle w:val="SingleTxtG"/>
        <w:shd w:val="clear" w:color="auto" w:fill="FFFFFF"/>
      </w:pPr>
      <w:r w:rsidRPr="00061337">
        <w:t>FR</w:t>
      </w:r>
      <w:r>
        <w:t xml:space="preserve"> (MR+IMDG Code): “ISOBUTYRALDÉHYDE (ALDÉHYDE ISOBUTYRIQUE)”</w:t>
      </w:r>
    </w:p>
    <w:p w:rsidR="00760F29" w:rsidRDefault="00760F29" w:rsidP="00760F29">
      <w:pPr>
        <w:pStyle w:val="SingleTxtG"/>
        <w:shd w:val="clear" w:color="auto" w:fill="FFFFFF"/>
      </w:pPr>
      <w:r w:rsidRPr="00061337">
        <w:t>SP:</w:t>
      </w:r>
      <w:r>
        <w:t xml:space="preserve"> </w:t>
      </w:r>
      <w:r>
        <w:br/>
      </w:r>
      <w:r>
        <w:tab/>
        <w:t>“</w:t>
      </w:r>
      <w:r w:rsidRPr="00A15EB8">
        <w:t>ISOBUTIRALDEHIDO (ALDEHIDO ISOBUTÍRICO)</w:t>
      </w:r>
      <w:r>
        <w:t>” (MR)</w:t>
      </w:r>
    </w:p>
    <w:p w:rsidR="00760F29" w:rsidRDefault="00760F29" w:rsidP="00760F29">
      <w:pPr>
        <w:pStyle w:val="SingleTxtG"/>
        <w:shd w:val="clear" w:color="auto" w:fill="FFFFFF"/>
      </w:pPr>
      <w:r>
        <w:tab/>
        <w:t>“</w:t>
      </w:r>
      <w:r w:rsidRPr="00A15EB8">
        <w:t>ALDEHÍDO ISOBUTÍLICO (ISOBUTIRALDEHÍDO)</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rPr>
          <w:u w:val="single"/>
        </w:rPr>
      </w:pPr>
      <w:r>
        <w:t>Decide on the term to be included between brackets “</w:t>
      </w:r>
      <w:r w:rsidRPr="00A15EB8">
        <w:t>ISOBUTYL ALDEHYDE</w:t>
      </w:r>
      <w:r>
        <w:t>” or “ISOBUTYRALDEHYDE” and apply it consistently in all languages</w:t>
      </w:r>
    </w:p>
    <w:p w:rsidR="00760F29" w:rsidRPr="00061337" w:rsidRDefault="00760F29" w:rsidP="00760F29">
      <w:pPr>
        <w:pStyle w:val="H23G"/>
        <w:shd w:val="clear" w:color="auto" w:fill="FFFFFF"/>
      </w:pPr>
      <w:r>
        <w:t xml:space="preserve">UN No. </w:t>
      </w:r>
      <w:proofErr w:type="gramStart"/>
      <w:r>
        <w:t xml:space="preserve">2199 </w:t>
      </w:r>
      <w:r w:rsidRPr="00061337">
        <w:t xml:space="preserve"> “</w:t>
      </w:r>
      <w:proofErr w:type="gramEnd"/>
      <w:r>
        <w:t>PHOSPHINE</w:t>
      </w:r>
      <w:r w:rsidRPr="00061337">
        <w:t xml:space="preserve">” </w:t>
      </w:r>
    </w:p>
    <w:p w:rsidR="00760F29" w:rsidRDefault="00760F29" w:rsidP="00760F29">
      <w:pPr>
        <w:pStyle w:val="SingleTxtG"/>
        <w:shd w:val="clear" w:color="auto" w:fill="FFFFFF"/>
      </w:pPr>
      <w:r w:rsidRPr="00061337">
        <w:t>FR</w:t>
      </w:r>
      <w:r>
        <w:t xml:space="preserve"> (MR+IMDG Code): “PHOSPHINE”</w:t>
      </w:r>
    </w:p>
    <w:p w:rsidR="00760F29" w:rsidRDefault="00760F29" w:rsidP="00760F29">
      <w:pPr>
        <w:pStyle w:val="SingleTxtG"/>
        <w:shd w:val="clear" w:color="auto" w:fill="FFFFFF"/>
      </w:pPr>
      <w:r w:rsidRPr="00061337">
        <w:t>SP:</w:t>
      </w:r>
      <w:r>
        <w:t xml:space="preserve"> </w:t>
      </w:r>
      <w:r>
        <w:br/>
      </w:r>
      <w:r>
        <w:tab/>
        <w:t>“</w:t>
      </w:r>
      <w:r w:rsidRPr="0057043A">
        <w:t>FOSFAMINA (FOSFINA)</w:t>
      </w:r>
      <w:r>
        <w:t>” (MR)</w:t>
      </w:r>
    </w:p>
    <w:p w:rsidR="00760F29" w:rsidRDefault="00760F29" w:rsidP="00760F29">
      <w:pPr>
        <w:pStyle w:val="SingleTxtG"/>
        <w:shd w:val="clear" w:color="auto" w:fill="FFFFFF"/>
      </w:pPr>
      <w:r>
        <w:tab/>
        <w:t>“</w:t>
      </w:r>
      <w:r w:rsidRPr="0057043A">
        <w:t>FOSFINA</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rPr>
          <w:u w:val="single"/>
        </w:rPr>
      </w:pPr>
      <w:r>
        <w:t>Consider whether the term “</w:t>
      </w:r>
      <w:r w:rsidRPr="0057043A">
        <w:t>FOSFAMINA</w:t>
      </w:r>
      <w:r>
        <w:t>” should be deleted from the Spanish version in the Model Regulations or added in the IMDG Code. If it is to be added in the IMDG Code, decide on the term that should appear between brackets (“</w:t>
      </w:r>
      <w:r w:rsidRPr="0057043A">
        <w:t>FOSFAMINA</w:t>
      </w:r>
      <w:r>
        <w:t>” or “FOSFINA”) and apply it consistently in Spanish version.</w:t>
      </w:r>
    </w:p>
    <w:p w:rsidR="00760F29" w:rsidRPr="00061337" w:rsidRDefault="00760F29" w:rsidP="00760F29">
      <w:pPr>
        <w:pStyle w:val="H23G"/>
        <w:shd w:val="clear" w:color="auto" w:fill="FFFFFF"/>
      </w:pPr>
      <w:r>
        <w:t xml:space="preserve">UN No. </w:t>
      </w:r>
      <w:proofErr w:type="gramStart"/>
      <w:r>
        <w:t xml:space="preserve">2219 </w:t>
      </w:r>
      <w:r w:rsidRPr="00061337">
        <w:t xml:space="preserve"> “</w:t>
      </w:r>
      <w:proofErr w:type="gramEnd"/>
      <w:r w:rsidRPr="00470A15">
        <w:t>ALLYL GLYCIDYL ETHER</w:t>
      </w:r>
      <w:r w:rsidRPr="00061337">
        <w:t xml:space="preserve">” </w:t>
      </w:r>
    </w:p>
    <w:p w:rsidR="00760F29" w:rsidRDefault="00760F29" w:rsidP="00760F29">
      <w:pPr>
        <w:pStyle w:val="SingleTxtG"/>
        <w:shd w:val="clear" w:color="auto" w:fill="FFFFFF"/>
      </w:pPr>
      <w:r w:rsidRPr="00061337">
        <w:t>FR</w:t>
      </w:r>
      <w:r>
        <w:t xml:space="preserve"> (MR+IMDG Code): “</w:t>
      </w:r>
      <w:r w:rsidRPr="00470A15">
        <w:t>ÉTHER ALLYLGLYCIDIQUE</w:t>
      </w:r>
      <w:r>
        <w:t>”</w:t>
      </w:r>
    </w:p>
    <w:p w:rsidR="00760F29" w:rsidRDefault="00760F29" w:rsidP="00760F29">
      <w:pPr>
        <w:pStyle w:val="SingleTxtG"/>
        <w:shd w:val="clear" w:color="auto" w:fill="FFFFFF"/>
      </w:pPr>
      <w:r w:rsidRPr="00061337">
        <w:t>SP:</w:t>
      </w:r>
      <w:r>
        <w:t xml:space="preserve"> </w:t>
      </w:r>
      <w:r>
        <w:br/>
      </w:r>
      <w:r>
        <w:tab/>
        <w:t>“</w:t>
      </w:r>
      <w:r w:rsidRPr="00470A15">
        <w:t>ÉTER ALILGLICIDÍLICO (ALIL GLICIDIL ÉTER)</w:t>
      </w:r>
      <w:r>
        <w:t>” (MR)</w:t>
      </w:r>
    </w:p>
    <w:p w:rsidR="00760F29" w:rsidRDefault="00760F29" w:rsidP="00760F29">
      <w:pPr>
        <w:pStyle w:val="SingleTxtG"/>
        <w:shd w:val="clear" w:color="auto" w:fill="FFFFFF"/>
      </w:pPr>
      <w:r>
        <w:tab/>
        <w:t>“</w:t>
      </w:r>
      <w:r w:rsidRPr="00470A15">
        <w:t>ÉTER ALILGLICIDÍLICO</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rPr>
          <w:u w:val="single"/>
        </w:rPr>
      </w:pPr>
      <w:r>
        <w:t>Consider whether the term “</w:t>
      </w:r>
      <w:r w:rsidRPr="00470A15">
        <w:t>(ALIL GLICIDIL ÉTER)</w:t>
      </w:r>
      <w:r>
        <w:t xml:space="preserve">” should be deleted from the Spanish version in the Model Regulations or added in the IMDG Code. </w:t>
      </w:r>
    </w:p>
    <w:p w:rsidR="00760F29" w:rsidRPr="00061337" w:rsidRDefault="00760F29" w:rsidP="00760F29">
      <w:pPr>
        <w:pStyle w:val="H23G"/>
        <w:shd w:val="clear" w:color="auto" w:fill="FFFFFF"/>
      </w:pPr>
      <w:r>
        <w:t xml:space="preserve">UN Nos. </w:t>
      </w:r>
      <w:proofErr w:type="gramStart"/>
      <w:r>
        <w:t xml:space="preserve">2318 </w:t>
      </w:r>
      <w:r w:rsidRPr="00061337">
        <w:t xml:space="preserve"> </w:t>
      </w:r>
      <w:r>
        <w:t>and</w:t>
      </w:r>
      <w:proofErr w:type="gramEnd"/>
      <w:r>
        <w:t xml:space="preserve"> 2949 </w:t>
      </w:r>
      <w:r w:rsidRPr="00061337">
        <w:t>“</w:t>
      </w:r>
      <w:r w:rsidRPr="00010FAB">
        <w:t>SODIUM HYDROSULPHIDE</w:t>
      </w:r>
      <w:r>
        <w:t>…</w:t>
      </w:r>
      <w:r w:rsidRPr="00061337">
        <w:t xml:space="preserve">” </w:t>
      </w:r>
    </w:p>
    <w:p w:rsidR="00760F29" w:rsidRDefault="00760F29" w:rsidP="00760F29">
      <w:pPr>
        <w:pStyle w:val="SingleTxtG"/>
        <w:shd w:val="clear" w:color="auto" w:fill="FFFFFF"/>
      </w:pPr>
      <w:r w:rsidRPr="00061337">
        <w:t>FR</w:t>
      </w:r>
      <w:r>
        <w:t xml:space="preserve"> (MR+IMDG Code): “</w:t>
      </w:r>
      <w:r w:rsidRPr="00010FAB">
        <w:t xml:space="preserve">HYDROGÉNOSULFURE DE SODIUM </w:t>
      </w:r>
      <w:r>
        <w:t>…”</w:t>
      </w:r>
    </w:p>
    <w:p w:rsidR="00760F29" w:rsidRDefault="00760F29" w:rsidP="00760F29">
      <w:pPr>
        <w:pStyle w:val="SingleTxtG"/>
        <w:shd w:val="clear" w:color="auto" w:fill="FFFFFF"/>
      </w:pPr>
      <w:r w:rsidRPr="00061337">
        <w:t>SP:</w:t>
      </w:r>
      <w:r>
        <w:t xml:space="preserve"> </w:t>
      </w:r>
      <w:r>
        <w:br/>
      </w:r>
      <w:r>
        <w:tab/>
        <w:t>“</w:t>
      </w:r>
      <w:r w:rsidRPr="00010FAB">
        <w:t xml:space="preserve">HIDROSULFURO SÓDICO (SULFHIDRATO SÓDICO) </w:t>
      </w:r>
      <w:r>
        <w:t>…” (MR)</w:t>
      </w:r>
    </w:p>
    <w:p w:rsidR="00760F29" w:rsidRDefault="00760F29" w:rsidP="00760F29">
      <w:pPr>
        <w:pStyle w:val="SingleTxtG"/>
        <w:shd w:val="clear" w:color="auto" w:fill="FFFFFF"/>
      </w:pPr>
      <w:r>
        <w:tab/>
        <w:t>“</w:t>
      </w:r>
      <w:r w:rsidRPr="00010FAB">
        <w:t xml:space="preserve">HIDROSULFURO SÓDICO </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rPr>
          <w:u w:val="single"/>
        </w:rPr>
      </w:pPr>
      <w:r>
        <w:t>Consider whether the term “</w:t>
      </w:r>
      <w:r w:rsidRPr="00010FAB">
        <w:t>(SULFHIDRATO SÓDICO)</w:t>
      </w:r>
      <w:r>
        <w:t xml:space="preserve">” should be deleted from the Spanish version in the Model Regulations or added in the IMDG Code. </w:t>
      </w:r>
    </w:p>
    <w:p w:rsidR="00760F29" w:rsidRPr="0003079A" w:rsidRDefault="00760F29" w:rsidP="0003079A">
      <w:pPr>
        <w:pStyle w:val="HChG"/>
      </w:pPr>
      <w:r>
        <w:br w:type="page"/>
      </w:r>
      <w:r w:rsidR="0003079A">
        <w:tab/>
      </w:r>
      <w:r w:rsidR="0003079A">
        <w:tab/>
      </w:r>
      <w:r w:rsidRPr="0003079A">
        <w:t>PART 4: Vocabulary and spelling (Spanish version only)</w:t>
      </w:r>
    </w:p>
    <w:p w:rsidR="00760F29" w:rsidRDefault="00760F29" w:rsidP="00760F29">
      <w:pPr>
        <w:pStyle w:val="H23G"/>
      </w:pPr>
      <w:r w:rsidRPr="0049386A">
        <w:t>UN No.</w:t>
      </w:r>
      <w:r>
        <w:t>0070</w:t>
      </w:r>
      <w:r w:rsidRPr="0049386A">
        <w:t xml:space="preserve"> </w:t>
      </w:r>
      <w:r>
        <w:tab/>
        <w:t>“</w:t>
      </w:r>
      <w:r w:rsidRPr="00552EAC">
        <w:t>CUTTERS, CABLE, EXPLOSIVE</w:t>
      </w:r>
      <w:r>
        <w:t>”</w:t>
      </w:r>
    </w:p>
    <w:p w:rsidR="00760F29" w:rsidRDefault="00760F29" w:rsidP="00760F29">
      <w:pPr>
        <w:pStyle w:val="SingleTxtG"/>
      </w:pPr>
      <w:r>
        <w:t>FR (MR+IMDG Code): “CISAILLES PYROTECHNIQUES EXPLOSIVES”</w:t>
      </w:r>
    </w:p>
    <w:p w:rsidR="00760F29" w:rsidRDefault="00760F29" w:rsidP="00760F29">
      <w:pPr>
        <w:pStyle w:val="SingleTxtG"/>
      </w:pPr>
      <w:r>
        <w:t xml:space="preserve">SP: </w:t>
      </w:r>
    </w:p>
    <w:p w:rsidR="00760F29" w:rsidRDefault="00760F29" w:rsidP="00760F29">
      <w:pPr>
        <w:pStyle w:val="SingleTxtG"/>
        <w:ind w:left="1418"/>
      </w:pPr>
      <w:r>
        <w:t>“</w:t>
      </w:r>
      <w:r w:rsidRPr="00552EAC">
        <w:t>CIZALLAS CORTACABLES CON CARGA EXPLOSIVA</w:t>
      </w:r>
      <w:r>
        <w:t xml:space="preserve">” (MR) </w:t>
      </w:r>
    </w:p>
    <w:p w:rsidR="00760F29" w:rsidRDefault="00760F29" w:rsidP="00760F29">
      <w:pPr>
        <w:pStyle w:val="SingleTxtG"/>
        <w:ind w:left="1418"/>
      </w:pPr>
      <w:r>
        <w:t>“</w:t>
      </w:r>
      <w:r w:rsidRPr="00552EAC">
        <w:t>CORTACABLES CON CARGA EXPLOSIVA</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Decide on the term to be used “</w:t>
      </w:r>
      <w:r w:rsidRPr="00552EAC">
        <w:t>CIZALLAS CORTACABLES</w:t>
      </w:r>
      <w:r>
        <w:t>” or “</w:t>
      </w:r>
      <w:r w:rsidRPr="00552EAC">
        <w:t>CORTACABLES</w:t>
      </w:r>
      <w:r>
        <w:t>”</w:t>
      </w:r>
    </w:p>
    <w:p w:rsidR="00760F29" w:rsidRDefault="00760F29" w:rsidP="00760F29">
      <w:pPr>
        <w:pStyle w:val="H23G"/>
      </w:pPr>
      <w:r w:rsidRPr="0049386A">
        <w:t xml:space="preserve">UN No.0113 </w:t>
      </w:r>
      <w:r>
        <w:tab/>
        <w:t>Spanish spelling of “HIDRAZINE”</w:t>
      </w:r>
    </w:p>
    <w:p w:rsidR="00760F29" w:rsidRDefault="00760F29" w:rsidP="00760F29">
      <w:pPr>
        <w:pStyle w:val="SingleTxtG"/>
      </w:pPr>
      <w:r>
        <w:t>FR (MR+IMDG Code): “HYDRAZINE”</w:t>
      </w:r>
    </w:p>
    <w:p w:rsidR="00760F29" w:rsidRDefault="00760F29" w:rsidP="00760F29">
      <w:pPr>
        <w:pStyle w:val="SingleTxtG"/>
      </w:pPr>
      <w:r>
        <w:t xml:space="preserve">SP: </w:t>
      </w:r>
    </w:p>
    <w:p w:rsidR="00760F29" w:rsidRDefault="00760F29" w:rsidP="00760F29">
      <w:pPr>
        <w:pStyle w:val="SingleTxtG"/>
        <w:ind w:left="1418"/>
      </w:pPr>
      <w:r>
        <w:t xml:space="preserve">“HIDRAZINA” (MR) </w:t>
      </w:r>
    </w:p>
    <w:p w:rsidR="00760F29" w:rsidRDefault="00760F29" w:rsidP="00760F29">
      <w:pPr>
        <w:pStyle w:val="SingleTxtG"/>
        <w:ind w:left="1418"/>
      </w:pPr>
      <w:r>
        <w:t>“HIDRACINA” (IMDG)</w:t>
      </w:r>
    </w:p>
    <w:p w:rsidR="00760F29" w:rsidRPr="004E49AB" w:rsidRDefault="00760F29" w:rsidP="00760F29">
      <w:pPr>
        <w:pStyle w:val="H56G"/>
        <w:rPr>
          <w:u w:val="single"/>
        </w:rPr>
      </w:pPr>
      <w:r>
        <w:tab/>
      </w:r>
      <w:r>
        <w:tab/>
      </w:r>
      <w:r>
        <w:rPr>
          <w:u w:val="single"/>
        </w:rPr>
        <w:t>Comments by the secretariat</w:t>
      </w:r>
    </w:p>
    <w:p w:rsidR="00760F29" w:rsidRDefault="00760F29" w:rsidP="00760F29">
      <w:pPr>
        <w:pStyle w:val="SingleTxtG"/>
      </w:pPr>
      <w:r>
        <w:t xml:space="preserve">The secretariat notes that for UN Nos. 1163, 1244, 2029, 2030, 2030, 2030, 2382, 2572, 3165, 3293, 3376, 3484, the spelling in Spanish is “HIDRAZINA” both in the MR and in the IMDG Code. </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For UN No.0113, replace “HIDRACINA” with “HIDRAZINA”</w:t>
      </w:r>
    </w:p>
    <w:p w:rsidR="00760F29" w:rsidRDefault="00760F29" w:rsidP="00760F29">
      <w:pPr>
        <w:pStyle w:val="H23G"/>
      </w:pPr>
      <w:proofErr w:type="gramStart"/>
      <w:r>
        <w:t>Several UN Nos.</w:t>
      </w:r>
      <w:proofErr w:type="gramEnd"/>
      <w:r>
        <w:t xml:space="preserve"> </w:t>
      </w:r>
      <w:r>
        <w:tab/>
        <w:t>Spanish spelling of “ALDEHYDE”</w:t>
      </w:r>
    </w:p>
    <w:p w:rsidR="00760F29" w:rsidRDefault="00760F29" w:rsidP="00760F29">
      <w:pPr>
        <w:pStyle w:val="SingleTxtG"/>
      </w:pPr>
      <w:r>
        <w:t>UN Nos.</w:t>
      </w:r>
      <w:r w:rsidRPr="00D21DC7">
        <w:t xml:space="preserve"> </w:t>
      </w:r>
      <w:r w:rsidRPr="00731EBE">
        <w:t>1089</w:t>
      </w:r>
      <w:r>
        <w:t xml:space="preserve">, </w:t>
      </w:r>
      <w:r w:rsidRPr="00731EBE">
        <w:t>1129</w:t>
      </w:r>
      <w:r>
        <w:t xml:space="preserve">, </w:t>
      </w:r>
      <w:r w:rsidRPr="00731EBE">
        <w:t>1143</w:t>
      </w:r>
      <w:r>
        <w:t xml:space="preserve">, </w:t>
      </w:r>
      <w:r w:rsidRPr="00731EBE">
        <w:t>1178</w:t>
      </w:r>
      <w:r>
        <w:t xml:space="preserve">, </w:t>
      </w:r>
      <w:r w:rsidRPr="00731EBE">
        <w:t>1191</w:t>
      </w:r>
      <w:r>
        <w:t xml:space="preserve">, </w:t>
      </w:r>
      <w:r w:rsidRPr="00731EBE">
        <w:t>1198</w:t>
      </w:r>
      <w:r>
        <w:t xml:space="preserve">, </w:t>
      </w:r>
      <w:r w:rsidRPr="00731EBE">
        <w:t>1199</w:t>
      </w:r>
      <w:r>
        <w:t xml:space="preserve">, </w:t>
      </w:r>
      <w:r w:rsidRPr="00731EBE">
        <w:t>1207</w:t>
      </w:r>
      <w:r>
        <w:t xml:space="preserve">, </w:t>
      </w:r>
      <w:r w:rsidRPr="00731EBE">
        <w:t>1264</w:t>
      </w:r>
      <w:r>
        <w:t xml:space="preserve">, </w:t>
      </w:r>
      <w:r w:rsidRPr="00731EBE">
        <w:t>1275</w:t>
      </w:r>
      <w:r>
        <w:t xml:space="preserve">, </w:t>
      </w:r>
      <w:r w:rsidRPr="00731EBE">
        <w:t>1332</w:t>
      </w:r>
      <w:r>
        <w:t xml:space="preserve">, </w:t>
      </w:r>
      <w:r w:rsidRPr="00731EBE">
        <w:t>1841</w:t>
      </w:r>
      <w:r>
        <w:t xml:space="preserve">, </w:t>
      </w:r>
      <w:r w:rsidRPr="00731EBE">
        <w:t>1988</w:t>
      </w:r>
      <w:r>
        <w:t xml:space="preserve">, </w:t>
      </w:r>
      <w:r w:rsidRPr="00731EBE">
        <w:t>1989</w:t>
      </w:r>
      <w:r>
        <w:t xml:space="preserve">, </w:t>
      </w:r>
      <w:r w:rsidRPr="00731EBE">
        <w:t>1990</w:t>
      </w:r>
      <w:r>
        <w:t xml:space="preserve">, </w:t>
      </w:r>
      <w:r w:rsidRPr="00731EBE">
        <w:t>2045</w:t>
      </w:r>
      <w:r>
        <w:t xml:space="preserve">, </w:t>
      </w:r>
      <w:r w:rsidRPr="00731EBE">
        <w:t>2058</w:t>
      </w:r>
      <w:r>
        <w:t xml:space="preserve">, </w:t>
      </w:r>
      <w:r w:rsidRPr="00731EBE">
        <w:t>2209</w:t>
      </w:r>
      <w:r>
        <w:t xml:space="preserve">, </w:t>
      </w:r>
      <w:r w:rsidRPr="00731EBE">
        <w:t>2213</w:t>
      </w:r>
      <w:r>
        <w:t xml:space="preserve">, </w:t>
      </w:r>
      <w:r w:rsidRPr="00731EBE">
        <w:t>2332</w:t>
      </w:r>
      <w:r>
        <w:t xml:space="preserve">, </w:t>
      </w:r>
      <w:r w:rsidRPr="00731EBE">
        <w:t>2367</w:t>
      </w:r>
      <w:r>
        <w:t xml:space="preserve">, </w:t>
      </w:r>
      <w:r w:rsidRPr="00731EBE">
        <w:t>2396</w:t>
      </w:r>
      <w:r>
        <w:t xml:space="preserve">, </w:t>
      </w:r>
      <w:r w:rsidRPr="00731EBE">
        <w:t>2498</w:t>
      </w:r>
      <w:r>
        <w:t xml:space="preserve">, </w:t>
      </w:r>
      <w:r w:rsidRPr="00731EBE">
        <w:t>2622</w:t>
      </w:r>
      <w:r>
        <w:t xml:space="preserve">, </w:t>
      </w:r>
      <w:r w:rsidRPr="00731EBE">
        <w:t>3056</w:t>
      </w:r>
      <w:r>
        <w:t xml:space="preserve"> </w:t>
      </w:r>
    </w:p>
    <w:p w:rsidR="00760F29" w:rsidRDefault="00760F29" w:rsidP="00760F29">
      <w:pPr>
        <w:pStyle w:val="SingleTxtG"/>
      </w:pPr>
      <w:r>
        <w:t>FR (MR+IMDG Code): “</w:t>
      </w:r>
      <w:r w:rsidRPr="00D21DC7">
        <w:t>ALDÉHYDE</w:t>
      </w:r>
      <w:r>
        <w:t>”</w:t>
      </w:r>
    </w:p>
    <w:p w:rsidR="00760F29" w:rsidRDefault="00760F29" w:rsidP="00760F29">
      <w:pPr>
        <w:pStyle w:val="SingleTxtG"/>
      </w:pPr>
      <w:r>
        <w:t xml:space="preserve">SP: </w:t>
      </w:r>
    </w:p>
    <w:p w:rsidR="00760F29" w:rsidRDefault="00760F29" w:rsidP="00760F29">
      <w:pPr>
        <w:pStyle w:val="SingleTxtG"/>
        <w:ind w:left="1418"/>
      </w:pPr>
      <w:r>
        <w:t xml:space="preserve">“ALDEHIDO” (MR); </w:t>
      </w:r>
    </w:p>
    <w:p w:rsidR="00760F29" w:rsidRDefault="00760F29" w:rsidP="00760F29">
      <w:pPr>
        <w:pStyle w:val="SingleTxtG"/>
        <w:ind w:left="1418"/>
      </w:pPr>
      <w:r>
        <w:t>“ALDEHÍDO”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For the UN Nos. above in the Model Regulations replace “aldehido” with “aldehído”</w:t>
      </w:r>
    </w:p>
    <w:p w:rsidR="00760F29" w:rsidRPr="001E3B7F" w:rsidRDefault="00760F29" w:rsidP="00760F29">
      <w:pPr>
        <w:pStyle w:val="H23G"/>
      </w:pPr>
      <w:r>
        <w:tab/>
      </w:r>
      <w:proofErr w:type="gramStart"/>
      <w:r>
        <w:t>Several UN Nos.</w:t>
      </w:r>
      <w:proofErr w:type="gramEnd"/>
      <w:r>
        <w:t xml:space="preserve"> Translation of “Burster”</w:t>
      </w:r>
    </w:p>
    <w:p w:rsidR="00760F29" w:rsidRPr="00B514CA" w:rsidRDefault="00760F29" w:rsidP="00760F29">
      <w:pPr>
        <w:pStyle w:val="SingleTxtG"/>
      </w:pPr>
      <w:r>
        <w:t>UN Nos: 0009, 0010, 0015, 0016, 0018, 0019, 0020, 0021, 0043, 0171, 0243, 0244, 0245, 0246, 0247, 0248, 0249, 0254, 0297, 0300, 0301, 0303, 0346, 0347, 0370, 0371, 0426, 0427, 0434, 0435, 2016, 2017</w:t>
      </w:r>
    </w:p>
    <w:p w:rsidR="00760F29" w:rsidRDefault="00760F29" w:rsidP="00760F29">
      <w:pPr>
        <w:pStyle w:val="SingleTxtG"/>
      </w:pPr>
      <w:r>
        <w:t>FR (MR+IMDG Code): “charge de dispersion”</w:t>
      </w:r>
    </w:p>
    <w:p w:rsidR="00760F29" w:rsidRDefault="00760F29" w:rsidP="00760F29">
      <w:pPr>
        <w:pStyle w:val="SingleTxtG"/>
      </w:pPr>
      <w:r>
        <w:t>SP: “carga dispersora” (MR</w:t>
      </w:r>
      <w:proofErr w:type="gramStart"/>
      <w:r>
        <w:t>) ;</w:t>
      </w:r>
      <w:proofErr w:type="gramEnd"/>
      <w:r>
        <w:t xml:space="preserve">  “carga iniciadora” (IMDG)</w:t>
      </w:r>
    </w:p>
    <w:p w:rsidR="00760F29" w:rsidRDefault="00760F29" w:rsidP="00760F29">
      <w:pPr>
        <w:pStyle w:val="H23G"/>
      </w:pPr>
      <w:r w:rsidRPr="007F614F">
        <w:tab/>
      </w:r>
      <w:r w:rsidRPr="007F614F">
        <w:tab/>
        <w:t xml:space="preserve">Recommended action:  </w:t>
      </w:r>
    </w:p>
    <w:p w:rsidR="00760F29" w:rsidRPr="005E7CDD" w:rsidRDefault="00760F29" w:rsidP="00760F29">
      <w:pPr>
        <w:pStyle w:val="SingleTxtG"/>
      </w:pPr>
      <w:r w:rsidRPr="005E7CDD">
        <w:t>Decide on the term to be used “dispersora” or “iniciadora”</w:t>
      </w:r>
    </w:p>
    <w:p w:rsidR="00760F29" w:rsidRDefault="00760F29" w:rsidP="00760F29">
      <w:pPr>
        <w:pStyle w:val="H23G"/>
      </w:pPr>
      <w:proofErr w:type="gramStart"/>
      <w:r>
        <w:t>Several UN Nos.</w:t>
      </w:r>
      <w:proofErr w:type="gramEnd"/>
      <w:r>
        <w:t xml:space="preserve"> Translation of “CARTRIDGES, BLANK”</w:t>
      </w:r>
    </w:p>
    <w:p w:rsidR="00760F29" w:rsidRDefault="00760F29" w:rsidP="00760F29">
      <w:pPr>
        <w:pStyle w:val="SingleTxtG"/>
      </w:pPr>
      <w:r>
        <w:t>UN Nos: 0014, 0326, 0327, 0338, 0413</w:t>
      </w:r>
    </w:p>
    <w:p w:rsidR="00760F29" w:rsidRDefault="00760F29" w:rsidP="00760F29">
      <w:pPr>
        <w:pStyle w:val="SingleTxtG"/>
      </w:pPr>
      <w:r>
        <w:t xml:space="preserve">FR (MR+IMDG Code): “CARTUCHES À BLANC” </w:t>
      </w:r>
    </w:p>
    <w:p w:rsidR="00760F29" w:rsidRPr="00FB53B3" w:rsidRDefault="00760F29" w:rsidP="00760F29">
      <w:pPr>
        <w:pStyle w:val="SingleTxtG"/>
      </w:pPr>
      <w:r>
        <w:t>SP: “SIN BALA” (MR</w:t>
      </w:r>
      <w:proofErr w:type="gramStart"/>
      <w:r>
        <w:t>) ;</w:t>
      </w:r>
      <w:proofErr w:type="gramEnd"/>
      <w:r>
        <w:t xml:space="preserve"> “DE FOGUEO” (IMDG)</w:t>
      </w:r>
    </w:p>
    <w:p w:rsidR="00760F29" w:rsidRDefault="00760F29" w:rsidP="00760F29">
      <w:pPr>
        <w:pStyle w:val="H23G"/>
      </w:pPr>
      <w:r>
        <w:tab/>
      </w:r>
      <w:r>
        <w:tab/>
      </w:r>
      <w:r w:rsidRPr="00FB53B3">
        <w:t>Recommended action</w:t>
      </w:r>
      <w:r>
        <w:t xml:space="preserve">:  </w:t>
      </w:r>
    </w:p>
    <w:p w:rsidR="00760F29" w:rsidRPr="00DF4570" w:rsidRDefault="00760F29" w:rsidP="00760F29">
      <w:pPr>
        <w:pStyle w:val="SingleTxtG"/>
      </w:pPr>
      <w:r w:rsidRPr="00DF4570">
        <w:t>Decide on the term to be used “SIN BALA” or “DE FOGUEO”</w:t>
      </w:r>
    </w:p>
    <w:p w:rsidR="00760F29" w:rsidRDefault="00760F29" w:rsidP="00760F29">
      <w:pPr>
        <w:pStyle w:val="H23G"/>
      </w:pPr>
      <w:r>
        <w:t xml:space="preserve">UN No. </w:t>
      </w:r>
      <w:proofErr w:type="gramStart"/>
      <w:r>
        <w:t>0028  Translation</w:t>
      </w:r>
      <w:proofErr w:type="gramEnd"/>
      <w:r>
        <w:t xml:space="preserve"> of (BLACK POWDER) “IN PELLETS”</w:t>
      </w:r>
    </w:p>
    <w:p w:rsidR="00760F29" w:rsidRDefault="00760F29" w:rsidP="00760F29">
      <w:pPr>
        <w:pStyle w:val="SingleTxtG"/>
      </w:pPr>
      <w:r>
        <w:t>FR (MR+IMDG Code): POUDRE NOIRE “EN COMPRIMÉS”</w:t>
      </w:r>
    </w:p>
    <w:p w:rsidR="00760F29" w:rsidRPr="004D69AF" w:rsidRDefault="00760F29" w:rsidP="00760F29">
      <w:pPr>
        <w:pStyle w:val="SingleTxtG"/>
      </w:pPr>
      <w:r>
        <w:t>SP: PÓLVORA NEGRA “EN COMPRIMIDOS” (MR); PÓLVORA NEGRA “EN GALLETA” (IMDG)</w:t>
      </w:r>
    </w:p>
    <w:p w:rsidR="00760F29" w:rsidRDefault="00760F29" w:rsidP="00760F29">
      <w:pPr>
        <w:pStyle w:val="H23G"/>
      </w:pPr>
      <w:r>
        <w:tab/>
      </w:r>
      <w:r>
        <w:tab/>
      </w:r>
      <w:r w:rsidRPr="00FB53B3">
        <w:t>Recommended action</w:t>
      </w:r>
      <w:r>
        <w:t xml:space="preserve">:  </w:t>
      </w:r>
    </w:p>
    <w:p w:rsidR="00760F29" w:rsidRPr="00DF4570" w:rsidRDefault="00760F29" w:rsidP="00760F29">
      <w:pPr>
        <w:pStyle w:val="SingleTxtG"/>
      </w:pPr>
      <w:r w:rsidRPr="00DF4570">
        <w:t>Decide on the term to be used “</w:t>
      </w:r>
      <w:r>
        <w:t>EN COMPRIMIDOS” or “EN GALLETA”</w:t>
      </w:r>
    </w:p>
    <w:p w:rsidR="00760F29" w:rsidRDefault="00760F29" w:rsidP="00760F29">
      <w:pPr>
        <w:pStyle w:val="H23G"/>
      </w:pPr>
      <w:proofErr w:type="gramStart"/>
      <w:r>
        <w:t>Several UN Nos.</w:t>
      </w:r>
      <w:proofErr w:type="gramEnd"/>
      <w:r>
        <w:t xml:space="preserve"> Translation of “BOOSTERS”</w:t>
      </w:r>
    </w:p>
    <w:p w:rsidR="00760F29" w:rsidRDefault="00760F29" w:rsidP="00760F29">
      <w:pPr>
        <w:pStyle w:val="SingleTxtG"/>
        <w:rPr>
          <w:b/>
        </w:rPr>
      </w:pPr>
      <w:r>
        <w:t>UN Nos: 0042, 0225, 0268, 0283</w:t>
      </w:r>
    </w:p>
    <w:p w:rsidR="00760F29" w:rsidRDefault="00760F29" w:rsidP="00760F29">
      <w:pPr>
        <w:pStyle w:val="SingleTxtG"/>
      </w:pPr>
      <w:r>
        <w:t>FR (MR+IMDG Code): “</w:t>
      </w:r>
      <w:r w:rsidRPr="0062481D">
        <w:t>RENFORÇATEURS</w:t>
      </w:r>
      <w:r>
        <w:t>”</w:t>
      </w:r>
    </w:p>
    <w:p w:rsidR="00760F29" w:rsidRDefault="00760F29" w:rsidP="00760F29">
      <w:pPr>
        <w:pStyle w:val="SingleTxtG"/>
      </w:pPr>
      <w:r>
        <w:t>SP: “PETARDOS” (MR</w:t>
      </w:r>
      <w:proofErr w:type="gramStart"/>
      <w:r>
        <w:t>) ;</w:t>
      </w:r>
      <w:proofErr w:type="gramEnd"/>
      <w:r>
        <w:t xml:space="preserve"> “CARGAS” (IMDG)</w:t>
      </w:r>
    </w:p>
    <w:p w:rsidR="00760F29" w:rsidRDefault="00760F29" w:rsidP="00760F29">
      <w:pPr>
        <w:pStyle w:val="H23G"/>
      </w:pPr>
      <w:r>
        <w:tab/>
      </w:r>
      <w:r>
        <w:tab/>
      </w:r>
      <w:r w:rsidRPr="00FB53B3">
        <w:t>Recommended action</w:t>
      </w:r>
      <w:r>
        <w:t xml:space="preserve">:  </w:t>
      </w:r>
    </w:p>
    <w:p w:rsidR="00760F29" w:rsidRDefault="00760F29" w:rsidP="00760F29">
      <w:pPr>
        <w:pStyle w:val="SingleTxtG"/>
      </w:pPr>
      <w:r w:rsidRPr="00DF4570">
        <w:t>Decide on the term to be used</w:t>
      </w:r>
      <w:r>
        <w:t xml:space="preserve"> “PETARDOS” or “CARGAS”</w:t>
      </w:r>
    </w:p>
    <w:p w:rsidR="00760F29" w:rsidRDefault="00760F29" w:rsidP="00760F29">
      <w:pPr>
        <w:pStyle w:val="H23G"/>
      </w:pPr>
      <w:proofErr w:type="gramStart"/>
      <w:r>
        <w:t>Several UN Nos.</w:t>
      </w:r>
      <w:proofErr w:type="gramEnd"/>
      <w:r>
        <w:t xml:space="preserve"> Translation of “ROCKET MOTORS”</w:t>
      </w:r>
    </w:p>
    <w:p w:rsidR="00760F29" w:rsidRDefault="00760F29" w:rsidP="00760F29">
      <w:pPr>
        <w:pStyle w:val="SingleTxtG"/>
      </w:pPr>
      <w:r>
        <w:t>UN Nos: 0186, 0250, 0280, 0281, 0032, 0395, 0396, 0510</w:t>
      </w:r>
    </w:p>
    <w:p w:rsidR="00760F29" w:rsidRDefault="00760F29" w:rsidP="00760F29">
      <w:pPr>
        <w:pStyle w:val="SingleTxtG"/>
      </w:pPr>
      <w:r>
        <w:t>FR (MR+IMDG Code): “PROPULSEURS”</w:t>
      </w:r>
    </w:p>
    <w:p w:rsidR="00760F29" w:rsidRDefault="00760F29" w:rsidP="00760F29">
      <w:pPr>
        <w:pStyle w:val="SingleTxtG"/>
      </w:pPr>
      <w:r>
        <w:t>SP: “MOTORES DE COHETE” (MR</w:t>
      </w:r>
      <w:proofErr w:type="gramStart"/>
      <w:r>
        <w:t>) ;</w:t>
      </w:r>
      <w:proofErr w:type="gramEnd"/>
      <w:r>
        <w:t xml:space="preserve"> “MOTORES COHETE” (IMDG)</w:t>
      </w:r>
    </w:p>
    <w:p w:rsidR="00760F29" w:rsidRDefault="00760F29" w:rsidP="00760F29">
      <w:pPr>
        <w:pStyle w:val="H23G"/>
      </w:pPr>
      <w:r>
        <w:tab/>
      </w:r>
      <w:r>
        <w:tab/>
      </w:r>
      <w:r w:rsidRPr="00FB53B3">
        <w:t>Recommended action</w:t>
      </w:r>
      <w:r>
        <w:t xml:space="preserve">:  </w:t>
      </w:r>
    </w:p>
    <w:p w:rsidR="00760F29" w:rsidRPr="00DF4570" w:rsidRDefault="00760F29" w:rsidP="00760F29">
      <w:pPr>
        <w:pStyle w:val="SingleTxtG"/>
      </w:pPr>
      <w:r w:rsidRPr="00DF4570">
        <w:t>Decide on the term to be used “DE COHETE” or “COHETE”</w:t>
      </w:r>
    </w:p>
    <w:p w:rsidR="00760F29" w:rsidRDefault="00760F29" w:rsidP="00760F29">
      <w:pPr>
        <w:pStyle w:val="H23G"/>
      </w:pPr>
      <w:r>
        <w:t>UN No. 0341</w:t>
      </w:r>
      <w:r>
        <w:tab/>
        <w:t>Translation of “unmodified”</w:t>
      </w:r>
    </w:p>
    <w:p w:rsidR="00760F29" w:rsidRDefault="00760F29" w:rsidP="00760F29">
      <w:pPr>
        <w:pStyle w:val="SingleTxtG"/>
      </w:pPr>
      <w:r>
        <w:t xml:space="preserve">FR (MR+IMDG Code): “non modifiée” </w:t>
      </w:r>
    </w:p>
    <w:p w:rsidR="00760F29" w:rsidRDefault="00760F29" w:rsidP="00760F29">
      <w:pPr>
        <w:pStyle w:val="SingleTxtG"/>
      </w:pPr>
      <w:r>
        <w:t>SP: “no modificada</w:t>
      </w:r>
      <w:proofErr w:type="gramStart"/>
      <w:r>
        <w:t>”  (</w:t>
      </w:r>
      <w:proofErr w:type="gramEnd"/>
      <w:r>
        <w:t>MR) ; “sin modificar” (IMDG)</w:t>
      </w:r>
    </w:p>
    <w:p w:rsidR="00760F29" w:rsidRPr="004E49AB" w:rsidRDefault="00760F29" w:rsidP="00760F29">
      <w:pPr>
        <w:pStyle w:val="H56G"/>
        <w:rPr>
          <w:u w:val="single"/>
        </w:rPr>
      </w:pPr>
      <w:r>
        <w:tab/>
      </w:r>
      <w:r>
        <w:tab/>
      </w:r>
      <w:r>
        <w:rPr>
          <w:u w:val="single"/>
        </w:rPr>
        <w:t xml:space="preserve">Comments by the secretariat </w:t>
      </w:r>
    </w:p>
    <w:p w:rsidR="00760F29" w:rsidRDefault="00760F29" w:rsidP="00760F29">
      <w:pPr>
        <w:pStyle w:val="SingleTxtG"/>
      </w:pPr>
      <w:r>
        <w:t>Both terms are equivalent, equally valid and used consistently in all entries both in the MR and the IMDG Code. They are not part of the proper shipping name (i.e they appear in lowercase). Experts may wish to consider whether the change just for the sake of harmonisation without evidence of problems with the current names is justified.</w:t>
      </w:r>
    </w:p>
    <w:p w:rsidR="00760F29" w:rsidRPr="005E7CDD" w:rsidRDefault="00760F29" w:rsidP="0003079A">
      <w:pPr>
        <w:pStyle w:val="H23G"/>
        <w:keepNext w:val="0"/>
        <w:keepLines w:val="0"/>
        <w:spacing w:before="120" w:line="240" w:lineRule="auto"/>
      </w:pPr>
      <w:r>
        <w:tab/>
      </w:r>
      <w:r>
        <w:tab/>
      </w:r>
      <w:r w:rsidRPr="00FB53B3">
        <w:t>Recommended action</w:t>
      </w:r>
      <w:r>
        <w:t xml:space="preserve">:  </w:t>
      </w:r>
      <w:r w:rsidRPr="00607002">
        <w:rPr>
          <w:b w:val="0"/>
        </w:rPr>
        <w:t>No</w:t>
      </w:r>
      <w:r>
        <w:rPr>
          <w:b w:val="0"/>
        </w:rPr>
        <w:t>ne</w:t>
      </w:r>
      <w:r w:rsidRPr="00607002">
        <w:rPr>
          <w:b w:val="0"/>
        </w:rPr>
        <w:t xml:space="preserve"> </w:t>
      </w:r>
    </w:p>
    <w:p w:rsidR="00760F29" w:rsidRDefault="00760F29" w:rsidP="00760F29">
      <w:pPr>
        <w:pStyle w:val="H23G"/>
      </w:pPr>
      <w:r>
        <w:t xml:space="preserve">UN Nos. 0055, </w:t>
      </w:r>
      <w:proofErr w:type="gramStart"/>
      <w:r>
        <w:t>0379  Translation</w:t>
      </w:r>
      <w:proofErr w:type="gramEnd"/>
      <w:r>
        <w:t xml:space="preserve"> of “CASES, CARTRIDGE, EMPTY”</w:t>
      </w:r>
    </w:p>
    <w:p w:rsidR="00760F29" w:rsidRDefault="00760F29" w:rsidP="00760F29">
      <w:pPr>
        <w:pStyle w:val="SingleTxtG"/>
      </w:pPr>
      <w:r>
        <w:t xml:space="preserve">FR (MR+IMDG Code): “DOUILLES DE CARTOUCHES VIDES” </w:t>
      </w:r>
    </w:p>
    <w:p w:rsidR="00760F29" w:rsidRDefault="00760F29" w:rsidP="00760F29">
      <w:pPr>
        <w:pStyle w:val="SingleTxtG"/>
      </w:pPr>
      <w:r>
        <w:t>SP: “CARTUCHOS VACÍOS” (MR</w:t>
      </w:r>
      <w:proofErr w:type="gramStart"/>
      <w:r>
        <w:t>) ;</w:t>
      </w:r>
      <w:proofErr w:type="gramEnd"/>
      <w:r>
        <w:t xml:space="preserve"> “VAINAS DE CARTUCHOS VACÍAS” (IMDG)</w:t>
      </w:r>
    </w:p>
    <w:p w:rsidR="00760F29" w:rsidRPr="004E49AB" w:rsidRDefault="00760F29" w:rsidP="00760F29">
      <w:pPr>
        <w:pStyle w:val="H56G"/>
        <w:rPr>
          <w:u w:val="single"/>
        </w:rPr>
      </w:pPr>
      <w:r>
        <w:tab/>
      </w:r>
      <w:r>
        <w:tab/>
      </w:r>
      <w:r>
        <w:rPr>
          <w:u w:val="single"/>
        </w:rPr>
        <w:t xml:space="preserve">Comments by the secretariat </w:t>
      </w:r>
    </w:p>
    <w:p w:rsidR="00760F29" w:rsidRDefault="00760F29" w:rsidP="00760F29">
      <w:pPr>
        <w:pStyle w:val="SingleTxtG"/>
      </w:pPr>
      <w:r>
        <w:t xml:space="preserve">The secretariat notes that in the entries for UN Nos. 0446 and 0047 “CASES” is translated as “VAINAS” also in the MR. </w:t>
      </w:r>
    </w:p>
    <w:p w:rsidR="00760F29" w:rsidRPr="002619F0" w:rsidRDefault="00760F29" w:rsidP="00760F29">
      <w:pPr>
        <w:pStyle w:val="H23G"/>
        <w:rPr>
          <w:b w:val="0"/>
        </w:rPr>
      </w:pPr>
      <w:r>
        <w:rPr>
          <w:i/>
        </w:rPr>
        <w:tab/>
      </w:r>
      <w:r>
        <w:rPr>
          <w:i/>
        </w:rPr>
        <w:tab/>
      </w:r>
      <w:r w:rsidRPr="002619F0">
        <w:t>Recommended action:</w:t>
      </w:r>
      <w:r>
        <w:t xml:space="preserve">  </w:t>
      </w:r>
      <w:r w:rsidRPr="00B1202B">
        <w:t xml:space="preserve"> </w:t>
      </w:r>
      <w:r w:rsidRPr="002619F0">
        <w:rPr>
          <w:b w:val="0"/>
        </w:rPr>
        <w:t>harmonise all translations in MR, i.e.:</w:t>
      </w:r>
    </w:p>
    <w:p w:rsidR="00760F29" w:rsidRPr="001E0931" w:rsidRDefault="00760F29" w:rsidP="00760F29">
      <w:pPr>
        <w:pStyle w:val="SingleTxtG"/>
      </w:pPr>
      <w:r w:rsidRPr="001E0931">
        <w:t>For UN 0379, replace “CARTUCHOS VACÍOS” with “VAINAS DE CARTUCHOS VACÍAS”</w:t>
      </w:r>
    </w:p>
    <w:p w:rsidR="00760F29" w:rsidRDefault="00760F29" w:rsidP="00760F29">
      <w:pPr>
        <w:pStyle w:val="H23G"/>
      </w:pPr>
      <w:r>
        <w:t xml:space="preserve">UN No. 0055, 0379 </w:t>
      </w:r>
      <w:r>
        <w:tab/>
        <w:t>Translation of “WITH PRIMER”</w:t>
      </w:r>
    </w:p>
    <w:p w:rsidR="00760F29" w:rsidRDefault="00760F29" w:rsidP="00760F29">
      <w:pPr>
        <w:pStyle w:val="SingleTxtG"/>
      </w:pPr>
      <w:r>
        <w:t xml:space="preserve">FR (MR+IMDG Code): “AMORCÉES” </w:t>
      </w:r>
    </w:p>
    <w:p w:rsidR="00760F29" w:rsidRDefault="00760F29" w:rsidP="00760F29">
      <w:pPr>
        <w:pStyle w:val="SingleTxtG"/>
      </w:pPr>
      <w:r>
        <w:t>SP: “CON FULMINANTE” (MR</w:t>
      </w:r>
      <w:proofErr w:type="gramStart"/>
      <w:r>
        <w:t>) ;</w:t>
      </w:r>
      <w:proofErr w:type="gramEnd"/>
      <w:r>
        <w:t xml:space="preserve"> “CON CEBO” (IMDG)</w:t>
      </w:r>
    </w:p>
    <w:p w:rsidR="00760F29" w:rsidRPr="004E49AB" w:rsidRDefault="00760F29" w:rsidP="00760F29">
      <w:pPr>
        <w:pStyle w:val="H56G"/>
        <w:rPr>
          <w:u w:val="single"/>
        </w:rPr>
      </w:pPr>
      <w:r>
        <w:tab/>
      </w:r>
      <w:r>
        <w:tab/>
      </w:r>
      <w:r>
        <w:rPr>
          <w:u w:val="single"/>
        </w:rPr>
        <w:t xml:space="preserve">Comments by the secretariat </w:t>
      </w:r>
    </w:p>
    <w:p w:rsidR="00760F29" w:rsidRDefault="00760F29" w:rsidP="00760F29">
      <w:pPr>
        <w:pStyle w:val="SingleTxtG"/>
      </w:pPr>
      <w:r>
        <w:t xml:space="preserve">The secretariat notes that for UN Nos. 0376, 0377, 0378, “PRIMERS” is also translated as “CEBOS” in MR. </w:t>
      </w:r>
    </w:p>
    <w:p w:rsidR="00760F29" w:rsidRPr="002619F0" w:rsidRDefault="00760F29" w:rsidP="00760F29">
      <w:pPr>
        <w:pStyle w:val="H23G"/>
        <w:rPr>
          <w:b w:val="0"/>
        </w:rPr>
      </w:pPr>
      <w:r>
        <w:rPr>
          <w:i/>
        </w:rPr>
        <w:tab/>
      </w:r>
      <w:r>
        <w:rPr>
          <w:i/>
        </w:rPr>
        <w:tab/>
      </w:r>
      <w:r w:rsidRPr="002619F0">
        <w:t>Recommended action:</w:t>
      </w:r>
      <w:r>
        <w:t xml:space="preserve">  </w:t>
      </w:r>
      <w:r w:rsidRPr="00B1202B">
        <w:t xml:space="preserve"> </w:t>
      </w:r>
      <w:r w:rsidRPr="002619F0">
        <w:rPr>
          <w:b w:val="0"/>
        </w:rPr>
        <w:t>harmonise all translations in MR, i.e.:</w:t>
      </w:r>
    </w:p>
    <w:p w:rsidR="00760F29" w:rsidRPr="001E0931" w:rsidRDefault="00760F29" w:rsidP="00760F29">
      <w:pPr>
        <w:pStyle w:val="SingleTxtG"/>
      </w:pPr>
      <w:r w:rsidRPr="001E0931">
        <w:t>For UN 0379, replace “CON FULMINANTE” with “CON CEBO”</w:t>
      </w:r>
    </w:p>
    <w:p w:rsidR="00760F29" w:rsidRDefault="00760F29" w:rsidP="00760F29">
      <w:pPr>
        <w:pStyle w:val="H23G"/>
      </w:pPr>
      <w:r>
        <w:t xml:space="preserve">UN Nos. 0382, 0383, 0384, 0461 </w:t>
      </w:r>
      <w:r>
        <w:tab/>
        <w:t>Translation of “COMPONENTS, EXPLOSIVE TRAIN”</w:t>
      </w:r>
    </w:p>
    <w:p w:rsidR="00760F29" w:rsidRDefault="00760F29" w:rsidP="00760F29">
      <w:pPr>
        <w:pStyle w:val="SingleTxtG"/>
      </w:pPr>
      <w:r>
        <w:t xml:space="preserve">FR (MR+IMDG Code): “COMPOSANTS DE CHAÎNE PYROTECHNIQUE” </w:t>
      </w:r>
    </w:p>
    <w:p w:rsidR="00760F29" w:rsidRDefault="00760F29" w:rsidP="00760F29">
      <w:pPr>
        <w:pStyle w:val="SingleTxtG"/>
      </w:pPr>
      <w:r>
        <w:t>SP: “COMPONENTES DE CADENAS DE EXPLOSIVOS” (MR); “COMPONENTES DE TREN EXPLOSIVO”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rsidRPr="00C73F67">
        <w:t xml:space="preserve">Decide </w:t>
      </w:r>
      <w:r>
        <w:t>on the term to be used</w:t>
      </w:r>
      <w:r w:rsidRPr="00C73F67">
        <w:t xml:space="preserve"> “</w:t>
      </w:r>
      <w:r>
        <w:t>CADENAS DE EXPLOSIVOS</w:t>
      </w:r>
      <w:r w:rsidRPr="00C73F67">
        <w:t>” or “</w:t>
      </w:r>
      <w:r>
        <w:t>DE TREN EXPLOSIVO”</w:t>
      </w:r>
    </w:p>
    <w:p w:rsidR="00760F29" w:rsidRDefault="00760F29" w:rsidP="00760F29">
      <w:pPr>
        <w:pStyle w:val="H23G"/>
      </w:pPr>
      <w:r>
        <w:t>UN Nos. 0242, 0279</w:t>
      </w:r>
      <w:proofErr w:type="gramStart"/>
      <w:r>
        <w:t>,  0414</w:t>
      </w:r>
      <w:proofErr w:type="gramEnd"/>
      <w:r>
        <w:t xml:space="preserve"> </w:t>
      </w:r>
      <w:r>
        <w:tab/>
        <w:t xml:space="preserve"> Translation of “FOR CANNON”</w:t>
      </w:r>
    </w:p>
    <w:p w:rsidR="00760F29" w:rsidRDefault="00760F29" w:rsidP="00760F29">
      <w:pPr>
        <w:pStyle w:val="SingleTxtG"/>
      </w:pPr>
      <w:r>
        <w:t>FR (MR+IMDG Code): “</w:t>
      </w:r>
      <w:proofErr w:type="gramStart"/>
      <w:r>
        <w:t>POUR</w:t>
      </w:r>
      <w:proofErr w:type="gramEnd"/>
      <w:r>
        <w:t xml:space="preserve"> CANON”</w:t>
      </w:r>
    </w:p>
    <w:p w:rsidR="00760F29" w:rsidRPr="00B1202B" w:rsidRDefault="00760F29" w:rsidP="00760F29">
      <w:pPr>
        <w:pStyle w:val="SingleTxtG"/>
        <w:rPr>
          <w:b/>
        </w:rPr>
      </w:pPr>
      <w:r>
        <w:t>SP: “DE ARTILLERÍA” (MR</w:t>
      </w:r>
      <w:proofErr w:type="gramStart"/>
      <w:r>
        <w:t>) ;</w:t>
      </w:r>
      <w:proofErr w:type="gramEnd"/>
      <w:r>
        <w:t xml:space="preserve"> “PARA CAÑONES”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rsidRPr="00C73F67">
        <w:t xml:space="preserve">Decide </w:t>
      </w:r>
      <w:r>
        <w:t>on the term to be used</w:t>
      </w:r>
      <w:r w:rsidRPr="00C73F67">
        <w:t xml:space="preserve"> “</w:t>
      </w:r>
      <w:r>
        <w:t>DE ARTILLERÍA</w:t>
      </w:r>
      <w:r w:rsidRPr="00C73F67">
        <w:t>” or “</w:t>
      </w:r>
      <w:r>
        <w:t>PARA CAÑONES”</w:t>
      </w:r>
    </w:p>
    <w:p w:rsidR="00760F29" w:rsidRDefault="00760F29" w:rsidP="00760F29">
      <w:pPr>
        <w:pStyle w:val="H23G"/>
      </w:pPr>
      <w:r>
        <w:t>UN Nos. 0449, 0450   Translation of “TORPEDOES, LIQUID FUELLED”</w:t>
      </w:r>
    </w:p>
    <w:p w:rsidR="00760F29" w:rsidRDefault="00760F29" w:rsidP="00760F29">
      <w:pPr>
        <w:pStyle w:val="SingleTxtG"/>
      </w:pPr>
      <w:r>
        <w:t>FR (MR+IMDG Code): TORPILLES “À COMBUSTIBLE LIQUIDE”</w:t>
      </w:r>
    </w:p>
    <w:p w:rsidR="00760F29" w:rsidRDefault="00760F29" w:rsidP="00760F29">
      <w:pPr>
        <w:pStyle w:val="SingleTxtG"/>
      </w:pPr>
      <w:r>
        <w:t>SP: TORPEDOS “CON COMBUSTIBLE” (MR</w:t>
      </w:r>
      <w:proofErr w:type="gramStart"/>
      <w:r>
        <w:t>) ;</w:t>
      </w:r>
      <w:proofErr w:type="gramEnd"/>
      <w:r>
        <w:t xml:space="preserve"> TORPEDOS “DE COMBUSTIBLE LÍQUIDO”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rsidRPr="00C73F67">
        <w:t xml:space="preserve">Decide </w:t>
      </w:r>
      <w:r>
        <w:t>on the term to be used</w:t>
      </w:r>
      <w:r w:rsidRPr="00C73F67">
        <w:t xml:space="preserve"> “</w:t>
      </w:r>
      <w:r>
        <w:t>CON COMBUSTIBLE</w:t>
      </w:r>
      <w:r w:rsidRPr="00C73F67">
        <w:t>” or “</w:t>
      </w:r>
      <w:r>
        <w:t>DE COMBUSTIBLE”</w:t>
      </w:r>
    </w:p>
    <w:p w:rsidR="00760F29" w:rsidRDefault="00760F29" w:rsidP="00760F29">
      <w:pPr>
        <w:pStyle w:val="H23G"/>
      </w:pPr>
      <w:proofErr w:type="gramStart"/>
      <w:r>
        <w:t>Several UN Nos.</w:t>
      </w:r>
      <w:proofErr w:type="gramEnd"/>
      <w:r>
        <w:t xml:space="preserve"> Translation of “DESENSITIZED”</w:t>
      </w:r>
    </w:p>
    <w:p w:rsidR="00760F29" w:rsidRDefault="00760F29" w:rsidP="00760F29">
      <w:pPr>
        <w:pStyle w:val="SingleTxtG"/>
      </w:pPr>
      <w:r>
        <w:t xml:space="preserve">UN Nos. 0075, 0143, 0150, 0391, 0483, 0484, 1642, 3319, 3343, 3344, 3357, 3379, 3380 </w:t>
      </w:r>
    </w:p>
    <w:p w:rsidR="00760F29" w:rsidRDefault="00760F29" w:rsidP="00760F29">
      <w:pPr>
        <w:pStyle w:val="SingleTxtG"/>
      </w:pPr>
      <w:r>
        <w:t>FR (MR+IMDG Code): “DÉSENSIBILISÉE”</w:t>
      </w:r>
    </w:p>
    <w:p w:rsidR="00760F29" w:rsidRDefault="00760F29" w:rsidP="00760F29">
      <w:pPr>
        <w:pStyle w:val="SingleTxtG"/>
      </w:pPr>
      <w:r>
        <w:t>SP: “DESENSIBILIZADA” (MR</w:t>
      </w:r>
      <w:proofErr w:type="gramStart"/>
      <w:r>
        <w:t>) ;</w:t>
      </w:r>
      <w:proofErr w:type="gramEnd"/>
      <w:r>
        <w:t xml:space="preserve"> “INSENSIBILIZADA” (IMDG)</w:t>
      </w:r>
    </w:p>
    <w:p w:rsidR="00760F29" w:rsidRDefault="00760F29" w:rsidP="00760F29">
      <w:pPr>
        <w:pStyle w:val="SingleTxtG"/>
      </w:pPr>
      <w:r>
        <w:rPr>
          <w:u w:val="single"/>
        </w:rPr>
        <w:t xml:space="preserve">Comments by the secretariat </w:t>
      </w:r>
    </w:p>
    <w:p w:rsidR="00760F29" w:rsidRDefault="00760F29" w:rsidP="00760F29">
      <w:pPr>
        <w:pStyle w:val="SingleTxtG"/>
      </w:pPr>
      <w:r>
        <w:t>The secretariat notes that this term is used in other parts of the Model Regulations, the GHS and the Manual of Tests and Criteria. The terminology will be harmonised according to the decision taken for the proper shipping name.</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rsidRPr="00C73F67">
        <w:t xml:space="preserve">Decide </w:t>
      </w:r>
      <w:r>
        <w:t>on the term to be used</w:t>
      </w:r>
      <w:r w:rsidRPr="00C73F67">
        <w:t xml:space="preserve"> </w:t>
      </w:r>
      <w:r>
        <w:t>“DESENSIBILIZADA”</w:t>
      </w:r>
      <w:r w:rsidRPr="00C73F67">
        <w:t xml:space="preserve"> or </w:t>
      </w:r>
      <w:r>
        <w:t>“INSENSIBILIZADA”</w:t>
      </w:r>
    </w:p>
    <w:p w:rsidR="00760F29" w:rsidRDefault="00760F29" w:rsidP="00760F29">
      <w:pPr>
        <w:pStyle w:val="H23G"/>
      </w:pPr>
      <w:r>
        <w:t xml:space="preserve">UN No. 0060 </w:t>
      </w:r>
      <w:r>
        <w:tab/>
        <w:t>“</w:t>
      </w:r>
      <w:r w:rsidRPr="00734AEE">
        <w:t>CHARGES, SUPPLEMENTARY, EXPLOSIVE</w:t>
      </w:r>
      <w:r>
        <w:t xml:space="preserve">” </w:t>
      </w:r>
    </w:p>
    <w:p w:rsidR="00760F29" w:rsidRDefault="00760F29" w:rsidP="00760F29">
      <w:pPr>
        <w:pStyle w:val="SingleTxtG"/>
      </w:pPr>
      <w:r>
        <w:t>FR (MR+IMDG Code): “</w:t>
      </w:r>
      <w:r w:rsidRPr="00734AEE">
        <w:t>CHARGES DE RELAIS EXPLOSIFS</w:t>
      </w:r>
      <w:r>
        <w:t>”</w:t>
      </w:r>
    </w:p>
    <w:p w:rsidR="00760F29" w:rsidRDefault="00760F29" w:rsidP="00760F29">
      <w:pPr>
        <w:pStyle w:val="SingleTxtG"/>
      </w:pPr>
      <w:r>
        <w:t xml:space="preserve">SP: </w:t>
      </w:r>
      <w:r>
        <w:br/>
        <w:t>“</w:t>
      </w:r>
      <w:r w:rsidRPr="00734AEE">
        <w:t>CARGAS EXPLOSIVAS PARA PETARDOS MULTIPLICADORES</w:t>
      </w:r>
      <w:r>
        <w:t xml:space="preserve">” (MR); </w:t>
      </w:r>
    </w:p>
    <w:p w:rsidR="00760F29" w:rsidRDefault="00760F29" w:rsidP="00760F29">
      <w:pPr>
        <w:pStyle w:val="SingleTxtG"/>
      </w:pPr>
      <w:r>
        <w:t>“</w:t>
      </w:r>
      <w:r w:rsidRPr="00734AEE">
        <w:t>CARGAS EXPLOSIVAS PARA MULTIPLICADORES</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Decide on the term to be used in the Spanish version, i.e. “petardos multiplicadores” or “multiplicadores”</w:t>
      </w:r>
    </w:p>
    <w:p w:rsidR="00760F29" w:rsidRDefault="00760F29" w:rsidP="00760F29">
      <w:pPr>
        <w:pStyle w:val="H23G"/>
      </w:pPr>
      <w:proofErr w:type="gramStart"/>
      <w:r>
        <w:t>Several UN Nos.</w:t>
      </w:r>
      <w:proofErr w:type="gramEnd"/>
      <w:r>
        <w:t xml:space="preserve"> Translation of “SIGNALS, RAILWAY TRACK, EXPLOSIVE”</w:t>
      </w:r>
    </w:p>
    <w:p w:rsidR="00760F29" w:rsidRDefault="00760F29" w:rsidP="00760F29">
      <w:pPr>
        <w:pStyle w:val="SingleTxtG"/>
      </w:pPr>
      <w:r>
        <w:t>UN No. 0192, 0193, 0492, 0493</w:t>
      </w:r>
    </w:p>
    <w:p w:rsidR="00760F29" w:rsidRDefault="00760F29" w:rsidP="00760F29">
      <w:pPr>
        <w:pStyle w:val="SingleTxtG"/>
      </w:pPr>
      <w:r>
        <w:t>FR (MR+IMDG Code): “PÉTARDS DE CHEMIN DE FER”</w:t>
      </w:r>
    </w:p>
    <w:p w:rsidR="00760F29" w:rsidRDefault="00760F29" w:rsidP="00760F29">
      <w:pPr>
        <w:pStyle w:val="SingleTxtG"/>
      </w:pPr>
      <w:r>
        <w:t xml:space="preserve">SP: </w:t>
      </w:r>
      <w:r>
        <w:br/>
        <w:t xml:space="preserve">“PETARDOS DE SEÑALES PARA FERROCARRILES, EXPLOSIVOS” (MR); </w:t>
      </w:r>
    </w:p>
    <w:p w:rsidR="00760F29" w:rsidRDefault="00760F29" w:rsidP="00760F29">
      <w:pPr>
        <w:pStyle w:val="SingleTxtG"/>
      </w:pPr>
      <w:r>
        <w:t>“PETARDOS DE SEÑALES PARA FERROCARRILES”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Consider</w:t>
      </w:r>
      <w:r w:rsidRPr="00C73F67">
        <w:t xml:space="preserve"> </w:t>
      </w:r>
      <w:r>
        <w:t>whether the word “EXPLOSIVOS”</w:t>
      </w:r>
      <w:r w:rsidRPr="00C73F67">
        <w:t xml:space="preserve"> </w:t>
      </w:r>
      <w:r>
        <w:t>needs to appear (as in the English version) or is unnecessary (as in the French version)</w:t>
      </w:r>
    </w:p>
    <w:p w:rsidR="00760F29" w:rsidRDefault="00760F29" w:rsidP="00760F29">
      <w:pPr>
        <w:pStyle w:val="H23G"/>
      </w:pPr>
      <w:r>
        <w:t xml:space="preserve">UN Nos. 0124, </w:t>
      </w:r>
      <w:proofErr w:type="gramStart"/>
      <w:r>
        <w:t>0494  “</w:t>
      </w:r>
      <w:proofErr w:type="gramEnd"/>
      <w:r>
        <w:t>JET PERFORATING GUNS, CHARGED, oil well, without detonator”</w:t>
      </w:r>
    </w:p>
    <w:p w:rsidR="00760F29" w:rsidRDefault="00760F29" w:rsidP="00760F29">
      <w:pPr>
        <w:pStyle w:val="SingleTxtG"/>
      </w:pPr>
      <w:r>
        <w:t xml:space="preserve">FR (MR+IMDG Code): “PERFORATEURS À CHARGE CREUSE </w:t>
      </w:r>
      <w:proofErr w:type="gramStart"/>
      <w:r>
        <w:t>pour</w:t>
      </w:r>
      <w:proofErr w:type="gramEnd"/>
      <w:r>
        <w:t xml:space="preserve"> puits de pétrole, sans détonateur”</w:t>
      </w:r>
    </w:p>
    <w:p w:rsidR="00760F29" w:rsidRDefault="00760F29" w:rsidP="00760F29">
      <w:pPr>
        <w:pStyle w:val="SingleTxtG"/>
        <w:spacing w:after="0" w:line="240" w:lineRule="auto"/>
        <w:ind w:left="1418" w:hanging="284"/>
      </w:pPr>
      <w:r>
        <w:t>SP:</w:t>
      </w:r>
    </w:p>
    <w:p w:rsidR="00760F29" w:rsidRDefault="00760F29" w:rsidP="00760F29">
      <w:pPr>
        <w:pStyle w:val="SingleTxtG"/>
        <w:spacing w:line="240" w:lineRule="auto"/>
        <w:ind w:left="1418"/>
      </w:pPr>
      <w:r>
        <w:t xml:space="preserve"> “DISPOSITIVOS PORTADORES DE CARGAS HUECAS, CARGADOS, para perforación de pozos de petróleo, sin detonador” (MR);</w:t>
      </w:r>
      <w:r>
        <w:br/>
        <w:t xml:space="preserve"> </w:t>
      </w:r>
      <w:r>
        <w:br/>
        <w:t>“DISPOSITIVOS PORTADORES DE CARGAS HUECAS PARA PERFORACIÓN POR CHORRO en pozos de petróleo, sin detonador”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rsidRPr="00C73F67">
        <w:t xml:space="preserve">Decide </w:t>
      </w:r>
      <w:r>
        <w:t>on the terms to be used “PORTADORES DE CARGAS HUECAS, para perforación de pozos de petróleo” or “PORTADORES DE CARGAS HUECAS PARA PERFORACIÓN POR CHORRO, en pozos de petróleo”</w:t>
      </w:r>
    </w:p>
    <w:p w:rsidR="00760F29" w:rsidRDefault="00760F29" w:rsidP="00760F29">
      <w:pPr>
        <w:pStyle w:val="H23G"/>
      </w:pPr>
      <w:proofErr w:type="gramStart"/>
      <w:r>
        <w:t>Several UN Nos.</w:t>
      </w:r>
      <w:proofErr w:type="gramEnd"/>
      <w:r>
        <w:t xml:space="preserve"> Translation of “ship”</w:t>
      </w:r>
    </w:p>
    <w:p w:rsidR="00760F29" w:rsidRDefault="00760F29" w:rsidP="00760F29">
      <w:pPr>
        <w:pStyle w:val="SingleTxtG"/>
      </w:pPr>
      <w:r>
        <w:t>UN Nos. 0194, 0195, 0505, 0506</w:t>
      </w:r>
    </w:p>
    <w:p w:rsidR="00760F29" w:rsidRDefault="00760F29" w:rsidP="00760F29">
      <w:pPr>
        <w:pStyle w:val="SingleTxtG"/>
      </w:pPr>
      <w:r>
        <w:t>FR (MR+IMDG Code): “navires”</w:t>
      </w:r>
    </w:p>
    <w:p w:rsidR="00760F29" w:rsidRDefault="00760F29" w:rsidP="00760F29">
      <w:pPr>
        <w:pStyle w:val="SingleTxtG"/>
      </w:pPr>
      <w:r>
        <w:t>SP: “barcos” (MR</w:t>
      </w:r>
      <w:proofErr w:type="gramStart"/>
      <w:r>
        <w:t>) ;</w:t>
      </w:r>
      <w:proofErr w:type="gramEnd"/>
      <w:r>
        <w:t xml:space="preserve"> “buques” (IMDG)</w:t>
      </w:r>
    </w:p>
    <w:p w:rsidR="00760F29" w:rsidRPr="00022D54" w:rsidRDefault="00760F29" w:rsidP="00760F29">
      <w:pPr>
        <w:pStyle w:val="SingleTxtG"/>
        <w:rPr>
          <w:u w:val="single"/>
        </w:rPr>
      </w:pPr>
      <w:r>
        <w:rPr>
          <w:u w:val="single"/>
        </w:rPr>
        <w:t xml:space="preserve">Comments by the secretariat </w:t>
      </w:r>
    </w:p>
    <w:p w:rsidR="00760F29" w:rsidRDefault="00760F29" w:rsidP="00760F29">
      <w:pPr>
        <w:pStyle w:val="SingleTxtG"/>
      </w:pPr>
      <w:r>
        <w:t>The secretariat notes that in the MR there is no definition for ship. There is a definition for for “vessel” with the corresponding terms “bateau” in French and “buque” in Spanish.</w:t>
      </w:r>
    </w:p>
    <w:p w:rsidR="00760F29" w:rsidRDefault="00760F29" w:rsidP="00760F29">
      <w:pPr>
        <w:pStyle w:val="SingleTxtG"/>
      </w:pPr>
      <w:r>
        <w:t xml:space="preserve">However, the translation of “ship/vessel” is not always consistent in the MR. “Ship” is translated as “barco” in the DGL but as “buque” in 4.3.1.15 (g), 5.4.3, 6.7.4.1, 7.1.3.3.1 (b), 7.1.7.1.1, 7.1.7.1.2, 7.1.7.2.3. </w:t>
      </w:r>
    </w:p>
    <w:p w:rsidR="00760F29" w:rsidRDefault="00760F29" w:rsidP="00760F29">
      <w:pPr>
        <w:pStyle w:val="SingleTxtG"/>
      </w:pPr>
      <w:r>
        <w:t>The French version is not consistent either since it uses the term “navire” for “ship” in 4.3.1.15 (g), 5.4.3 (c), 6.7.4.1, 7.1.3.3.1 (b), 7.1.7.1.1, 7.1.7.1.2. But also for “vessel” in 5.1.5.1.2 (c) and (d), the dangerous goods multimodal transport document.</w:t>
      </w:r>
    </w:p>
    <w:p w:rsidR="00760F29" w:rsidRDefault="00760F29" w:rsidP="00760F29">
      <w:pPr>
        <w:pStyle w:val="SingleTxtG"/>
      </w:pPr>
      <w:r>
        <w:t>It is also noted that in the IMDG Code, both “ship” and “vessel” are translated as “buque” in Spanish.</w:t>
      </w:r>
    </w:p>
    <w:p w:rsidR="00760F29" w:rsidRDefault="00760F29" w:rsidP="00760F29">
      <w:pPr>
        <w:pStyle w:val="H23G"/>
      </w:pPr>
      <w:r>
        <w:tab/>
      </w:r>
      <w:r>
        <w:tab/>
      </w:r>
      <w:r w:rsidRPr="00FB53B3">
        <w:t>Recommended action</w:t>
      </w:r>
      <w:r>
        <w:t xml:space="preserve">:  </w:t>
      </w:r>
      <w:r w:rsidRPr="00B1202B">
        <w:t xml:space="preserve"> </w:t>
      </w:r>
    </w:p>
    <w:p w:rsidR="00760F29" w:rsidRPr="00022D54" w:rsidRDefault="00760F29" w:rsidP="00760F29">
      <w:pPr>
        <w:pStyle w:val="SingleTxtG"/>
      </w:pPr>
      <w:r>
        <w:t>Decide on the term to be used for “ship” and “vessel”: “barcos” or “buques”</w:t>
      </w:r>
    </w:p>
    <w:p w:rsidR="00760F29" w:rsidRPr="001E3B7F" w:rsidRDefault="00760F29" w:rsidP="00760F29">
      <w:pPr>
        <w:pStyle w:val="H23G"/>
      </w:pPr>
      <w:r>
        <w:t>UN No. 0099</w:t>
      </w:r>
      <w:r>
        <w:tab/>
        <w:t xml:space="preserve"> “</w:t>
      </w:r>
      <w:r w:rsidRPr="00E64DE0">
        <w:t>FRACTURING DEVICES, EXPLOSIVE</w:t>
      </w:r>
      <w:r>
        <w:t>”</w:t>
      </w:r>
    </w:p>
    <w:p w:rsidR="00760F29" w:rsidRDefault="00760F29" w:rsidP="00760F29">
      <w:pPr>
        <w:pStyle w:val="SingleTxtG"/>
      </w:pPr>
      <w:r>
        <w:t>FR (MR+IMDG Code): “</w:t>
      </w:r>
      <w:r w:rsidRPr="00E64DE0">
        <w:t>TORPILLES DE FORAGE EXPLOSIVES</w:t>
      </w:r>
      <w:r>
        <w:t>”</w:t>
      </w:r>
    </w:p>
    <w:p w:rsidR="00760F29" w:rsidRDefault="00760F29" w:rsidP="00760F29">
      <w:pPr>
        <w:pStyle w:val="SingleTxtG"/>
        <w:tabs>
          <w:tab w:val="left" w:pos="1575"/>
        </w:tabs>
      </w:pPr>
      <w:r>
        <w:t>SP:</w:t>
      </w:r>
    </w:p>
    <w:p w:rsidR="00760F29" w:rsidRDefault="00760F29" w:rsidP="00760F29">
      <w:pPr>
        <w:pStyle w:val="SingleTxtG"/>
        <w:ind w:left="1418"/>
      </w:pPr>
      <w:r>
        <w:t>“</w:t>
      </w:r>
      <w:r w:rsidRPr="00E64DE0">
        <w:t>CARTUCHOS DE AGRIETAMIENTO EXPLOSIVOS</w:t>
      </w:r>
      <w:r>
        <w:t>” (MR);</w:t>
      </w:r>
      <w:r w:rsidRPr="00E64DE0">
        <w:t xml:space="preserve"> </w:t>
      </w:r>
    </w:p>
    <w:p w:rsidR="00760F29" w:rsidRDefault="00760F29" w:rsidP="00760F29">
      <w:pPr>
        <w:pStyle w:val="SingleTxtG"/>
        <w:ind w:left="1418"/>
      </w:pPr>
      <w:r>
        <w:t xml:space="preserve"> “</w:t>
      </w:r>
      <w:r w:rsidRPr="00E64DE0">
        <w:t>DISPOSITIVOS EXPLOSIVOS DE AGRIETAMIENTO</w:t>
      </w:r>
      <w:r>
        <w:t>” (IMDG);</w:t>
      </w:r>
      <w:r w:rsidRPr="00E64DE0">
        <w:t xml:space="preserve"> </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rsidRPr="00C73F67">
        <w:t xml:space="preserve">Decide </w:t>
      </w:r>
      <w:r>
        <w:t>on the terms to be used “</w:t>
      </w:r>
      <w:r w:rsidRPr="00E64DE0">
        <w:t>CARTUCHOS DE AGRIETAMIENTO EXPLOSIVOS</w:t>
      </w:r>
      <w:r>
        <w:t>” or “</w:t>
      </w:r>
      <w:r w:rsidRPr="00E64DE0">
        <w:t>DISPOSITIVOS EXPLOSIVOS DE AGRIETAMIENTO</w:t>
      </w:r>
      <w:r>
        <w:t>”</w:t>
      </w:r>
    </w:p>
    <w:p w:rsidR="00760F29" w:rsidRPr="001E3B7F" w:rsidRDefault="00760F29" w:rsidP="00760F29">
      <w:pPr>
        <w:pStyle w:val="H23G"/>
      </w:pPr>
      <w:r>
        <w:t>UN No. 0103</w:t>
      </w:r>
      <w:r>
        <w:tab/>
        <w:t xml:space="preserve"> “FUSE, IGNITER”</w:t>
      </w:r>
    </w:p>
    <w:p w:rsidR="00760F29" w:rsidRDefault="00760F29" w:rsidP="00760F29">
      <w:pPr>
        <w:pStyle w:val="SingleTxtG"/>
      </w:pPr>
      <w:r>
        <w:t>FR (MR+IMDG Code): “CORDEAU D’ALLUMAGE”</w:t>
      </w:r>
    </w:p>
    <w:p w:rsidR="00760F29" w:rsidRDefault="00760F29" w:rsidP="00760F29">
      <w:pPr>
        <w:pStyle w:val="SingleTxtG"/>
      </w:pPr>
      <w:r>
        <w:t xml:space="preserve">SP: </w:t>
      </w:r>
    </w:p>
    <w:p w:rsidR="00760F29" w:rsidRDefault="00760F29" w:rsidP="00760F29">
      <w:pPr>
        <w:pStyle w:val="SingleTxtG"/>
        <w:ind w:left="1418"/>
      </w:pPr>
      <w:r>
        <w:t>“MECHA DE INFLAMACIÓN” (MR</w:t>
      </w:r>
      <w:proofErr w:type="gramStart"/>
      <w:r>
        <w:t>) ;</w:t>
      </w:r>
      <w:proofErr w:type="gramEnd"/>
      <w:r>
        <w:t xml:space="preserve"> </w:t>
      </w:r>
    </w:p>
    <w:p w:rsidR="00760F29" w:rsidRDefault="00760F29" w:rsidP="00760F29">
      <w:pPr>
        <w:pStyle w:val="SingleTxtG"/>
        <w:ind w:left="1418"/>
      </w:pPr>
      <w:r>
        <w:t>“MECHA DE IGNICIÓN” (IMDG)</w:t>
      </w:r>
    </w:p>
    <w:p w:rsidR="00760F29" w:rsidRPr="004E49AB" w:rsidRDefault="00760F29" w:rsidP="00760F29">
      <w:pPr>
        <w:pStyle w:val="H56G"/>
        <w:rPr>
          <w:u w:val="single"/>
        </w:rPr>
      </w:pPr>
      <w:r>
        <w:tab/>
      </w:r>
      <w:r>
        <w:tab/>
      </w:r>
      <w:r>
        <w:rPr>
          <w:u w:val="single"/>
        </w:rPr>
        <w:t xml:space="preserve">Comments by the secretariat </w:t>
      </w:r>
    </w:p>
    <w:p w:rsidR="00760F29" w:rsidRDefault="00760F29" w:rsidP="00760F29">
      <w:pPr>
        <w:pStyle w:val="SingleTxtG"/>
      </w:pPr>
      <w:r>
        <w:t xml:space="preserve">The secretariat notes that for UN Nos. 0121, 0314, 0315, 0325, 0454, “IGNITERS” is translated as “INFLAMADORES” both in the MR and in the IMDG Code. </w:t>
      </w:r>
    </w:p>
    <w:p w:rsidR="00760F29" w:rsidRDefault="00760F29" w:rsidP="00760F29">
      <w:pPr>
        <w:pStyle w:val="H23G"/>
      </w:pPr>
      <w:r>
        <w:tab/>
      </w:r>
      <w:r>
        <w:tab/>
      </w:r>
      <w:r w:rsidRPr="00FB53B3">
        <w:t>Recommended action</w:t>
      </w:r>
      <w:r>
        <w:t xml:space="preserve">:  </w:t>
      </w:r>
      <w:r w:rsidRPr="00B1202B">
        <w:t xml:space="preserve"> </w:t>
      </w:r>
    </w:p>
    <w:p w:rsidR="00760F29" w:rsidRPr="002619F0" w:rsidRDefault="00760F29" w:rsidP="00760F29">
      <w:pPr>
        <w:pStyle w:val="SingleTxtG"/>
      </w:pPr>
      <w:r w:rsidRPr="002619F0">
        <w:t>(a)</w:t>
      </w:r>
      <w:r w:rsidRPr="002619F0">
        <w:tab/>
        <w:t>MR: None</w:t>
      </w:r>
    </w:p>
    <w:p w:rsidR="00760F29" w:rsidRPr="002619F0" w:rsidRDefault="00760F29" w:rsidP="00760F29">
      <w:pPr>
        <w:pStyle w:val="SingleTxtG"/>
        <w:ind w:left="1701" w:hanging="567"/>
      </w:pPr>
      <w:r>
        <w:t>(b)</w:t>
      </w:r>
      <w:r>
        <w:tab/>
      </w:r>
      <w:r w:rsidRPr="002619F0">
        <w:t>IMDG Code: consider harmonising the name for UN No 0103 with the model regulations, i.e. replacing “DE IGNICIÓN” with “DE INFLAMACIÓN”</w:t>
      </w:r>
    </w:p>
    <w:p w:rsidR="00760F29" w:rsidRPr="001E3B7F" w:rsidRDefault="00760F29" w:rsidP="00760F29">
      <w:pPr>
        <w:pStyle w:val="H23G"/>
      </w:pPr>
      <w:r>
        <w:t>UN No.0131</w:t>
      </w:r>
      <w:r>
        <w:tab/>
        <w:t>“LIGHTERS, FUSE”</w:t>
      </w:r>
    </w:p>
    <w:p w:rsidR="00760F29" w:rsidRDefault="00760F29" w:rsidP="00760F29">
      <w:pPr>
        <w:pStyle w:val="SingleTxtG"/>
      </w:pPr>
      <w:r>
        <w:t>FR (MR+IMDG Code): “ALLUMEURS POUR MÈCHE DE MINEUR”</w:t>
      </w:r>
    </w:p>
    <w:p w:rsidR="00760F29" w:rsidRDefault="00760F29" w:rsidP="00760F29">
      <w:pPr>
        <w:pStyle w:val="SingleTxtG"/>
      </w:pPr>
      <w:r>
        <w:t xml:space="preserve">SP: </w:t>
      </w:r>
    </w:p>
    <w:p w:rsidR="00760F29" w:rsidRDefault="00760F29" w:rsidP="00760F29">
      <w:pPr>
        <w:pStyle w:val="SingleTxtG"/>
        <w:ind w:left="1418"/>
      </w:pPr>
      <w:r>
        <w:t>“ENCENDEDORES PARA MECHAS DE SEGURIDAD” (MR);</w:t>
      </w:r>
    </w:p>
    <w:p w:rsidR="00760F29" w:rsidRDefault="00760F29" w:rsidP="00760F29">
      <w:pPr>
        <w:pStyle w:val="SingleTxtG"/>
        <w:ind w:left="1418"/>
      </w:pPr>
      <w:r>
        <w:t>“ENCENDEDORES PARA MECHAS” (IMDG)</w:t>
      </w:r>
    </w:p>
    <w:p w:rsidR="00760F29" w:rsidRDefault="00760F29" w:rsidP="00760F29">
      <w:pPr>
        <w:pStyle w:val="H23G"/>
      </w:pPr>
      <w:r>
        <w:tab/>
      </w:r>
      <w:r>
        <w:tab/>
      </w:r>
      <w:r w:rsidRPr="00FB53B3">
        <w:t>Recommended action</w:t>
      </w:r>
      <w:r>
        <w:t xml:space="preserve">:  </w:t>
      </w:r>
    </w:p>
    <w:p w:rsidR="00760F29" w:rsidRDefault="00760F29" w:rsidP="00760F29">
      <w:pPr>
        <w:pStyle w:val="SingleTxtG"/>
      </w:pPr>
      <w:r>
        <w:t>Consider whether the term “DE SEGURIDAD” needs to be added in the IMDG Code or whether it is unnecessary and should be deleted in the MR.</w:t>
      </w:r>
    </w:p>
    <w:p w:rsidR="00760F29" w:rsidRDefault="00760F29" w:rsidP="00760F29">
      <w:pPr>
        <w:pStyle w:val="H23G"/>
      </w:pPr>
      <w:r>
        <w:t>UN No.0132</w:t>
      </w:r>
      <w:r>
        <w:tab/>
        <w:t>“DEFLAGRATING METAL SALTS OF AROMATIC NITRODERIVATIVES”</w:t>
      </w:r>
    </w:p>
    <w:p w:rsidR="00760F29" w:rsidRDefault="00760F29" w:rsidP="00760F29">
      <w:pPr>
        <w:pStyle w:val="SingleTxtG"/>
      </w:pPr>
      <w:r>
        <w:t>FR (MR+IMDG Code): “</w:t>
      </w:r>
      <w:r w:rsidRPr="00D97C28">
        <w:t>SELS MÉTALLIQUES DÉFLAGRANTS DE DÉRIVÉS NITRÉS AROMATIQUES</w:t>
      </w:r>
      <w:r>
        <w:t>”</w:t>
      </w:r>
    </w:p>
    <w:p w:rsidR="00760F29" w:rsidRDefault="00760F29" w:rsidP="00760F29">
      <w:pPr>
        <w:pStyle w:val="SingleTxtG"/>
      </w:pPr>
      <w:r>
        <w:t xml:space="preserve">SP: </w:t>
      </w:r>
    </w:p>
    <w:p w:rsidR="00760F29" w:rsidRDefault="00760F29" w:rsidP="00760F29">
      <w:pPr>
        <w:pStyle w:val="SingleTxtG"/>
        <w:ind w:left="1418"/>
      </w:pPr>
      <w:r>
        <w:t>“</w:t>
      </w:r>
      <w:r w:rsidRPr="00D97C28">
        <w:t>SALES METÁLICAS DEFLAGRANTES DE DERIVADOS NITRADOS AROMÁTICOS</w:t>
      </w:r>
      <w:r>
        <w:t xml:space="preserve">” (MR); </w:t>
      </w:r>
    </w:p>
    <w:p w:rsidR="00760F29" w:rsidRDefault="00760F29" w:rsidP="00760F29">
      <w:pPr>
        <w:pStyle w:val="SingleTxtG"/>
        <w:ind w:left="1418"/>
      </w:pPr>
      <w:r>
        <w:t>“</w:t>
      </w:r>
      <w:r w:rsidRPr="00D97C28">
        <w:t>DE NITRODERIVADOS AROMÁTICOS</w:t>
      </w:r>
      <w:r>
        <w:t>” (IMDG)</w:t>
      </w:r>
    </w:p>
    <w:p w:rsidR="00760F29" w:rsidRDefault="00760F29" w:rsidP="00760F29">
      <w:pPr>
        <w:pStyle w:val="H23G"/>
      </w:pPr>
      <w:r>
        <w:tab/>
      </w:r>
      <w:r>
        <w:tab/>
      </w:r>
      <w:r w:rsidRPr="00FB53B3">
        <w:t>Recommended action</w:t>
      </w:r>
      <w:r>
        <w:t xml:space="preserve">:  </w:t>
      </w:r>
    </w:p>
    <w:p w:rsidR="00760F29" w:rsidRDefault="00760F29" w:rsidP="00760F29">
      <w:pPr>
        <w:pStyle w:val="SingleTxtG"/>
      </w:pPr>
      <w:r w:rsidRPr="00B1202B">
        <w:t xml:space="preserve"> </w:t>
      </w:r>
      <w:r>
        <w:t>Decide on the term to be used “DE DERIVADOS NITRADOS AROMÁTICOS” or “DE NITRIDERIVADOS AROMÁTICOS”</w:t>
      </w:r>
    </w:p>
    <w:p w:rsidR="00760F29" w:rsidRDefault="00760F29" w:rsidP="00760F29">
      <w:pPr>
        <w:pStyle w:val="H23G"/>
      </w:pPr>
      <w:r>
        <w:t>UN Nos. 0243, 0244, 0245, 0246</w:t>
      </w:r>
      <w:r>
        <w:tab/>
        <w:t>Translation of AMMUNITION, [INCENDIARY] [SMOKE], “WHITE PHOSPHOROUS”</w:t>
      </w:r>
    </w:p>
    <w:p w:rsidR="00760F29" w:rsidRDefault="00760F29" w:rsidP="00760F29">
      <w:pPr>
        <w:pStyle w:val="SingleTxtG"/>
      </w:pPr>
      <w:r>
        <w:t>FR (MR+IMDG Code):  MUNITIONS [INCENDIAIRES] [FUMIGÈNES] “AU PHOSPHORE BLANC”</w:t>
      </w:r>
    </w:p>
    <w:p w:rsidR="00760F29" w:rsidRDefault="00760F29" w:rsidP="00760F29">
      <w:pPr>
        <w:pStyle w:val="SingleTxtG"/>
      </w:pPr>
      <w:r>
        <w:t xml:space="preserve">SP: </w:t>
      </w:r>
    </w:p>
    <w:p w:rsidR="00760F29" w:rsidRDefault="00760F29" w:rsidP="00760F29">
      <w:pPr>
        <w:pStyle w:val="SingleTxtG"/>
        <w:ind w:left="1418"/>
      </w:pPr>
      <w:r>
        <w:t xml:space="preserve">MUNICIONES [INCENDIARIAS] [FUMÍGENAS] “DE FÓSFORO BLANCO” (MR); </w:t>
      </w:r>
      <w:r>
        <w:br/>
        <w:t>MUNICIONES [INCENDIARIAS] [FUMÍGENAS] “CON FÓSFORO BLANCO”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Decide on the term to be used “DE FÓSFORO BLANCO” or “CON FÓSFORO BLANCO”</w:t>
      </w:r>
    </w:p>
    <w:p w:rsidR="00760F29" w:rsidRDefault="00760F29" w:rsidP="00760F29">
      <w:pPr>
        <w:pStyle w:val="H23G"/>
      </w:pPr>
      <w:r>
        <w:t xml:space="preserve">UN No. 0247 AMMUNITION, INCENDIARY, liquid or gel </w:t>
      </w:r>
    </w:p>
    <w:p w:rsidR="00760F29" w:rsidRDefault="00760F29" w:rsidP="00760F29">
      <w:pPr>
        <w:pStyle w:val="SingleTxtG"/>
      </w:pPr>
      <w:r>
        <w:t xml:space="preserve">FR (MR+IMDG Code):  </w:t>
      </w:r>
      <w:r w:rsidRPr="001E7229">
        <w:t xml:space="preserve">MUNITIONS INCENDIAIRES </w:t>
      </w:r>
      <w:r>
        <w:t>“</w:t>
      </w:r>
      <w:r w:rsidRPr="001E7229">
        <w:t>à liquide ou à gel</w:t>
      </w:r>
      <w:r>
        <w:t>”</w:t>
      </w:r>
    </w:p>
    <w:p w:rsidR="00760F29" w:rsidRDefault="00760F29" w:rsidP="00760F29">
      <w:pPr>
        <w:pStyle w:val="SingleTxtG"/>
      </w:pPr>
      <w:r>
        <w:t xml:space="preserve">SP: </w:t>
      </w:r>
    </w:p>
    <w:p w:rsidR="00760F29" w:rsidRDefault="00760F29" w:rsidP="00760F29">
      <w:pPr>
        <w:pStyle w:val="SingleTxtG"/>
        <w:ind w:left="1418"/>
      </w:pPr>
      <w:r w:rsidRPr="001E7229">
        <w:t xml:space="preserve">MUNICIONES INCENDIARIAS </w:t>
      </w:r>
      <w:r>
        <w:t>“</w:t>
      </w:r>
      <w:r w:rsidRPr="001E7229">
        <w:t>en forma de líquido o de gel</w:t>
      </w:r>
      <w:r>
        <w:t>”</w:t>
      </w:r>
      <w:r w:rsidRPr="001E7229">
        <w:t xml:space="preserve"> </w:t>
      </w:r>
      <w:r>
        <w:t xml:space="preserve">(MR); </w:t>
      </w:r>
    </w:p>
    <w:p w:rsidR="00760F29" w:rsidRDefault="00760F29" w:rsidP="00760F29">
      <w:pPr>
        <w:pStyle w:val="SingleTxtG"/>
        <w:ind w:left="1418"/>
      </w:pPr>
      <w:r w:rsidRPr="001E7229">
        <w:t xml:space="preserve">MUNICIONES INCENDIARIAS </w:t>
      </w:r>
      <w:r>
        <w:t>“</w:t>
      </w:r>
      <w:r w:rsidRPr="001E7229">
        <w:t>que contienen líquidos o geles</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Decide on the term to be used “</w:t>
      </w:r>
      <w:r w:rsidRPr="001E7229">
        <w:t>en forma de líquido o de gel</w:t>
      </w:r>
      <w:r>
        <w:t>” or “</w:t>
      </w:r>
      <w:r w:rsidRPr="001E7229">
        <w:t>que contienen líquidos o geles</w:t>
      </w:r>
      <w:r>
        <w:t>”</w:t>
      </w:r>
    </w:p>
    <w:p w:rsidR="00760F29" w:rsidRDefault="00760F29" w:rsidP="00760F29">
      <w:pPr>
        <w:pStyle w:val="H23G"/>
      </w:pPr>
      <w:r>
        <w:t xml:space="preserve">UN Nos. 0248, </w:t>
      </w:r>
      <w:proofErr w:type="gramStart"/>
      <w:r>
        <w:t>0249  “</w:t>
      </w:r>
      <w:proofErr w:type="gramEnd"/>
      <w:r w:rsidRPr="00FD54A6">
        <w:t>CONTRIVANCES, WATER-ACTIVATED</w:t>
      </w:r>
      <w:r>
        <w:t>”</w:t>
      </w:r>
    </w:p>
    <w:p w:rsidR="00760F29" w:rsidRDefault="00760F29" w:rsidP="00760F29">
      <w:pPr>
        <w:pStyle w:val="SingleTxtG"/>
      </w:pPr>
      <w:r>
        <w:t>FR (MR+IMDG Code):  “</w:t>
      </w:r>
      <w:r w:rsidRPr="00FD54A6">
        <w:t>ENGINS HYDROACTIFS</w:t>
      </w:r>
      <w:r>
        <w:t>”</w:t>
      </w:r>
    </w:p>
    <w:p w:rsidR="00760F29" w:rsidRDefault="00760F29" w:rsidP="00760F29">
      <w:pPr>
        <w:pStyle w:val="SingleTxtG"/>
      </w:pPr>
      <w:r>
        <w:t xml:space="preserve">SP: </w:t>
      </w:r>
    </w:p>
    <w:p w:rsidR="00760F29" w:rsidRDefault="00760F29" w:rsidP="00760F29">
      <w:pPr>
        <w:pStyle w:val="SingleTxtG"/>
        <w:ind w:left="1418"/>
      </w:pPr>
      <w:r>
        <w:t>“</w:t>
      </w:r>
      <w:r w:rsidRPr="00FD54A6">
        <w:t>DISPOSITIVOS ACTIVADOS POR EL AGUA</w:t>
      </w:r>
      <w:r>
        <w:t>”</w:t>
      </w:r>
      <w:r w:rsidRPr="001E7229">
        <w:t xml:space="preserve"> </w:t>
      </w:r>
      <w:r>
        <w:t xml:space="preserve">(MR); </w:t>
      </w:r>
    </w:p>
    <w:p w:rsidR="00760F29" w:rsidRDefault="00760F29" w:rsidP="00760F29">
      <w:pPr>
        <w:pStyle w:val="SingleTxtG"/>
        <w:ind w:left="1418"/>
      </w:pPr>
      <w:r>
        <w:t>“</w:t>
      </w:r>
      <w:r w:rsidRPr="00FD54A6">
        <w:t>ARTEFACTOS ACTIVADOS POR AGUA</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Decide on the term to be used “</w:t>
      </w:r>
      <w:r w:rsidRPr="00FD54A6">
        <w:t>DISPOSITIVOS</w:t>
      </w:r>
      <w:r>
        <w:t>” or “</w:t>
      </w:r>
      <w:r w:rsidRPr="00FD54A6">
        <w:t>ARTEFACTOS</w:t>
      </w:r>
      <w:r>
        <w:t>”</w:t>
      </w:r>
    </w:p>
    <w:p w:rsidR="00760F29" w:rsidRDefault="00760F29" w:rsidP="00760F29">
      <w:pPr>
        <w:pStyle w:val="H23G"/>
      </w:pPr>
      <w:r>
        <w:t>UN Nos. 0277, 0278 “CARTRIDGES, OIL WELL”</w:t>
      </w:r>
    </w:p>
    <w:p w:rsidR="00760F29" w:rsidRDefault="00760F29" w:rsidP="00760F29">
      <w:pPr>
        <w:pStyle w:val="SingleTxtG"/>
      </w:pPr>
      <w:r>
        <w:t>FR (MR+IMDG Code):  “CARTOUCHES POUR PUITS DE PÉTROLE”</w:t>
      </w:r>
    </w:p>
    <w:p w:rsidR="00760F29" w:rsidRDefault="00760F29" w:rsidP="00760F29">
      <w:pPr>
        <w:pStyle w:val="SingleTxtG"/>
        <w:ind w:left="1418" w:hanging="284"/>
      </w:pPr>
      <w:r>
        <w:t xml:space="preserve">SP: </w:t>
      </w:r>
      <w:r>
        <w:br/>
      </w:r>
      <w:r>
        <w:tab/>
        <w:t>“</w:t>
      </w:r>
      <w:r w:rsidRPr="00B2176F">
        <w:t>CARTUCHOS DE PERFORACIÓN DE POZOS PETROLÍFEROS</w:t>
      </w:r>
      <w:r>
        <w:t>”</w:t>
      </w:r>
      <w:r w:rsidRPr="001E7229">
        <w:t xml:space="preserve"> </w:t>
      </w:r>
      <w:r>
        <w:t>(MR);</w:t>
      </w:r>
    </w:p>
    <w:p w:rsidR="00760F29" w:rsidRDefault="00760F29" w:rsidP="00760F29">
      <w:pPr>
        <w:pStyle w:val="SingleTxtG"/>
        <w:ind w:left="1418"/>
      </w:pPr>
      <w:r>
        <w:tab/>
        <w:t>“</w:t>
      </w:r>
      <w:r w:rsidRPr="00B2176F">
        <w:t>CARTUCHOS PARA PERFORACIÓN DE POZOS DE PETRÓLEO</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Decide on the term to be used “</w:t>
      </w:r>
      <w:r w:rsidRPr="00B2176F">
        <w:t>DE PERFORACIÓN DE POZOS PETROLÍFEROS</w:t>
      </w:r>
      <w:r>
        <w:t>” or “</w:t>
      </w:r>
      <w:r w:rsidRPr="00B2176F">
        <w:t>PARA PERFORACIÓN DE POZOS DE PETRÓLEO</w:t>
      </w:r>
      <w:r>
        <w:t>”</w:t>
      </w:r>
    </w:p>
    <w:p w:rsidR="00760F29" w:rsidRDefault="00760F29" w:rsidP="00760F29">
      <w:pPr>
        <w:pStyle w:val="H23G"/>
      </w:pPr>
      <w:r>
        <w:t>UN Nos. 0399, 0400 “</w:t>
      </w:r>
      <w:r w:rsidRPr="00244F04">
        <w:t>BOMBS WITH FLAMMABLE LIQUID with bursting charge</w:t>
      </w:r>
      <w:r>
        <w:t>”</w:t>
      </w:r>
    </w:p>
    <w:p w:rsidR="00760F29" w:rsidRDefault="00760F29" w:rsidP="00760F29">
      <w:pPr>
        <w:pStyle w:val="SingleTxtG"/>
      </w:pPr>
      <w:r>
        <w:t>FR (MR+IMDG Code): “</w:t>
      </w:r>
      <w:r w:rsidRPr="00244F04">
        <w:t>BOMBES CONTENANT UN LIQUIDE INFLAMMABLE avec charge d'éclatement</w:t>
      </w:r>
      <w:r>
        <w:t>”</w:t>
      </w:r>
    </w:p>
    <w:p w:rsidR="00760F29" w:rsidRDefault="00760F29" w:rsidP="00760F29">
      <w:pPr>
        <w:pStyle w:val="SingleTxtG"/>
      </w:pPr>
      <w:r>
        <w:t xml:space="preserve">SP: </w:t>
      </w:r>
    </w:p>
    <w:p w:rsidR="00760F29" w:rsidRDefault="00760F29" w:rsidP="00760F29">
      <w:pPr>
        <w:pStyle w:val="SingleTxtG"/>
        <w:ind w:left="1418"/>
      </w:pPr>
      <w:r>
        <w:t>“</w:t>
      </w:r>
      <w:r w:rsidRPr="00244F04">
        <w:t>BOMBAS QUE CONTIENEN UN LÍQUIDO INFLAMABLE, con carga explosiva</w:t>
      </w:r>
      <w:r>
        <w:t>”</w:t>
      </w:r>
      <w:r w:rsidRPr="001E7229">
        <w:t xml:space="preserve"> </w:t>
      </w:r>
      <w:r>
        <w:t xml:space="preserve">(MR); </w:t>
      </w:r>
    </w:p>
    <w:p w:rsidR="00760F29" w:rsidRDefault="00760F29" w:rsidP="00760F29">
      <w:pPr>
        <w:pStyle w:val="SingleTxtG"/>
        <w:ind w:left="1418"/>
      </w:pPr>
      <w:r>
        <w:t>“</w:t>
      </w:r>
      <w:r w:rsidRPr="00244F04">
        <w:t>BOMBAS CON LÍQUIDO INFLAMABLE y carga explosiva</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Decide on the term to be used “</w:t>
      </w:r>
      <w:r w:rsidRPr="00244F04">
        <w:t>QUE CONTIENEN UN LÍQUIDO INFLAMABLE, con carga explosiva</w:t>
      </w:r>
      <w:r>
        <w:t>” or “</w:t>
      </w:r>
      <w:r w:rsidRPr="00244F04">
        <w:t>CON LÍQUIDO INFLAMABLE y carga explosiva</w:t>
      </w:r>
      <w:r>
        <w:t>”</w:t>
      </w:r>
    </w:p>
    <w:p w:rsidR="00760F29" w:rsidRDefault="00760F29" w:rsidP="00760F29">
      <w:pPr>
        <w:pStyle w:val="H23G"/>
      </w:pPr>
      <w:r>
        <w:t>UN No. 1010 “</w:t>
      </w:r>
      <w:r w:rsidRPr="001E61CB">
        <w:t>BUTADIENES, STABILIZED or BUTADIENES AND HYDROCARBON</w:t>
      </w:r>
      <w:r>
        <w:t xml:space="preserve"> M</w:t>
      </w:r>
      <w:r w:rsidRPr="001E61CB">
        <w:t>IXTURE, STABILIZED, containing more than 40% butadienes</w:t>
      </w:r>
      <w:r>
        <w:t xml:space="preserve">    ”</w:t>
      </w:r>
    </w:p>
    <w:p w:rsidR="00760F29" w:rsidRDefault="00760F29" w:rsidP="00760F29">
      <w:pPr>
        <w:pStyle w:val="SingleTxtG"/>
      </w:pPr>
      <w:r>
        <w:t>FR (MR+IMDG Code): “BUTADIÈNES STABILISÉS ou BUTADIÈNES ET HYDROCARBURES EN MÉLANGE STABILISÉ, contenant plus de 40 % de butadiènes”</w:t>
      </w:r>
    </w:p>
    <w:p w:rsidR="00760F29" w:rsidRDefault="00760F29" w:rsidP="00760F29">
      <w:pPr>
        <w:pStyle w:val="SingleTxtG"/>
      </w:pPr>
      <w:r>
        <w:t xml:space="preserve">SP: </w:t>
      </w:r>
    </w:p>
    <w:p w:rsidR="00760F29" w:rsidRDefault="00760F29" w:rsidP="00760F29">
      <w:pPr>
        <w:pStyle w:val="SingleTxtG"/>
        <w:ind w:left="1418"/>
      </w:pPr>
      <w:r>
        <w:t>“</w:t>
      </w:r>
      <w:r w:rsidRPr="00273CEB">
        <w:t>BUTADIENOS ESTABILIZADOS o MEZCLA ESTABILIZADA DE BUTADIENOS E HIDROCARBUROS, que contengan más del 40% de butadienos</w:t>
      </w:r>
      <w:r>
        <w:t>”</w:t>
      </w:r>
      <w:r w:rsidRPr="001E7229">
        <w:t xml:space="preserve"> </w:t>
      </w:r>
      <w:r>
        <w:t xml:space="preserve">(MR); </w:t>
      </w:r>
    </w:p>
    <w:p w:rsidR="00760F29" w:rsidRDefault="00760F29" w:rsidP="00760F29">
      <w:pPr>
        <w:pStyle w:val="SingleTxtG"/>
        <w:ind w:left="1418"/>
      </w:pPr>
      <w:r>
        <w:t>“</w:t>
      </w:r>
      <w:r w:rsidRPr="00273CEB">
        <w:t>BUTADIENOS ESTABILIZADOS o BUTADIENOS E HIDROCARBUROS EN MEZCLA ESTABILIZADA, que contenga más del 40 % de butadienos</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Decide on the term to be used “</w:t>
      </w:r>
      <w:r w:rsidRPr="00273CEB">
        <w:t xml:space="preserve">que contengan más </w:t>
      </w:r>
      <w:proofErr w:type="gramStart"/>
      <w:r w:rsidRPr="00273CEB">
        <w:t>del</w:t>
      </w:r>
      <w:proofErr w:type="gramEnd"/>
      <w:r>
        <w:t>” or “</w:t>
      </w:r>
      <w:r w:rsidRPr="00273CEB">
        <w:t>que contenga más del</w:t>
      </w:r>
      <w:r>
        <w:t>” (i.e. specify whether the % of butadienes applies to the mixture only or both to the mixture and to the stabilized butadienes).</w:t>
      </w:r>
    </w:p>
    <w:p w:rsidR="00760F29" w:rsidRPr="00061337" w:rsidRDefault="00760F29" w:rsidP="00760F29">
      <w:pPr>
        <w:pStyle w:val="H23G"/>
      </w:pPr>
      <w:r>
        <w:t>UN No.1057</w:t>
      </w:r>
      <w:r>
        <w:tab/>
      </w:r>
      <w:r w:rsidRPr="00061337">
        <w:t>“</w:t>
      </w:r>
      <w:r w:rsidRPr="005E1FBD">
        <w:t>LIGHTER REFILLS</w:t>
      </w:r>
      <w:r w:rsidRPr="00061337">
        <w:t xml:space="preserve">” </w:t>
      </w:r>
    </w:p>
    <w:p w:rsidR="00760F29" w:rsidRPr="00061337" w:rsidRDefault="00760F29" w:rsidP="00760F29">
      <w:pPr>
        <w:pStyle w:val="SingleTxtG"/>
      </w:pPr>
      <w:r w:rsidRPr="00061337">
        <w:t>FR</w:t>
      </w:r>
      <w:r>
        <w:t xml:space="preserve"> (MR+IMDG Code): </w:t>
      </w:r>
      <w:r w:rsidRPr="00061337">
        <w:t>“</w:t>
      </w:r>
      <w:r w:rsidRPr="005E1FBD">
        <w:t>RECHARGES POUR BRIQUETS</w:t>
      </w:r>
      <w:r w:rsidRPr="00061337">
        <w:t>”</w:t>
      </w:r>
    </w:p>
    <w:p w:rsidR="00760F29" w:rsidRDefault="00760F29" w:rsidP="00760F29">
      <w:pPr>
        <w:pStyle w:val="SingleTxtG"/>
      </w:pPr>
      <w:r w:rsidRPr="00061337">
        <w:t xml:space="preserve">SP: </w:t>
      </w:r>
    </w:p>
    <w:p w:rsidR="00760F29" w:rsidRPr="00061337" w:rsidRDefault="00760F29" w:rsidP="00760F29">
      <w:pPr>
        <w:pStyle w:val="SingleTxtG"/>
        <w:ind w:left="1418"/>
      </w:pPr>
      <w:r w:rsidRPr="00061337">
        <w:t>“</w:t>
      </w:r>
      <w:r w:rsidRPr="005E1FBD">
        <w:t>RECARGAS DE ENCENDEDORES</w:t>
      </w:r>
      <w:r w:rsidRPr="00061337">
        <w:t xml:space="preserve">” (MR); </w:t>
      </w:r>
    </w:p>
    <w:p w:rsidR="00760F29" w:rsidRDefault="00760F29" w:rsidP="00760F29">
      <w:pPr>
        <w:pStyle w:val="SingleTxtG"/>
        <w:ind w:left="1418"/>
      </w:pPr>
      <w:r w:rsidRPr="00061337">
        <w:t>“</w:t>
      </w:r>
      <w:r w:rsidRPr="005E1FBD">
        <w:t xml:space="preserve">RECARGAS </w:t>
      </w:r>
      <w:r>
        <w:t>PARA</w:t>
      </w:r>
      <w:r w:rsidRPr="005E1FBD">
        <w:t xml:space="preserve"> ENCENDEDORES</w:t>
      </w:r>
      <w:r w:rsidRPr="00061337">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Decide on the term to be used “DE ENCENDEDORES” or “PARA ENCENDEDORES”</w:t>
      </w:r>
    </w:p>
    <w:p w:rsidR="00760F29" w:rsidRPr="00061337" w:rsidRDefault="00760F29" w:rsidP="00760F29">
      <w:pPr>
        <w:pStyle w:val="H23G"/>
      </w:pPr>
      <w:r w:rsidRPr="000D134C">
        <w:t>UN No.1058</w:t>
      </w:r>
      <w:r>
        <w:tab/>
      </w:r>
      <w:r w:rsidRPr="00061337">
        <w:t>“</w:t>
      </w:r>
      <w:r w:rsidRPr="00B7537A">
        <w:t>LIQUEFIED GASES, non-flammable, charged with nitrogen, carbon dioxide or air</w:t>
      </w:r>
      <w:r w:rsidRPr="00061337">
        <w:t xml:space="preserve">” </w:t>
      </w:r>
    </w:p>
    <w:p w:rsidR="00760F29" w:rsidRDefault="00760F29" w:rsidP="00760F29">
      <w:pPr>
        <w:pStyle w:val="SingleTxtG"/>
      </w:pPr>
      <w:r w:rsidRPr="00061337">
        <w:t>FR</w:t>
      </w:r>
      <w:r>
        <w:t xml:space="preserve"> (MR+IMDG Code): </w:t>
      </w:r>
      <w:r w:rsidRPr="00061337">
        <w:t>“</w:t>
      </w:r>
      <w:r w:rsidRPr="00B7537A">
        <w:t>GAZ LIQUÉFIÉS ininflammables, additionnés d'azote, de dioxyde de carbone ou d'air</w:t>
      </w:r>
      <w:r w:rsidRPr="00061337">
        <w:t>”</w:t>
      </w:r>
    </w:p>
    <w:p w:rsidR="00760F29" w:rsidRDefault="00760F29" w:rsidP="00760F29">
      <w:pPr>
        <w:pStyle w:val="SingleTxtG"/>
      </w:pPr>
      <w:r w:rsidRPr="00061337">
        <w:t xml:space="preserve">SP: </w:t>
      </w:r>
    </w:p>
    <w:p w:rsidR="00760F29" w:rsidRPr="00061337" w:rsidRDefault="00760F29" w:rsidP="00760F29">
      <w:pPr>
        <w:pStyle w:val="SingleTxtG"/>
        <w:ind w:left="1418"/>
      </w:pPr>
      <w:r>
        <w:t>“</w:t>
      </w:r>
      <w:r w:rsidRPr="00B7537A">
        <w:t>MEZCLAS DE GASES LICUADOS ininflamables con nitrógeno, dióxido de carbono o aire</w:t>
      </w:r>
      <w:r>
        <w:t>” (MR)</w:t>
      </w:r>
    </w:p>
    <w:p w:rsidR="00760F29" w:rsidRDefault="00760F29" w:rsidP="00760F29">
      <w:pPr>
        <w:pStyle w:val="SingleTxtG"/>
        <w:ind w:left="1418"/>
      </w:pPr>
      <w:r>
        <w:t>“</w:t>
      </w:r>
      <w:r w:rsidRPr="00B7537A">
        <w:t>GASES LICUADOS no inflamables cargados con nitrógeno, dióxido de carbono o aire</w:t>
      </w:r>
      <w:r>
        <w:t>”</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ind w:left="1701" w:hanging="567"/>
      </w:pPr>
      <w:r>
        <w:t>(a)</w:t>
      </w:r>
      <w:r>
        <w:tab/>
        <w:t>Delete “MEZCLAS DE” from the proper shipping name in the Model Regulations</w:t>
      </w:r>
    </w:p>
    <w:p w:rsidR="00760F29" w:rsidRDefault="00760F29" w:rsidP="00760F29">
      <w:pPr>
        <w:pStyle w:val="SingleTxtG"/>
        <w:ind w:left="1701" w:hanging="567"/>
      </w:pPr>
      <w:r>
        <w:t>(b)</w:t>
      </w:r>
      <w:r>
        <w:tab/>
        <w:t>Decide on the term to be used “ininflamables con nitrógeno” or “no inflamables cargados con nitrógeno”</w:t>
      </w:r>
    </w:p>
    <w:p w:rsidR="00760F29" w:rsidRDefault="00760F29" w:rsidP="00760F29">
      <w:pPr>
        <w:pStyle w:val="H23G"/>
      </w:pPr>
      <w:r>
        <w:t>UN No.1139</w:t>
      </w:r>
      <w:r>
        <w:tab/>
        <w:t>“</w:t>
      </w:r>
      <w:r w:rsidRPr="002A4D87">
        <w:t>COATING SOLUTION (includes surface treatments or coatings used for industrial or other purposes such as vehicle undercoating, drum or barrel lining)</w:t>
      </w:r>
      <w:r>
        <w:t>”</w:t>
      </w:r>
    </w:p>
    <w:p w:rsidR="00760F29" w:rsidRDefault="00760F29" w:rsidP="00760F29">
      <w:pPr>
        <w:pStyle w:val="SingleTxtG"/>
      </w:pPr>
      <w:r w:rsidRPr="00061337">
        <w:t>FR</w:t>
      </w:r>
      <w:r>
        <w:t xml:space="preserve"> (MR+IMDG Code): “</w:t>
      </w:r>
      <w:r w:rsidRPr="002A4D87">
        <w:t xml:space="preserve">SOLUTION D'ENROBAGE (traitements de surface ou enrobages utilisés dans l'industrie ou à d'autres fins, tels que sous-couche pour carrosserie de véhicule, revêtement pour fûts </w:t>
      </w:r>
      <w:proofErr w:type="gramStart"/>
      <w:r w:rsidRPr="002A4D87">
        <w:t>et</w:t>
      </w:r>
      <w:proofErr w:type="gramEnd"/>
      <w:r w:rsidRPr="002A4D87">
        <w:t xml:space="preserve"> tonneaux)</w:t>
      </w:r>
      <w:r>
        <w:t>”</w:t>
      </w:r>
    </w:p>
    <w:p w:rsidR="00760F29" w:rsidRDefault="00760F29" w:rsidP="00760F29">
      <w:pPr>
        <w:pStyle w:val="SingleTxtG"/>
      </w:pPr>
      <w:r w:rsidRPr="00061337">
        <w:t xml:space="preserve">SP: </w:t>
      </w:r>
    </w:p>
    <w:p w:rsidR="00760F29" w:rsidRDefault="00760F29" w:rsidP="00760F29">
      <w:pPr>
        <w:pStyle w:val="SingleTxtG"/>
        <w:ind w:left="1418"/>
      </w:pPr>
      <w:r>
        <w:t>“</w:t>
      </w:r>
      <w:r w:rsidRPr="002A4D87">
        <w:t>SOLUCIONES PARA REVESTIMIENTOS (comprende los tratamientos de superficie o los revestimientos utilizados con fines industriales o de otra índole como revestimiento de bajos de vehículos, de bidones o de toneles)</w:t>
      </w:r>
      <w:r>
        <w:t>” (MR)</w:t>
      </w:r>
    </w:p>
    <w:p w:rsidR="00760F29" w:rsidRDefault="00760F29" w:rsidP="00760F29">
      <w:pPr>
        <w:pStyle w:val="SingleTxtG"/>
        <w:ind w:left="1418"/>
      </w:pPr>
      <w:r>
        <w:t>“</w:t>
      </w:r>
      <w:r w:rsidRPr="002A4D87">
        <w:t>SOLUCIONES PARA REVESTIMIENTOS (comprende los tratamientos para superficies o los revestimientos utilizados con fines industriales o de otra índole, tales como pintura de imprimación para vehículos o forros para bidones o toneles)</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Consider whether it is necessary to harmonise the description in lowercase between brackets in the Spanish version. If yes, advice on the preferred option (i.e: Model regulations or IMDG Code).</w:t>
      </w:r>
    </w:p>
    <w:p w:rsidR="00760F29" w:rsidRPr="00061337" w:rsidRDefault="00760F29" w:rsidP="00760F29">
      <w:pPr>
        <w:pStyle w:val="H23G"/>
      </w:pPr>
      <w:r>
        <w:t xml:space="preserve">UN No.1202 </w:t>
      </w:r>
      <w:r w:rsidRPr="00061337">
        <w:t>“</w:t>
      </w:r>
      <w:r w:rsidRPr="0076289A">
        <w:t>GAS OIL or DIESEL FUEL or HEATING OIL, LIGHT</w:t>
      </w:r>
      <w:r w:rsidRPr="00061337">
        <w:t xml:space="preserve">” </w:t>
      </w:r>
    </w:p>
    <w:p w:rsidR="00760F29" w:rsidRDefault="00760F29" w:rsidP="00760F29">
      <w:pPr>
        <w:pStyle w:val="SingleTxtG"/>
      </w:pPr>
      <w:r w:rsidRPr="00061337">
        <w:t>FR</w:t>
      </w:r>
      <w:r>
        <w:t xml:space="preserve"> (MR+IMDG Code): “</w:t>
      </w:r>
      <w:r w:rsidRPr="0076289A">
        <w:t>DIESEL ou GAZOLE ou HUILE DE CHAUFFE LÉGÈRE</w:t>
      </w:r>
      <w:r>
        <w:t>”</w:t>
      </w:r>
    </w:p>
    <w:p w:rsidR="00760F29" w:rsidRDefault="00760F29" w:rsidP="00760F29">
      <w:pPr>
        <w:pStyle w:val="SingleTxtG"/>
      </w:pPr>
      <w:r w:rsidRPr="00061337">
        <w:t xml:space="preserve">SP: </w:t>
      </w:r>
    </w:p>
    <w:p w:rsidR="00760F29" w:rsidRDefault="00760F29" w:rsidP="00760F29">
      <w:pPr>
        <w:pStyle w:val="SingleTxtG"/>
        <w:ind w:left="1418"/>
      </w:pPr>
      <w:r>
        <w:t>“</w:t>
      </w:r>
      <w:r w:rsidRPr="0076289A">
        <w:t>GASÓLEO</w:t>
      </w:r>
      <w:r>
        <w:t xml:space="preserve"> </w:t>
      </w:r>
      <w:r w:rsidRPr="0076289A">
        <w:t>o COMBUSTIBLE PARA MOTORES DIESEL o ACEITE MINERAL PARA CALDEO, LIGERO</w:t>
      </w:r>
      <w:r>
        <w:t>” (MR)</w:t>
      </w:r>
    </w:p>
    <w:p w:rsidR="00760F29" w:rsidRDefault="00760F29" w:rsidP="00760F29">
      <w:pPr>
        <w:pStyle w:val="SingleTxtG"/>
        <w:ind w:left="1418"/>
      </w:pPr>
      <w:r>
        <w:t>“</w:t>
      </w:r>
      <w:r w:rsidRPr="0076289A">
        <w:t>GASOIL o COMBUSTIBLE PARA MOTORES DIESEL o ACEITE MINERAL PARA CALDEO, LIGERO</w:t>
      </w:r>
      <w:r>
        <w:t>” (IMDG)</w:t>
      </w:r>
    </w:p>
    <w:p w:rsidR="00760F29" w:rsidRDefault="00760F29" w:rsidP="00760F29">
      <w:pPr>
        <w:pStyle w:val="H23G"/>
      </w:pPr>
      <w:r>
        <w:tab/>
      </w:r>
      <w:r>
        <w:tab/>
      </w:r>
      <w:r w:rsidRPr="00FB53B3">
        <w:t>Recommended action</w:t>
      </w:r>
      <w:r>
        <w:t>:</w:t>
      </w:r>
    </w:p>
    <w:p w:rsidR="00760F29" w:rsidRDefault="00760F29" w:rsidP="00760F29">
      <w:pPr>
        <w:pStyle w:val="SingleTxtG"/>
      </w:pPr>
      <w:r>
        <w:t>Decide on the term to be used “GASÓLEO” or “GASOIL”</w:t>
      </w:r>
    </w:p>
    <w:p w:rsidR="00760F29" w:rsidRDefault="00760F29" w:rsidP="00760F29">
      <w:pPr>
        <w:pStyle w:val="H23G"/>
      </w:pPr>
      <w:r>
        <w:t>UN Nos. 1263, 3066, 3469, 3470</w:t>
      </w:r>
      <w:r>
        <w:tab/>
      </w:r>
      <w:r w:rsidRPr="00061337">
        <w:t>“</w:t>
      </w:r>
      <w:r>
        <w:t>PAINT RELATED MATERIAL…</w:t>
      </w:r>
      <w:r w:rsidRPr="00061337">
        <w:t xml:space="preserve">” </w:t>
      </w:r>
    </w:p>
    <w:p w:rsidR="00760F29" w:rsidRDefault="00760F29" w:rsidP="00760F29">
      <w:pPr>
        <w:pStyle w:val="SingleTxtG"/>
      </w:pPr>
      <w:r w:rsidRPr="00061337">
        <w:t>FR</w:t>
      </w:r>
      <w:r>
        <w:t xml:space="preserve"> (MR+IMDG Code): “</w:t>
      </w:r>
      <w:r w:rsidRPr="00B142F7">
        <w:t>MATIÈRES APPARENTÉES AUX PEINTURES</w:t>
      </w:r>
      <w:r>
        <w:t>”</w:t>
      </w:r>
    </w:p>
    <w:p w:rsidR="00760F29" w:rsidRDefault="00760F29" w:rsidP="00760F29">
      <w:pPr>
        <w:pStyle w:val="SingleTxtG"/>
      </w:pPr>
      <w:r w:rsidRPr="00061337">
        <w:t xml:space="preserve">SP: </w:t>
      </w:r>
    </w:p>
    <w:p w:rsidR="00760F29" w:rsidRDefault="00760F29" w:rsidP="00760F29">
      <w:pPr>
        <w:pStyle w:val="SingleTxtG"/>
        <w:ind w:left="1418"/>
      </w:pPr>
      <w:r>
        <w:t>“</w:t>
      </w:r>
      <w:r w:rsidRPr="00B142F7">
        <w:t>PRODUCTOS PARA PINTURA</w:t>
      </w:r>
      <w:r>
        <w:t>…” (MR, UN Nos.1202, 1263)</w:t>
      </w:r>
    </w:p>
    <w:p w:rsidR="00760F29" w:rsidRDefault="00760F29" w:rsidP="00760F29">
      <w:pPr>
        <w:pStyle w:val="SingleTxtG"/>
        <w:ind w:left="1418"/>
      </w:pPr>
      <w:r>
        <w:t>“PRODUCTOS RELACIONADOS CON PINTURAS…” (MR, UN Nos.3469, 3470)</w:t>
      </w:r>
    </w:p>
    <w:p w:rsidR="00760F29" w:rsidRDefault="00760F29" w:rsidP="00760F29">
      <w:pPr>
        <w:pStyle w:val="SingleTxtG"/>
        <w:ind w:left="1418"/>
      </w:pPr>
      <w:r>
        <w:t>“</w:t>
      </w:r>
      <w:r w:rsidRPr="00B142F7">
        <w:t>MATERIAL PARA PINTURA</w:t>
      </w:r>
      <w:r>
        <w:t>…” (IMDG)</w:t>
      </w:r>
    </w:p>
    <w:p w:rsidR="00760F29" w:rsidRPr="00256810" w:rsidRDefault="00760F29" w:rsidP="00760F29">
      <w:pPr>
        <w:pStyle w:val="SingleTxtG"/>
        <w:rPr>
          <w:u w:val="single"/>
        </w:rPr>
      </w:pPr>
      <w:r w:rsidRPr="00256810">
        <w:rPr>
          <w:u w:val="single"/>
        </w:rPr>
        <w:t>Comment</w:t>
      </w:r>
    </w:p>
    <w:p w:rsidR="00760F29" w:rsidRDefault="00760F29" w:rsidP="00760F29">
      <w:pPr>
        <w:pStyle w:val="SingleTxtG"/>
      </w:pPr>
      <w:r>
        <w:t>The secretariat notes that for UN No.3066, the texts are identical in the MR and in the IMDG Code (i.e.: “PRODUCTOS PARA PINTURA”)</w:t>
      </w:r>
    </w:p>
    <w:p w:rsidR="00760F29" w:rsidRDefault="00760F29" w:rsidP="00760F29">
      <w:pPr>
        <w:pStyle w:val="H23G"/>
      </w:pPr>
      <w:r>
        <w:tab/>
      </w:r>
      <w:r>
        <w:tab/>
      </w:r>
      <w:r w:rsidRPr="00FB53B3">
        <w:t>Recommended action</w:t>
      </w:r>
      <w:r>
        <w:t>:</w:t>
      </w:r>
    </w:p>
    <w:p w:rsidR="00760F29" w:rsidRDefault="00760F29" w:rsidP="00760F29">
      <w:pPr>
        <w:pStyle w:val="SingleTxtG"/>
      </w:pPr>
      <w:r>
        <w:t>Decide on the harmonized text to be used for all entries: “</w:t>
      </w:r>
      <w:r w:rsidRPr="00B142F7">
        <w:t>PRODUCTOS</w:t>
      </w:r>
      <w:r>
        <w:t xml:space="preserve"> PARA PINTURA” or “PRODUCTOS RELACIONADOS CON PINTURAS” or “</w:t>
      </w:r>
      <w:r w:rsidRPr="00B142F7">
        <w:t>MATERIAL</w:t>
      </w:r>
      <w:r w:rsidRPr="00492806">
        <w:t xml:space="preserve"> </w:t>
      </w:r>
      <w:r w:rsidRPr="00B142F7">
        <w:t>PARA PINTURA</w:t>
      </w:r>
      <w:r>
        <w:t>”</w:t>
      </w:r>
    </w:p>
    <w:p w:rsidR="00760F29" w:rsidRDefault="00760F29" w:rsidP="00760F29">
      <w:pPr>
        <w:pStyle w:val="H23G"/>
      </w:pPr>
      <w:r>
        <w:t>UN No. 1263, 3066, 3469, 3470 Translation of “including</w:t>
      </w:r>
      <w:r w:rsidRPr="00492806">
        <w:t>, lacquer, enamel, stain, shellac, varnish, polish, liquid filler and liquid lacquer base</w:t>
      </w:r>
      <w:r>
        <w:t>”</w:t>
      </w:r>
    </w:p>
    <w:p w:rsidR="00760F29" w:rsidRDefault="00760F29" w:rsidP="00760F29">
      <w:pPr>
        <w:pStyle w:val="SingleTxtG"/>
      </w:pPr>
      <w:r w:rsidRPr="00061337">
        <w:t>FR</w:t>
      </w:r>
      <w:r>
        <w:t xml:space="preserve"> (MR+IMDG Code): “</w:t>
      </w:r>
      <w:r w:rsidRPr="00492806">
        <w:t xml:space="preserve">(y compris peintures, laques, émaux, couleurs, shellacs, vernis, cirages, encaustiques, enduits d’apprêt </w:t>
      </w:r>
      <w:proofErr w:type="gramStart"/>
      <w:r w:rsidRPr="00492806">
        <w:t>et</w:t>
      </w:r>
      <w:proofErr w:type="gramEnd"/>
      <w:r w:rsidRPr="00492806">
        <w:t xml:space="preserve"> bases liquides pour laques)</w:t>
      </w:r>
      <w:r>
        <w:t>”</w:t>
      </w:r>
    </w:p>
    <w:p w:rsidR="00760F29" w:rsidRDefault="00760F29" w:rsidP="00760F29">
      <w:pPr>
        <w:pStyle w:val="SingleTxtG"/>
      </w:pPr>
      <w:r>
        <w:t>SP:</w:t>
      </w:r>
    </w:p>
    <w:p w:rsidR="00760F29" w:rsidRDefault="00760F29" w:rsidP="00760F29">
      <w:pPr>
        <w:pStyle w:val="SingleTxtG"/>
        <w:ind w:left="1418"/>
      </w:pPr>
      <w:r>
        <w:t>“</w:t>
      </w:r>
      <w:r w:rsidRPr="005262F9">
        <w:t>(incluye pintura, laca, esmalte, colorante, goma laca, barniz, encáustico, apresto líquido y base líquida para lacas)</w:t>
      </w:r>
      <w:r>
        <w:t xml:space="preserve">” (MR, UN No.1263) </w:t>
      </w:r>
    </w:p>
    <w:p w:rsidR="00760F29" w:rsidRDefault="00760F29" w:rsidP="00760F29">
      <w:pPr>
        <w:pStyle w:val="SingleTxtG"/>
        <w:ind w:left="1418"/>
      </w:pPr>
      <w:r>
        <w:t>“</w:t>
      </w:r>
      <w:r w:rsidRPr="00A84DC2">
        <w:t>(incluye pintura, laca, esmalte, colorante, goma laca, barniz, betún, encáustico, apresto líquido y base líquida para lacas)</w:t>
      </w:r>
      <w:r>
        <w:t>”</w:t>
      </w:r>
      <w:r w:rsidRPr="00A84DC2">
        <w:t xml:space="preserve"> </w:t>
      </w:r>
      <w:r>
        <w:t xml:space="preserve">(MR, UN No.3066) </w:t>
      </w:r>
    </w:p>
    <w:p w:rsidR="00760F29" w:rsidRDefault="00760F29" w:rsidP="00760F29">
      <w:pPr>
        <w:pStyle w:val="SingleTxtG"/>
        <w:ind w:left="1418"/>
      </w:pPr>
      <w:r>
        <w:t>“</w:t>
      </w:r>
      <w:r w:rsidRPr="00256810">
        <w:t>(</w:t>
      </w:r>
      <w:proofErr w:type="gramStart"/>
      <w:r w:rsidRPr="00256810">
        <w:t>incluidos</w:t>
      </w:r>
      <w:proofErr w:type="gramEnd"/>
      <w:r w:rsidRPr="00256810">
        <w:t xml:space="preserve"> pinturas, lacas, esmaltes, colores, goma laca, barnices, bruñidores, encáusticos, bases líquidas para lacas)</w:t>
      </w:r>
      <w:r>
        <w:t>” (MR, UN Nos.3469,3470)</w:t>
      </w:r>
    </w:p>
    <w:p w:rsidR="00760F29" w:rsidRDefault="00760F29" w:rsidP="00760F29">
      <w:pPr>
        <w:pStyle w:val="SingleTxtG"/>
        <w:ind w:left="1418"/>
      </w:pPr>
      <w:r>
        <w:t>“</w:t>
      </w:r>
      <w:r w:rsidRPr="00256810">
        <w:t>(incluye pintura, laca, esmalte, colorante, goma laca, barniz, abrillantador, encáustico, apresto líquido y base líquida para lacas)</w:t>
      </w:r>
      <w:r>
        <w:t>” (IMDG)</w:t>
      </w:r>
    </w:p>
    <w:p w:rsidR="00760F29" w:rsidRDefault="00760F29" w:rsidP="00760F29">
      <w:pPr>
        <w:pStyle w:val="H23G"/>
      </w:pPr>
      <w:r>
        <w:tab/>
      </w:r>
      <w:r>
        <w:tab/>
      </w:r>
      <w:r w:rsidRPr="00FB53B3">
        <w:t>Recommended action</w:t>
      </w:r>
      <w:r>
        <w:t xml:space="preserve">: </w:t>
      </w:r>
    </w:p>
    <w:p w:rsidR="00760F29" w:rsidRDefault="00760F29" w:rsidP="00760F29">
      <w:pPr>
        <w:pStyle w:val="SingleTxtG"/>
      </w:pPr>
      <w:r>
        <w:t>Decide on the harmonized text to be used in lower case for all entries.</w:t>
      </w:r>
    </w:p>
    <w:p w:rsidR="00760F29" w:rsidRDefault="00760F29" w:rsidP="00760F29">
      <w:pPr>
        <w:pStyle w:val="H23G"/>
      </w:pPr>
      <w:r>
        <w:t>UN No.1263, 3066, 3469, 3470 Translation of “</w:t>
      </w:r>
      <w:r w:rsidRPr="00B142F7">
        <w:t>paint thinning or reducing compound</w:t>
      </w:r>
      <w:r>
        <w:t>”</w:t>
      </w:r>
    </w:p>
    <w:p w:rsidR="00760F29" w:rsidRDefault="00760F29" w:rsidP="00760F29">
      <w:pPr>
        <w:pStyle w:val="SingleTxtG"/>
      </w:pPr>
      <w:r w:rsidRPr="00061337">
        <w:t>FR</w:t>
      </w:r>
      <w:r>
        <w:t xml:space="preserve"> (MR+IMDG Code): “</w:t>
      </w:r>
      <w:r w:rsidRPr="00B142F7">
        <w:t>solvants et diluants pour peintures</w:t>
      </w:r>
      <w:r>
        <w:t>”</w:t>
      </w:r>
    </w:p>
    <w:p w:rsidR="00760F29" w:rsidRDefault="00760F29" w:rsidP="00760F29">
      <w:pPr>
        <w:pStyle w:val="SingleTxtG"/>
      </w:pPr>
      <w:r>
        <w:t>SP:</w:t>
      </w:r>
    </w:p>
    <w:p w:rsidR="00760F29" w:rsidRDefault="00760F29" w:rsidP="00760F29">
      <w:pPr>
        <w:pStyle w:val="SingleTxtG"/>
        <w:ind w:left="1418"/>
      </w:pPr>
      <w:r>
        <w:t>“</w:t>
      </w:r>
      <w:proofErr w:type="gramStart"/>
      <w:r w:rsidRPr="00B142F7">
        <w:t>solventes</w:t>
      </w:r>
      <w:proofErr w:type="gramEnd"/>
      <w:r w:rsidRPr="00B142F7">
        <w:t xml:space="preserve"> y diluyentes para pinturas</w:t>
      </w:r>
      <w:r>
        <w:t xml:space="preserve">” (MR, UN No. 1263) </w:t>
      </w:r>
    </w:p>
    <w:p w:rsidR="00760F29" w:rsidRDefault="00760F29" w:rsidP="00760F29">
      <w:pPr>
        <w:pStyle w:val="SingleTxtG"/>
        <w:ind w:left="1418"/>
      </w:pPr>
      <w:r>
        <w:t>“</w:t>
      </w:r>
      <w:proofErr w:type="gramStart"/>
      <w:r>
        <w:t>di</w:t>
      </w:r>
      <w:r w:rsidRPr="00B142F7">
        <w:t>solventes</w:t>
      </w:r>
      <w:proofErr w:type="gramEnd"/>
      <w:r w:rsidRPr="00B142F7">
        <w:t xml:space="preserve"> y diluyentes para pinturas</w:t>
      </w:r>
      <w:r>
        <w:t xml:space="preserve">” (MR, UN Nos.3469,3470) </w:t>
      </w:r>
    </w:p>
    <w:p w:rsidR="00760F29" w:rsidRDefault="00760F29" w:rsidP="00760F29">
      <w:pPr>
        <w:pStyle w:val="SingleTxtG"/>
        <w:ind w:left="1418"/>
      </w:pPr>
      <w:r>
        <w:t>“</w:t>
      </w:r>
      <w:proofErr w:type="gramStart"/>
      <w:r>
        <w:t>compuestos</w:t>
      </w:r>
      <w:proofErr w:type="gramEnd"/>
      <w:r>
        <w:t xml:space="preserve"> </w:t>
      </w:r>
      <w:r w:rsidRPr="00B142F7">
        <w:t>disolventes o reductores de pinturas</w:t>
      </w:r>
      <w:r>
        <w:t>” (IMDG)</w:t>
      </w:r>
    </w:p>
    <w:p w:rsidR="00760F29" w:rsidRPr="00256810" w:rsidRDefault="00760F29" w:rsidP="00760F29">
      <w:pPr>
        <w:pStyle w:val="SingleTxtG"/>
        <w:rPr>
          <w:u w:val="single"/>
        </w:rPr>
      </w:pPr>
      <w:r w:rsidRPr="00256810">
        <w:rPr>
          <w:u w:val="single"/>
        </w:rPr>
        <w:t>Comment</w:t>
      </w:r>
    </w:p>
    <w:p w:rsidR="00760F29" w:rsidRDefault="00760F29" w:rsidP="00760F29">
      <w:pPr>
        <w:pStyle w:val="SingleTxtG"/>
      </w:pPr>
      <w:r>
        <w:t>The secretariat notes that for UN No.3066, the texts are identical in the MR and in the IMDG Code (i.e.: “</w:t>
      </w:r>
      <w:r w:rsidRPr="00A84DC2">
        <w:t>(incluye compuestos disolventes o reductores de pintura</w:t>
      </w:r>
      <w:r>
        <w:t>”)</w:t>
      </w:r>
    </w:p>
    <w:p w:rsidR="00760F29" w:rsidRDefault="00760F29" w:rsidP="00760F29">
      <w:pPr>
        <w:pStyle w:val="H23G"/>
      </w:pPr>
      <w:r>
        <w:tab/>
      </w:r>
      <w:r>
        <w:tab/>
      </w:r>
      <w:r w:rsidRPr="00FB53B3">
        <w:t>Recommended action</w:t>
      </w:r>
      <w:r>
        <w:t xml:space="preserve">: </w:t>
      </w:r>
    </w:p>
    <w:p w:rsidR="00760F29" w:rsidRDefault="00760F29" w:rsidP="00760F29">
      <w:pPr>
        <w:pStyle w:val="SingleTxtG"/>
      </w:pPr>
      <w:r>
        <w:t>Decide on the harmonized text to be used in lower case for all entries.</w:t>
      </w:r>
    </w:p>
    <w:p w:rsidR="00760F29" w:rsidRDefault="00760F29" w:rsidP="00760F29">
      <w:pPr>
        <w:pStyle w:val="H23G"/>
      </w:pPr>
      <w:r w:rsidRPr="00061337">
        <w:t xml:space="preserve">UN No. </w:t>
      </w:r>
      <w:r>
        <w:t>1324 “</w:t>
      </w:r>
      <w:r w:rsidRPr="00083660">
        <w:t>FILMS, NITROCELLULOSE BASE, gelatin coated, except scrap</w:t>
      </w:r>
      <w:r>
        <w:t>”</w:t>
      </w:r>
    </w:p>
    <w:p w:rsidR="00760F29" w:rsidRPr="00061337" w:rsidRDefault="00760F29" w:rsidP="00760F29">
      <w:pPr>
        <w:pStyle w:val="SingleTxtG"/>
      </w:pPr>
      <w:r w:rsidRPr="00061337">
        <w:t>FR</w:t>
      </w:r>
      <w:r>
        <w:t xml:space="preserve"> (MR+IMDG Code): </w:t>
      </w:r>
      <w:r w:rsidRPr="00061337">
        <w:t>“</w:t>
      </w:r>
      <w:r w:rsidRPr="00083660">
        <w:t>FILMS À SUPPORT NITRO-CELLULOSIQUE avec couche de gélatine (à l'exclusion des déchets)</w:t>
      </w:r>
      <w:r w:rsidRPr="00061337">
        <w:t>”</w:t>
      </w:r>
    </w:p>
    <w:p w:rsidR="00760F29" w:rsidRDefault="00760F29" w:rsidP="00760F29">
      <w:pPr>
        <w:pStyle w:val="SingleTxtG"/>
      </w:pPr>
      <w:r w:rsidRPr="00061337">
        <w:t xml:space="preserve">SP: </w:t>
      </w:r>
    </w:p>
    <w:p w:rsidR="00760F29" w:rsidRPr="00061337" w:rsidRDefault="00760F29" w:rsidP="00760F29">
      <w:pPr>
        <w:pStyle w:val="SingleTxtG"/>
        <w:ind w:left="1418"/>
      </w:pPr>
      <w:r w:rsidRPr="00061337">
        <w:t>“</w:t>
      </w:r>
      <w:r w:rsidRPr="00083660">
        <w:t>PELÍCULAS DE SOPORTE NITROCELULÓSICO revestido de gelatina, con exclusión de los desechos</w:t>
      </w:r>
      <w:r w:rsidRPr="00061337">
        <w:t xml:space="preserve">” (MR); </w:t>
      </w:r>
    </w:p>
    <w:p w:rsidR="00760F29" w:rsidRDefault="00760F29" w:rsidP="00760F29">
      <w:pPr>
        <w:pStyle w:val="SingleTxtG"/>
        <w:ind w:left="1418"/>
      </w:pPr>
      <w:r w:rsidRPr="00061337">
        <w:t>“</w:t>
      </w:r>
      <w:r w:rsidRPr="00083660">
        <w:t>PELÍCULAS CON SOPORTE DE NITROCELULOSA revestidas de gelatina, exceptuados los desechos</w:t>
      </w:r>
      <w:r w:rsidRPr="00061337">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ind w:left="1560" w:hanging="426"/>
      </w:pPr>
      <w:r>
        <w:t>(a)</w:t>
      </w:r>
      <w:r>
        <w:tab/>
        <w:t>Decide on the term to be used “</w:t>
      </w:r>
      <w:r w:rsidRPr="00083660">
        <w:t>DE SOPORTE NITROCELULÓSICO</w:t>
      </w:r>
      <w:r>
        <w:t>”</w:t>
      </w:r>
      <w:r w:rsidRPr="00083660">
        <w:t xml:space="preserve"> </w:t>
      </w:r>
      <w:r>
        <w:t>or “</w:t>
      </w:r>
      <w:r w:rsidRPr="00083660">
        <w:t>CON SOPORTE DE NITROCELULOSA</w:t>
      </w:r>
      <w:r>
        <w:t>”</w:t>
      </w:r>
    </w:p>
    <w:p w:rsidR="00760F29" w:rsidRDefault="00760F29" w:rsidP="00760F29">
      <w:pPr>
        <w:pStyle w:val="SingleTxtG"/>
        <w:ind w:left="1560" w:hanging="426"/>
      </w:pPr>
      <w:r>
        <w:t>(b)</w:t>
      </w:r>
      <w:r>
        <w:tab/>
        <w:t>Specify whether the gelatin coating applies to the films or to the nitrocellulose base (i.e. “soporte nitrocelulósico revestido de gelatina” or “peliculas revestidas de gelatina).</w:t>
      </w:r>
    </w:p>
    <w:p w:rsidR="00760F29" w:rsidRDefault="00760F29" w:rsidP="00760F29">
      <w:pPr>
        <w:pStyle w:val="H23G"/>
      </w:pPr>
      <w:r w:rsidRPr="00061337">
        <w:t xml:space="preserve">UN No. </w:t>
      </w:r>
      <w:r>
        <w:t>1331 “</w:t>
      </w:r>
      <w:r w:rsidRPr="00C37B46">
        <w:t>MATCHES, 'STRIKE ANYWHERE'</w:t>
      </w:r>
      <w:r>
        <w:t>”</w:t>
      </w:r>
    </w:p>
    <w:p w:rsidR="00760F29" w:rsidRPr="00061337" w:rsidRDefault="00760F29" w:rsidP="00760F29">
      <w:pPr>
        <w:pStyle w:val="SingleTxtG"/>
      </w:pPr>
      <w:r w:rsidRPr="00061337">
        <w:t>FR</w:t>
      </w:r>
      <w:r>
        <w:t xml:space="preserve"> (MR+IMDG Code): “</w:t>
      </w:r>
      <w:r w:rsidRPr="00C37B46">
        <w:t xml:space="preserve">ALLUMETTES </w:t>
      </w:r>
      <w:proofErr w:type="gramStart"/>
      <w:r w:rsidRPr="00C37B46">
        <w:t>NON</w:t>
      </w:r>
      <w:proofErr w:type="gramEnd"/>
      <w:r w:rsidRPr="00C37B46">
        <w:t xml:space="preserve"> "DE SÛRETÉ"</w:t>
      </w:r>
    </w:p>
    <w:p w:rsidR="00760F29" w:rsidRDefault="00760F29" w:rsidP="00760F29">
      <w:pPr>
        <w:pStyle w:val="SingleTxtG"/>
      </w:pPr>
      <w:r w:rsidRPr="00061337">
        <w:t xml:space="preserve">SP: </w:t>
      </w:r>
    </w:p>
    <w:p w:rsidR="00760F29" w:rsidRPr="00061337" w:rsidRDefault="00760F29" w:rsidP="00760F29">
      <w:pPr>
        <w:pStyle w:val="SingleTxtG"/>
        <w:ind w:left="1418"/>
      </w:pPr>
      <w:r w:rsidRPr="00061337">
        <w:t>“</w:t>
      </w:r>
      <w:r w:rsidRPr="00C37B46">
        <w:t>FÓSFOROS DISTINTOS DE LOS DE SEGURIDAD</w:t>
      </w:r>
      <w:r w:rsidRPr="00061337">
        <w:t xml:space="preserve">” (MR); </w:t>
      </w:r>
    </w:p>
    <w:p w:rsidR="00760F29" w:rsidRDefault="00760F29" w:rsidP="00760F29">
      <w:pPr>
        <w:pStyle w:val="SingleTxtG"/>
        <w:ind w:left="1418"/>
      </w:pPr>
      <w:r w:rsidRPr="00061337">
        <w:t>“</w:t>
      </w:r>
      <w:r w:rsidRPr="00C37B46">
        <w:t>CERILLAS QUE NO REQUIEREN FROTADOR ESPECIAL</w:t>
      </w:r>
      <w:r w:rsidRPr="00061337">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ind w:left="1560" w:hanging="426"/>
      </w:pPr>
      <w:r>
        <w:t>Decide on the term to be used.</w:t>
      </w:r>
    </w:p>
    <w:p w:rsidR="00760F29" w:rsidRDefault="00760F29" w:rsidP="00760F29">
      <w:pPr>
        <w:pStyle w:val="H23G"/>
      </w:pPr>
      <w:r w:rsidRPr="00061337">
        <w:t xml:space="preserve">UN No. </w:t>
      </w:r>
      <w:r>
        <w:t>1333 “</w:t>
      </w:r>
      <w:r w:rsidRPr="00CF3240">
        <w:t>CERIUM, slabs, ingots or rods</w:t>
      </w:r>
      <w:r>
        <w:t>”</w:t>
      </w:r>
    </w:p>
    <w:p w:rsidR="00760F29" w:rsidRPr="00061337" w:rsidRDefault="00760F29" w:rsidP="00760F29">
      <w:pPr>
        <w:pStyle w:val="SingleTxtG"/>
      </w:pPr>
      <w:r w:rsidRPr="00061337">
        <w:t>FR</w:t>
      </w:r>
      <w:r>
        <w:t xml:space="preserve"> (MR+IMDG Code): </w:t>
      </w:r>
      <w:r w:rsidRPr="00CF3240">
        <w:t xml:space="preserve">CÉRIUM, plaques, lingots ou </w:t>
      </w:r>
      <w:proofErr w:type="gramStart"/>
      <w:r w:rsidRPr="00CF3240">
        <w:t>barres</w:t>
      </w:r>
      <w:proofErr w:type="gramEnd"/>
    </w:p>
    <w:p w:rsidR="00760F29" w:rsidRDefault="00760F29" w:rsidP="00760F29">
      <w:pPr>
        <w:pStyle w:val="SingleTxtG"/>
      </w:pPr>
      <w:r w:rsidRPr="00061337">
        <w:t xml:space="preserve">SP: </w:t>
      </w:r>
    </w:p>
    <w:p w:rsidR="00760F29" w:rsidRPr="00061337" w:rsidRDefault="00760F29" w:rsidP="00760F29">
      <w:pPr>
        <w:pStyle w:val="SingleTxtG"/>
        <w:ind w:left="1418"/>
      </w:pPr>
      <w:r w:rsidRPr="00061337">
        <w:t>“</w:t>
      </w:r>
      <w:r w:rsidRPr="00CF3240">
        <w:t>CERIO, en placas, lingotes o barras</w:t>
      </w:r>
      <w:r w:rsidRPr="00061337">
        <w:t xml:space="preserve">” (MR); </w:t>
      </w:r>
    </w:p>
    <w:p w:rsidR="00760F29" w:rsidRDefault="00760F29" w:rsidP="00760F29">
      <w:pPr>
        <w:pStyle w:val="SingleTxtG"/>
        <w:ind w:left="1418"/>
      </w:pPr>
      <w:r w:rsidRPr="00061337">
        <w:t>“</w:t>
      </w:r>
      <w:r w:rsidRPr="00CF3240">
        <w:t>CERIO en placas, en lingotes o en varillas</w:t>
      </w:r>
      <w:r w:rsidRPr="00061337">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Consider whether the text in lowercase should be harmonised and if so, advice on the preferred text to be retained (IMDG Code or Model Regulations).</w:t>
      </w:r>
    </w:p>
    <w:p w:rsidR="00760F29" w:rsidRDefault="00760F29" w:rsidP="00760F29">
      <w:pPr>
        <w:pStyle w:val="H23G"/>
      </w:pPr>
      <w:r w:rsidRPr="00061337">
        <w:t xml:space="preserve">UN No. </w:t>
      </w:r>
      <w:r>
        <w:t>1372 “</w:t>
      </w:r>
      <w:r w:rsidRPr="00DA5C61">
        <w:t>FIBRES, ANIMAL or FIBRES, VEGETABLE burnt, wet or damp</w:t>
      </w:r>
      <w:r>
        <w:t>”</w:t>
      </w:r>
    </w:p>
    <w:p w:rsidR="00760F29" w:rsidRDefault="00760F29" w:rsidP="00760F29">
      <w:pPr>
        <w:pStyle w:val="SingleTxtG"/>
      </w:pPr>
      <w:r w:rsidRPr="00061337">
        <w:t>FR</w:t>
      </w:r>
      <w:r>
        <w:t xml:space="preserve"> (MR+IMDG Code): </w:t>
      </w:r>
      <w:r w:rsidRPr="007078A7">
        <w:t>FIBRES D'ORIGINE ANIMALE ou FIBRES D'ORIGINE VÉGÉTALE brûlées, mouillées ou humides</w:t>
      </w:r>
    </w:p>
    <w:p w:rsidR="00760F29" w:rsidRDefault="00760F29" w:rsidP="00760F29">
      <w:pPr>
        <w:pStyle w:val="SingleTxtG"/>
      </w:pPr>
      <w:r w:rsidRPr="00061337">
        <w:t xml:space="preserve">SP: </w:t>
      </w:r>
    </w:p>
    <w:p w:rsidR="00760F29" w:rsidRPr="00061337" w:rsidRDefault="00760F29" w:rsidP="00760F29">
      <w:pPr>
        <w:pStyle w:val="SingleTxtG"/>
        <w:ind w:left="1418"/>
      </w:pPr>
      <w:r>
        <w:t>“</w:t>
      </w:r>
      <w:r w:rsidRPr="007078A7">
        <w:t>FIBRAS DE ORIGEN ANIMAL o FIBRAS DE ORIGEN VEGETAL quemadas, húmedas o mojadas</w:t>
      </w:r>
      <w:proofErr w:type="gramStart"/>
      <w:r>
        <w:t xml:space="preserve">” </w:t>
      </w:r>
      <w:r w:rsidRPr="00061337">
        <w:t xml:space="preserve"> (</w:t>
      </w:r>
      <w:proofErr w:type="gramEnd"/>
      <w:r w:rsidRPr="00061337">
        <w:t xml:space="preserve">MR); </w:t>
      </w:r>
    </w:p>
    <w:p w:rsidR="00760F29" w:rsidRDefault="00760F29" w:rsidP="00760F29">
      <w:pPr>
        <w:pStyle w:val="SingleTxtG"/>
        <w:ind w:left="1418"/>
      </w:pPr>
      <w:r>
        <w:t>“</w:t>
      </w:r>
      <w:r w:rsidRPr="007078A7">
        <w:t>FIBRAS DE ORIGEN ANIMAL o FIBRAS DE ORIGEN VEGETAL chamuscadas, mojadas o húmedas</w:t>
      </w:r>
      <w:r>
        <w:t>”</w:t>
      </w:r>
      <w:r w:rsidRPr="00061337">
        <w:t xml:space="preserve">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Decide on the terms to be used “</w:t>
      </w:r>
      <w:r w:rsidRPr="007078A7">
        <w:t>quemadas, húmedas o mojadas</w:t>
      </w:r>
      <w:r>
        <w:t>”</w:t>
      </w:r>
      <w:r w:rsidRPr="00083660">
        <w:t xml:space="preserve"> </w:t>
      </w:r>
      <w:r>
        <w:t>or “</w:t>
      </w:r>
      <w:r w:rsidRPr="007078A7">
        <w:t>chamuscadas, mojadas o húmedas</w:t>
      </w:r>
      <w:r>
        <w:t>”</w:t>
      </w:r>
    </w:p>
    <w:p w:rsidR="00760F29" w:rsidRDefault="00760F29" w:rsidP="00760F29">
      <w:pPr>
        <w:pStyle w:val="H23G"/>
      </w:pPr>
      <w:r w:rsidRPr="00061337">
        <w:t xml:space="preserve">UN No. </w:t>
      </w:r>
      <w:r>
        <w:t>1376 “</w:t>
      </w:r>
      <w:r w:rsidRPr="006621CE">
        <w:t>IRON OXIDE, SPENT or IRON SPONGE, SPENT obtained from coal gas purification</w:t>
      </w:r>
      <w:r>
        <w:t>”</w:t>
      </w:r>
    </w:p>
    <w:p w:rsidR="00760F29" w:rsidRDefault="00760F29" w:rsidP="00760F29">
      <w:pPr>
        <w:pStyle w:val="SingleTxtG"/>
      </w:pPr>
      <w:r w:rsidRPr="00061337">
        <w:t>FR</w:t>
      </w:r>
      <w:r>
        <w:t xml:space="preserve"> (MR+IMDG Code): </w:t>
      </w:r>
      <w:r w:rsidRPr="006621CE">
        <w:t>OXYDE DE FER RÉSIDUAIRE ou TOURNURE DE FER RÉSIDUAIRE provenant de la purification du gaz de ville</w:t>
      </w:r>
    </w:p>
    <w:p w:rsidR="00760F29" w:rsidRDefault="00760F29" w:rsidP="00760F29">
      <w:pPr>
        <w:pStyle w:val="SingleTxtG"/>
      </w:pPr>
      <w:r w:rsidRPr="00061337">
        <w:t xml:space="preserve">SP: </w:t>
      </w:r>
    </w:p>
    <w:p w:rsidR="00760F29" w:rsidRPr="00061337" w:rsidRDefault="00760F29" w:rsidP="00760F29">
      <w:pPr>
        <w:pStyle w:val="SingleTxtG"/>
        <w:ind w:left="1418"/>
      </w:pPr>
      <w:r>
        <w:t>“</w:t>
      </w:r>
      <w:r w:rsidRPr="006621CE">
        <w:t>ÓXIDO DE HIERRO AGOTADO o HIERRO ESPONJOSO AGOTADO procedentes de la purificación del gas de hulla</w:t>
      </w:r>
      <w:r>
        <w:t xml:space="preserve">” </w:t>
      </w:r>
      <w:r w:rsidRPr="00061337">
        <w:t xml:space="preserve">(MR); </w:t>
      </w:r>
    </w:p>
    <w:p w:rsidR="00760F29" w:rsidRDefault="00760F29" w:rsidP="00760F29">
      <w:pPr>
        <w:pStyle w:val="SingleTxtG"/>
        <w:ind w:left="1418"/>
      </w:pPr>
      <w:r>
        <w:t>“</w:t>
      </w:r>
      <w:r w:rsidRPr="006621CE">
        <w:t>ÓXIDO DE HIERRO AGOTADO o ESPONJA DE HIERRO AGOTADA procedente de la purificación del gas de hulla</w:t>
      </w:r>
      <w:r>
        <w:t>”</w:t>
      </w:r>
      <w:r w:rsidRPr="00061337">
        <w:t xml:space="preserve">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ind w:left="1701" w:hanging="567"/>
      </w:pPr>
      <w:r>
        <w:t xml:space="preserve">(a) </w:t>
      </w:r>
      <w:r>
        <w:tab/>
        <w:t>Decide on the terms to be used “HIERRO ESPONJOSO”</w:t>
      </w:r>
      <w:r w:rsidRPr="00083660">
        <w:t xml:space="preserve"> </w:t>
      </w:r>
      <w:r>
        <w:t>or “ESPONJA DE HIERRO”</w:t>
      </w:r>
    </w:p>
    <w:p w:rsidR="00760F29" w:rsidRDefault="00760F29" w:rsidP="00760F29">
      <w:pPr>
        <w:pStyle w:val="SingleTxtG"/>
        <w:ind w:left="1701" w:hanging="567"/>
      </w:pPr>
      <w:r>
        <w:t>(b)</w:t>
      </w:r>
      <w:r>
        <w:tab/>
        <w:t>Clarify whether the term “SPENT” (</w:t>
      </w:r>
      <w:proofErr w:type="gramStart"/>
      <w:r>
        <w:t>agotado(</w:t>
      </w:r>
      <w:proofErr w:type="gramEnd"/>
      <w:r>
        <w:t>a)) refers to “iron” (Hierro) or to its form  “OXIDE” (óxido)/SPONGE (esponja)</w:t>
      </w:r>
    </w:p>
    <w:p w:rsidR="00760F29" w:rsidRDefault="00760F29" w:rsidP="00760F29">
      <w:pPr>
        <w:pStyle w:val="H23G"/>
      </w:pPr>
      <w:r w:rsidRPr="00061337">
        <w:t xml:space="preserve">UN No. </w:t>
      </w:r>
      <w:r>
        <w:t>1378 “</w:t>
      </w:r>
      <w:r w:rsidRPr="004E2F45">
        <w:t>METAL CATALYST, WETTED</w:t>
      </w:r>
      <w:r>
        <w:t>”</w:t>
      </w:r>
    </w:p>
    <w:p w:rsidR="00760F29" w:rsidRDefault="00760F29" w:rsidP="00760F29">
      <w:pPr>
        <w:pStyle w:val="SingleTxtG"/>
      </w:pPr>
      <w:r w:rsidRPr="00061337">
        <w:t>FR</w:t>
      </w:r>
      <w:r>
        <w:t xml:space="preserve"> (MR+IMDG Code): </w:t>
      </w:r>
      <w:r w:rsidRPr="003E6C8A">
        <w:t xml:space="preserve">CATALYSEUR MÉTALLIQUE HUMIDIFIÉ avec </w:t>
      </w:r>
      <w:proofErr w:type="gramStart"/>
      <w:r w:rsidRPr="003E6C8A">
        <w:t>un</w:t>
      </w:r>
      <w:proofErr w:type="gramEnd"/>
      <w:r w:rsidRPr="003E6C8A">
        <w:t xml:space="preserve"> excédent visible de liquide</w:t>
      </w:r>
    </w:p>
    <w:p w:rsidR="00760F29" w:rsidRDefault="00760F29" w:rsidP="00760F29">
      <w:pPr>
        <w:pStyle w:val="SingleTxtG"/>
      </w:pPr>
      <w:r w:rsidRPr="00061337">
        <w:t xml:space="preserve">SP: </w:t>
      </w:r>
    </w:p>
    <w:p w:rsidR="00760F29" w:rsidRPr="00061337" w:rsidRDefault="00760F29" w:rsidP="00760F29">
      <w:pPr>
        <w:pStyle w:val="SingleTxtG"/>
        <w:ind w:left="1418"/>
      </w:pPr>
      <w:r>
        <w:t>“</w:t>
      </w:r>
      <w:r w:rsidRPr="003E6C8A">
        <w:t>CATALIZADOR DE METAL HUMEDECIDO con un exceso visible de líquido</w:t>
      </w:r>
      <w:proofErr w:type="gramStart"/>
      <w:r>
        <w:t xml:space="preserve">” </w:t>
      </w:r>
      <w:r w:rsidRPr="00061337">
        <w:t xml:space="preserve"> (</w:t>
      </w:r>
      <w:proofErr w:type="gramEnd"/>
      <w:r w:rsidRPr="00061337">
        <w:t xml:space="preserve">MR); </w:t>
      </w:r>
    </w:p>
    <w:p w:rsidR="00760F29" w:rsidRDefault="00760F29" w:rsidP="00760F29">
      <w:pPr>
        <w:pStyle w:val="SingleTxtG"/>
        <w:ind w:left="1418"/>
      </w:pPr>
      <w:r>
        <w:t>“</w:t>
      </w:r>
      <w:r w:rsidRPr="003E6C8A">
        <w:t>CATALIZADOR DE METAL HUMIDIFICADO con un exceso visible de líquido</w:t>
      </w:r>
      <w:r>
        <w:t>”</w:t>
      </w:r>
      <w:r w:rsidRPr="00061337">
        <w:t xml:space="preserve"> (IMDG)</w:t>
      </w:r>
    </w:p>
    <w:p w:rsidR="00760F29" w:rsidRPr="003E6C8A" w:rsidRDefault="00760F29" w:rsidP="00760F29">
      <w:pPr>
        <w:pStyle w:val="SingleTxtG"/>
        <w:rPr>
          <w:u w:val="single"/>
        </w:rPr>
      </w:pPr>
      <w:r>
        <w:rPr>
          <w:u w:val="single"/>
        </w:rPr>
        <w:t xml:space="preserve">Comments by the secretariat </w:t>
      </w:r>
    </w:p>
    <w:p w:rsidR="00760F29" w:rsidRPr="003E6C8A" w:rsidRDefault="00760F29" w:rsidP="00760F29">
      <w:pPr>
        <w:pStyle w:val="SingleTxtG"/>
      </w:pPr>
      <w:r>
        <w:t>The secretariat notes that “wetted” is consistently translated as “humidificado(a)” both in the Model Regulations and in the IMDG Code for UN Nos:</w:t>
      </w:r>
      <w:r w:rsidRPr="003E6C8A">
        <w:t xml:space="preserve"> </w:t>
      </w:r>
      <w:r>
        <w:t>0004, 0072, 0074, 0076, 0077, 0078, 0113, 0114, 0118, 0129, 0130, 0133, 0135, 0146, 0150, 0151, 0154, 0159, 0209, 0214, 0215, 0219, 0220, 0224, 0226, 0234, 0235, 0236, 0266, 0282, 0340, 0342, 0391, 0394, 0401, 0433, 0508, 1310, 1320, 1321, 1322, 1326, 1336, 1337, 1344, 1347, 1348, 1349, 1352, 1354, 1355, 1356, 1357, 1358, 1517, 1571, 2852, 3317, 3364, 3365, 3366, 3367, 3368, 3369, and 3370</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For UN No. 1378, in the Model Regulations, consider replacing “HUMEDECIDO” with “HUMIDIFICADO”</w:t>
      </w:r>
    </w:p>
    <w:p w:rsidR="00760F29" w:rsidRDefault="00760F29" w:rsidP="00760F29">
      <w:pPr>
        <w:pStyle w:val="H23G"/>
      </w:pPr>
      <w:r w:rsidRPr="00061337">
        <w:t xml:space="preserve">UN No. </w:t>
      </w:r>
      <w:r>
        <w:t>1379 “</w:t>
      </w:r>
      <w:r w:rsidRPr="006F0CB4">
        <w:t>PAPER, UNSATURATED OIL TREATED, incompletely dried (including carbon paper)</w:t>
      </w:r>
      <w:r>
        <w:t>”</w:t>
      </w:r>
    </w:p>
    <w:p w:rsidR="00760F29" w:rsidRDefault="00760F29" w:rsidP="00760F29">
      <w:pPr>
        <w:pStyle w:val="SingleTxtG"/>
      </w:pPr>
      <w:r w:rsidRPr="00061337">
        <w:t>FR</w:t>
      </w:r>
      <w:r>
        <w:t xml:space="preserve"> (MR+IMDG Code): “</w:t>
      </w:r>
      <w:r w:rsidRPr="006F0CB4">
        <w:t>PAPIER TRAITÉ AVEC DES HUILES NON SATURÉES, incomplètement séché (comprend le papier carbone)</w:t>
      </w:r>
      <w:r>
        <w:t>”</w:t>
      </w:r>
    </w:p>
    <w:p w:rsidR="00760F29" w:rsidRDefault="00760F29" w:rsidP="00760F29">
      <w:pPr>
        <w:pStyle w:val="SingleTxtG"/>
      </w:pPr>
      <w:r w:rsidRPr="00061337">
        <w:t xml:space="preserve">SP: </w:t>
      </w:r>
    </w:p>
    <w:p w:rsidR="00760F29" w:rsidRPr="00061337" w:rsidRDefault="00760F29" w:rsidP="00760F29">
      <w:pPr>
        <w:pStyle w:val="SingleTxtG"/>
        <w:ind w:left="1418"/>
      </w:pPr>
      <w:r>
        <w:t>“</w:t>
      </w:r>
      <w:r w:rsidRPr="006F0CB4">
        <w:t>PAPEL TRATADO CON ACEITES NO SATURADOS, incompletamente seco (incluso el papel carbón)</w:t>
      </w:r>
      <w:proofErr w:type="gramStart"/>
      <w:r>
        <w:t xml:space="preserve">” </w:t>
      </w:r>
      <w:r w:rsidRPr="00061337">
        <w:t xml:space="preserve"> (</w:t>
      </w:r>
      <w:proofErr w:type="gramEnd"/>
      <w:r w:rsidRPr="00061337">
        <w:t xml:space="preserve">MR); </w:t>
      </w:r>
    </w:p>
    <w:p w:rsidR="00760F29" w:rsidRDefault="00760F29" w:rsidP="00760F29">
      <w:pPr>
        <w:pStyle w:val="SingleTxtG"/>
        <w:ind w:left="1418"/>
      </w:pPr>
      <w:r>
        <w:t>“</w:t>
      </w:r>
      <w:r w:rsidRPr="006F0CB4">
        <w:t>PAPEL TRATADO CON ACEITES NO SATURADOS no completamente seco (incluido el papel carbón)</w:t>
      </w:r>
      <w:r>
        <w:t>”</w:t>
      </w:r>
      <w:r w:rsidRPr="00061337">
        <w:t xml:space="preserve">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For UN No. 1379, in the Model Regulations, replace “</w:t>
      </w:r>
      <w:r w:rsidRPr="006F0CB4">
        <w:t>incompletamente seco (incluso el papel carbón)</w:t>
      </w:r>
      <w:r>
        <w:t>” with “</w:t>
      </w:r>
      <w:r w:rsidRPr="006F0CB4">
        <w:t>no completamente seco (incluido el papel carbón)</w:t>
      </w:r>
      <w:r>
        <w:t>”</w:t>
      </w:r>
    </w:p>
    <w:p w:rsidR="00760F29" w:rsidRDefault="00760F29" w:rsidP="00760F29">
      <w:pPr>
        <w:pStyle w:val="H23G"/>
      </w:pPr>
      <w:r w:rsidRPr="00061337">
        <w:t xml:space="preserve">UN No. </w:t>
      </w:r>
      <w:r>
        <w:t>1381 “</w:t>
      </w:r>
      <w:r w:rsidRPr="004F0750">
        <w:t>PHOSPHORUS, WHITE or YELLOW, DRY or UNDER WATER or IN SOLUTION</w:t>
      </w:r>
      <w:r w:rsidRPr="006F0CB4">
        <w:t>)</w:t>
      </w:r>
      <w:r>
        <w:t>”</w:t>
      </w:r>
    </w:p>
    <w:p w:rsidR="00760F29" w:rsidRDefault="00760F29" w:rsidP="00760F29">
      <w:pPr>
        <w:pStyle w:val="SingleTxtG"/>
      </w:pPr>
      <w:r w:rsidRPr="00061337">
        <w:t>FR</w:t>
      </w:r>
      <w:r>
        <w:t xml:space="preserve"> (MR+IMDG Code): “</w:t>
      </w:r>
      <w:r w:rsidRPr="004F0750">
        <w:t>PHOSPHORE BLANC ou JAUNE, SEC ou RECOUVERT D'EAU ou EN SOLUTION</w:t>
      </w:r>
      <w:r>
        <w:t>”</w:t>
      </w:r>
    </w:p>
    <w:p w:rsidR="00760F29" w:rsidRDefault="00760F29" w:rsidP="00760F29">
      <w:pPr>
        <w:pStyle w:val="SingleTxtG"/>
      </w:pPr>
      <w:r w:rsidRPr="00061337">
        <w:t xml:space="preserve">SP: </w:t>
      </w:r>
    </w:p>
    <w:p w:rsidR="00760F29" w:rsidRPr="00061337" w:rsidRDefault="00760F29" w:rsidP="00760F29">
      <w:pPr>
        <w:pStyle w:val="SingleTxtG"/>
        <w:ind w:left="1418"/>
      </w:pPr>
      <w:r>
        <w:t>“</w:t>
      </w:r>
      <w:r w:rsidRPr="004F0750">
        <w:t>FÓSFORO BLANCO o AMARILLO, SECO o BAJO AGUA o EN SOLUCIÓN</w:t>
      </w:r>
      <w:proofErr w:type="gramStart"/>
      <w:r>
        <w:t xml:space="preserve">” </w:t>
      </w:r>
      <w:r w:rsidRPr="00061337">
        <w:t xml:space="preserve"> (</w:t>
      </w:r>
      <w:proofErr w:type="gramEnd"/>
      <w:r w:rsidRPr="00061337">
        <w:t xml:space="preserve">MR); </w:t>
      </w:r>
    </w:p>
    <w:p w:rsidR="00760F29" w:rsidRDefault="00760F29" w:rsidP="00760F29">
      <w:pPr>
        <w:pStyle w:val="SingleTxtG"/>
        <w:ind w:left="1418"/>
      </w:pPr>
      <w:r>
        <w:t>“</w:t>
      </w:r>
      <w:r w:rsidRPr="004F0750">
        <w:t>FÓSFORO BLANCO o FÓSFORO AMARILLO, SECO o SUMERGIDO EN AGUA o EN SOLUCIÓN</w:t>
      </w:r>
      <w:r>
        <w:t>”</w:t>
      </w:r>
      <w:r w:rsidRPr="00061337">
        <w:t xml:space="preserve">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For UN No. 1381, in the Model Regulations, replace “</w:t>
      </w:r>
      <w:r w:rsidRPr="004F0750">
        <w:t>BAJO AGUA</w:t>
      </w:r>
      <w:r>
        <w:t>” with “</w:t>
      </w:r>
      <w:r w:rsidRPr="004F0750">
        <w:t>SUMERGIDO EN AGUA</w:t>
      </w:r>
      <w:r>
        <w:t>”</w:t>
      </w:r>
    </w:p>
    <w:p w:rsidR="00760F29" w:rsidRDefault="00760F29" w:rsidP="00760F29">
      <w:pPr>
        <w:pStyle w:val="H23G"/>
      </w:pPr>
      <w:r>
        <w:t>UN Nos. 0049, 0050 “CARTRIDGES, FLASH”</w:t>
      </w:r>
    </w:p>
    <w:p w:rsidR="00760F29" w:rsidRDefault="00760F29" w:rsidP="00760F29">
      <w:pPr>
        <w:pStyle w:val="SingleTxtG"/>
      </w:pPr>
      <w:r w:rsidRPr="00061337">
        <w:t>FR</w:t>
      </w:r>
      <w:r>
        <w:t xml:space="preserve"> (MR+IMDG Code): “</w:t>
      </w:r>
      <w:r w:rsidRPr="00CB4701">
        <w:t>CARTOUCHES-ÉCLAIR</w:t>
      </w:r>
      <w:r>
        <w:t>”</w:t>
      </w:r>
    </w:p>
    <w:p w:rsidR="00760F29" w:rsidRDefault="00760F29" w:rsidP="00760F29">
      <w:pPr>
        <w:pStyle w:val="SingleTxtG"/>
      </w:pPr>
      <w:r w:rsidRPr="00061337">
        <w:t xml:space="preserve">SP: </w:t>
      </w:r>
    </w:p>
    <w:p w:rsidR="00760F29" w:rsidRPr="00061337" w:rsidRDefault="00760F29" w:rsidP="00760F29">
      <w:pPr>
        <w:pStyle w:val="SingleTxtG"/>
        <w:ind w:left="1418"/>
      </w:pPr>
      <w:r>
        <w:t>“</w:t>
      </w:r>
      <w:r w:rsidRPr="00CB4701">
        <w:t>CARTUCHOS FULGURANTES</w:t>
      </w:r>
      <w:proofErr w:type="gramStart"/>
      <w:r>
        <w:t xml:space="preserve">” </w:t>
      </w:r>
      <w:r w:rsidRPr="00061337">
        <w:t xml:space="preserve"> (</w:t>
      </w:r>
      <w:proofErr w:type="gramEnd"/>
      <w:r w:rsidRPr="00061337">
        <w:t xml:space="preserve">MR); </w:t>
      </w:r>
    </w:p>
    <w:p w:rsidR="00760F29" w:rsidRDefault="00760F29" w:rsidP="00760F29">
      <w:pPr>
        <w:pStyle w:val="SingleTxtG"/>
        <w:ind w:left="1418"/>
      </w:pPr>
      <w:r>
        <w:t>“</w:t>
      </w:r>
      <w:r w:rsidRPr="00CB4701">
        <w:t>CARTUCHOS DE DESTELLOS</w:t>
      </w:r>
      <w:r>
        <w:t>”</w:t>
      </w:r>
      <w:r w:rsidRPr="00061337">
        <w:t xml:space="preserve"> (IMDG)</w:t>
      </w:r>
    </w:p>
    <w:p w:rsidR="00760F29" w:rsidRPr="00CB4701" w:rsidRDefault="00760F29" w:rsidP="00760F29">
      <w:pPr>
        <w:pStyle w:val="SingleTxtG"/>
        <w:rPr>
          <w:u w:val="single"/>
        </w:rPr>
      </w:pPr>
      <w:r>
        <w:rPr>
          <w:u w:val="single"/>
        </w:rPr>
        <w:t xml:space="preserve">Comments by the secretariat </w:t>
      </w:r>
    </w:p>
    <w:p w:rsidR="00760F29" w:rsidRPr="00CB4701" w:rsidRDefault="00760F29" w:rsidP="00760F29">
      <w:pPr>
        <w:pStyle w:val="SingleTxtG"/>
      </w:pPr>
      <w:r w:rsidRPr="00CB4701">
        <w:t xml:space="preserve">The </w:t>
      </w:r>
      <w:r>
        <w:t>secretariat notes that “flash” has been translated as “fulgurante” when applied to “cartridges” while when applied to “powder” it has been translated as “de destellos” (UN Nos. 0094 and 0305). In the IMDG Code, the term has consistently been translated as “de destellos” for all entries</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For UN Nos. 0049 and 0050, in the Model Regulations, replace “FULGURANTES” with “DE DESTELLOS”</w:t>
      </w:r>
    </w:p>
    <w:p w:rsidR="00760F29" w:rsidRDefault="00760F29" w:rsidP="00760F29">
      <w:pPr>
        <w:pStyle w:val="H23G"/>
      </w:pPr>
      <w:r>
        <w:t>UN Nos. 1386, 2217 “</w:t>
      </w:r>
      <w:r w:rsidRPr="00AB1C85">
        <w:t>SEED CAKE</w:t>
      </w:r>
      <w:r>
        <w:t>…”</w:t>
      </w:r>
    </w:p>
    <w:p w:rsidR="00760F29" w:rsidRDefault="00760F29" w:rsidP="00760F29">
      <w:pPr>
        <w:pStyle w:val="SingleTxtG"/>
      </w:pPr>
      <w:r w:rsidRPr="00061337">
        <w:t>FR</w:t>
      </w:r>
      <w:r>
        <w:t xml:space="preserve"> (MR+IMDG Code): “TORTEAUX…”</w:t>
      </w:r>
    </w:p>
    <w:p w:rsidR="00760F29" w:rsidRDefault="00760F29" w:rsidP="00760F29">
      <w:pPr>
        <w:pStyle w:val="SingleTxtG"/>
      </w:pPr>
      <w:r w:rsidRPr="00061337">
        <w:t xml:space="preserve">SP: </w:t>
      </w:r>
    </w:p>
    <w:p w:rsidR="00760F29" w:rsidRPr="00061337" w:rsidRDefault="00760F29" w:rsidP="00760F29">
      <w:pPr>
        <w:pStyle w:val="SingleTxtG"/>
        <w:ind w:left="1418"/>
      </w:pPr>
      <w:r>
        <w:t xml:space="preserve">“TORTA OLEAGINOSA…” </w:t>
      </w:r>
      <w:r w:rsidRPr="00061337">
        <w:t xml:space="preserve"> (MR); </w:t>
      </w:r>
    </w:p>
    <w:p w:rsidR="00760F29" w:rsidRDefault="00760F29" w:rsidP="00760F29">
      <w:pPr>
        <w:pStyle w:val="SingleTxtG"/>
        <w:ind w:left="1418"/>
      </w:pPr>
      <w:r>
        <w:t>“TORTA DE SEMILLAS…”</w:t>
      </w:r>
      <w:r w:rsidRPr="00061337">
        <w:t xml:space="preserve"> (IMDG)</w:t>
      </w:r>
    </w:p>
    <w:p w:rsidR="00760F29" w:rsidRPr="00CB4701" w:rsidRDefault="00760F29" w:rsidP="00760F29">
      <w:pPr>
        <w:pStyle w:val="SingleTxtG"/>
        <w:rPr>
          <w:u w:val="single"/>
        </w:rPr>
      </w:pPr>
      <w:r>
        <w:rPr>
          <w:u w:val="single"/>
        </w:rPr>
        <w:t xml:space="preserve">Comments by the secretariat </w:t>
      </w:r>
    </w:p>
    <w:p w:rsidR="00760F29" w:rsidRDefault="00760F29" w:rsidP="00760F29">
      <w:pPr>
        <w:pStyle w:val="SingleTxtG"/>
      </w:pPr>
      <w:r>
        <w:t xml:space="preserve">For UN 1386, the proper shipping name in the IMDG Code contains additional information in lower case which is different from the text in lowercase in the Model Regulations. </w:t>
      </w:r>
    </w:p>
    <w:p w:rsidR="00760F29" w:rsidRPr="005B3766" w:rsidRDefault="00760F29" w:rsidP="00760F29">
      <w:pPr>
        <w:pStyle w:val="SingleTxtG"/>
        <w:ind w:left="1701" w:hanging="283"/>
        <w:rPr>
          <w:b/>
          <w:i/>
        </w:rPr>
      </w:pPr>
      <w:r w:rsidRPr="005B3766">
        <w:rPr>
          <w:b/>
          <w:i/>
        </w:rPr>
        <w:t>Model Regulations:</w:t>
      </w:r>
    </w:p>
    <w:p w:rsidR="00760F29" w:rsidRDefault="00760F29" w:rsidP="00760F29">
      <w:pPr>
        <w:pStyle w:val="SingleTxtG"/>
        <w:ind w:left="1701"/>
      </w:pPr>
      <w:r>
        <w:t>“</w:t>
      </w:r>
      <w:r w:rsidRPr="005B3766">
        <w:t>SEED CAKE with more than 1.5% oil and not more than 11% moisture</w:t>
      </w:r>
      <w:r>
        <w:t>”</w:t>
      </w:r>
    </w:p>
    <w:p w:rsidR="00760F29" w:rsidRDefault="00760F29" w:rsidP="00760F29">
      <w:pPr>
        <w:pStyle w:val="SingleTxtG"/>
        <w:ind w:left="1701"/>
      </w:pPr>
      <w:r>
        <w:t>“</w:t>
      </w:r>
      <w:r w:rsidRPr="005B3766">
        <w:t>TOURTEAUX contenant plus de 1</w:t>
      </w:r>
      <w:proofErr w:type="gramStart"/>
      <w:r w:rsidRPr="005B3766">
        <w:t>,5</w:t>
      </w:r>
      <w:proofErr w:type="gramEnd"/>
      <w:r w:rsidRPr="005B3766">
        <w:t xml:space="preserve"> % (masse) d'huile et ayant 11 % (masse) d'humidité au maximum</w:t>
      </w:r>
      <w:r>
        <w:t>”</w:t>
      </w:r>
    </w:p>
    <w:p w:rsidR="00760F29" w:rsidRDefault="00760F29" w:rsidP="00760F29">
      <w:pPr>
        <w:pStyle w:val="SingleTxtG"/>
        <w:ind w:left="1701"/>
      </w:pPr>
      <w:r>
        <w:t>“</w:t>
      </w:r>
      <w:r w:rsidRPr="005B3766">
        <w:t>TORTA OLEAGINOSA con más del 1</w:t>
      </w:r>
      <w:proofErr w:type="gramStart"/>
      <w:r w:rsidRPr="005B3766">
        <w:t>,5</w:t>
      </w:r>
      <w:proofErr w:type="gramEnd"/>
      <w:r w:rsidRPr="005B3766">
        <w:t>% de aceite y un máximo del 11% de humedad</w:t>
      </w:r>
      <w:r>
        <w:t>”</w:t>
      </w:r>
    </w:p>
    <w:p w:rsidR="00760F29" w:rsidRPr="005B3766" w:rsidRDefault="00760F29" w:rsidP="00760F29">
      <w:pPr>
        <w:pStyle w:val="SingleTxtG"/>
        <w:ind w:left="1701" w:hanging="283"/>
        <w:rPr>
          <w:b/>
          <w:i/>
        </w:rPr>
      </w:pPr>
      <w:r w:rsidRPr="005B3766">
        <w:rPr>
          <w:b/>
          <w:i/>
        </w:rPr>
        <w:t>IMDG Code:</w:t>
      </w:r>
    </w:p>
    <w:p w:rsidR="00760F29" w:rsidRDefault="00760F29" w:rsidP="00760F29">
      <w:pPr>
        <w:pStyle w:val="SingleTxtG"/>
        <w:ind w:left="1701"/>
      </w:pPr>
      <w:r>
        <w:t xml:space="preserve">“SEED CAKE, containing vegetable oil (a) mechanically expelled seeds, </w:t>
      </w:r>
      <w:proofErr w:type="gramStart"/>
      <w:r>
        <w:t>containing  more</w:t>
      </w:r>
      <w:proofErr w:type="gramEnd"/>
      <w:r>
        <w:t xml:space="preserve"> than 10% oil or more than 20% oil and moisture combined”</w:t>
      </w:r>
    </w:p>
    <w:p w:rsidR="00760F29" w:rsidRDefault="00760F29" w:rsidP="00760F29">
      <w:pPr>
        <w:pStyle w:val="SingleTxtG"/>
        <w:ind w:left="1701"/>
      </w:pPr>
      <w:r>
        <w:t>“TOURTEAUX contenant de l’huile végétale a) graines triturées par procédé mécanique contenant plus de 10 % d’huile ou plus de 20 % d’huile et d’humidité combines”</w:t>
      </w:r>
    </w:p>
    <w:p w:rsidR="00760F29" w:rsidRDefault="00760F29" w:rsidP="00760F29">
      <w:pPr>
        <w:pStyle w:val="SingleTxtG"/>
        <w:ind w:left="1701"/>
      </w:pPr>
      <w:r w:rsidRPr="005C0907">
        <w:t>TORTA DE SEMILLAS, con una proporción de aceite vegetal a) residuos de semillas prensadas por medios mecánicos y que contienen más del 10 % de aceite o más del 20 % de aceite y humedad combinados</w:t>
      </w:r>
      <w:r>
        <w:t>”</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ind w:left="1560" w:hanging="426"/>
      </w:pPr>
      <w:r>
        <w:t xml:space="preserve">(a) </w:t>
      </w:r>
      <w:r>
        <w:tab/>
        <w:t>Decide on the term to be used “OLEAGINOSA” or “DE SEMILLAS” for both UN Nos.</w:t>
      </w:r>
    </w:p>
    <w:p w:rsidR="00760F29" w:rsidRDefault="00760F29" w:rsidP="00760F29">
      <w:pPr>
        <w:pStyle w:val="SingleTxtG"/>
        <w:ind w:left="1560" w:hanging="426"/>
      </w:pPr>
      <w:r>
        <w:t>(b)</w:t>
      </w:r>
      <w:r>
        <w:tab/>
        <w:t xml:space="preserve">For UN 1386 (text in lowercase): Clarify whether the texts should be the same in the Model Regulations and the IMDG Code, or whether the differences are justified and the text in lowercase shall remain unchanged. </w:t>
      </w:r>
    </w:p>
    <w:p w:rsidR="00760F29" w:rsidRPr="00EC54C6" w:rsidRDefault="00760F29" w:rsidP="00760F29">
      <w:pPr>
        <w:pStyle w:val="H23G"/>
      </w:pPr>
      <w:r w:rsidRPr="00EC54C6">
        <w:t>UN No. 1511 Translation of “HYDROGEN PEROXIDE”</w:t>
      </w:r>
    </w:p>
    <w:p w:rsidR="00760F29" w:rsidRPr="00414442" w:rsidRDefault="00760F29" w:rsidP="00760F29">
      <w:pPr>
        <w:pStyle w:val="H23G"/>
        <w:rPr>
          <w:b w:val="0"/>
        </w:rPr>
      </w:pPr>
      <w:r w:rsidRPr="00414442">
        <w:rPr>
          <w:b w:val="0"/>
        </w:rPr>
        <w:tab/>
      </w:r>
      <w:r w:rsidRPr="00414442">
        <w:rPr>
          <w:b w:val="0"/>
        </w:rPr>
        <w:tab/>
        <w:t>UN No. 1511 “UREA HYDROGEN PEROXIDE”</w:t>
      </w:r>
    </w:p>
    <w:p w:rsidR="00760F29" w:rsidRDefault="00760F29" w:rsidP="00760F29">
      <w:pPr>
        <w:pStyle w:val="SingleTxtG"/>
      </w:pPr>
      <w:r w:rsidRPr="00061337">
        <w:t>FR</w:t>
      </w:r>
      <w:r>
        <w:t xml:space="preserve"> (MR+IMDG Code): “</w:t>
      </w:r>
      <w:r w:rsidRPr="00414442">
        <w:t>URÉE-PEROXYDE D'HYDROGÈNE</w:t>
      </w:r>
      <w:r>
        <w:t>”</w:t>
      </w:r>
    </w:p>
    <w:p w:rsidR="00760F29" w:rsidRDefault="00760F29" w:rsidP="00760F29">
      <w:pPr>
        <w:pStyle w:val="SingleTxtG"/>
      </w:pPr>
      <w:r w:rsidRPr="00061337">
        <w:t>SP:</w:t>
      </w:r>
      <w:r>
        <w:t xml:space="preserve"> </w:t>
      </w:r>
      <w:r>
        <w:br/>
      </w:r>
      <w:r>
        <w:tab/>
        <w:t>“</w:t>
      </w:r>
      <w:r w:rsidRPr="00414442">
        <w:t>UREA-AGUA OXIGENADA</w:t>
      </w:r>
      <w:r>
        <w:t>” (MR)</w:t>
      </w:r>
    </w:p>
    <w:p w:rsidR="00760F29" w:rsidRDefault="00760F29" w:rsidP="00760F29">
      <w:pPr>
        <w:pStyle w:val="SingleTxtG"/>
      </w:pPr>
      <w:r>
        <w:tab/>
        <w:t>“</w:t>
      </w:r>
      <w:r w:rsidRPr="00414442">
        <w:t>UREA-PERÓXIDO DE HIDRÓGENO</w:t>
      </w:r>
      <w:r>
        <w:t>” (IMDG)</w:t>
      </w:r>
    </w:p>
    <w:p w:rsidR="00760F29" w:rsidRPr="00414442" w:rsidRDefault="00760F29" w:rsidP="00760F29">
      <w:pPr>
        <w:pStyle w:val="SingleTxtG"/>
        <w:rPr>
          <w:u w:val="single"/>
        </w:rPr>
      </w:pPr>
      <w:r>
        <w:rPr>
          <w:u w:val="single"/>
        </w:rPr>
        <w:t>Comments by the secretariat</w:t>
      </w:r>
    </w:p>
    <w:p w:rsidR="00760F29" w:rsidRDefault="00760F29" w:rsidP="00760F29">
      <w:pPr>
        <w:pStyle w:val="SingleTxtG"/>
      </w:pPr>
      <w:r>
        <w:t>The secretariat notes that the term “Hydrogen peroxide” also appears as part of the proper shipping names of UN Nos. 2014, 2015, 2984 and 3149, where it has been translated as “</w:t>
      </w:r>
      <w:r w:rsidRPr="00414442">
        <w:t>peróxido de hidrógeno</w:t>
      </w:r>
      <w:r>
        <w:t>” both in the Model Regulations and in the IMDG Code. Therefore, it is recommended to amend the entry for UN No.1511 accordingly.</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shd w:val="clear" w:color="auto" w:fill="FFFFFF"/>
      </w:pPr>
      <w:r w:rsidRPr="00597ADA">
        <w:t>In the Spanish version of the Model Regulations, for UN No.1511, replace “AGUA OXIGENADA” with “PERÓXIDO DE HIDRÓGENO”.</w:t>
      </w:r>
    </w:p>
    <w:p w:rsidR="00760F29" w:rsidRDefault="00760F29" w:rsidP="00760F29">
      <w:pPr>
        <w:pStyle w:val="H23G"/>
      </w:pPr>
      <w:r w:rsidRPr="00061337">
        <w:t>UN No</w:t>
      </w:r>
      <w:r>
        <w:t>s</w:t>
      </w:r>
      <w:r w:rsidRPr="00061337">
        <w:t xml:space="preserve">. </w:t>
      </w:r>
      <w:r>
        <w:t xml:space="preserve">1556, 1557 </w:t>
      </w:r>
      <w:r w:rsidRPr="00061337">
        <w:t xml:space="preserve">Translation of </w:t>
      </w:r>
      <w:r>
        <w:t>“</w:t>
      </w:r>
      <w:r w:rsidRPr="00D8550A">
        <w:t>inorganic, including: Arsenates, n.o.s., Arsenites, n.o.s.; and Arsenic sulphides, n.o.s.</w:t>
      </w:r>
      <w:r>
        <w:t>”</w:t>
      </w:r>
    </w:p>
    <w:p w:rsidR="00760F29" w:rsidRDefault="00760F29" w:rsidP="00760F29">
      <w:pPr>
        <w:pStyle w:val="SingleTxtG"/>
      </w:pPr>
      <w:r w:rsidRPr="00061337">
        <w:t>FR</w:t>
      </w:r>
      <w:r>
        <w:t xml:space="preserve"> (MR+IMDG Code): inorganique, </w:t>
      </w:r>
      <w:proofErr w:type="gramStart"/>
      <w:r>
        <w:t>notamment :</w:t>
      </w:r>
      <w:proofErr w:type="gramEnd"/>
      <w:r>
        <w:t xml:space="preserve"> arséniates, n.s.a., arsénites, n.s.a. et sulfures d'arsenic, n.s.a.</w:t>
      </w:r>
    </w:p>
    <w:p w:rsidR="00760F29" w:rsidRDefault="00760F29" w:rsidP="00760F29">
      <w:pPr>
        <w:pStyle w:val="SingleTxtG"/>
      </w:pPr>
      <w:r w:rsidRPr="00061337">
        <w:t xml:space="preserve">SP: </w:t>
      </w:r>
    </w:p>
    <w:p w:rsidR="00760F29" w:rsidRPr="00061337" w:rsidRDefault="00760F29" w:rsidP="00760F29">
      <w:pPr>
        <w:pStyle w:val="SingleTxtG"/>
        <w:tabs>
          <w:tab w:val="left" w:pos="1560"/>
        </w:tabs>
        <w:ind w:left="1560"/>
      </w:pPr>
      <w:r>
        <w:t>“</w:t>
      </w:r>
      <w:proofErr w:type="gramStart"/>
      <w:r w:rsidRPr="003215C4">
        <w:t>inorgánico</w:t>
      </w:r>
      <w:proofErr w:type="gramEnd"/>
      <w:r w:rsidRPr="003215C4">
        <w:t>, en particular arseniatos, n.e.p., arsenitos, n.e.p., sulfuros de arsénico, n.e.p., y compuesto orgánico de arsénico, n.e.p.</w:t>
      </w:r>
      <w:r>
        <w:t xml:space="preserve">” </w:t>
      </w:r>
      <w:r w:rsidRPr="00061337">
        <w:t xml:space="preserve">(MR); </w:t>
      </w:r>
    </w:p>
    <w:p w:rsidR="00760F29" w:rsidRDefault="00760F29" w:rsidP="00760F29">
      <w:pPr>
        <w:pStyle w:val="SingleTxtG"/>
        <w:tabs>
          <w:tab w:val="left" w:pos="1560"/>
        </w:tabs>
        <w:ind w:left="1560"/>
      </w:pPr>
      <w:r>
        <w:t>“</w:t>
      </w:r>
      <w:proofErr w:type="gramStart"/>
      <w:r w:rsidRPr="003215C4">
        <w:t>inorgánico</w:t>
      </w:r>
      <w:proofErr w:type="gramEnd"/>
      <w:r w:rsidRPr="003215C4">
        <w:t>, que incluye: Arseniatos, n.e.p., Arsenitos, n.e.p. y Sulfuros de arsénico, n.e.p.</w:t>
      </w:r>
      <w:r>
        <w:t>”</w:t>
      </w:r>
      <w:r w:rsidRPr="00061337">
        <w:t xml:space="preserve">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 xml:space="preserve">(a) </w:t>
      </w:r>
      <w:r>
        <w:tab/>
        <w:t>Decide on the term to be used “en particular” or “que incluye”</w:t>
      </w:r>
    </w:p>
    <w:p w:rsidR="00760F29" w:rsidRDefault="00760F29" w:rsidP="00760F29">
      <w:pPr>
        <w:pStyle w:val="SingleTxtG"/>
      </w:pPr>
      <w:r>
        <w:t>(b)</w:t>
      </w:r>
      <w:r>
        <w:tab/>
        <w:t>In the Model Regulations, delete “y compuesto orgánico de arsénico, n.e.p” at the end</w:t>
      </w:r>
    </w:p>
    <w:p w:rsidR="00760F29" w:rsidRDefault="00760F29" w:rsidP="00760F29">
      <w:pPr>
        <w:pStyle w:val="H23G"/>
      </w:pPr>
      <w:r w:rsidRPr="00061337">
        <w:t>UN No</w:t>
      </w:r>
      <w:r>
        <w:t>s</w:t>
      </w:r>
      <w:r w:rsidRPr="00061337">
        <w:t xml:space="preserve">. </w:t>
      </w:r>
      <w:r>
        <w:t xml:space="preserve">1602, 2801, 3143, 3147 </w:t>
      </w:r>
      <w:r w:rsidRPr="00061337">
        <w:t xml:space="preserve">Translation of </w:t>
      </w:r>
      <w:r>
        <w:t>“</w:t>
      </w:r>
      <w:r w:rsidRPr="00622CFC">
        <w:t>DYE INTERMEDIATE</w:t>
      </w:r>
      <w:r>
        <w:t>”</w:t>
      </w:r>
    </w:p>
    <w:p w:rsidR="00760F29" w:rsidRDefault="00760F29" w:rsidP="00760F29">
      <w:pPr>
        <w:pStyle w:val="SingleTxtG"/>
      </w:pPr>
      <w:r w:rsidRPr="00061337">
        <w:t>FR</w:t>
      </w:r>
      <w:r>
        <w:t xml:space="preserve"> (MR+IMDG Code): MATIÈRE INTERMÉDIAIRE POUR COLORANT</w:t>
      </w:r>
    </w:p>
    <w:p w:rsidR="00760F29" w:rsidRDefault="00760F29" w:rsidP="00760F29">
      <w:pPr>
        <w:pStyle w:val="SingleTxtG"/>
      </w:pPr>
      <w:r w:rsidRPr="00061337">
        <w:t xml:space="preserve">SP: </w:t>
      </w:r>
    </w:p>
    <w:p w:rsidR="00760F29" w:rsidRPr="00061337" w:rsidRDefault="00760F29" w:rsidP="00760F29">
      <w:pPr>
        <w:pStyle w:val="SingleTxtG"/>
        <w:ind w:left="1418"/>
      </w:pPr>
      <w:r>
        <w:t>“</w:t>
      </w:r>
      <w:r w:rsidRPr="00622CFC">
        <w:t>MATERIA INTERMEDIA PARA COLORANTES</w:t>
      </w:r>
      <w:r>
        <w:t xml:space="preserve">” </w:t>
      </w:r>
      <w:r w:rsidRPr="00061337">
        <w:t xml:space="preserve">(MR); </w:t>
      </w:r>
    </w:p>
    <w:p w:rsidR="00760F29" w:rsidRDefault="00760F29" w:rsidP="00760F29">
      <w:pPr>
        <w:pStyle w:val="SingleTxtG"/>
        <w:ind w:left="1418"/>
      </w:pPr>
      <w:r>
        <w:t>“</w:t>
      </w:r>
      <w:r w:rsidRPr="00622CFC">
        <w:t>INTERMEDIO DE COLORANTE</w:t>
      </w:r>
      <w:r>
        <w:t>”</w:t>
      </w:r>
      <w:r w:rsidRPr="00061337">
        <w:t xml:space="preserve">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In the IMDG Code, consider replacing “</w:t>
      </w:r>
      <w:r w:rsidRPr="00622CFC">
        <w:t>INTERMEDIO DE COLORANTE</w:t>
      </w:r>
      <w:r>
        <w:t>” with “</w:t>
      </w:r>
      <w:r w:rsidRPr="00622CFC">
        <w:t>MATERIA INTERMEDIA PARA COLORANTES</w:t>
      </w:r>
      <w:r>
        <w:t>”</w:t>
      </w:r>
    </w:p>
    <w:p w:rsidR="00760F29" w:rsidRDefault="00760F29" w:rsidP="00760F29">
      <w:pPr>
        <w:pStyle w:val="H23G"/>
      </w:pPr>
      <w:r w:rsidRPr="00061337">
        <w:t xml:space="preserve">UN No. </w:t>
      </w:r>
      <w:r>
        <w:t>1700 “</w:t>
      </w:r>
      <w:proofErr w:type="gramStart"/>
      <w:r>
        <w:t>TEAR</w:t>
      </w:r>
      <w:proofErr w:type="gramEnd"/>
      <w:r>
        <w:t xml:space="preserve"> GAS CANDLES”</w:t>
      </w:r>
    </w:p>
    <w:p w:rsidR="00760F29" w:rsidRDefault="00760F29" w:rsidP="00760F29">
      <w:pPr>
        <w:pStyle w:val="SingleTxtG"/>
      </w:pPr>
      <w:r w:rsidRPr="00061337">
        <w:t>FR</w:t>
      </w:r>
      <w:r>
        <w:t xml:space="preserve"> (MR+IMDG Code): “</w:t>
      </w:r>
      <w:r w:rsidRPr="007F6BBE">
        <w:t>CHANDELLES LACRYMOGÈNES</w:t>
      </w:r>
      <w:r>
        <w:t>”</w:t>
      </w:r>
    </w:p>
    <w:p w:rsidR="00760F29" w:rsidRDefault="00760F29" w:rsidP="00760F29">
      <w:pPr>
        <w:pStyle w:val="SingleTxtG"/>
      </w:pPr>
      <w:r w:rsidRPr="00061337">
        <w:t xml:space="preserve">SP: </w:t>
      </w:r>
    </w:p>
    <w:p w:rsidR="00760F29" w:rsidRPr="00061337" w:rsidRDefault="00760F29" w:rsidP="00760F29">
      <w:pPr>
        <w:pStyle w:val="SingleTxtG"/>
        <w:ind w:left="1418"/>
      </w:pPr>
      <w:r>
        <w:t>“</w:t>
      </w:r>
      <w:r w:rsidRPr="007F6BBE">
        <w:t>VELAS LACRIMÓGENAS</w:t>
      </w:r>
      <w:r>
        <w:t xml:space="preserve">” </w:t>
      </w:r>
      <w:r w:rsidRPr="00061337">
        <w:t xml:space="preserve">(MR); </w:t>
      </w:r>
    </w:p>
    <w:p w:rsidR="00760F29" w:rsidRDefault="00760F29" w:rsidP="00760F29">
      <w:pPr>
        <w:pStyle w:val="SingleTxtG"/>
        <w:ind w:left="1418"/>
      </w:pPr>
      <w:r>
        <w:t>“</w:t>
      </w:r>
      <w:r w:rsidRPr="007F6BBE">
        <w:t>CANDELAS DE GASES LACRIMÓGENOS</w:t>
      </w:r>
      <w:r>
        <w:t>”</w:t>
      </w:r>
      <w:r w:rsidRPr="00061337">
        <w:t xml:space="preserve">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Decide on the term to be used “VELAS” or “CANDELAS”</w:t>
      </w:r>
    </w:p>
    <w:p w:rsidR="00760F29" w:rsidRDefault="00760F29" w:rsidP="00760F29">
      <w:pPr>
        <w:pStyle w:val="H23G"/>
      </w:pPr>
      <w:r w:rsidRPr="00061337">
        <w:t xml:space="preserve">UN </w:t>
      </w:r>
      <w:r>
        <w:t xml:space="preserve">No.1774 </w:t>
      </w:r>
      <w:r>
        <w:tab/>
        <w:t>“</w:t>
      </w:r>
      <w:r w:rsidRPr="00743B47">
        <w:t>FIRE EXTINGUISHER CHARGES, corrosive liquid</w:t>
      </w:r>
      <w:r>
        <w:t>”</w:t>
      </w:r>
    </w:p>
    <w:p w:rsidR="00760F29" w:rsidRDefault="00760F29" w:rsidP="00760F29">
      <w:pPr>
        <w:pStyle w:val="SingleTxtG"/>
      </w:pPr>
      <w:r>
        <w:t xml:space="preserve">EN (IMDG Code): </w:t>
      </w:r>
      <w:r w:rsidRPr="00743B47">
        <w:t>FIRE EXTINGUISHER CHARGES corrosive liquid</w:t>
      </w:r>
    </w:p>
    <w:p w:rsidR="00760F29" w:rsidRDefault="00760F29" w:rsidP="00760F29">
      <w:pPr>
        <w:pStyle w:val="SingleTxtG"/>
      </w:pPr>
      <w:r w:rsidRPr="00061337">
        <w:t>FR</w:t>
      </w:r>
      <w:r>
        <w:t xml:space="preserve"> (MR+IMDG Code): “CHARGES D'EXTINCTEURS constituées par un liquide corrosif”</w:t>
      </w:r>
    </w:p>
    <w:p w:rsidR="00760F29" w:rsidRDefault="00760F29" w:rsidP="00760F29">
      <w:pPr>
        <w:pStyle w:val="SingleTxtG"/>
      </w:pPr>
      <w:r w:rsidRPr="00061337">
        <w:t xml:space="preserve">SP: </w:t>
      </w:r>
    </w:p>
    <w:p w:rsidR="00760F29" w:rsidRPr="00061337" w:rsidRDefault="00760F29" w:rsidP="00760F29">
      <w:pPr>
        <w:pStyle w:val="SingleTxtG"/>
        <w:ind w:left="1418"/>
      </w:pPr>
      <w:r>
        <w:t>“</w:t>
      </w:r>
      <w:r w:rsidRPr="00743B47">
        <w:t>EXTINTORES DE INCENDIOS, CARGAS PARA, líquidos corrosivos</w:t>
      </w:r>
      <w:r>
        <w:t xml:space="preserve">” </w:t>
      </w:r>
      <w:r w:rsidRPr="00061337">
        <w:t xml:space="preserve">(MR); </w:t>
      </w:r>
    </w:p>
    <w:p w:rsidR="00760F29" w:rsidRDefault="00760F29" w:rsidP="00760F29">
      <w:pPr>
        <w:pStyle w:val="SingleTxtG"/>
        <w:ind w:left="1418"/>
      </w:pPr>
      <w:r>
        <w:t>“</w:t>
      </w:r>
      <w:r w:rsidRPr="00743B47">
        <w:t>CARGAS PARA EXTINTORES DE INCENDIOS constituidas por un líquido corrosivo</w:t>
      </w:r>
      <w:r>
        <w:t>”</w:t>
      </w:r>
      <w:r w:rsidRPr="00061337">
        <w:t xml:space="preserve"> (IMDG)</w:t>
      </w:r>
    </w:p>
    <w:p w:rsidR="00760F29" w:rsidRPr="008F75B2" w:rsidRDefault="00760F29" w:rsidP="00760F29">
      <w:pPr>
        <w:pStyle w:val="SingleTxtG"/>
      </w:pPr>
      <w:r w:rsidRPr="008F75B2">
        <w:rPr>
          <w:b/>
        </w:rPr>
        <w:t>Recommended action</w:t>
      </w:r>
      <w:r w:rsidRPr="008F75B2">
        <w:t xml:space="preserve">:   </w:t>
      </w:r>
    </w:p>
    <w:p w:rsidR="00760F29" w:rsidRDefault="00760F29" w:rsidP="00760F29">
      <w:pPr>
        <w:pStyle w:val="SingleTxtG"/>
        <w:ind w:left="1560" w:hanging="426"/>
      </w:pPr>
      <w:r>
        <w:t xml:space="preserve">(a) </w:t>
      </w:r>
      <w:r>
        <w:tab/>
        <w:t xml:space="preserve">IMDG Code: In the English version, consider inserting a comma (,) before “corrosive liquid” </w:t>
      </w:r>
    </w:p>
    <w:p w:rsidR="00760F29" w:rsidRDefault="00760F29" w:rsidP="00760F29">
      <w:pPr>
        <w:pStyle w:val="SingleTxtG"/>
        <w:ind w:left="1560" w:hanging="426"/>
      </w:pPr>
      <w:r>
        <w:t>(b)</w:t>
      </w:r>
      <w:r>
        <w:tab/>
        <w:t>Model Regulations: Consider amending the Spanish version to read: “CARGAS PARA EXTINTORES constituidas por un líquido corrosivo”</w:t>
      </w:r>
    </w:p>
    <w:p w:rsidR="00760F29" w:rsidRDefault="00760F29" w:rsidP="00760F29">
      <w:pPr>
        <w:pStyle w:val="H23G"/>
      </w:pPr>
      <w:r>
        <w:t>UN No.1614</w:t>
      </w:r>
      <w:r>
        <w:tab/>
      </w:r>
      <w:r w:rsidRPr="00172BAB">
        <w:t>HYDROGEN CYANIDE, STABILIZED, containing less than 3% water and absorbed in a porous inert material</w:t>
      </w:r>
    </w:p>
    <w:p w:rsidR="00760F29" w:rsidRDefault="00760F29" w:rsidP="00760F29">
      <w:pPr>
        <w:pStyle w:val="SingleTxtG"/>
      </w:pPr>
      <w:r w:rsidRPr="00061337">
        <w:t>FR</w:t>
      </w:r>
      <w:r>
        <w:t xml:space="preserve"> (MR+IMDG Code): “</w:t>
      </w:r>
      <w:r w:rsidRPr="00172BAB">
        <w:t>CYANURE D'HYDROGÈNE STABILISÉ, avec moins de 3 % d'eau et absorbé dans un matériau inerte poreux</w:t>
      </w:r>
      <w:r>
        <w:t>”</w:t>
      </w:r>
      <w:r w:rsidRPr="00D86140">
        <w:t xml:space="preserve"> </w:t>
      </w:r>
    </w:p>
    <w:p w:rsidR="00760F29" w:rsidRDefault="00760F29" w:rsidP="00760F29">
      <w:pPr>
        <w:pStyle w:val="SingleTxtG"/>
      </w:pPr>
      <w:r w:rsidRPr="00061337">
        <w:t xml:space="preserve">SP: </w:t>
      </w:r>
    </w:p>
    <w:p w:rsidR="00760F29" w:rsidRPr="00061337" w:rsidRDefault="00760F29" w:rsidP="00760F29">
      <w:pPr>
        <w:pStyle w:val="SingleTxtG"/>
        <w:ind w:left="1418"/>
      </w:pPr>
      <w:r>
        <w:t xml:space="preserve"> “</w:t>
      </w:r>
      <w:r w:rsidRPr="00172BAB">
        <w:t>CIANURO DE HIDRÓGENO ESTABILIZADO con menos del 3% de agua y absorbido en una materia porosa inerte</w:t>
      </w:r>
      <w:r>
        <w:t>” (MR):</w:t>
      </w:r>
    </w:p>
    <w:p w:rsidR="00760F29" w:rsidRDefault="00760F29" w:rsidP="00760F29">
      <w:pPr>
        <w:pStyle w:val="SingleTxtG"/>
        <w:ind w:left="1418"/>
      </w:pPr>
      <w:r>
        <w:t>“</w:t>
      </w:r>
      <w:r w:rsidRPr="00172BAB">
        <w:t>CIANURO DE HIDRÓGENO ESTABILIZADO con menos de un 3 % de agua y absorbido por una materia porosa inerte</w:t>
      </w:r>
      <w:r>
        <w:t xml:space="preserve">” </w:t>
      </w:r>
      <w:r w:rsidRPr="00061337">
        <w:t>(IMDG)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 xml:space="preserve">Decide on the term to be used “absorbido en” or “absorbido por” </w:t>
      </w:r>
    </w:p>
    <w:p w:rsidR="00760F29" w:rsidRDefault="00760F29" w:rsidP="00760F29">
      <w:pPr>
        <w:pStyle w:val="H23G"/>
      </w:pPr>
      <w:r>
        <w:t>UN Nos. 1944, 1945, 2254</w:t>
      </w:r>
      <w:r>
        <w:tab/>
        <w:t>MATCHES</w:t>
      </w:r>
    </w:p>
    <w:p w:rsidR="00760F29" w:rsidRDefault="00760F29" w:rsidP="00760F29">
      <w:pPr>
        <w:pStyle w:val="SingleTxtG"/>
      </w:pPr>
      <w:r w:rsidRPr="00061337">
        <w:t>FR</w:t>
      </w:r>
      <w:r>
        <w:t xml:space="preserve"> (MR+IMDG Code): “ALLUMETTES”</w:t>
      </w:r>
      <w:r w:rsidRPr="00D86140">
        <w:t xml:space="preserve"> </w:t>
      </w:r>
    </w:p>
    <w:p w:rsidR="00760F29" w:rsidRDefault="00760F29" w:rsidP="00760F29">
      <w:pPr>
        <w:pStyle w:val="SingleTxtG"/>
      </w:pPr>
      <w:r w:rsidRPr="00061337">
        <w:t xml:space="preserve">SP: </w:t>
      </w:r>
    </w:p>
    <w:p w:rsidR="00760F29" w:rsidRPr="00061337" w:rsidRDefault="00760F29" w:rsidP="00760F29">
      <w:pPr>
        <w:pStyle w:val="SingleTxtG"/>
        <w:ind w:left="1418"/>
      </w:pPr>
      <w:r>
        <w:t>“FÓSFOROS” (MR):</w:t>
      </w:r>
    </w:p>
    <w:p w:rsidR="00760F29" w:rsidRDefault="00760F29" w:rsidP="00760F29">
      <w:pPr>
        <w:pStyle w:val="SingleTxtG"/>
        <w:ind w:left="1418"/>
      </w:pPr>
      <w:r>
        <w:t xml:space="preserve">“CERILLAS” </w:t>
      </w:r>
      <w:r w:rsidRPr="00061337">
        <w:t>(IMDG)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ind w:left="1701" w:hanging="567"/>
      </w:pPr>
      <w:r>
        <w:t>(a)</w:t>
      </w:r>
      <w:r>
        <w:tab/>
        <w:t>Decide on the term to be used “FÓSFOROS” or “CERILLAS”</w:t>
      </w:r>
    </w:p>
    <w:p w:rsidR="00760F29" w:rsidRDefault="00760F29" w:rsidP="00760F29">
      <w:pPr>
        <w:pStyle w:val="SingleTxtG"/>
        <w:ind w:left="1701" w:hanging="567"/>
      </w:pPr>
      <w:r>
        <w:t>(b)</w:t>
      </w:r>
      <w:r>
        <w:tab/>
        <w:t xml:space="preserve">For UN 1944, in the Spanish version of the Model Regulations, replace “(en estuches, cartones o cajas)” with “(en librillos, en carteritas o con frotador en la caja)”. </w:t>
      </w:r>
    </w:p>
    <w:p w:rsidR="00760F29" w:rsidRDefault="00760F29" w:rsidP="00760F29">
      <w:pPr>
        <w:pStyle w:val="H23G"/>
      </w:pPr>
      <w:r>
        <w:t>UN No.2009</w:t>
      </w:r>
      <w:r>
        <w:tab/>
        <w:t>“</w:t>
      </w:r>
      <w:r w:rsidRPr="004E23A7">
        <w:t>ZIRCONIUM, DRY, finished sheets, strip or coiled wire</w:t>
      </w:r>
      <w:r>
        <w:t>”</w:t>
      </w:r>
    </w:p>
    <w:p w:rsidR="00760F29" w:rsidRDefault="00760F29" w:rsidP="00760F29">
      <w:pPr>
        <w:pStyle w:val="SingleTxtG"/>
      </w:pPr>
      <w:r w:rsidRPr="00061337">
        <w:t>FR</w:t>
      </w:r>
      <w:r>
        <w:t xml:space="preserve"> (MR+IMDG Code): “ZIRCONIUM SEC, sous forme de feuilles, de bandes ou de fil”</w:t>
      </w:r>
      <w:r w:rsidRPr="00D86140">
        <w:t xml:space="preserve"> </w:t>
      </w:r>
    </w:p>
    <w:p w:rsidR="00760F29" w:rsidRDefault="00760F29" w:rsidP="00760F29">
      <w:pPr>
        <w:pStyle w:val="SingleTxtG"/>
      </w:pPr>
      <w:r w:rsidRPr="00061337">
        <w:t xml:space="preserve">SP: </w:t>
      </w:r>
    </w:p>
    <w:p w:rsidR="00760F29" w:rsidRPr="00061337" w:rsidRDefault="00760F29" w:rsidP="00760F29">
      <w:pPr>
        <w:pStyle w:val="SingleTxtG"/>
        <w:ind w:left="1418"/>
      </w:pPr>
      <w:r>
        <w:t>“</w:t>
      </w:r>
      <w:r w:rsidRPr="004E23A7">
        <w:t>CIRCONIO SECO, en láminas, tiras o alambre</w:t>
      </w:r>
      <w:r>
        <w:t>” (MR):</w:t>
      </w:r>
    </w:p>
    <w:p w:rsidR="00760F29" w:rsidRDefault="00760F29" w:rsidP="00760F29">
      <w:pPr>
        <w:pStyle w:val="SingleTxtG"/>
        <w:ind w:left="1418"/>
      </w:pPr>
      <w:r>
        <w:t>“</w:t>
      </w:r>
      <w:r w:rsidRPr="004E23A7">
        <w:t>CIRCONIO SECO en láminas acabadas, tiras o alambre enrollado</w:t>
      </w:r>
      <w:r>
        <w:t xml:space="preserve">” </w:t>
      </w:r>
      <w:r w:rsidRPr="00061337">
        <w:t>(IMDG)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 xml:space="preserve">Consider whether the text in lowercase should be harmonised and if so, advice on which of the options should be kept (including harmonised use of commas). </w:t>
      </w:r>
    </w:p>
    <w:p w:rsidR="00760F29" w:rsidRDefault="00760F29" w:rsidP="00760F29">
      <w:pPr>
        <w:pStyle w:val="H23G"/>
      </w:pPr>
      <w:r>
        <w:t xml:space="preserve">UN No.2028 </w:t>
      </w:r>
      <w:r>
        <w:tab/>
        <w:t>“</w:t>
      </w:r>
      <w:r w:rsidRPr="00587674">
        <w:t>BOMBS, SMOKE, NON-EXPLOSIVE with corrosive liquid, without initiating device</w:t>
      </w:r>
      <w:r>
        <w:t>”</w:t>
      </w:r>
    </w:p>
    <w:p w:rsidR="00760F29" w:rsidRDefault="00760F29" w:rsidP="00760F29">
      <w:pPr>
        <w:pStyle w:val="SingleTxtG"/>
      </w:pPr>
      <w:r w:rsidRPr="00061337">
        <w:t>FR</w:t>
      </w:r>
      <w:r>
        <w:t xml:space="preserve"> (MR+IMDG Code): “</w:t>
      </w:r>
      <w:r w:rsidRPr="00587674">
        <w:t xml:space="preserve">BOMBES FUMIGÈNES NON EXPLOSIVES contenant </w:t>
      </w:r>
      <w:proofErr w:type="gramStart"/>
      <w:r w:rsidRPr="00587674">
        <w:t>un</w:t>
      </w:r>
      <w:proofErr w:type="gramEnd"/>
      <w:r w:rsidRPr="00587674">
        <w:t xml:space="preserve"> liquide corrosif, sans dispositif d'amorçage</w:t>
      </w:r>
      <w:r>
        <w:t>”</w:t>
      </w:r>
      <w:r w:rsidRPr="00D86140">
        <w:t xml:space="preserve"> </w:t>
      </w:r>
    </w:p>
    <w:p w:rsidR="00760F29" w:rsidRDefault="00760F29" w:rsidP="009E245E">
      <w:pPr>
        <w:pStyle w:val="SingleTxtG"/>
        <w:keepNext/>
        <w:keepLines/>
      </w:pPr>
      <w:r w:rsidRPr="00061337">
        <w:t xml:space="preserve">SP: </w:t>
      </w:r>
    </w:p>
    <w:p w:rsidR="00760F29" w:rsidRDefault="00760F29" w:rsidP="00760F29">
      <w:pPr>
        <w:pStyle w:val="SingleTxtG"/>
        <w:ind w:left="1418"/>
      </w:pPr>
      <w:r>
        <w:t xml:space="preserve"> “</w:t>
      </w:r>
      <w:r w:rsidRPr="00587674">
        <w:t>BOMBAS FUMÍGENAS NO EXPLOSIVAS que contienen un líquido corrosivo, sin dispositivo de cebado</w:t>
      </w:r>
      <w:r>
        <w:t>” (MR)</w:t>
      </w:r>
    </w:p>
    <w:p w:rsidR="00760F29" w:rsidRPr="00061337" w:rsidRDefault="00760F29" w:rsidP="00760F29">
      <w:pPr>
        <w:pStyle w:val="SingleTxtG"/>
        <w:ind w:left="1418"/>
      </w:pPr>
      <w:r>
        <w:t>“</w:t>
      </w:r>
      <w:r w:rsidRPr="00587674">
        <w:t>BOMBAS FUMÍGENAS NO EXPLOSIVAS que contienen un líquido corrosivo, sin dispositivo de iniciación</w:t>
      </w:r>
      <w:r>
        <w:t xml:space="preserve">” </w:t>
      </w:r>
      <w:r w:rsidRPr="00061337">
        <w:t>(IMDG)</w:t>
      </w:r>
    </w:p>
    <w:p w:rsidR="00760F29" w:rsidRDefault="00760F29" w:rsidP="00760F29">
      <w:pPr>
        <w:pStyle w:val="SingleTxtG"/>
        <w:rPr>
          <w:u w:val="single"/>
        </w:rPr>
      </w:pPr>
      <w:r>
        <w:rPr>
          <w:u w:val="single"/>
        </w:rPr>
        <w:t>Comments by the secretariat</w:t>
      </w:r>
    </w:p>
    <w:p w:rsidR="00760F29" w:rsidRDefault="00760F29" w:rsidP="00760F29">
      <w:pPr>
        <w:pStyle w:val="SingleTxtG"/>
      </w:pPr>
      <w:r>
        <w:t xml:space="preserve">The secretariat notes that the term “cebado” (“initiating”) is used in other parts of the Model Regulations. If the decision is to use the term “iniciación”, the texts in the Model Regulations and the Manual of Tests and Criteria may need to be modified accordingly. </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Decide on the term to be used “</w:t>
      </w:r>
      <w:r w:rsidRPr="00587674">
        <w:t>dispositivo de cebado</w:t>
      </w:r>
      <w:r>
        <w:t>” or “</w:t>
      </w:r>
      <w:r w:rsidRPr="00587674">
        <w:t>dispositivo de iniciación</w:t>
      </w:r>
      <w:r>
        <w:t xml:space="preserve">” </w:t>
      </w:r>
    </w:p>
    <w:p w:rsidR="00760F29" w:rsidRDefault="00760F29" w:rsidP="00760F29">
      <w:pPr>
        <w:pStyle w:val="H23G"/>
      </w:pPr>
      <w:r>
        <w:t xml:space="preserve">UN No.2211 </w:t>
      </w:r>
      <w:r>
        <w:tab/>
        <w:t>“</w:t>
      </w:r>
      <w:r w:rsidRPr="009A1758">
        <w:t>POLYMERIC BEADS, EXPANDABLE, evolving flammable vapour</w:t>
      </w:r>
      <w:r>
        <w:t>”</w:t>
      </w:r>
    </w:p>
    <w:p w:rsidR="00760F29" w:rsidRDefault="00760F29" w:rsidP="00760F29">
      <w:pPr>
        <w:pStyle w:val="SingleTxtG"/>
      </w:pPr>
      <w:r w:rsidRPr="00061337">
        <w:t>FR</w:t>
      </w:r>
      <w:r>
        <w:t xml:space="preserve"> (MR+IMDG Code): “</w:t>
      </w:r>
      <w:r w:rsidRPr="009A1758">
        <w:t>POLYMÈRES EXPANSIBLES EN GRANULÉS dégageant des vapeurs inflammables</w:t>
      </w:r>
      <w:r>
        <w:t>”</w:t>
      </w:r>
      <w:r w:rsidRPr="00D86140">
        <w:t xml:space="preserve"> </w:t>
      </w:r>
    </w:p>
    <w:p w:rsidR="00760F29" w:rsidRDefault="00760F29" w:rsidP="00760F29">
      <w:pPr>
        <w:pStyle w:val="SingleTxtG"/>
      </w:pPr>
      <w:r w:rsidRPr="00061337">
        <w:t xml:space="preserve">SP: </w:t>
      </w:r>
    </w:p>
    <w:p w:rsidR="00760F29" w:rsidRDefault="00760F29" w:rsidP="00760F29">
      <w:pPr>
        <w:pStyle w:val="SingleTxtG"/>
        <w:ind w:left="1418"/>
      </w:pPr>
      <w:r>
        <w:t xml:space="preserve"> “</w:t>
      </w:r>
      <w:r w:rsidRPr="009A1758">
        <w:t>POLÍMERO EN BOLITAS DILATABLES que desprenden vapores inflamables</w:t>
      </w:r>
      <w:r>
        <w:t>” (MR)</w:t>
      </w:r>
    </w:p>
    <w:p w:rsidR="00760F29" w:rsidRPr="00061337" w:rsidRDefault="00760F29" w:rsidP="00760F29">
      <w:pPr>
        <w:pStyle w:val="SingleTxtG"/>
        <w:ind w:left="1418"/>
      </w:pPr>
      <w:r>
        <w:t xml:space="preserve">“POLÍMERO EN BOLITAS DILATABLES que desprende vapor inflamable” </w:t>
      </w:r>
      <w:r w:rsidRPr="00061337">
        <w:t>(IMDG)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IMDG Code: Consider amending “que desprende vapour inflamable” with “</w:t>
      </w:r>
      <w:r w:rsidRPr="009A1758">
        <w:t>que desprenden vapores inflamables</w:t>
      </w:r>
      <w:r>
        <w:t xml:space="preserve">” </w:t>
      </w:r>
    </w:p>
    <w:p w:rsidR="00760F29" w:rsidRPr="00742948" w:rsidRDefault="00760F29" w:rsidP="00760F29">
      <w:pPr>
        <w:pStyle w:val="H23G"/>
      </w:pPr>
      <w:r w:rsidRPr="00742948">
        <w:t xml:space="preserve">UN </w:t>
      </w:r>
      <w:r>
        <w:t>No.</w:t>
      </w:r>
      <w:r w:rsidRPr="00742948">
        <w:t xml:space="preserve">2607 </w:t>
      </w:r>
      <w:r w:rsidRPr="00742948">
        <w:tab/>
        <w:t>“ACROLEIN DIMER, STABILIZED”</w:t>
      </w:r>
    </w:p>
    <w:p w:rsidR="00760F29" w:rsidRPr="00742948" w:rsidRDefault="00760F29" w:rsidP="00760F29">
      <w:pPr>
        <w:pStyle w:val="SingleTxtG"/>
      </w:pPr>
      <w:r w:rsidRPr="00742948">
        <w:t xml:space="preserve">FR (MR+IMDG Code): “ACROLÉINE, DIMÈRE STABILISÉ” </w:t>
      </w:r>
    </w:p>
    <w:p w:rsidR="00760F29" w:rsidRPr="00742948" w:rsidRDefault="00760F29" w:rsidP="00760F29">
      <w:pPr>
        <w:pStyle w:val="SingleTxtG"/>
      </w:pPr>
      <w:r w:rsidRPr="00742948">
        <w:t xml:space="preserve">SP: </w:t>
      </w:r>
    </w:p>
    <w:p w:rsidR="00760F29" w:rsidRPr="00742948" w:rsidRDefault="00760F29" w:rsidP="00760F29">
      <w:pPr>
        <w:pStyle w:val="SingleTxtG"/>
        <w:ind w:left="1418"/>
      </w:pPr>
      <w:r w:rsidRPr="00742948">
        <w:t xml:space="preserve"> “DÍMERO DE LA ACROLEÍNA ESTABILIZADO” (MR)</w:t>
      </w:r>
    </w:p>
    <w:p w:rsidR="00760F29" w:rsidRPr="00742948" w:rsidRDefault="00760F29" w:rsidP="00760F29">
      <w:pPr>
        <w:pStyle w:val="SingleTxtG"/>
        <w:ind w:left="1418"/>
      </w:pPr>
      <w:r w:rsidRPr="00742948">
        <w:t>“ACROLEÍNA DÍMERO ESTABILIZADA” (IMDG)</w:t>
      </w:r>
    </w:p>
    <w:p w:rsidR="00760F29" w:rsidRPr="00742948" w:rsidRDefault="00760F29" w:rsidP="00760F29">
      <w:pPr>
        <w:pStyle w:val="H23G"/>
      </w:pPr>
      <w:r>
        <w:tab/>
      </w:r>
      <w:r>
        <w:tab/>
      </w:r>
      <w:r w:rsidRPr="00742948">
        <w:t xml:space="preserve">Recommended action:   </w:t>
      </w:r>
    </w:p>
    <w:p w:rsidR="00760F29" w:rsidRPr="00742948" w:rsidRDefault="00760F29" w:rsidP="00760F29">
      <w:pPr>
        <w:pStyle w:val="SingleTxtG"/>
        <w:ind w:left="1560" w:hanging="426"/>
      </w:pPr>
      <w:r>
        <w:t xml:space="preserve">(a) </w:t>
      </w:r>
      <w:r>
        <w:tab/>
        <w:t>MR: no change</w:t>
      </w:r>
    </w:p>
    <w:p w:rsidR="00760F29" w:rsidRDefault="00760F29" w:rsidP="00760F29">
      <w:pPr>
        <w:pStyle w:val="SingleTxtG"/>
        <w:ind w:left="1560" w:hanging="426"/>
      </w:pPr>
      <w:r>
        <w:t>(b)</w:t>
      </w:r>
      <w:r>
        <w:tab/>
      </w:r>
      <w:r w:rsidRPr="00742948">
        <w:t>IMDG Code: For the Spanish version, consider replacing “ACROLEÍNA DÍMERO ESTABILIZADA” with “DÍMERO DE LA ACROLEÍNA ESTABILIZADO”</w:t>
      </w:r>
    </w:p>
    <w:p w:rsidR="00760F29" w:rsidRDefault="00760F29" w:rsidP="00760F29">
      <w:pPr>
        <w:pStyle w:val="H23G"/>
      </w:pPr>
      <w:r>
        <w:t>UN No.2623</w:t>
      </w:r>
      <w:r>
        <w:tab/>
        <w:t>“</w:t>
      </w:r>
      <w:r w:rsidRPr="00902F56">
        <w:t>FIRELIGHTERS, SOLID with flammable liquid</w:t>
      </w:r>
      <w:r>
        <w:t>”</w:t>
      </w:r>
    </w:p>
    <w:p w:rsidR="00760F29" w:rsidRDefault="00760F29" w:rsidP="00760F29">
      <w:pPr>
        <w:pStyle w:val="SingleTxtG"/>
      </w:pPr>
      <w:r w:rsidRPr="00061337">
        <w:t>FR</w:t>
      </w:r>
      <w:r>
        <w:t xml:space="preserve"> (MR+IMDG Code): “</w:t>
      </w:r>
      <w:r w:rsidRPr="00902F56">
        <w:t>ALLUME-FEU SOLIDES imprégnés</w:t>
      </w:r>
      <w:r>
        <w:t xml:space="preserve"> </w:t>
      </w:r>
      <w:r w:rsidRPr="00902F56">
        <w:t xml:space="preserve">de liquide </w:t>
      </w:r>
      <w:r>
        <w:t>i</w:t>
      </w:r>
      <w:r w:rsidRPr="00902F56">
        <w:t>nflammable</w:t>
      </w:r>
      <w:r>
        <w:t>”</w:t>
      </w:r>
      <w:r w:rsidRPr="00D86140">
        <w:t xml:space="preserve"> </w:t>
      </w:r>
    </w:p>
    <w:p w:rsidR="00760F29" w:rsidRDefault="00760F29" w:rsidP="00760F29">
      <w:pPr>
        <w:pStyle w:val="SingleTxtG"/>
      </w:pPr>
      <w:r w:rsidRPr="00061337">
        <w:t xml:space="preserve">SP: </w:t>
      </w:r>
    </w:p>
    <w:p w:rsidR="00760F29" w:rsidRDefault="00760F29" w:rsidP="00760F29">
      <w:pPr>
        <w:pStyle w:val="SingleTxtG"/>
        <w:ind w:left="1418"/>
      </w:pPr>
      <w:r>
        <w:t xml:space="preserve"> “</w:t>
      </w:r>
      <w:r w:rsidRPr="00902F56">
        <w:t>YESCAS SÓLIDAS con un líquido inflamable</w:t>
      </w:r>
      <w:r>
        <w:t>” (MR)</w:t>
      </w:r>
    </w:p>
    <w:p w:rsidR="00760F29" w:rsidRPr="00061337" w:rsidRDefault="00760F29" w:rsidP="00760F29">
      <w:pPr>
        <w:pStyle w:val="SingleTxtG"/>
        <w:ind w:left="1418"/>
      </w:pPr>
      <w:r>
        <w:t>“</w:t>
      </w:r>
      <w:r w:rsidRPr="00902F56">
        <w:t>YESCAS SÓLIDAS con líquido inflamable</w:t>
      </w:r>
      <w:r>
        <w:t xml:space="preserve">” </w:t>
      </w:r>
      <w:r w:rsidRPr="00061337">
        <w:t>(IMDG)</w:t>
      </w:r>
    </w:p>
    <w:p w:rsidR="00760F29" w:rsidRDefault="00760F29" w:rsidP="00760F29">
      <w:pPr>
        <w:pStyle w:val="H23G"/>
      </w:pPr>
      <w:r>
        <w:tab/>
      </w:r>
      <w:r>
        <w:tab/>
      </w:r>
      <w:r w:rsidRPr="00FB53B3">
        <w:t>Recommended action</w:t>
      </w:r>
      <w:r>
        <w:t xml:space="preserve">:  </w:t>
      </w:r>
      <w:r w:rsidRPr="00B1202B">
        <w:t xml:space="preserve"> </w:t>
      </w:r>
      <w:r w:rsidRPr="00283848">
        <w:rPr>
          <w:b w:val="0"/>
        </w:rPr>
        <w:t>None</w:t>
      </w:r>
    </w:p>
    <w:p w:rsidR="00760F29" w:rsidRDefault="00760F29" w:rsidP="00760F29">
      <w:pPr>
        <w:pStyle w:val="SingleTxtG"/>
      </w:pPr>
      <w:r>
        <w:t>Both terms (“Con un líquido inflammable” or “con líquido inflammable”) are equivalent.They are not part of the proper shipping name (i.e they appear in lowercase). Experts may consider whether the editorial change just for the sake of harmonisation without evidence of problems with the current names is justified.</w:t>
      </w:r>
    </w:p>
    <w:p w:rsidR="00760F29" w:rsidRDefault="00760F29" w:rsidP="00760F29">
      <w:pPr>
        <w:pStyle w:val="H23G"/>
      </w:pPr>
      <w:r w:rsidRPr="0026617E">
        <w:t xml:space="preserve">UN Nos. 2794, 2795 and 2800 </w:t>
      </w:r>
      <w:r w:rsidRPr="0026617E">
        <w:tab/>
        <w:t>“BATTERIES, WET</w:t>
      </w:r>
      <w:proofErr w:type="gramStart"/>
      <w:r w:rsidRPr="0026617E">
        <w:t>, …,</w:t>
      </w:r>
      <w:proofErr w:type="gramEnd"/>
      <w:r w:rsidRPr="0026617E">
        <w:t xml:space="preserve"> electric storage”</w:t>
      </w:r>
    </w:p>
    <w:p w:rsidR="00760F29" w:rsidRDefault="00760F29" w:rsidP="00760F29">
      <w:pPr>
        <w:pStyle w:val="H23G"/>
      </w:pPr>
      <w:r>
        <w:tab/>
      </w:r>
      <w:r>
        <w:tab/>
      </w:r>
      <w:r w:rsidRPr="00B619C7">
        <w:t>UN Nos. 2794 and 2795</w:t>
      </w:r>
      <w:r>
        <w:t xml:space="preserve"> “</w:t>
      </w:r>
      <w:r w:rsidRPr="004B6822">
        <w:t xml:space="preserve">BATTERIES, WET, </w:t>
      </w:r>
      <w:r>
        <w:t>FILLED WITH [ACID] [ALKALI], electric storage”</w:t>
      </w:r>
    </w:p>
    <w:p w:rsidR="00760F29" w:rsidRDefault="00760F29" w:rsidP="00760F29">
      <w:pPr>
        <w:pStyle w:val="SingleTxtG"/>
      </w:pPr>
      <w:r w:rsidRPr="00061337">
        <w:t>FR</w:t>
      </w:r>
      <w:r>
        <w:t xml:space="preserve"> (MR+IMDG Code): “</w:t>
      </w:r>
      <w:r w:rsidRPr="004B6822">
        <w:t xml:space="preserve">ACCUMULATEURS électriques REMPLIS D'ÉLECTROLYTE LIQUIDE </w:t>
      </w:r>
      <w:r>
        <w:t>…”</w:t>
      </w:r>
      <w:r w:rsidRPr="00D86140">
        <w:t xml:space="preserve"> </w:t>
      </w:r>
    </w:p>
    <w:p w:rsidR="00760F29" w:rsidRDefault="00760F29" w:rsidP="00760F29">
      <w:pPr>
        <w:pStyle w:val="SingleTxtG"/>
      </w:pPr>
      <w:r w:rsidRPr="00061337">
        <w:t xml:space="preserve">SP: </w:t>
      </w:r>
    </w:p>
    <w:p w:rsidR="00760F29" w:rsidRDefault="00760F29" w:rsidP="00760F29">
      <w:pPr>
        <w:pStyle w:val="SingleTxtG"/>
        <w:ind w:left="1418"/>
      </w:pPr>
      <w:r>
        <w:t>“</w:t>
      </w:r>
      <w:r w:rsidRPr="004B6822">
        <w:t xml:space="preserve">ACUMULADORES ELÉCTRICOS DE ELECTROLITO LÍQUIDO </w:t>
      </w:r>
      <w:r>
        <w:t>…” (MR)</w:t>
      </w:r>
    </w:p>
    <w:p w:rsidR="00760F29" w:rsidRPr="00061337" w:rsidRDefault="00760F29" w:rsidP="00760F29">
      <w:pPr>
        <w:pStyle w:val="SingleTxtG"/>
        <w:ind w:left="1418"/>
      </w:pPr>
      <w:r>
        <w:t>“</w:t>
      </w:r>
      <w:r w:rsidRPr="004B6822">
        <w:t xml:space="preserve">BATERÍAS ELÉCTRICAS HÚMEDAS, LLENAS DE </w:t>
      </w:r>
      <w:r>
        <w:t>…</w:t>
      </w:r>
      <w:r w:rsidRPr="004B6822">
        <w:t xml:space="preserve"> acumuladores eléctricos</w:t>
      </w:r>
      <w:r>
        <w:t xml:space="preserve">” </w:t>
      </w:r>
      <w:r w:rsidRPr="00061337">
        <w:t>(IMDG)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Revise the translation in French and Spanish both in the Model Regulations and in the IMDG Code (terms to be shown in lowercase)</w:t>
      </w:r>
    </w:p>
    <w:p w:rsidR="00760F29" w:rsidRPr="005F46CC" w:rsidRDefault="00760F29" w:rsidP="00760F29">
      <w:pPr>
        <w:pStyle w:val="SingleTxtG"/>
        <w:rPr>
          <w:b/>
        </w:rPr>
      </w:pPr>
      <w:r w:rsidRPr="005F46CC">
        <w:rPr>
          <w:b/>
        </w:rPr>
        <w:t xml:space="preserve">UN No. </w:t>
      </w:r>
      <w:r>
        <w:rPr>
          <w:b/>
        </w:rPr>
        <w:t xml:space="preserve">2800 </w:t>
      </w:r>
      <w:r w:rsidRPr="0026617E">
        <w:rPr>
          <w:b/>
        </w:rPr>
        <w:t>BATTERIES, WET, NON-SPILLABLE, electric storage</w:t>
      </w:r>
    </w:p>
    <w:p w:rsidR="00760F29" w:rsidRDefault="00760F29" w:rsidP="00760F29">
      <w:pPr>
        <w:pStyle w:val="SingleTxtG"/>
      </w:pPr>
      <w:r w:rsidRPr="00061337">
        <w:t>FR</w:t>
      </w:r>
      <w:r>
        <w:t xml:space="preserve"> (MR+IMDG Code): “</w:t>
      </w:r>
      <w:r w:rsidRPr="004B6822">
        <w:t xml:space="preserve">ACCUMULATEURS électriques </w:t>
      </w:r>
      <w:r>
        <w:t xml:space="preserve">INVERSABLES </w:t>
      </w:r>
      <w:r w:rsidRPr="004B6822">
        <w:t>REMPLIS D'ÉLECTROLYTE LIQUIDE</w:t>
      </w:r>
      <w:r>
        <w:t>”</w:t>
      </w:r>
      <w:r w:rsidRPr="00D86140">
        <w:t xml:space="preserve"> </w:t>
      </w:r>
    </w:p>
    <w:p w:rsidR="00760F29" w:rsidRDefault="00760F29" w:rsidP="00760F29">
      <w:pPr>
        <w:pStyle w:val="SingleTxtG"/>
      </w:pPr>
      <w:r w:rsidRPr="00061337">
        <w:t xml:space="preserve">SP: </w:t>
      </w:r>
    </w:p>
    <w:p w:rsidR="00760F29" w:rsidRDefault="00760F29" w:rsidP="00760F29">
      <w:pPr>
        <w:pStyle w:val="SingleTxtG"/>
        <w:ind w:left="1418"/>
      </w:pPr>
      <w:r>
        <w:t xml:space="preserve"> “</w:t>
      </w:r>
      <w:r w:rsidRPr="004B6822">
        <w:t xml:space="preserve">ACUMULADORES ELÉCTRICOS </w:t>
      </w:r>
      <w:r>
        <w:t xml:space="preserve">NO DERRAMABLES </w:t>
      </w:r>
      <w:r w:rsidRPr="004B6822">
        <w:t>DE ELECTROLITO LÍQUIDO</w:t>
      </w:r>
      <w:r>
        <w:t>” (MR)</w:t>
      </w:r>
    </w:p>
    <w:p w:rsidR="00760F29" w:rsidRPr="00061337" w:rsidRDefault="00760F29" w:rsidP="00760F29">
      <w:pPr>
        <w:pStyle w:val="SingleTxtG"/>
        <w:ind w:left="1418"/>
      </w:pPr>
      <w:r>
        <w:t>“</w:t>
      </w:r>
      <w:r w:rsidRPr="004B6822">
        <w:t xml:space="preserve">BATERÍAS ELÉCTRICAS HÚMEDAS, </w:t>
      </w:r>
      <w:r>
        <w:t xml:space="preserve">A PRUEBA DE DERRAMES </w:t>
      </w:r>
      <w:r w:rsidRPr="004B6822">
        <w:t>acumuladores eléctricos</w:t>
      </w:r>
      <w:r>
        <w:t xml:space="preserve">” </w:t>
      </w:r>
      <w:r w:rsidRPr="00061337">
        <w:t>(IMDG)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Revise the translation in French and Spanish both in the Model Regulations and in the IMDG Code (terms to be shown in lowercase)</w:t>
      </w:r>
    </w:p>
    <w:p w:rsidR="00760F29" w:rsidRDefault="00760F29" w:rsidP="00760F29">
      <w:pPr>
        <w:pStyle w:val="H23G"/>
      </w:pPr>
      <w:r>
        <w:t xml:space="preserve">UN No.2858 </w:t>
      </w:r>
      <w:r>
        <w:tab/>
        <w:t>“</w:t>
      </w:r>
      <w:r w:rsidRPr="00C34870">
        <w:t>ZIRCONIUM, DRY, coiled wire, finished metal sheets, strip (thinner than 254 microns but not thinner than 18 microns)</w:t>
      </w:r>
      <w:r>
        <w:t>”</w:t>
      </w:r>
    </w:p>
    <w:p w:rsidR="00760F29" w:rsidRDefault="00760F29" w:rsidP="00760F29">
      <w:pPr>
        <w:pStyle w:val="SingleTxtG"/>
      </w:pPr>
      <w:r w:rsidRPr="00061337">
        <w:t>FR</w:t>
      </w:r>
      <w:r>
        <w:t xml:space="preserve"> (MR+IMDG Code): “ZIRCONIUM SEC, sous forme de fils enroulés, de plaques métalliques ou de bandes (d'une épaisseur inférieure à 254 microns mais d'au minimum 18 microns)”</w:t>
      </w:r>
      <w:r w:rsidRPr="00D86140">
        <w:t xml:space="preserve"> </w:t>
      </w:r>
    </w:p>
    <w:p w:rsidR="00760F29" w:rsidRDefault="00760F29" w:rsidP="00760F29">
      <w:pPr>
        <w:pStyle w:val="SingleTxtG"/>
      </w:pPr>
      <w:r w:rsidRPr="00061337">
        <w:t xml:space="preserve">SP: </w:t>
      </w:r>
    </w:p>
    <w:p w:rsidR="00760F29" w:rsidRDefault="00760F29" w:rsidP="00760F29">
      <w:pPr>
        <w:pStyle w:val="SingleTxtG"/>
        <w:ind w:left="1418"/>
      </w:pPr>
      <w:r>
        <w:t xml:space="preserve"> “</w:t>
      </w:r>
      <w:r w:rsidRPr="00C34870">
        <w:t xml:space="preserve">CIRCONIO SECO, en forma de alambre enrollado, de láminas metálicas acabadas o de tiras (de </w:t>
      </w:r>
      <w:proofErr w:type="gramStart"/>
      <w:r w:rsidRPr="00C34870">
        <w:t>un</w:t>
      </w:r>
      <w:proofErr w:type="gramEnd"/>
      <w:r w:rsidRPr="00C34870">
        <w:t xml:space="preserve"> grosor inferior a 254 micrones pero no inferior a 18 micrones)</w:t>
      </w:r>
      <w:r>
        <w:t>” (MR)</w:t>
      </w:r>
    </w:p>
    <w:p w:rsidR="00760F29" w:rsidRPr="00061337" w:rsidRDefault="00760F29" w:rsidP="00760F29">
      <w:pPr>
        <w:pStyle w:val="SingleTxtG"/>
        <w:ind w:left="1418"/>
      </w:pPr>
      <w:r>
        <w:t>“</w:t>
      </w:r>
      <w:r w:rsidRPr="00C34870">
        <w:t>CIRCONIO SECO en forma de alambre enrollado, láminas metálicas acabadas o tiras (de espesor inferior a 254 micrones, pero no inferior a 18 micrones)</w:t>
      </w:r>
      <w:r>
        <w:t xml:space="preserve">” </w:t>
      </w:r>
      <w:r w:rsidRPr="00061337">
        <w:t>(IMDG)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Consider whether it is necessary to harmonise the terms “grosor” and “espesor”. If so, advise on the term to be used.</w:t>
      </w:r>
    </w:p>
    <w:p w:rsidR="00760F29" w:rsidRDefault="00760F29" w:rsidP="00760F29">
      <w:pPr>
        <w:pStyle w:val="H23G"/>
      </w:pPr>
      <w:r>
        <w:t xml:space="preserve">UN </w:t>
      </w:r>
      <w:proofErr w:type="gramStart"/>
      <w:r>
        <w:t>No.3028  “</w:t>
      </w:r>
      <w:proofErr w:type="gramEnd"/>
      <w:r w:rsidRPr="00680694">
        <w:t>BATTERIES, DRY, CONTAINING POTASSIUM HYDROXIDE SOLID, electric storage</w:t>
      </w:r>
      <w:r>
        <w:t>”</w:t>
      </w:r>
    </w:p>
    <w:p w:rsidR="00760F29" w:rsidRDefault="00760F29" w:rsidP="00760F29">
      <w:pPr>
        <w:pStyle w:val="SingleTxtG"/>
      </w:pPr>
      <w:r w:rsidRPr="00061337">
        <w:t>FR</w:t>
      </w:r>
      <w:r>
        <w:t xml:space="preserve"> (MR+IMDG Code): “</w:t>
      </w:r>
      <w:r w:rsidRPr="00680694">
        <w:t>ACCUMULATEURS électriques SECS CONTENANT DE L'HYDROXYDE DE POTASSIUM SOLIDE</w:t>
      </w:r>
      <w:r>
        <w:t>”</w:t>
      </w:r>
      <w:r w:rsidRPr="00D86140">
        <w:t xml:space="preserve"> </w:t>
      </w:r>
    </w:p>
    <w:p w:rsidR="00760F29" w:rsidRDefault="00760F29" w:rsidP="00760F29">
      <w:pPr>
        <w:pStyle w:val="SingleTxtG"/>
      </w:pPr>
      <w:r w:rsidRPr="00061337">
        <w:t xml:space="preserve">SP: </w:t>
      </w:r>
    </w:p>
    <w:p w:rsidR="00760F29" w:rsidRDefault="00760F29" w:rsidP="00760F29">
      <w:pPr>
        <w:pStyle w:val="SingleTxtG"/>
        <w:ind w:left="1418"/>
      </w:pPr>
      <w:r>
        <w:t xml:space="preserve"> “</w:t>
      </w:r>
      <w:r w:rsidRPr="00680694">
        <w:t>ACUMULADORES ELÉCTRICOS SECOS QUE CONTIENEN HIDRÓXIDO DE POTASIO SÓLIDO</w:t>
      </w:r>
      <w:r>
        <w:t>” (MR)</w:t>
      </w:r>
    </w:p>
    <w:p w:rsidR="00760F29" w:rsidRPr="00061337" w:rsidRDefault="00760F29" w:rsidP="00760F29">
      <w:pPr>
        <w:pStyle w:val="SingleTxtG"/>
        <w:ind w:left="1418"/>
      </w:pPr>
      <w:r>
        <w:t>“</w:t>
      </w:r>
      <w:r w:rsidRPr="00680694">
        <w:t>BATERIAS ELÉCTRICAS SECAS QUE CONTIENEN HIDRÓXIDO POTÁSICO SÓLIDO acumuladores eléctricos</w:t>
      </w:r>
      <w:r>
        <w:t xml:space="preserve">” </w:t>
      </w:r>
      <w:r w:rsidRPr="00061337">
        <w:t>(IMDG)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Decide on the name to be used.</w:t>
      </w:r>
    </w:p>
    <w:p w:rsidR="00760F29" w:rsidRDefault="00760F29" w:rsidP="00760F29">
      <w:pPr>
        <w:pStyle w:val="H23G"/>
      </w:pPr>
      <w:r>
        <w:t xml:space="preserve">UN No.3292 </w:t>
      </w:r>
      <w:r>
        <w:tab/>
        <w:t>“</w:t>
      </w:r>
      <w:r w:rsidRPr="00510243">
        <w:t>BATTERIES, CONTAINING SODIUM, or CELLS, CONTAINING SODIUM</w:t>
      </w:r>
      <w:r>
        <w:t>”</w:t>
      </w:r>
    </w:p>
    <w:p w:rsidR="00760F29" w:rsidRDefault="00760F29" w:rsidP="00760F29">
      <w:pPr>
        <w:pStyle w:val="SingleTxtG"/>
      </w:pPr>
      <w:r w:rsidRPr="00061337">
        <w:t>FR</w:t>
      </w:r>
      <w:r>
        <w:t xml:space="preserve"> (MR+IMDG Code): “</w:t>
      </w:r>
      <w:r w:rsidRPr="00510243">
        <w:t>ACCUMULATEURS AU SODIUM ou ÉLÉMENTS D'ACCUMULATEUR AU SODIUM</w:t>
      </w:r>
      <w:r>
        <w:t>”</w:t>
      </w:r>
      <w:r w:rsidRPr="00D86140">
        <w:t xml:space="preserve"> </w:t>
      </w:r>
    </w:p>
    <w:p w:rsidR="00760F29" w:rsidRDefault="00760F29" w:rsidP="00760F29">
      <w:pPr>
        <w:pStyle w:val="SingleTxtG"/>
      </w:pPr>
      <w:r w:rsidRPr="00061337">
        <w:t xml:space="preserve">SP: </w:t>
      </w:r>
    </w:p>
    <w:p w:rsidR="00760F29" w:rsidRDefault="00760F29" w:rsidP="00760F29">
      <w:pPr>
        <w:pStyle w:val="SingleTxtG"/>
        <w:ind w:left="1418"/>
      </w:pPr>
      <w:r>
        <w:t xml:space="preserve"> “</w:t>
      </w:r>
      <w:r w:rsidRPr="00510243">
        <w:t>BATERÍAS QUE CONTIENEN SODIO o ELEMENTOS DE BATERÍA QUE CONTIENEN SODIO</w:t>
      </w:r>
      <w:r>
        <w:t>” (MR)</w:t>
      </w:r>
    </w:p>
    <w:p w:rsidR="00760F29" w:rsidRPr="00061337" w:rsidRDefault="00760F29" w:rsidP="00760F29">
      <w:pPr>
        <w:pStyle w:val="SingleTxtG"/>
        <w:ind w:left="1418"/>
      </w:pPr>
      <w:r>
        <w:t>“</w:t>
      </w:r>
      <w:r w:rsidRPr="00510243">
        <w:t>BATERÍAS QUE CONTIENEN SODIO o ACUMULADORES QUE CONTIENEN SODIO</w:t>
      </w:r>
      <w:r>
        <w:t xml:space="preserve">” </w:t>
      </w:r>
      <w:r w:rsidRPr="00061337">
        <w:t>(IMDG)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Decide on the name to be used.</w:t>
      </w:r>
    </w:p>
    <w:p w:rsidR="00760F29" w:rsidRDefault="00760F29" w:rsidP="00760F29">
      <w:pPr>
        <w:pStyle w:val="H23G"/>
      </w:pPr>
      <w:r>
        <w:t>UN No.2797</w:t>
      </w:r>
      <w:r>
        <w:tab/>
        <w:t>“</w:t>
      </w:r>
      <w:r w:rsidRPr="00510243">
        <w:t>BATTERY FLUID, ALKALI</w:t>
      </w:r>
      <w:r>
        <w:t>”</w:t>
      </w:r>
    </w:p>
    <w:p w:rsidR="00760F29" w:rsidRDefault="00760F29" w:rsidP="00760F29">
      <w:pPr>
        <w:pStyle w:val="SingleTxtG"/>
      </w:pPr>
      <w:r w:rsidRPr="00061337">
        <w:t>FR</w:t>
      </w:r>
      <w:r>
        <w:t xml:space="preserve"> (MR+IMDG Code): “</w:t>
      </w:r>
      <w:r w:rsidRPr="00510243">
        <w:t xml:space="preserve">ÉLECTROLYTE ALCALIN </w:t>
      </w:r>
      <w:proofErr w:type="gramStart"/>
      <w:r>
        <w:t>P</w:t>
      </w:r>
      <w:r w:rsidRPr="00510243">
        <w:t>OUR</w:t>
      </w:r>
      <w:proofErr w:type="gramEnd"/>
      <w:r w:rsidRPr="00510243">
        <w:t> ACCUMULATEURS</w:t>
      </w:r>
      <w:r>
        <w:t>”</w:t>
      </w:r>
      <w:r w:rsidRPr="00D86140">
        <w:t xml:space="preserve"> </w:t>
      </w:r>
    </w:p>
    <w:p w:rsidR="00760F29" w:rsidRDefault="00760F29" w:rsidP="00760F29">
      <w:pPr>
        <w:pStyle w:val="SingleTxtG"/>
      </w:pPr>
      <w:r w:rsidRPr="00061337">
        <w:t xml:space="preserve">SP: </w:t>
      </w:r>
    </w:p>
    <w:p w:rsidR="00760F29" w:rsidRDefault="00760F29" w:rsidP="00760F29">
      <w:pPr>
        <w:pStyle w:val="SingleTxtG"/>
        <w:ind w:left="1418"/>
      </w:pPr>
      <w:r>
        <w:t xml:space="preserve"> “</w:t>
      </w:r>
      <w:r w:rsidRPr="00510243">
        <w:t>ELECTROLITO ALCALINO PARA ACUMULADORES</w:t>
      </w:r>
      <w:r>
        <w:t>” (MR)</w:t>
      </w:r>
    </w:p>
    <w:p w:rsidR="00760F29" w:rsidRPr="00061337" w:rsidRDefault="00760F29" w:rsidP="00760F29">
      <w:pPr>
        <w:pStyle w:val="SingleTxtG"/>
        <w:ind w:left="1418"/>
      </w:pPr>
      <w:r>
        <w:t>“</w:t>
      </w:r>
      <w:r w:rsidRPr="00510243">
        <w:t>ELECTROLITO ALCALINO PARA BATERÍAS ELÉCTRICAS</w:t>
      </w:r>
      <w:r>
        <w:t xml:space="preserve">” </w:t>
      </w:r>
      <w:r w:rsidRPr="00061337">
        <w:t>(IMDG)</w:t>
      </w:r>
    </w:p>
    <w:p w:rsidR="00760F29" w:rsidRDefault="00760F29" w:rsidP="00760F29">
      <w:pPr>
        <w:pStyle w:val="SingleTxtG"/>
        <w:rPr>
          <w:u w:val="single"/>
        </w:rPr>
      </w:pPr>
      <w:r>
        <w:rPr>
          <w:u w:val="single"/>
        </w:rPr>
        <w:t>Comments by the secretariat</w:t>
      </w:r>
    </w:p>
    <w:p w:rsidR="00760F29" w:rsidRDefault="00760F29" w:rsidP="00760F29">
      <w:pPr>
        <w:pStyle w:val="SingleTxtG"/>
        <w:rPr>
          <w:b/>
          <w:i/>
        </w:rPr>
      </w:pPr>
      <w:r w:rsidRPr="00510243">
        <w:t xml:space="preserve">The </w:t>
      </w:r>
      <w:r>
        <w:t>secretariat notes that for UN 2797, “battery” has been translated in Spanish as “ACUMULADORES” in the Model Regulations and as “BATERÍAS” in the IMDG Code. However, for UN 2796 the same term has been translated as “BATERÍAS” both in the Model Regulations and in the IMDG Code.</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Decide on the name to be used for “Battery” for all entries in the Model Regulations.</w:t>
      </w:r>
    </w:p>
    <w:p w:rsidR="00760F29" w:rsidRDefault="00760F29" w:rsidP="00760F29">
      <w:pPr>
        <w:pStyle w:val="H23G"/>
      </w:pPr>
      <w:r>
        <w:t>UN No.2909</w:t>
      </w:r>
      <w:r>
        <w:tab/>
        <w:t>“</w:t>
      </w:r>
      <w:r w:rsidRPr="00286F56">
        <w:t>RADIOACTIVE MATERIAL, EXCEPTED PACKAGE - ARTICLES MANUFACTURED FROM NATURAL URANIUM or DEPLETED URANIUM or NATURAL THORIUM</w:t>
      </w:r>
      <w:r>
        <w:t>”</w:t>
      </w:r>
    </w:p>
    <w:p w:rsidR="00760F29" w:rsidRDefault="00760F29" w:rsidP="00760F29">
      <w:pPr>
        <w:pStyle w:val="SingleTxtG"/>
      </w:pPr>
      <w:r w:rsidRPr="00061337">
        <w:t>FR</w:t>
      </w:r>
      <w:r>
        <w:t xml:space="preserve"> (MR+IMDG Code): “MATIÈRES RADIOACTIVES, OBJETS MANUFACTURÉS EN URANIUM NATUREL ou EN URANIUM APPAUVRI ou EN THORIUM NATUREL, COMME COLIS EXCEPTÉS”</w:t>
      </w:r>
      <w:r w:rsidRPr="00D86140">
        <w:t xml:space="preserve"> </w:t>
      </w:r>
      <w:r>
        <w:t xml:space="preserve"> </w:t>
      </w:r>
    </w:p>
    <w:p w:rsidR="00760F29" w:rsidRDefault="00760F29" w:rsidP="00760F29">
      <w:pPr>
        <w:pStyle w:val="SingleTxtG"/>
      </w:pPr>
      <w:r w:rsidRPr="00061337">
        <w:t xml:space="preserve">SP: </w:t>
      </w:r>
    </w:p>
    <w:p w:rsidR="00760F29" w:rsidRDefault="00760F29" w:rsidP="00760F29">
      <w:pPr>
        <w:pStyle w:val="SingleTxtG"/>
        <w:ind w:left="1418"/>
      </w:pPr>
      <w:r>
        <w:t xml:space="preserve"> “</w:t>
      </w:r>
      <w:r w:rsidRPr="00286F56">
        <w:t>MATERIALES RADIACTIVOS, BULTOS EXCEPTUADOS-ARTÍCULOS MANUFACTURADOS DE URANIO NATURAL o URANIO EMPOBRECIDO o TORIO NATURAL</w:t>
      </w:r>
      <w:r>
        <w:t>” (MR)</w:t>
      </w:r>
    </w:p>
    <w:p w:rsidR="00760F29" w:rsidRPr="00061337" w:rsidRDefault="00760F29" w:rsidP="00760F29">
      <w:pPr>
        <w:pStyle w:val="SingleTxtG"/>
        <w:ind w:left="1418"/>
      </w:pPr>
      <w:r>
        <w:t>“</w:t>
      </w:r>
      <w:r w:rsidRPr="00286F56">
        <w:t>MATERIALES RADIACTIVOS, BULTOS EXCEPTUADOS – ARTÍCULOS MANUFACTURADOS A BASE DE URANIO NATURAL o URANIO EMPOBRECIDO o TORIO NATURAL</w:t>
      </w:r>
      <w:r>
        <w:t xml:space="preserve">” </w:t>
      </w:r>
      <w:r w:rsidRPr="00061337">
        <w:t>(IMDG)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 xml:space="preserve">IMDG Code: Consider replacing “A BASE DE URANIO” with “DE URANIO” </w:t>
      </w:r>
    </w:p>
    <w:p w:rsidR="00760F29" w:rsidRDefault="00760F29" w:rsidP="00760F29">
      <w:pPr>
        <w:pStyle w:val="H23G"/>
      </w:pPr>
      <w:r>
        <w:t xml:space="preserve">UN No.2912 </w:t>
      </w:r>
      <w:r>
        <w:tab/>
        <w:t>“RADIOACTIVE MATERIAL, LOW SPECIFIC ACTIVITY (LSA-I), non-fissile or fissile-excepted”</w:t>
      </w:r>
    </w:p>
    <w:p w:rsidR="00760F29" w:rsidRDefault="00760F29" w:rsidP="00760F29">
      <w:pPr>
        <w:pStyle w:val="SingleTxtG"/>
      </w:pPr>
      <w:r w:rsidRPr="00061337">
        <w:t>FR</w:t>
      </w:r>
      <w:r>
        <w:t xml:space="preserve"> (MR+IMDG Code): “</w:t>
      </w:r>
      <w:r w:rsidRPr="001057FE">
        <w:t>MATIÈRES RADIOACTIVES DE FAIBLE ACTIVITÉ SPÉCIFIQUE (LSA-1) non fissiles ou fissiles exceptées</w:t>
      </w:r>
      <w:r>
        <w:t>”</w:t>
      </w:r>
      <w:r w:rsidRPr="00D86140">
        <w:t xml:space="preserve"> </w:t>
      </w:r>
      <w:r>
        <w:t xml:space="preserve"> </w:t>
      </w:r>
    </w:p>
    <w:p w:rsidR="00760F29" w:rsidRDefault="00760F29" w:rsidP="00760F29">
      <w:pPr>
        <w:pStyle w:val="SingleTxtG"/>
      </w:pPr>
      <w:r w:rsidRPr="00061337">
        <w:t xml:space="preserve">SP: </w:t>
      </w:r>
    </w:p>
    <w:p w:rsidR="00760F29" w:rsidRDefault="00760F29" w:rsidP="00760F29">
      <w:pPr>
        <w:pStyle w:val="SingleTxtG"/>
        <w:ind w:left="1418"/>
      </w:pPr>
      <w:r>
        <w:t xml:space="preserve"> “</w:t>
      </w:r>
      <w:r w:rsidRPr="001057FE">
        <w:t>MATERIALES RADIACTIVOS, BAJA ACTIVIDAD ESPECÍFICA (BAE-I), no fisionables o fisionables exceptuados</w:t>
      </w:r>
      <w:r>
        <w:t>” (MR)</w:t>
      </w:r>
    </w:p>
    <w:p w:rsidR="00760F29" w:rsidRPr="00061337" w:rsidRDefault="00760F29" w:rsidP="00760F29">
      <w:pPr>
        <w:pStyle w:val="SingleTxtG"/>
        <w:ind w:left="1418"/>
      </w:pPr>
      <w:r>
        <w:t>“</w:t>
      </w:r>
      <w:r w:rsidRPr="001057FE">
        <w:t>MATERIALES RADIACTIVOS, DE BAJA ACTIVIDAD ESPECÍFICA (BAE-I), no fisionables o fisionables exceptuados</w:t>
      </w:r>
      <w:r>
        <w:t xml:space="preserve">” </w:t>
      </w:r>
      <w:r w:rsidRPr="00061337">
        <w:t>(IMDG)</w:t>
      </w:r>
    </w:p>
    <w:p w:rsidR="00760F29" w:rsidRPr="00AB2D8C" w:rsidRDefault="00760F29" w:rsidP="00760F29">
      <w:pPr>
        <w:pStyle w:val="SingleTxtG"/>
      </w:pPr>
      <w:r w:rsidRPr="00AB2D8C">
        <w:rPr>
          <w:b/>
        </w:rPr>
        <w:t>Recommended action</w:t>
      </w:r>
      <w:r w:rsidRPr="00AB2D8C">
        <w:t xml:space="preserve">:   </w:t>
      </w:r>
    </w:p>
    <w:p w:rsidR="00760F29" w:rsidRDefault="00760F29" w:rsidP="00760F29">
      <w:pPr>
        <w:pStyle w:val="SingleTxtG"/>
      </w:pPr>
      <w:r>
        <w:t>Decide on the term to be used “RADIACTIVOS, BAJA ACTIVIDAD” or “RADIACTIVOS, DE BAJA ACTIVIDAD” or “RADIACTIVOS DE BAJA ACTIVIDAD”</w:t>
      </w:r>
    </w:p>
    <w:p w:rsidR="00760F29" w:rsidRDefault="00760F29" w:rsidP="00760F29">
      <w:pPr>
        <w:pStyle w:val="H23G"/>
      </w:pPr>
      <w:r>
        <w:t xml:space="preserve">UN No.2950 </w:t>
      </w:r>
      <w:r>
        <w:tab/>
        <w:t>“</w:t>
      </w:r>
      <w:r w:rsidRPr="00213B46">
        <w:t>MAGNESIUM GRANULES, COATED, particle size not less than 149 microns</w:t>
      </w:r>
      <w:r>
        <w:t>”</w:t>
      </w:r>
    </w:p>
    <w:p w:rsidR="00760F29" w:rsidRDefault="00760F29" w:rsidP="00760F29">
      <w:pPr>
        <w:pStyle w:val="SingleTxtG"/>
      </w:pPr>
      <w:r w:rsidRPr="00061337">
        <w:t>FR</w:t>
      </w:r>
      <w:r>
        <w:t xml:space="preserve"> (MR+IMDG Code): “GRANULÉS DE MAGNÉSIUM ENROBÉS d'une granulométrie d'au moins 149 microns”</w:t>
      </w:r>
      <w:r w:rsidRPr="00D86140">
        <w:t xml:space="preserve"> </w:t>
      </w:r>
      <w:r>
        <w:t xml:space="preserve"> </w:t>
      </w:r>
    </w:p>
    <w:p w:rsidR="00760F29" w:rsidRDefault="00760F29" w:rsidP="00760F29">
      <w:pPr>
        <w:pStyle w:val="SingleTxtG"/>
      </w:pPr>
      <w:r w:rsidRPr="00061337">
        <w:t xml:space="preserve">SP: </w:t>
      </w:r>
    </w:p>
    <w:p w:rsidR="00760F29" w:rsidRDefault="00760F29" w:rsidP="00760F29">
      <w:pPr>
        <w:pStyle w:val="SingleTxtG"/>
        <w:ind w:left="1418"/>
      </w:pPr>
      <w:r>
        <w:t xml:space="preserve"> “</w:t>
      </w:r>
      <w:r w:rsidRPr="00832FFA">
        <w:t>GRÁNULOS DE MAGNESIO RECUBIERTOS, en partículas de un mínimo de 149 micrones</w:t>
      </w:r>
      <w:r>
        <w:t>” (MR)</w:t>
      </w:r>
    </w:p>
    <w:p w:rsidR="00760F29" w:rsidRPr="00061337" w:rsidRDefault="00760F29" w:rsidP="00760F29">
      <w:pPr>
        <w:pStyle w:val="SingleTxtG"/>
        <w:ind w:left="1418"/>
      </w:pPr>
      <w:r>
        <w:t>“</w:t>
      </w:r>
      <w:r w:rsidRPr="00832FFA">
        <w:t>MAGNESIO EN GRÁNULOS RECUBIERTOS en partículas de no menos de 149 micrones</w:t>
      </w:r>
      <w:r>
        <w:t xml:space="preserve">” </w:t>
      </w:r>
      <w:r w:rsidRPr="00061337">
        <w:t>(IMDG)</w:t>
      </w:r>
    </w:p>
    <w:p w:rsidR="00760F29" w:rsidRPr="00AB2D8C" w:rsidRDefault="00760F29" w:rsidP="00760F29">
      <w:pPr>
        <w:pStyle w:val="SingleTxtG"/>
      </w:pPr>
      <w:r w:rsidRPr="00AB2D8C">
        <w:rPr>
          <w:b/>
        </w:rPr>
        <w:t>Recommended action</w:t>
      </w:r>
      <w:r w:rsidRPr="00AB2D8C">
        <w:t xml:space="preserve">:   </w:t>
      </w:r>
    </w:p>
    <w:p w:rsidR="00760F29" w:rsidRDefault="00760F29" w:rsidP="00760F29">
      <w:pPr>
        <w:pStyle w:val="SingleTxtG"/>
      </w:pPr>
      <w:r>
        <w:t>Decide on the term to be used “</w:t>
      </w:r>
      <w:r w:rsidRPr="00832FFA">
        <w:t>GRÁNULOS DE MAGNESIO RECUBIERTOS</w:t>
      </w:r>
      <w:r>
        <w:t>” or “</w:t>
      </w:r>
      <w:r w:rsidRPr="00832FFA">
        <w:t>MAGNESIO EN GRÁNULOS RECUBIERTOS</w:t>
      </w:r>
      <w:r>
        <w:t>”</w:t>
      </w:r>
    </w:p>
    <w:p w:rsidR="00760F29" w:rsidRDefault="00760F29" w:rsidP="00760F29">
      <w:pPr>
        <w:pStyle w:val="H23G"/>
      </w:pPr>
      <w:r>
        <w:t xml:space="preserve">UN No.2969 </w:t>
      </w:r>
      <w:r>
        <w:tab/>
        <w:t>“</w:t>
      </w:r>
      <w:r w:rsidRPr="00E33543">
        <w:t>CASTOR BEANS or CASTOR MEAL or CASTOR POMACE or CASTOR FLAKE</w:t>
      </w:r>
      <w:r>
        <w:t>”</w:t>
      </w:r>
    </w:p>
    <w:p w:rsidR="00760F29" w:rsidRDefault="00760F29" w:rsidP="00760F29">
      <w:pPr>
        <w:pStyle w:val="SingleTxtG"/>
      </w:pPr>
      <w:r w:rsidRPr="00061337">
        <w:t>FR</w:t>
      </w:r>
      <w:r>
        <w:t xml:space="preserve"> </w:t>
      </w:r>
    </w:p>
    <w:p w:rsidR="00760F29" w:rsidRDefault="00760F29" w:rsidP="00760F29">
      <w:pPr>
        <w:pStyle w:val="SingleTxtG"/>
        <w:ind w:left="1418"/>
      </w:pPr>
      <w:r>
        <w:t>“</w:t>
      </w:r>
      <w:r w:rsidRPr="00E33543">
        <w:t>FARINE DE RICIN ou GRAINES DE RICIN ou GRAINES DE RICIN EN FLOCONS ou TOURTEAUX DE RICIN</w:t>
      </w:r>
      <w:proofErr w:type="gramStart"/>
      <w:r>
        <w:t>”</w:t>
      </w:r>
      <w:r w:rsidRPr="00E33543">
        <w:t xml:space="preserve"> </w:t>
      </w:r>
      <w:r>
        <w:t xml:space="preserve"> (</w:t>
      </w:r>
      <w:proofErr w:type="gramEnd"/>
      <w:r>
        <w:t>MR)</w:t>
      </w:r>
    </w:p>
    <w:p w:rsidR="00760F29" w:rsidRDefault="00760F29" w:rsidP="00760F29">
      <w:pPr>
        <w:pStyle w:val="SingleTxtG"/>
        <w:ind w:left="1418"/>
      </w:pPr>
      <w:r>
        <w:t>“FARINE DE RICIN, ou GRAINES DE RICIN, ou GRAINES DE RICIN EN FLOCONS, ou TOURTEAUX DE RICIN (IMDG Code)</w:t>
      </w:r>
      <w:r w:rsidRPr="00D86140">
        <w:t xml:space="preserve"> </w:t>
      </w:r>
    </w:p>
    <w:p w:rsidR="00760F29" w:rsidRDefault="00760F29" w:rsidP="00760F29">
      <w:pPr>
        <w:pStyle w:val="SingleTxtG"/>
      </w:pPr>
      <w:r w:rsidRPr="00061337">
        <w:t xml:space="preserve">SP: </w:t>
      </w:r>
    </w:p>
    <w:p w:rsidR="00760F29" w:rsidRDefault="00760F29" w:rsidP="00760F29">
      <w:pPr>
        <w:pStyle w:val="SingleTxtG"/>
        <w:ind w:left="1418"/>
      </w:pPr>
      <w:r>
        <w:t xml:space="preserve"> “</w:t>
      </w:r>
      <w:r w:rsidRPr="00E33543">
        <w:t>SEMILLAS DE RICINO o HARINA DE RICINO o TORTA DE RICINO o RICINO EN COPOS</w:t>
      </w:r>
      <w:r>
        <w:t>” (MR)</w:t>
      </w:r>
    </w:p>
    <w:p w:rsidR="00760F29" w:rsidRPr="00061337" w:rsidRDefault="00760F29" w:rsidP="00760F29">
      <w:pPr>
        <w:pStyle w:val="SingleTxtG"/>
        <w:ind w:left="1418"/>
      </w:pPr>
      <w:r>
        <w:t>“</w:t>
      </w:r>
      <w:r w:rsidRPr="00E33543">
        <w:t>SEMILLAS DE RICINO o HARINA DE RICINO o PULPA DE RICINO o ESCAMAS DE RICINO</w:t>
      </w:r>
      <w:r>
        <w:t xml:space="preserve">” </w:t>
      </w:r>
      <w:r w:rsidRPr="00061337">
        <w:t>(IMDG)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ind w:left="1701" w:hanging="567"/>
      </w:pPr>
      <w:r>
        <w:t xml:space="preserve">(a) </w:t>
      </w:r>
      <w:r>
        <w:tab/>
        <w:t>For the French version, consider whether or not the commas in the name in the IMDG Code are needed.</w:t>
      </w:r>
    </w:p>
    <w:p w:rsidR="00760F29" w:rsidRDefault="00760F29" w:rsidP="00760F29">
      <w:pPr>
        <w:pStyle w:val="SingleTxtG"/>
        <w:ind w:left="1701" w:hanging="567"/>
      </w:pPr>
      <w:r>
        <w:t>(b)</w:t>
      </w:r>
      <w:r>
        <w:tab/>
        <w:t>For the Spanish version, decide on the terms to be used for “POMACE” and “FLAKE” (i.e. TORTA/PULPA and COPOS/ESCAMAS)</w:t>
      </w:r>
    </w:p>
    <w:p w:rsidR="00760F29" w:rsidRDefault="00760F29" w:rsidP="00760F29">
      <w:pPr>
        <w:pStyle w:val="H23G"/>
      </w:pPr>
      <w:r>
        <w:t xml:space="preserve">UN Nos. 2977, </w:t>
      </w:r>
      <w:proofErr w:type="gramStart"/>
      <w:r>
        <w:t>2978  “</w:t>
      </w:r>
      <w:proofErr w:type="gramEnd"/>
      <w:r w:rsidRPr="002A302A">
        <w:t>FISSILE</w:t>
      </w:r>
      <w:r>
        <w:t>”, “non-fissile” and “fissile-excepted”</w:t>
      </w:r>
    </w:p>
    <w:p w:rsidR="00760F29" w:rsidRDefault="00760F29" w:rsidP="00760F29">
      <w:pPr>
        <w:pStyle w:val="H23G"/>
      </w:pPr>
      <w:r>
        <w:tab/>
      </w:r>
      <w:r>
        <w:tab/>
        <w:t xml:space="preserve">UN No. </w:t>
      </w:r>
      <w:proofErr w:type="gramStart"/>
      <w:r>
        <w:t xml:space="preserve">2977  </w:t>
      </w:r>
      <w:r w:rsidRPr="00213B5E">
        <w:t>RADIOACTIVE</w:t>
      </w:r>
      <w:proofErr w:type="gramEnd"/>
      <w:r w:rsidRPr="00213B5E">
        <w:t xml:space="preserve"> MATERIAL, URANIUM HEXAFLUORIDE, FISSILE</w:t>
      </w:r>
    </w:p>
    <w:p w:rsidR="00760F29" w:rsidRPr="00293F49" w:rsidRDefault="00760F29" w:rsidP="00760F29">
      <w:pPr>
        <w:pStyle w:val="SingleTxtG"/>
      </w:pPr>
      <w:r w:rsidRPr="00293F49">
        <w:t>FR (MR+IMDG Code): “</w:t>
      </w:r>
      <w:r w:rsidRPr="002A302A">
        <w:t>MATIÈRES RADIOACTIVES, HEXAFLUORURE D'URANIUM, FISSILES</w:t>
      </w:r>
      <w:r w:rsidRPr="00293F49">
        <w:t xml:space="preserve">”  </w:t>
      </w:r>
    </w:p>
    <w:p w:rsidR="00760F29" w:rsidRPr="00293F49" w:rsidRDefault="00760F29" w:rsidP="00760F29">
      <w:pPr>
        <w:pStyle w:val="SingleTxtG"/>
      </w:pPr>
      <w:r w:rsidRPr="00293F49">
        <w:t xml:space="preserve">SP: </w:t>
      </w:r>
    </w:p>
    <w:p w:rsidR="00760F29" w:rsidRPr="00293F49" w:rsidRDefault="00760F29" w:rsidP="00760F29">
      <w:pPr>
        <w:pStyle w:val="SingleTxtG"/>
        <w:ind w:left="1418"/>
      </w:pPr>
      <w:r w:rsidRPr="00293F49">
        <w:t xml:space="preserve"> “</w:t>
      </w:r>
      <w:r w:rsidRPr="002A302A">
        <w:t>MATERIALES RADIACTIVOS, HEXAFLUORURO DE URANIO, FISIONABLE</w:t>
      </w:r>
      <w:r w:rsidRPr="00293F49">
        <w:t>” (MR)</w:t>
      </w:r>
    </w:p>
    <w:p w:rsidR="00760F29" w:rsidRPr="00293F49" w:rsidRDefault="00760F29" w:rsidP="00760F29">
      <w:pPr>
        <w:pStyle w:val="SingleTxtG"/>
        <w:ind w:left="1418"/>
      </w:pPr>
      <w:r w:rsidRPr="00293F49">
        <w:t>“</w:t>
      </w:r>
      <w:r w:rsidRPr="002A302A">
        <w:t>MATERIALES RADIACTIVOS, HEXAFLUORURO DE URANIO, FISIONABLES</w:t>
      </w:r>
      <w:r w:rsidRPr="00293F49">
        <w:t>” (IMDG)</w:t>
      </w:r>
    </w:p>
    <w:p w:rsidR="00760F29" w:rsidRDefault="00760F29" w:rsidP="00760F29">
      <w:pPr>
        <w:pStyle w:val="H23G"/>
      </w:pPr>
      <w:r>
        <w:tab/>
      </w:r>
      <w:r>
        <w:tab/>
        <w:t xml:space="preserve">UN No. </w:t>
      </w:r>
      <w:proofErr w:type="gramStart"/>
      <w:r>
        <w:t>2978  “</w:t>
      </w:r>
      <w:proofErr w:type="gramEnd"/>
      <w:r w:rsidRPr="00213B5E">
        <w:t>RADIOACTIVE MATERIAL, URANIUM HEXAFLUORIDE, non-fissile or fissile-excepted</w:t>
      </w:r>
      <w:r>
        <w:t>”</w:t>
      </w:r>
    </w:p>
    <w:p w:rsidR="00760F29" w:rsidRPr="00293F49" w:rsidRDefault="00760F29" w:rsidP="00760F29">
      <w:pPr>
        <w:pStyle w:val="SingleTxtG"/>
      </w:pPr>
      <w:r w:rsidRPr="00293F49">
        <w:t>FR (MR+IMDG Code): “</w:t>
      </w:r>
      <w:r w:rsidRPr="00213B5E">
        <w:t>MATIÈRES RADIOACTIVES, HEXAFLUORURE D'URANIUM, non fissiles ou fissiles exceptées</w:t>
      </w:r>
      <w:r w:rsidRPr="00293F49">
        <w:t xml:space="preserve">”  </w:t>
      </w:r>
    </w:p>
    <w:p w:rsidR="00760F29" w:rsidRPr="00293F49" w:rsidRDefault="00760F29" w:rsidP="00760F29">
      <w:pPr>
        <w:pStyle w:val="SingleTxtG"/>
      </w:pPr>
      <w:r w:rsidRPr="00293F49">
        <w:t xml:space="preserve">SP: </w:t>
      </w:r>
    </w:p>
    <w:p w:rsidR="00760F29" w:rsidRPr="00293F49" w:rsidRDefault="00760F29" w:rsidP="00760F29">
      <w:pPr>
        <w:pStyle w:val="SingleTxtG"/>
        <w:ind w:left="1418"/>
      </w:pPr>
      <w:r w:rsidRPr="00293F49">
        <w:t xml:space="preserve"> “</w:t>
      </w:r>
      <w:r w:rsidRPr="00213B5E">
        <w:t>MATERIALES RADIACTIVOS, HEXAFLUORURO DE URANIO, no fisionable o fisionable exceptuado</w:t>
      </w:r>
      <w:r w:rsidRPr="00293F49">
        <w:t>” (MR)</w:t>
      </w:r>
    </w:p>
    <w:p w:rsidR="00760F29" w:rsidRPr="00293F49" w:rsidRDefault="00760F29" w:rsidP="00760F29">
      <w:pPr>
        <w:pStyle w:val="SingleTxtG"/>
        <w:ind w:left="1418"/>
      </w:pPr>
      <w:r w:rsidRPr="00293F49">
        <w:t>“</w:t>
      </w:r>
      <w:r w:rsidRPr="00213B5E">
        <w:t>MATERIALES RADIACTIVOS, HEXAFLUORURO DE URANIO, no fisionables o fisionables exceptuados</w:t>
      </w:r>
      <w:r w:rsidRPr="00293F49">
        <w:t>” (IMDG)</w:t>
      </w:r>
    </w:p>
    <w:p w:rsidR="00760F29" w:rsidRPr="00AB2D8C" w:rsidRDefault="00760F29" w:rsidP="00760F29">
      <w:pPr>
        <w:pStyle w:val="SingleTxtG"/>
      </w:pPr>
      <w:r w:rsidRPr="00AB2D8C">
        <w:rPr>
          <w:b/>
        </w:rPr>
        <w:t>Recommended action</w:t>
      </w:r>
      <w:r w:rsidRPr="00AB2D8C">
        <w:t xml:space="preserve">:   </w:t>
      </w:r>
    </w:p>
    <w:p w:rsidR="00760F29" w:rsidRDefault="00760F29" w:rsidP="00760F29">
      <w:pPr>
        <w:pStyle w:val="SingleTxtG"/>
      </w:pPr>
      <w:r>
        <w:t xml:space="preserve">Clarify whether the terms “FISSILE”, “non fissile”, “fissile-excepted” refer to the radioactive material or the uranium hexafluoride so that the Spanish version can be modified accordingly. </w:t>
      </w:r>
    </w:p>
    <w:p w:rsidR="00760F29" w:rsidRDefault="00760F29" w:rsidP="00760F29">
      <w:pPr>
        <w:pStyle w:val="H23G"/>
      </w:pPr>
      <w:r>
        <w:t xml:space="preserve">UN Nos. </w:t>
      </w:r>
      <w:proofErr w:type="gramStart"/>
      <w:r>
        <w:t>2990 ,</w:t>
      </w:r>
      <w:proofErr w:type="gramEnd"/>
      <w:r>
        <w:t xml:space="preserve"> 3072 “…APPLIANCES…”</w:t>
      </w:r>
    </w:p>
    <w:p w:rsidR="00760F29" w:rsidRDefault="00760F29" w:rsidP="00760F29">
      <w:pPr>
        <w:pStyle w:val="H23G"/>
      </w:pPr>
      <w:r>
        <w:tab/>
      </w:r>
      <w:r>
        <w:tab/>
        <w:t>UN No. 2990 “LIFE-SAVING APPLIANCES, SELF-INFLATING”</w:t>
      </w:r>
    </w:p>
    <w:p w:rsidR="00760F29" w:rsidRPr="00293F49" w:rsidRDefault="00760F29" w:rsidP="00760F29">
      <w:pPr>
        <w:pStyle w:val="SingleTxtG"/>
      </w:pPr>
      <w:r w:rsidRPr="00293F49">
        <w:t xml:space="preserve">FR (MR+IMDG Code): </w:t>
      </w:r>
      <w:r>
        <w:t>“</w:t>
      </w:r>
      <w:r w:rsidRPr="00213B5E">
        <w:t>ENGINS DE SAUVETAGE AUTOGONFLABLES</w:t>
      </w:r>
      <w:r>
        <w:t>”</w:t>
      </w:r>
      <w:r w:rsidRPr="00293F49">
        <w:t xml:space="preserve">  </w:t>
      </w:r>
    </w:p>
    <w:p w:rsidR="00760F29" w:rsidRDefault="00760F29" w:rsidP="00760F29">
      <w:pPr>
        <w:pStyle w:val="SingleTxtG"/>
      </w:pPr>
      <w:r w:rsidRPr="00061337">
        <w:t xml:space="preserve">SP: </w:t>
      </w:r>
    </w:p>
    <w:p w:rsidR="00760F29" w:rsidRDefault="00760F29" w:rsidP="00760F29">
      <w:pPr>
        <w:pStyle w:val="SingleTxtG"/>
        <w:ind w:left="1418"/>
      </w:pPr>
      <w:r>
        <w:t xml:space="preserve"> “</w:t>
      </w:r>
      <w:r w:rsidRPr="00EA2C7C">
        <w:t>APARATOS DE SALVAMENTO AUTOINFLABLES</w:t>
      </w:r>
      <w:r>
        <w:t>” (MR)</w:t>
      </w:r>
    </w:p>
    <w:p w:rsidR="00760F29" w:rsidRPr="00061337" w:rsidRDefault="00760F29" w:rsidP="00760F29">
      <w:pPr>
        <w:pStyle w:val="SingleTxtG"/>
        <w:ind w:left="1418"/>
      </w:pPr>
      <w:r>
        <w:t>“</w:t>
      </w:r>
      <w:r w:rsidRPr="00EA2C7C">
        <w:t>DISPOSITIVOS DE SALVAMENTO AUTOINFLABLES</w:t>
      </w:r>
      <w:r>
        <w:t xml:space="preserve">” </w:t>
      </w:r>
      <w:r w:rsidRPr="00061337">
        <w:t>(IMDG)</w:t>
      </w:r>
    </w:p>
    <w:p w:rsidR="00760F29" w:rsidRDefault="00760F29" w:rsidP="00760F29">
      <w:pPr>
        <w:pStyle w:val="H23G"/>
      </w:pPr>
      <w:r>
        <w:tab/>
      </w:r>
      <w:r>
        <w:tab/>
        <w:t>UN No. 3072 “</w:t>
      </w:r>
      <w:r w:rsidRPr="00EA2C7C">
        <w:t>LIFE-SAVING APPLIANCES NOT SELF-INFLATING containing dangerous goods as equipment</w:t>
      </w:r>
      <w:r>
        <w:t>”</w:t>
      </w:r>
    </w:p>
    <w:p w:rsidR="00760F29" w:rsidRPr="00293F49" w:rsidRDefault="00760F29" w:rsidP="00760F29">
      <w:pPr>
        <w:pStyle w:val="SingleTxtG"/>
      </w:pPr>
      <w:r w:rsidRPr="00293F49">
        <w:t xml:space="preserve">FR (MR+IMDG Code): </w:t>
      </w:r>
      <w:r>
        <w:t>“</w:t>
      </w:r>
      <w:r w:rsidRPr="00EA2C7C">
        <w:t>ENGINS DE SAUVETAGE NON AUTOGONFLABLES contenant des marchandises dangereuses comme équipement</w:t>
      </w:r>
      <w:r>
        <w:t>”</w:t>
      </w:r>
      <w:r w:rsidRPr="00293F49">
        <w:t xml:space="preserve">  </w:t>
      </w:r>
    </w:p>
    <w:p w:rsidR="00760F29" w:rsidRDefault="00760F29" w:rsidP="009E245E">
      <w:pPr>
        <w:pStyle w:val="SingleTxtG"/>
        <w:keepNext/>
        <w:keepLines/>
      </w:pPr>
      <w:r w:rsidRPr="00061337">
        <w:t xml:space="preserve">SP: </w:t>
      </w:r>
    </w:p>
    <w:p w:rsidR="00760F29" w:rsidRDefault="00760F29" w:rsidP="00760F29">
      <w:pPr>
        <w:pStyle w:val="SingleTxtG"/>
        <w:ind w:left="1418"/>
      </w:pPr>
      <w:r>
        <w:t xml:space="preserve"> “</w:t>
      </w:r>
      <w:r w:rsidRPr="00D35B3B">
        <w:t>APARATOS DE SALVAMENTO NO AUTOINFLABLES que contengan mercancías peligrosas como material accesorio</w:t>
      </w:r>
      <w:r>
        <w:t>” (MR)</w:t>
      </w:r>
    </w:p>
    <w:p w:rsidR="00760F29" w:rsidRPr="00061337" w:rsidRDefault="00760F29" w:rsidP="00760F29">
      <w:pPr>
        <w:pStyle w:val="SingleTxtG"/>
        <w:ind w:left="1418"/>
      </w:pPr>
      <w:r>
        <w:t>“</w:t>
      </w:r>
      <w:r w:rsidRPr="00D35B3B">
        <w:t>DISPOSITIVOS DE SALVAMENTO NO AUTOINFLABLES que contienen mercancías peligrosas como partes de su equipo</w:t>
      </w:r>
      <w:r>
        <w:t xml:space="preserve">” </w:t>
      </w:r>
      <w:r w:rsidRPr="00061337">
        <w:t>(IMDG)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For all UN Nos., decide on the term to be used (“APARATOS” or “DISPOSITIVOS”)</w:t>
      </w:r>
    </w:p>
    <w:p w:rsidR="00760F29" w:rsidRDefault="00760F29" w:rsidP="00760F29">
      <w:pPr>
        <w:pStyle w:val="H23G"/>
      </w:pPr>
      <w:r>
        <w:t>UN No.3078 “</w:t>
      </w:r>
      <w:r w:rsidRPr="00832FFA">
        <w:t>CERIUM, turnings or gritty powder</w:t>
      </w:r>
      <w:r>
        <w:t>”</w:t>
      </w:r>
    </w:p>
    <w:p w:rsidR="00760F29" w:rsidRPr="00293F49" w:rsidRDefault="00760F29" w:rsidP="00760F29">
      <w:pPr>
        <w:pStyle w:val="SingleTxtG"/>
      </w:pPr>
      <w:r w:rsidRPr="00293F49">
        <w:t xml:space="preserve">FR (MR+IMDG Code): </w:t>
      </w:r>
      <w:r>
        <w:t>“</w:t>
      </w:r>
      <w:r w:rsidRPr="00832FFA">
        <w:t>CÉRIUM, copeaux ou poudre abrasive</w:t>
      </w:r>
      <w:r>
        <w:t>”</w:t>
      </w:r>
      <w:r w:rsidRPr="00293F49">
        <w:t xml:space="preserve">  </w:t>
      </w:r>
    </w:p>
    <w:p w:rsidR="00760F29" w:rsidRDefault="00760F29" w:rsidP="00760F29">
      <w:pPr>
        <w:pStyle w:val="SingleTxtG"/>
      </w:pPr>
      <w:r w:rsidRPr="00061337">
        <w:t xml:space="preserve">SP: </w:t>
      </w:r>
    </w:p>
    <w:p w:rsidR="00760F29" w:rsidRDefault="00760F29" w:rsidP="00760F29">
      <w:pPr>
        <w:pStyle w:val="SingleTxtG"/>
        <w:ind w:left="1418"/>
      </w:pPr>
      <w:r>
        <w:t>“</w:t>
      </w:r>
      <w:r w:rsidRPr="00832FFA">
        <w:t>CERIO, torneaduras o polvo granulado</w:t>
      </w:r>
      <w:r>
        <w:t>” (MR)</w:t>
      </w:r>
    </w:p>
    <w:p w:rsidR="00760F29" w:rsidRPr="00061337" w:rsidRDefault="00760F29" w:rsidP="00760F29">
      <w:pPr>
        <w:pStyle w:val="SingleTxtG"/>
        <w:ind w:left="1418"/>
      </w:pPr>
      <w:r>
        <w:t>“</w:t>
      </w:r>
      <w:r w:rsidRPr="00832FFA">
        <w:t>CERIO, virutas de torneado o polvo granulado</w:t>
      </w:r>
      <w:r>
        <w:t xml:space="preserve">” </w:t>
      </w:r>
      <w:r w:rsidRPr="00061337">
        <w:t>(IMDG)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Consider whether the text on lowercase needs to be harmonised and if so, decide on the term to be used (“torneaduras” or “virutas de torneado”)</w:t>
      </w:r>
    </w:p>
    <w:p w:rsidR="00760F29" w:rsidRPr="00597ADA" w:rsidRDefault="00760F29" w:rsidP="00760F29">
      <w:pPr>
        <w:pStyle w:val="H23G"/>
      </w:pPr>
      <w:proofErr w:type="gramStart"/>
      <w:r w:rsidRPr="00597ADA">
        <w:t xml:space="preserve">UN </w:t>
      </w:r>
      <w:r>
        <w:t>No.3158</w:t>
      </w:r>
      <w:r w:rsidRPr="00597ADA">
        <w:t xml:space="preserve"> </w:t>
      </w:r>
      <w:r w:rsidRPr="00597ADA">
        <w:tab/>
      </w:r>
      <w:r>
        <w:t xml:space="preserve"> </w:t>
      </w:r>
      <w:r w:rsidRPr="00597ADA">
        <w:t>“</w:t>
      </w:r>
      <w:r w:rsidRPr="006D1015">
        <w:t>GAS, REFRIGERATED LIQUID, N.O.S.</w:t>
      </w:r>
      <w:r w:rsidRPr="00597ADA">
        <w:t>”</w:t>
      </w:r>
      <w:proofErr w:type="gramEnd"/>
    </w:p>
    <w:p w:rsidR="00760F29" w:rsidRDefault="00760F29" w:rsidP="00760F29">
      <w:pPr>
        <w:pStyle w:val="SingleTxtG"/>
      </w:pPr>
      <w:r w:rsidRPr="00061337">
        <w:t>FR</w:t>
      </w:r>
      <w:r>
        <w:t xml:space="preserve"> (MR+IMDG Code): “GAZ LIQUIDE RÉFRIGÉRÉ, N.S.A.”</w:t>
      </w:r>
      <w:r w:rsidRPr="00D86140">
        <w:t xml:space="preserve"> </w:t>
      </w:r>
    </w:p>
    <w:p w:rsidR="00760F29" w:rsidRDefault="00760F29" w:rsidP="00760F29">
      <w:pPr>
        <w:pStyle w:val="SingleTxtG"/>
      </w:pPr>
      <w:r w:rsidRPr="00061337">
        <w:t xml:space="preserve">SP: </w:t>
      </w:r>
    </w:p>
    <w:p w:rsidR="00760F29" w:rsidRPr="00061337" w:rsidRDefault="00760F29" w:rsidP="00760F29">
      <w:pPr>
        <w:pStyle w:val="SingleTxtG"/>
        <w:ind w:left="1418"/>
      </w:pPr>
      <w:r>
        <w:t>“</w:t>
      </w:r>
      <w:r w:rsidRPr="006D1015">
        <w:t>GAS LICUADO, REFRIGERADO, N.E.P.</w:t>
      </w:r>
      <w:r>
        <w:t>” (MR):</w:t>
      </w:r>
    </w:p>
    <w:p w:rsidR="00760F29" w:rsidRDefault="00760F29" w:rsidP="00760F29">
      <w:pPr>
        <w:pStyle w:val="SingleTxtG"/>
        <w:ind w:left="1418"/>
      </w:pPr>
      <w:r>
        <w:t>“</w:t>
      </w:r>
      <w:r w:rsidRPr="006D1015">
        <w:t>GAS LÍQUIDO REFRIGERADO, N.E.P.</w:t>
      </w:r>
      <w:r>
        <w:t xml:space="preserve">” </w:t>
      </w:r>
      <w:r w:rsidRPr="00061337">
        <w:t>(IMDG)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Decide on the term to be used “LICUADO” or “LÍQUIDO”</w:t>
      </w:r>
    </w:p>
    <w:p w:rsidR="00760F29" w:rsidRPr="00597ADA" w:rsidRDefault="00760F29" w:rsidP="00760F29">
      <w:pPr>
        <w:pStyle w:val="H23G"/>
      </w:pPr>
      <w:r w:rsidRPr="00597ADA">
        <w:t xml:space="preserve">UN </w:t>
      </w:r>
      <w:r>
        <w:t>Nos. 3167, 3168, 3169</w:t>
      </w:r>
      <w:r w:rsidRPr="00597ADA">
        <w:t xml:space="preserve"> </w:t>
      </w:r>
      <w:r w:rsidRPr="00597ADA">
        <w:tab/>
      </w:r>
      <w:r>
        <w:t xml:space="preserve"> </w:t>
      </w:r>
      <w:r w:rsidRPr="00597ADA">
        <w:t>“</w:t>
      </w:r>
      <w:r w:rsidRPr="00865921">
        <w:t>GAS SAMPLE, NON-PRESSURIZED</w:t>
      </w:r>
      <w:proofErr w:type="gramStart"/>
      <w:r w:rsidRPr="00865921">
        <w:t xml:space="preserve">, </w:t>
      </w:r>
      <w:r>
        <w:t>…</w:t>
      </w:r>
      <w:r w:rsidRPr="00865921">
        <w:t>,</w:t>
      </w:r>
      <w:proofErr w:type="gramEnd"/>
      <w:r w:rsidRPr="00865921">
        <w:t xml:space="preserve"> not refrigerated liquid</w:t>
      </w:r>
      <w:r w:rsidRPr="006D1015">
        <w:t>, N.O.S.</w:t>
      </w:r>
      <w:r w:rsidRPr="00597ADA">
        <w:t>”</w:t>
      </w:r>
    </w:p>
    <w:p w:rsidR="00760F29" w:rsidRDefault="00760F29" w:rsidP="00760F29">
      <w:pPr>
        <w:pStyle w:val="SingleTxtG"/>
      </w:pPr>
      <w:r w:rsidRPr="00061337">
        <w:t>FR</w:t>
      </w:r>
      <w:r>
        <w:t xml:space="preserve"> (MR+IMDG Code): “ÉCHANTILLON DE GAZ, NON COMPRIMÉ</w:t>
      </w:r>
      <w:proofErr w:type="gramStart"/>
      <w:r>
        <w:t>, …,</w:t>
      </w:r>
      <w:proofErr w:type="gramEnd"/>
      <w:r>
        <w:t xml:space="preserve"> N.S.A.,sous une forme autre qu'un liquide réfrigéré”</w:t>
      </w:r>
      <w:r w:rsidRPr="00D86140">
        <w:t xml:space="preserve"> </w:t>
      </w:r>
    </w:p>
    <w:p w:rsidR="00760F29" w:rsidRDefault="00760F29" w:rsidP="00760F29">
      <w:pPr>
        <w:pStyle w:val="SingleTxtG"/>
      </w:pPr>
      <w:r w:rsidRPr="00061337">
        <w:t xml:space="preserve">SP: </w:t>
      </w:r>
    </w:p>
    <w:p w:rsidR="00760F29" w:rsidRPr="00061337" w:rsidRDefault="00760F29" w:rsidP="00760F29">
      <w:pPr>
        <w:pStyle w:val="SingleTxtG"/>
        <w:ind w:left="1418"/>
      </w:pPr>
      <w:r>
        <w:t>“</w:t>
      </w:r>
      <w:r w:rsidRPr="00F0685C">
        <w:t xml:space="preserve">MUESTRA DE GAS </w:t>
      </w:r>
      <w:r>
        <w:t>…</w:t>
      </w:r>
      <w:r w:rsidRPr="00F0685C">
        <w:t>, A PRESIÓN NORMAL, N.E.P., que no sea líquido refrigerado</w:t>
      </w:r>
      <w:r>
        <w:t>” (MR)</w:t>
      </w:r>
    </w:p>
    <w:p w:rsidR="00760F29" w:rsidRDefault="00760F29" w:rsidP="00760F29">
      <w:pPr>
        <w:pStyle w:val="SingleTxtG"/>
        <w:ind w:left="1418"/>
      </w:pPr>
      <w:r>
        <w:t>“</w:t>
      </w:r>
      <w:r w:rsidRPr="00F0685C">
        <w:t xml:space="preserve">MUESTRA DE GAS </w:t>
      </w:r>
      <w:r>
        <w:t>…</w:t>
      </w:r>
      <w:r w:rsidRPr="00F0685C">
        <w:t>, NO PRESIONIZADO, N.E.P., líquido no refrigerado</w:t>
      </w:r>
      <w:r>
        <w:t xml:space="preserve">” </w:t>
      </w:r>
      <w:r w:rsidRPr="00061337">
        <w:t>(IMDG)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Decide on the term to be used “</w:t>
      </w:r>
      <w:r w:rsidRPr="00F0685C">
        <w:t>A PRESIÓN NORMAL</w:t>
      </w:r>
      <w:r>
        <w:t>” or “</w:t>
      </w:r>
      <w:r w:rsidRPr="00F0685C">
        <w:t>NO PRESIONIZADO</w:t>
      </w:r>
      <w:r>
        <w:t>” and “</w:t>
      </w:r>
      <w:r w:rsidRPr="00F0685C">
        <w:t>que no sea líquido refrigerado</w:t>
      </w:r>
      <w:r>
        <w:t>” or “</w:t>
      </w:r>
      <w:r w:rsidRPr="00F0685C">
        <w:t>líquido no refrigerado</w:t>
      </w:r>
      <w:r>
        <w:t>”.</w:t>
      </w:r>
    </w:p>
    <w:p w:rsidR="00760F29" w:rsidRDefault="00760F29" w:rsidP="00BF0E50">
      <w:pPr>
        <w:pStyle w:val="H23G"/>
      </w:pPr>
      <w:r>
        <w:t>UN Nos. 3221, 3222, 3223, 3224, 3225, 3226, 3227, 3228, 3229, 3230, 3231, 3232, 3233, 3234, 3235, 3236, 3237, 3238, 3239 and 3240 “SELF-REACTIVE…”</w:t>
      </w:r>
    </w:p>
    <w:p w:rsidR="00760F29" w:rsidRPr="00293F49" w:rsidRDefault="00760F29" w:rsidP="00BF0E50">
      <w:pPr>
        <w:pStyle w:val="SingleTxtG"/>
        <w:keepNext/>
        <w:keepLines/>
      </w:pPr>
      <w:r w:rsidRPr="00293F49">
        <w:t xml:space="preserve">SP: </w:t>
      </w:r>
    </w:p>
    <w:p w:rsidR="00760F29" w:rsidRPr="00293F49" w:rsidRDefault="00760F29" w:rsidP="00BF0E50">
      <w:pPr>
        <w:pStyle w:val="SingleTxtG"/>
        <w:keepNext/>
        <w:keepLines/>
        <w:ind w:left="1418"/>
      </w:pPr>
      <w:r w:rsidRPr="00293F49">
        <w:t xml:space="preserve"> “</w:t>
      </w:r>
      <w:r>
        <w:t>… DE REACCIÓN ESPONTÁNEA….</w:t>
      </w:r>
      <w:r w:rsidRPr="00293F49">
        <w:t>” (MR)</w:t>
      </w:r>
    </w:p>
    <w:p w:rsidR="00760F29" w:rsidRDefault="00760F29" w:rsidP="00760F29">
      <w:pPr>
        <w:pStyle w:val="SingleTxtG"/>
        <w:ind w:left="1418"/>
      </w:pPr>
      <w:r w:rsidRPr="00293F49">
        <w:t>“</w:t>
      </w:r>
      <w:r>
        <w:t>…QUE REACCIONAN ESPONTÁNEAMENTE….</w:t>
      </w:r>
      <w:r w:rsidRPr="00293F49">
        <w:t>” (IMDG)</w:t>
      </w:r>
    </w:p>
    <w:p w:rsidR="00760F29" w:rsidRPr="004D4A82" w:rsidRDefault="00760F29" w:rsidP="00760F29">
      <w:pPr>
        <w:pStyle w:val="SingleTxtG"/>
        <w:rPr>
          <w:u w:val="single"/>
        </w:rPr>
      </w:pPr>
      <w:r>
        <w:rPr>
          <w:u w:val="single"/>
        </w:rPr>
        <w:t>Comments by the secretariat</w:t>
      </w:r>
    </w:p>
    <w:p w:rsidR="00760F29" w:rsidRDefault="00760F29" w:rsidP="00760F29">
      <w:pPr>
        <w:pStyle w:val="SingleTxtG"/>
      </w:pPr>
      <w:r>
        <w:t>Both terms are equivalent. The dangerous goods list in the Model Regulations consistently uses “de reacción espontánea” while the IMDG Code uses “que reacciona espontáneamente”. However, both terms are used interchangeably in the Model Regulations (e.g. chapters 1.1, 2.0, 2.4, diagrams) and in the Manual of Tests and Criteria.</w:t>
      </w:r>
    </w:p>
    <w:p w:rsidR="00760F29" w:rsidRPr="00293F49" w:rsidRDefault="00760F29" w:rsidP="00760F29">
      <w:pPr>
        <w:pStyle w:val="H23G"/>
      </w:pPr>
      <w:r>
        <w:tab/>
      </w:r>
      <w:r>
        <w:tab/>
      </w:r>
      <w:r w:rsidRPr="00293F49">
        <w:t xml:space="preserve">Recommended action:   </w:t>
      </w:r>
    </w:p>
    <w:p w:rsidR="00760F29" w:rsidRDefault="00760F29" w:rsidP="00760F29">
      <w:pPr>
        <w:pStyle w:val="SingleTxtG"/>
      </w:pPr>
      <w:r>
        <w:t xml:space="preserve">Experts are invited to consider whether there is a need to harmonise the entries in the Model Regulations and in the IMDG Code. If so, please </w:t>
      </w:r>
      <w:proofErr w:type="gramStart"/>
      <w:r>
        <w:t>advise</w:t>
      </w:r>
      <w:proofErr w:type="gramEnd"/>
      <w:r>
        <w:t xml:space="preserve"> on the term to be used.</w:t>
      </w:r>
    </w:p>
    <w:p w:rsidR="00760F29" w:rsidRDefault="00760F29" w:rsidP="00760F29">
      <w:pPr>
        <w:pStyle w:val="H23G"/>
      </w:pPr>
      <w:r>
        <w:t xml:space="preserve">UN No. </w:t>
      </w:r>
      <w:proofErr w:type="gramStart"/>
      <w:r>
        <w:t>3556  “</w:t>
      </w:r>
      <w:proofErr w:type="gramEnd"/>
      <w:r w:rsidRPr="00EA1CA7">
        <w:t>ELEVATED TEMPERATURE LIQUID, FLAMMABLE, N.O.S. with flash point above 60 °C, at or above its flash point</w:t>
      </w:r>
      <w:r>
        <w:t>”</w:t>
      </w:r>
    </w:p>
    <w:p w:rsidR="00760F29" w:rsidRPr="00293F49" w:rsidRDefault="00760F29" w:rsidP="00760F29">
      <w:pPr>
        <w:pStyle w:val="SingleTxtG"/>
      </w:pPr>
      <w:r w:rsidRPr="00293F49">
        <w:t>FR (MR+IMDG Code): “</w:t>
      </w:r>
      <w:r w:rsidRPr="00EA1CA7">
        <w:t xml:space="preserve">LIQUIDE TRANSPORTÉ À CHAUD, INFLAMMABLE, N.S.A., ayant </w:t>
      </w:r>
      <w:proofErr w:type="gramStart"/>
      <w:r w:rsidRPr="00EA1CA7">
        <w:t>un</w:t>
      </w:r>
      <w:proofErr w:type="gramEnd"/>
      <w:r w:rsidRPr="00EA1CA7">
        <w:t xml:space="preserve"> point d'éclair supérieur à 60 °C, à une température égale ou supérieure à son point d'éclair</w:t>
      </w:r>
      <w:r w:rsidRPr="00293F49">
        <w:t xml:space="preserve">”  </w:t>
      </w:r>
    </w:p>
    <w:p w:rsidR="00760F29" w:rsidRPr="00293F49" w:rsidRDefault="00760F29" w:rsidP="00760F29">
      <w:pPr>
        <w:pStyle w:val="SingleTxtG"/>
      </w:pPr>
      <w:r w:rsidRPr="00293F49">
        <w:t xml:space="preserve">SP: </w:t>
      </w:r>
    </w:p>
    <w:p w:rsidR="00760F29" w:rsidRPr="00293F49" w:rsidRDefault="00760F29" w:rsidP="00760F29">
      <w:pPr>
        <w:pStyle w:val="SingleTxtG"/>
        <w:ind w:left="1418"/>
      </w:pPr>
      <w:r w:rsidRPr="00293F49">
        <w:t xml:space="preserve"> “</w:t>
      </w:r>
      <w:r w:rsidRPr="00EA1CA7">
        <w:t>LÍQUIDO A TEMPERATURA ELEVADA, INFLAMABLE, N.E.P., de punto de inflamación superior a 60 °C, a una temperatura igual o superior al punto de inflamación</w:t>
      </w:r>
      <w:r w:rsidRPr="00293F49">
        <w:t>” (MR)</w:t>
      </w:r>
    </w:p>
    <w:p w:rsidR="00760F29" w:rsidRDefault="00760F29" w:rsidP="00760F29">
      <w:pPr>
        <w:pStyle w:val="SingleTxtG"/>
        <w:ind w:left="1418"/>
      </w:pPr>
      <w:r w:rsidRPr="00293F49">
        <w:t>“</w:t>
      </w:r>
      <w:r w:rsidRPr="00EA1CA7">
        <w:t>LÍQUIDO A TEMPERATURA ELEVADA, INFLAMABLE, N.E.P., de punto de inflamación superior a 60 °C, a una temperatura igual o superior a su punto de inflamación</w:t>
      </w:r>
      <w:r w:rsidRPr="00293F49">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Amend the Spanish proper shipping name in the Model Regulations by replacing “al punto de inflamación” with “a su punto de inflamación”.</w:t>
      </w:r>
    </w:p>
    <w:p w:rsidR="00760F29" w:rsidRDefault="00760F29" w:rsidP="00760F29">
      <w:pPr>
        <w:pStyle w:val="H23G"/>
      </w:pPr>
      <w:r>
        <w:t>UN No. 3270</w:t>
      </w:r>
      <w:r>
        <w:tab/>
        <w:t>“</w:t>
      </w:r>
      <w:r w:rsidRPr="00EA1CA7">
        <w:t>NITROCELLULOSE MEMBRANE FILTERS, with not more than 12.6% nitrogen, by dry mass</w:t>
      </w:r>
      <w:r>
        <w:t>”</w:t>
      </w:r>
    </w:p>
    <w:p w:rsidR="00760F29" w:rsidRPr="00293F49" w:rsidRDefault="00760F29" w:rsidP="00760F29">
      <w:pPr>
        <w:pStyle w:val="SingleTxtG"/>
      </w:pPr>
      <w:r w:rsidRPr="00293F49">
        <w:t>FR (MR+IMDG Code): “</w:t>
      </w:r>
      <w:r w:rsidRPr="00EA1CA7">
        <w:t>MEMBRANES FILTRANTES EN NITROCELLULOSE, d’une teneur en azote ne dépassant pas 12</w:t>
      </w:r>
      <w:proofErr w:type="gramStart"/>
      <w:r w:rsidRPr="00EA1CA7">
        <w:t>,6</w:t>
      </w:r>
      <w:proofErr w:type="gramEnd"/>
      <w:r w:rsidRPr="00EA1CA7">
        <w:t xml:space="preserve"> % (rapportée à la masse sèche)</w:t>
      </w:r>
      <w:r w:rsidRPr="00293F49">
        <w:t xml:space="preserve">”  </w:t>
      </w:r>
    </w:p>
    <w:p w:rsidR="00760F29" w:rsidRPr="00293F49" w:rsidRDefault="00760F29" w:rsidP="00760F29">
      <w:pPr>
        <w:pStyle w:val="SingleTxtG"/>
      </w:pPr>
      <w:r w:rsidRPr="00293F49">
        <w:t xml:space="preserve">SP: </w:t>
      </w:r>
    </w:p>
    <w:p w:rsidR="00760F29" w:rsidRPr="00293F49" w:rsidRDefault="00760F29" w:rsidP="00760F29">
      <w:pPr>
        <w:pStyle w:val="SingleTxtG"/>
        <w:ind w:left="1418"/>
      </w:pPr>
      <w:r w:rsidRPr="00293F49">
        <w:t xml:space="preserve"> “</w:t>
      </w:r>
      <w:r w:rsidRPr="00DF582C">
        <w:t>FILTROS DE MEMBRANAS NITROCELULÓSICAS, con un máximo del 12</w:t>
      </w:r>
      <w:proofErr w:type="gramStart"/>
      <w:r w:rsidRPr="00DF582C">
        <w:t>,6</w:t>
      </w:r>
      <w:proofErr w:type="gramEnd"/>
      <w:r w:rsidRPr="00DF582C">
        <w:t>% de nitrógeno, por masa seca</w:t>
      </w:r>
      <w:r w:rsidRPr="00293F49">
        <w:t>” (MR)</w:t>
      </w:r>
    </w:p>
    <w:p w:rsidR="00760F29" w:rsidRDefault="00760F29" w:rsidP="00760F29">
      <w:pPr>
        <w:pStyle w:val="SingleTxtG"/>
        <w:ind w:left="1418"/>
      </w:pPr>
      <w:r w:rsidRPr="00293F49">
        <w:t>“</w:t>
      </w:r>
      <w:r w:rsidRPr="00DF582C">
        <w:t>FILTROS DE MEMBRANA DE NITROCELULOSA con no más de un 12</w:t>
      </w:r>
      <w:proofErr w:type="gramStart"/>
      <w:r w:rsidRPr="00DF582C">
        <w:t>,6</w:t>
      </w:r>
      <w:proofErr w:type="gramEnd"/>
      <w:r w:rsidRPr="00DF582C">
        <w:t xml:space="preserve"> %, en masa seca, de nitrógeno</w:t>
      </w:r>
      <w:r w:rsidRPr="00293F49">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Decide on the most appropriate name to be used “FILTROS DE MEMBRANAS NITROCELULÓSICAS” or “</w:t>
      </w:r>
      <w:r w:rsidRPr="00DF582C">
        <w:t>FILTROS DE MEMBRANA DE NITROCELULOSA</w:t>
      </w:r>
      <w:r>
        <w:t>”</w:t>
      </w:r>
    </w:p>
    <w:p w:rsidR="00760F29" w:rsidRDefault="00760F29" w:rsidP="00760F29">
      <w:pPr>
        <w:pStyle w:val="H23G"/>
      </w:pPr>
      <w:proofErr w:type="gramStart"/>
      <w:r>
        <w:t>UN No. 3291</w:t>
      </w:r>
      <w:r>
        <w:tab/>
        <w:t>“</w:t>
      </w:r>
      <w:r w:rsidRPr="00CE1651">
        <w:t>CLINICAL WASTE, UNSPECIFIED, N.O.S. or (BIO) MEDICAL WASTE, N.O.S. or REGULATED MEDICAL WASTE, N.O.S.</w:t>
      </w:r>
      <w:r>
        <w:t>”</w:t>
      </w:r>
      <w:proofErr w:type="gramEnd"/>
    </w:p>
    <w:p w:rsidR="00760F29" w:rsidRPr="00293F49" w:rsidRDefault="00760F29" w:rsidP="00760F29">
      <w:pPr>
        <w:pStyle w:val="SingleTxtG"/>
      </w:pPr>
      <w:r w:rsidRPr="00293F49">
        <w:t>FR (MR+IMDG Code): “</w:t>
      </w:r>
      <w:r w:rsidRPr="00CE1651">
        <w:t>DÉCHET D'HÔPITAL, NON SPÉCIFIÉ, N.S.A. ou DÉCHET (BIO) MÉDICAL, N.S.A. ou DÉCHET MÉDICAL RÉGLEMENTÉ, N.S.A.</w:t>
      </w:r>
      <w:r w:rsidRPr="00293F49">
        <w:t xml:space="preserve">”  </w:t>
      </w:r>
    </w:p>
    <w:p w:rsidR="00760F29" w:rsidRPr="00293F49" w:rsidRDefault="00760F29" w:rsidP="00760F29">
      <w:pPr>
        <w:pStyle w:val="SingleTxtG"/>
      </w:pPr>
      <w:r w:rsidRPr="00293F49">
        <w:t xml:space="preserve">SP: </w:t>
      </w:r>
    </w:p>
    <w:p w:rsidR="00760F29" w:rsidRPr="00293F49" w:rsidRDefault="00760F29" w:rsidP="00760F29">
      <w:pPr>
        <w:pStyle w:val="SingleTxtG"/>
        <w:ind w:left="1418"/>
      </w:pPr>
      <w:r w:rsidRPr="00293F49">
        <w:t xml:space="preserve"> “</w:t>
      </w:r>
      <w:r w:rsidRPr="00CE1651">
        <w:t>DESECHOS CLÍNICOS, N.E.P. o DESECHOS (BIO</w:t>
      </w:r>
      <w:proofErr w:type="gramStart"/>
      <w:r w:rsidRPr="00CE1651">
        <w:t>)MÉDICOS</w:t>
      </w:r>
      <w:proofErr w:type="gramEnd"/>
      <w:r w:rsidRPr="00CE1651">
        <w:t>, N.E.P. o DESECHOS MÉDICOS REGULADOS, N.E.P.</w:t>
      </w:r>
      <w:r w:rsidRPr="00293F49">
        <w:t>” (MR)</w:t>
      </w:r>
    </w:p>
    <w:p w:rsidR="00760F29" w:rsidRDefault="00760F29" w:rsidP="00760F29">
      <w:pPr>
        <w:pStyle w:val="SingleTxtG"/>
        <w:ind w:left="1418"/>
      </w:pPr>
      <w:r w:rsidRPr="00293F49">
        <w:t>“</w:t>
      </w:r>
      <w:r w:rsidRPr="00EA25FD">
        <w:t>DESECHOS CLÍNICOS NO ESPECIFICADOS, N.E.P. o DESECHOS (BIO</w:t>
      </w:r>
      <w:proofErr w:type="gramStart"/>
      <w:r w:rsidRPr="00EA25FD">
        <w:t>)MÉDICOS</w:t>
      </w:r>
      <w:proofErr w:type="gramEnd"/>
      <w:r w:rsidRPr="00EA25FD">
        <w:t>, N.E.P. o DESECHOS MÉDICOS REGLAMENTADOS, N.E.P.</w:t>
      </w:r>
      <w:r w:rsidRPr="00293F49">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ind w:left="1701" w:hanging="567"/>
      </w:pPr>
      <w:r>
        <w:t>(a)</w:t>
      </w:r>
      <w:r>
        <w:tab/>
        <w:t>In the Spanish version of the Model Regulations, replace “</w:t>
      </w:r>
      <w:r w:rsidRPr="00CE1651">
        <w:t>DESECHOS CLÍNICOS, N.E.P</w:t>
      </w:r>
      <w:r>
        <w:t xml:space="preserve">” with </w:t>
      </w:r>
      <w:r w:rsidRPr="00293F49">
        <w:t>“</w:t>
      </w:r>
      <w:r w:rsidRPr="00EA25FD">
        <w:t>DESECHOS CLÍNICOS NO ESPECIFICADOS, N.E.P.</w:t>
      </w:r>
      <w:r>
        <w:t>”</w:t>
      </w:r>
    </w:p>
    <w:p w:rsidR="00760F29" w:rsidRDefault="00760F29" w:rsidP="00760F29">
      <w:pPr>
        <w:pStyle w:val="SingleTxtG"/>
        <w:ind w:left="1701" w:hanging="567"/>
      </w:pPr>
      <w:r>
        <w:t>(b)</w:t>
      </w:r>
      <w:r>
        <w:tab/>
        <w:t>Decide on the most appropriate name to be used “REGULADOS” or “REGLAMENTADOS”</w:t>
      </w:r>
    </w:p>
    <w:p w:rsidR="00760F29" w:rsidRDefault="00760F29" w:rsidP="00760F29">
      <w:pPr>
        <w:pStyle w:val="H23G"/>
      </w:pPr>
      <w:r>
        <w:t>UN No. 3314</w:t>
      </w:r>
      <w:r>
        <w:tab/>
        <w:t>“</w:t>
      </w:r>
      <w:r w:rsidRPr="0020268D">
        <w:t>PLASTICS MOULDING COMPOUND in dough, sheet or extruded rope form evolving flammable vapour</w:t>
      </w:r>
      <w:r>
        <w:t>”</w:t>
      </w:r>
    </w:p>
    <w:p w:rsidR="00760F29" w:rsidRPr="00293F49" w:rsidRDefault="00760F29" w:rsidP="00760F29">
      <w:pPr>
        <w:pStyle w:val="SingleTxtG"/>
      </w:pPr>
      <w:r w:rsidRPr="00293F49">
        <w:t>FR (MR+IMDG Code): “</w:t>
      </w:r>
      <w:r w:rsidRPr="0020268D">
        <w:t>MATIÈRE PLASTIQUE POUR MOULAGE en pâte, en feuille ou en cordon extrudé, dégageant des vapeurs inflammables</w:t>
      </w:r>
      <w:r w:rsidRPr="00293F49">
        <w:t xml:space="preserve">”  </w:t>
      </w:r>
    </w:p>
    <w:p w:rsidR="00760F29" w:rsidRPr="00293F49" w:rsidRDefault="00760F29" w:rsidP="00760F29">
      <w:pPr>
        <w:pStyle w:val="SingleTxtG"/>
      </w:pPr>
      <w:r w:rsidRPr="00293F49">
        <w:t xml:space="preserve">SP: </w:t>
      </w:r>
    </w:p>
    <w:p w:rsidR="00760F29" w:rsidRPr="00293F49" w:rsidRDefault="00760F29" w:rsidP="00760F29">
      <w:pPr>
        <w:pStyle w:val="SingleTxtG"/>
        <w:ind w:left="1418"/>
      </w:pPr>
      <w:r w:rsidRPr="00293F49">
        <w:t xml:space="preserve"> “</w:t>
      </w:r>
      <w:r w:rsidRPr="0020268D">
        <w:t>COMPUESTO PARA EL MOLDEADO DE PLÁSTICOS en forma de pasta, hoja o cuerda estirada que desprende vapores inflamables</w:t>
      </w:r>
      <w:r w:rsidRPr="00293F49">
        <w:t>” (MR)</w:t>
      </w:r>
    </w:p>
    <w:p w:rsidR="00760F29" w:rsidRDefault="00760F29" w:rsidP="00760F29">
      <w:pPr>
        <w:pStyle w:val="SingleTxtG"/>
        <w:ind w:left="1418"/>
      </w:pPr>
      <w:r w:rsidRPr="00293F49">
        <w:t>“</w:t>
      </w:r>
      <w:r w:rsidRPr="0020268D">
        <w:t>COMPUESTO PLÁSTICO PARA MOLDEO en pasta, láminas o cintas extruidas, que desprende vapor inflamable</w:t>
      </w:r>
      <w:r w:rsidRPr="00293F49">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 xml:space="preserve">Decide on the most appropriate name to be used. </w:t>
      </w:r>
    </w:p>
    <w:p w:rsidR="00760F29" w:rsidRDefault="00760F29" w:rsidP="00760F29">
      <w:pPr>
        <w:pStyle w:val="H23G"/>
      </w:pPr>
      <w:r>
        <w:t>UN No. 3316</w:t>
      </w:r>
      <w:r>
        <w:tab/>
        <w:t>“</w:t>
      </w:r>
      <w:r w:rsidRPr="0020268D">
        <w:t>CHEMICAL KIT or FIRST AID KIT</w:t>
      </w:r>
      <w:r>
        <w:t>”</w:t>
      </w:r>
    </w:p>
    <w:p w:rsidR="00760F29" w:rsidRPr="00293F49" w:rsidRDefault="00760F29" w:rsidP="00760F29">
      <w:pPr>
        <w:pStyle w:val="SingleTxtG"/>
      </w:pPr>
      <w:r w:rsidRPr="00293F49">
        <w:t>FR (MR+IMDG Code): “</w:t>
      </w:r>
      <w:r w:rsidRPr="0020268D">
        <w:t>TROUSSE CHIMIQUE ou TROUSSE DE PREMIERS SECOURS</w:t>
      </w:r>
      <w:r w:rsidRPr="00293F49">
        <w:t xml:space="preserve">”  </w:t>
      </w:r>
    </w:p>
    <w:p w:rsidR="00760F29" w:rsidRPr="00293F49" w:rsidRDefault="00760F29" w:rsidP="00760F29">
      <w:pPr>
        <w:pStyle w:val="SingleTxtG"/>
      </w:pPr>
      <w:r w:rsidRPr="00293F49">
        <w:t xml:space="preserve">SP: </w:t>
      </w:r>
    </w:p>
    <w:p w:rsidR="00760F29" w:rsidRPr="00293F49" w:rsidRDefault="00760F29" w:rsidP="00760F29">
      <w:pPr>
        <w:pStyle w:val="SingleTxtG"/>
        <w:ind w:left="1418"/>
      </w:pPr>
      <w:r w:rsidRPr="00293F49">
        <w:t xml:space="preserve"> “</w:t>
      </w:r>
      <w:r w:rsidRPr="0020268D">
        <w:t>EQUIPO QUÍMICO o BOTIQUÍN DE URGENCIA</w:t>
      </w:r>
      <w:r w:rsidRPr="00293F49">
        <w:t>” (MR)</w:t>
      </w:r>
    </w:p>
    <w:p w:rsidR="00760F29" w:rsidRDefault="00760F29" w:rsidP="00760F29">
      <w:pPr>
        <w:pStyle w:val="SingleTxtG"/>
        <w:ind w:left="1418"/>
      </w:pPr>
      <w:r w:rsidRPr="00293F49">
        <w:t>“</w:t>
      </w:r>
      <w:r w:rsidRPr="0020268D">
        <w:t>BOTIQUÍN QUÍMICO o BOTIQUÍN DE PRIMEROS AUXILIOS</w:t>
      </w:r>
      <w:r w:rsidRPr="00293F49">
        <w:t>” (IMDG)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 xml:space="preserve">Decide on the most appropriate name to be used. </w:t>
      </w:r>
    </w:p>
    <w:p w:rsidR="00760F29" w:rsidRDefault="00760F29" w:rsidP="00760F29">
      <w:pPr>
        <w:pStyle w:val="H23G"/>
      </w:pPr>
      <w:r>
        <w:t xml:space="preserve">UN Nos 1748, 2208, 3485, </w:t>
      </w:r>
      <w:proofErr w:type="gramStart"/>
      <w:r>
        <w:t>3486  “</w:t>
      </w:r>
      <w:proofErr w:type="gramEnd"/>
      <w:r>
        <w:t>DRY”</w:t>
      </w:r>
    </w:p>
    <w:p w:rsidR="00760F29" w:rsidRDefault="00760F29" w:rsidP="00760F29">
      <w:pPr>
        <w:pStyle w:val="H23G"/>
      </w:pPr>
      <w:r>
        <w:tab/>
      </w:r>
      <w:r>
        <w:tab/>
        <w:t>UN No. 1748 “</w:t>
      </w:r>
      <w:r w:rsidRPr="00EC1F54">
        <w:t>CALCIUM HYPOCHLORITE, DRY or CALCIUM HYPOCHLORITE MIXTURE, DRY with more than 39% available chlorine (8.8% available oxygen)</w:t>
      </w:r>
      <w:r>
        <w:t>”</w:t>
      </w:r>
    </w:p>
    <w:p w:rsidR="00760F29" w:rsidRDefault="00760F29" w:rsidP="00760F29">
      <w:pPr>
        <w:pStyle w:val="SingleTxtG"/>
      </w:pPr>
      <w:r>
        <w:t>FR (MR+IMDG Code): “</w:t>
      </w:r>
      <w:r w:rsidRPr="00E267F1">
        <w:t>HYPOCHLORITE DE CALCIUM SEC ou HYPOCHLORITE DE CALCIUM EN MÉLANGE SEC contenant plus de 39 % de chlore actif (8</w:t>
      </w:r>
      <w:proofErr w:type="gramStart"/>
      <w:r w:rsidRPr="00E267F1">
        <w:t>,8</w:t>
      </w:r>
      <w:proofErr w:type="gramEnd"/>
      <w:r w:rsidRPr="00E267F1">
        <w:t xml:space="preserve"> % d'oxygène actif)</w:t>
      </w:r>
      <w:r>
        <w:t>”</w:t>
      </w:r>
    </w:p>
    <w:p w:rsidR="00760F29" w:rsidRDefault="00760F29" w:rsidP="00760F29">
      <w:pPr>
        <w:pStyle w:val="SingleTxtG"/>
      </w:pPr>
      <w:r>
        <w:t xml:space="preserve">SP: </w:t>
      </w:r>
    </w:p>
    <w:p w:rsidR="00760F29" w:rsidRDefault="00760F29" w:rsidP="00760F29">
      <w:pPr>
        <w:pStyle w:val="SingleTxtG"/>
        <w:ind w:left="1418"/>
      </w:pPr>
      <w:r>
        <w:t>“</w:t>
      </w:r>
      <w:r w:rsidRPr="00E267F1">
        <w:t xml:space="preserve">HIPOCLORITO CÁLCICO SECO o HIPOCLORITO CÁLCICO EN MEZCLA </w:t>
      </w:r>
      <w:proofErr w:type="gramStart"/>
      <w:r w:rsidRPr="00E267F1">
        <w:t>SECA</w:t>
      </w:r>
      <w:r w:rsidRPr="0024412A">
        <w:t xml:space="preserve">, </w:t>
      </w:r>
      <w:r>
        <w:t>….”</w:t>
      </w:r>
      <w:proofErr w:type="gramEnd"/>
      <w:r>
        <w:t xml:space="preserve"> (MR</w:t>
      </w:r>
      <w:proofErr w:type="gramStart"/>
      <w:r>
        <w:t>) ;</w:t>
      </w:r>
      <w:proofErr w:type="gramEnd"/>
      <w:r>
        <w:t xml:space="preserve"> </w:t>
      </w:r>
    </w:p>
    <w:p w:rsidR="00760F29" w:rsidRDefault="00760F29" w:rsidP="00760F29">
      <w:pPr>
        <w:pStyle w:val="SingleTxtG"/>
        <w:ind w:left="1418"/>
      </w:pPr>
      <w:r>
        <w:t>“</w:t>
      </w:r>
      <w:r w:rsidRPr="00E267F1">
        <w:t>HIPOCLORITO CÁLCICO SECO o HIPOCLORITO CÁLCICO SECO EN MEZCLA</w:t>
      </w:r>
      <w:r>
        <w:t>…” (IMDG)</w:t>
      </w:r>
    </w:p>
    <w:p w:rsidR="00760F29" w:rsidRDefault="00760F29" w:rsidP="00760F29">
      <w:pPr>
        <w:pStyle w:val="H23G"/>
      </w:pPr>
      <w:r>
        <w:tab/>
      </w:r>
      <w:r>
        <w:tab/>
        <w:t>UN No. 2208 “</w:t>
      </w:r>
      <w:r w:rsidRPr="00EC1F54">
        <w:t>CALCIUM HYPOCHLORITE MIXTURE, DRY with more than 10% but not more than 39% available chlorine</w:t>
      </w:r>
      <w:r>
        <w:t>”</w:t>
      </w:r>
    </w:p>
    <w:p w:rsidR="00760F29" w:rsidRDefault="00760F29" w:rsidP="00760F29">
      <w:pPr>
        <w:pStyle w:val="SingleTxtG"/>
      </w:pPr>
      <w:r>
        <w:t>FR (MR+IMDG Code): “</w:t>
      </w:r>
      <w:r w:rsidRPr="00EC1F54">
        <w:t>HYPOCHLORITE DE CALCIUM EN MÉLANGE SEC contenant plus de 10 % mais 39 % au maximum de chlore actif</w:t>
      </w:r>
      <w:r>
        <w:t>”</w:t>
      </w:r>
    </w:p>
    <w:p w:rsidR="00760F29" w:rsidRDefault="00760F29" w:rsidP="00760F29">
      <w:pPr>
        <w:pStyle w:val="SingleTxtG"/>
      </w:pPr>
      <w:r>
        <w:t xml:space="preserve">SP: </w:t>
      </w:r>
    </w:p>
    <w:p w:rsidR="00760F29" w:rsidRDefault="00760F29" w:rsidP="00760F29">
      <w:pPr>
        <w:pStyle w:val="SingleTxtG"/>
        <w:ind w:left="1418"/>
      </w:pPr>
      <w:r>
        <w:t>“</w:t>
      </w:r>
      <w:r w:rsidRPr="00EC1F54">
        <w:t xml:space="preserve">HIPOCLORITO CÁLCICO EN MEZCLA </w:t>
      </w:r>
      <w:proofErr w:type="gramStart"/>
      <w:r w:rsidRPr="00EC1F54">
        <w:t>SECA</w:t>
      </w:r>
      <w:r w:rsidRPr="0024412A">
        <w:t xml:space="preserve">, </w:t>
      </w:r>
      <w:r>
        <w:t>….”</w:t>
      </w:r>
      <w:proofErr w:type="gramEnd"/>
      <w:r>
        <w:t xml:space="preserve"> (MR</w:t>
      </w:r>
      <w:proofErr w:type="gramStart"/>
      <w:r>
        <w:t>) ;</w:t>
      </w:r>
      <w:proofErr w:type="gramEnd"/>
      <w:r>
        <w:t xml:space="preserve"> </w:t>
      </w:r>
    </w:p>
    <w:p w:rsidR="00760F29" w:rsidRDefault="00760F29" w:rsidP="00760F29">
      <w:pPr>
        <w:pStyle w:val="SingleTxtG"/>
        <w:ind w:left="1418"/>
      </w:pPr>
      <w:r>
        <w:t>“</w:t>
      </w:r>
      <w:r w:rsidRPr="00EC1F54">
        <w:t>HIPOCLORITO CÁLCICO SECO EN MEZCLA</w:t>
      </w:r>
      <w:r>
        <w:t>…” (IMDG)</w:t>
      </w:r>
    </w:p>
    <w:p w:rsidR="00760F29" w:rsidRDefault="00760F29" w:rsidP="00760F29">
      <w:pPr>
        <w:pStyle w:val="H23G"/>
      </w:pPr>
      <w:r>
        <w:tab/>
        <w:t>UN No. 3485 “</w:t>
      </w:r>
      <w:r w:rsidRPr="00D05D66">
        <w:t>CALCIUM HYPOCHLORITE, DRY, CORROSIVE or CALCIUM HYPOCHLORITE MIXTURE, DRY, CORROSIVE with more than 39% available chlorine (8.8% available oxygen)</w:t>
      </w:r>
      <w:r>
        <w:t>”</w:t>
      </w:r>
    </w:p>
    <w:p w:rsidR="00760F29" w:rsidRDefault="00760F29" w:rsidP="00760F29">
      <w:pPr>
        <w:pStyle w:val="SingleTxtG"/>
      </w:pPr>
      <w:r>
        <w:t>FR (MR+IMDG Code): “</w:t>
      </w:r>
      <w:r w:rsidRPr="00D05D66">
        <w:t>HYPOCHLORITE DE CALCIUM SEC, CORROSIF ou HYPOCHLORITE DE CALCIUM EN MÉLANGE SEC, CORROSIF contenant plus de 39 % de chlore actif (8</w:t>
      </w:r>
      <w:proofErr w:type="gramStart"/>
      <w:r w:rsidRPr="00D05D66">
        <w:t>,8</w:t>
      </w:r>
      <w:proofErr w:type="gramEnd"/>
      <w:r w:rsidRPr="00D05D66">
        <w:t xml:space="preserve"> % d’oxygène actif)</w:t>
      </w:r>
      <w:r>
        <w:t>”</w:t>
      </w:r>
    </w:p>
    <w:p w:rsidR="00760F29" w:rsidRDefault="00760F29" w:rsidP="00760F29">
      <w:pPr>
        <w:pStyle w:val="SingleTxtG"/>
      </w:pPr>
      <w:r>
        <w:t xml:space="preserve">SP: </w:t>
      </w:r>
    </w:p>
    <w:p w:rsidR="00760F29" w:rsidRDefault="00760F29" w:rsidP="00760F29">
      <w:pPr>
        <w:pStyle w:val="SingleTxtG"/>
        <w:ind w:left="1418"/>
      </w:pPr>
      <w:r>
        <w:t>“</w:t>
      </w:r>
      <w:r w:rsidRPr="00D05D66">
        <w:t xml:space="preserve">HIPOCLORITO CÁLCICO SECO, CORROSIVO o HIPOCLORITO CÁLCICO EN MEZCLA SECA, </w:t>
      </w:r>
      <w:proofErr w:type="gramStart"/>
      <w:r w:rsidRPr="00D05D66">
        <w:t>CORROSIVO</w:t>
      </w:r>
      <w:r w:rsidRPr="0024412A">
        <w:t xml:space="preserve">, </w:t>
      </w:r>
      <w:r>
        <w:t>….”</w:t>
      </w:r>
      <w:proofErr w:type="gramEnd"/>
      <w:r>
        <w:t xml:space="preserve"> (MR</w:t>
      </w:r>
      <w:proofErr w:type="gramStart"/>
      <w:r>
        <w:t>) ;</w:t>
      </w:r>
      <w:proofErr w:type="gramEnd"/>
      <w:r>
        <w:t xml:space="preserve"> </w:t>
      </w:r>
    </w:p>
    <w:p w:rsidR="00760F29" w:rsidRDefault="00760F29" w:rsidP="00760F29">
      <w:pPr>
        <w:pStyle w:val="SingleTxtG"/>
        <w:ind w:left="1418"/>
      </w:pPr>
      <w:r>
        <w:t>“</w:t>
      </w:r>
      <w:r w:rsidRPr="00D05D66">
        <w:t>HIPOCLORITO CÁLCICO SECO, CORROSIVO o HIPOCLORITO CÁLCICO SECO, CORROSIVO, EN MEZCLA</w:t>
      </w:r>
      <w:r>
        <w:t>…” (IMDG)</w:t>
      </w:r>
    </w:p>
    <w:p w:rsidR="00760F29" w:rsidRDefault="00760F29" w:rsidP="00760F29">
      <w:pPr>
        <w:pStyle w:val="H23G"/>
      </w:pPr>
      <w:r>
        <w:tab/>
      </w:r>
      <w:r>
        <w:tab/>
        <w:t>UN No. 3486 “</w:t>
      </w:r>
      <w:r w:rsidRPr="0024412A">
        <w:t>CALCIUM HYPOCHLORITE MIXTURE, DRY, CORROSIVE with more than 10% but not more than 39% available chlorine</w:t>
      </w:r>
      <w:r>
        <w:t>”</w:t>
      </w:r>
    </w:p>
    <w:p w:rsidR="00760F29" w:rsidRDefault="00760F29" w:rsidP="00760F29">
      <w:pPr>
        <w:pStyle w:val="SingleTxtG"/>
      </w:pPr>
      <w:r>
        <w:t xml:space="preserve">FR (MR+IMDG Code): </w:t>
      </w:r>
      <w:r w:rsidRPr="0024412A">
        <w:t>HYPOCHLORITE DE CALCIUM EN MÉLANGE SEC, CORROSIF contenant plus de 10 % mais 39 % au maximum de chlore actif</w:t>
      </w:r>
      <w:r>
        <w:t>”</w:t>
      </w:r>
    </w:p>
    <w:p w:rsidR="00760F29" w:rsidRDefault="00760F29" w:rsidP="00760F29">
      <w:pPr>
        <w:pStyle w:val="SingleTxtG"/>
      </w:pPr>
      <w:r>
        <w:t xml:space="preserve">SP: </w:t>
      </w:r>
    </w:p>
    <w:p w:rsidR="00760F29" w:rsidRDefault="00760F29" w:rsidP="00760F29">
      <w:pPr>
        <w:pStyle w:val="SingleTxtG"/>
        <w:ind w:left="1418"/>
      </w:pPr>
      <w:r>
        <w:t>“</w:t>
      </w:r>
      <w:r w:rsidRPr="0024412A">
        <w:t xml:space="preserve">HIPOCLORITO CÁLCICO EN MEZCLA SECA, </w:t>
      </w:r>
      <w:proofErr w:type="gramStart"/>
      <w:r w:rsidRPr="0024412A">
        <w:t xml:space="preserve">CORROSIVO, </w:t>
      </w:r>
      <w:r>
        <w:t>….”</w:t>
      </w:r>
      <w:proofErr w:type="gramEnd"/>
      <w:r>
        <w:t xml:space="preserve"> (MR</w:t>
      </w:r>
      <w:proofErr w:type="gramStart"/>
      <w:r>
        <w:t>) ;</w:t>
      </w:r>
      <w:proofErr w:type="gramEnd"/>
      <w:r>
        <w:t xml:space="preserve"> </w:t>
      </w:r>
    </w:p>
    <w:p w:rsidR="00760F29" w:rsidRDefault="00760F29" w:rsidP="00760F29">
      <w:pPr>
        <w:pStyle w:val="SingleTxtG"/>
        <w:ind w:left="1418"/>
      </w:pPr>
      <w:r>
        <w:t>“</w:t>
      </w:r>
      <w:r w:rsidRPr="0024412A">
        <w:t>HIPOCLORITO CÁLCICO SECO, CORROSIVO, EN MEZCLA</w:t>
      </w:r>
      <w:r>
        <w:t>…” (IMDG)</w:t>
      </w:r>
    </w:p>
    <w:p w:rsidR="00760F29" w:rsidRDefault="00760F29" w:rsidP="00760F29">
      <w:pPr>
        <w:pStyle w:val="H23G"/>
      </w:pPr>
      <w:r>
        <w:tab/>
      </w:r>
      <w:r>
        <w:tab/>
      </w:r>
      <w:r w:rsidRPr="00FB53B3">
        <w:t>Recommended action</w:t>
      </w:r>
      <w:r>
        <w:t xml:space="preserve">:  </w:t>
      </w:r>
    </w:p>
    <w:p w:rsidR="00760F29" w:rsidRDefault="00760F29" w:rsidP="00760F29">
      <w:pPr>
        <w:pStyle w:val="SingleTxtG"/>
      </w:pPr>
      <w:r>
        <w:t>For both UN Nos. clarify whether the term “DRY” applies to “</w:t>
      </w:r>
      <w:r w:rsidRPr="0024412A">
        <w:t>CAL</w:t>
      </w:r>
      <w:r>
        <w:t>CIUM HYPOCHLORITE” or to the “MIXTURE”.</w:t>
      </w:r>
    </w:p>
    <w:p w:rsidR="00760F29" w:rsidRDefault="00760F29" w:rsidP="00760F29">
      <w:pPr>
        <w:pStyle w:val="H23G"/>
      </w:pPr>
      <w:r>
        <w:t>UN Nos 2912, 3321, 3322, 3324, 3325” “…LOW SPECIFIC ACTIVITY…”</w:t>
      </w:r>
    </w:p>
    <w:p w:rsidR="00760F29" w:rsidRDefault="00760F29" w:rsidP="00760F29">
      <w:pPr>
        <w:pStyle w:val="SingleTxtG"/>
      </w:pPr>
      <w:r>
        <w:t>FR (MR+IMDG Code): “…DE FAIBLE ACTIVITÉ SPÉCIFIQUE…””</w:t>
      </w:r>
    </w:p>
    <w:p w:rsidR="00760F29" w:rsidRDefault="00760F29" w:rsidP="00760F29">
      <w:pPr>
        <w:pStyle w:val="SingleTxtG"/>
      </w:pPr>
      <w:r>
        <w:t xml:space="preserve">SP: </w:t>
      </w:r>
    </w:p>
    <w:p w:rsidR="00760F29" w:rsidRDefault="00760F29" w:rsidP="00760F29">
      <w:pPr>
        <w:pStyle w:val="SingleTxtG"/>
        <w:ind w:left="1418"/>
      </w:pPr>
      <w:r>
        <w:t>“…BAJA ACTIVIDAD ESPECÍFICA…” (MR</w:t>
      </w:r>
      <w:proofErr w:type="gramStart"/>
      <w:r>
        <w:t>) ;</w:t>
      </w:r>
      <w:proofErr w:type="gramEnd"/>
      <w:r>
        <w:t xml:space="preserve"> </w:t>
      </w:r>
    </w:p>
    <w:p w:rsidR="00760F29" w:rsidRDefault="00760F29" w:rsidP="00760F29">
      <w:pPr>
        <w:pStyle w:val="SingleTxtG"/>
        <w:ind w:left="1418"/>
      </w:pPr>
      <w:r>
        <w:t>“…DE BAJA ACTIVIDAD ESPECÍFICA…” (IMDG)</w:t>
      </w:r>
    </w:p>
    <w:p w:rsidR="00760F29" w:rsidRDefault="00760F29" w:rsidP="00760F29">
      <w:pPr>
        <w:pStyle w:val="H23G"/>
      </w:pPr>
      <w:r>
        <w:tab/>
      </w:r>
      <w:r>
        <w:tab/>
      </w:r>
      <w:r w:rsidRPr="00FB53B3">
        <w:t>Recommended action</w:t>
      </w:r>
      <w:r>
        <w:t xml:space="preserve">:  </w:t>
      </w:r>
    </w:p>
    <w:p w:rsidR="00760F29" w:rsidRDefault="00760F29" w:rsidP="00760F29">
      <w:pPr>
        <w:pStyle w:val="SingleTxtG"/>
      </w:pPr>
      <w:r>
        <w:t>Decide on the most appropriate term to be used “BAJA ACTIVIDAD” or “DE BAJA ACTIVIDAD”</w:t>
      </w:r>
    </w:p>
    <w:p w:rsidR="00760F29" w:rsidRPr="00FE7CCC" w:rsidRDefault="00760F29" w:rsidP="00760F29">
      <w:pPr>
        <w:pStyle w:val="H23G"/>
      </w:pPr>
      <w:r w:rsidRPr="00FE7CCC">
        <w:t xml:space="preserve">UN No. </w:t>
      </w:r>
      <w:r>
        <w:t>3374</w:t>
      </w:r>
      <w:r w:rsidRPr="00FE7CCC">
        <w:t xml:space="preserve"> “</w:t>
      </w:r>
      <w:r w:rsidRPr="00B600C2">
        <w:t>ACETYLENE, SOLVENT FREE</w:t>
      </w:r>
      <w:r w:rsidRPr="00FE7CCC">
        <w:t>”</w:t>
      </w:r>
    </w:p>
    <w:p w:rsidR="00760F29" w:rsidRPr="00FE7CCC" w:rsidRDefault="00760F29" w:rsidP="00760F29">
      <w:pPr>
        <w:pStyle w:val="SingleTxtG"/>
        <w:ind w:left="1418"/>
      </w:pPr>
      <w:r w:rsidRPr="00FE7CCC">
        <w:t>FR (MR+IMDG Code): “</w:t>
      </w:r>
      <w:r w:rsidRPr="00B600C2">
        <w:t>ACÉTYLÈNE SANS SOLVANT</w:t>
      </w:r>
      <w:r w:rsidRPr="00FE7CCC">
        <w:t xml:space="preserve">” </w:t>
      </w:r>
    </w:p>
    <w:p w:rsidR="00760F29" w:rsidRPr="00FE7CCC" w:rsidRDefault="00760F29" w:rsidP="00760F29">
      <w:pPr>
        <w:pStyle w:val="SingleTxtG"/>
      </w:pPr>
      <w:r w:rsidRPr="00FE7CCC">
        <w:t>SP:</w:t>
      </w:r>
    </w:p>
    <w:p w:rsidR="00760F29" w:rsidRPr="00FE7CCC" w:rsidRDefault="00760F29" w:rsidP="00760F29">
      <w:pPr>
        <w:pStyle w:val="SingleTxtG"/>
        <w:ind w:left="1418"/>
      </w:pPr>
      <w:r w:rsidRPr="00FE7CCC">
        <w:t>“</w:t>
      </w:r>
      <w:r w:rsidRPr="00B600C2">
        <w:t>ACETILENO EXENTO DE SOLVENTE</w:t>
      </w:r>
      <w:r w:rsidRPr="00FE7CCC">
        <w:t>” (MR)</w:t>
      </w:r>
    </w:p>
    <w:p w:rsidR="00760F29" w:rsidRPr="00FE7CCC" w:rsidRDefault="00760F29" w:rsidP="00760F29">
      <w:pPr>
        <w:pStyle w:val="SingleTxtG"/>
        <w:ind w:left="1418"/>
      </w:pPr>
      <w:r w:rsidRPr="00FE7CCC">
        <w:t>“</w:t>
      </w:r>
      <w:r w:rsidRPr="00B600C2">
        <w:t>ACETILENO EXENTO DE DISOLVENTE</w:t>
      </w:r>
      <w:r w:rsidRPr="00FE7CCC">
        <w:t>” (IMDG)</w:t>
      </w:r>
    </w:p>
    <w:p w:rsidR="00760F29" w:rsidRPr="00FE7CCC" w:rsidRDefault="00760F29" w:rsidP="00760F29">
      <w:pPr>
        <w:pStyle w:val="H23G"/>
      </w:pPr>
      <w:r w:rsidRPr="00FE7CCC">
        <w:tab/>
      </w:r>
      <w:r w:rsidRPr="00FE7CCC">
        <w:tab/>
        <w:t xml:space="preserve">Recommended action:   </w:t>
      </w:r>
    </w:p>
    <w:p w:rsidR="00760F29" w:rsidRDefault="00760F29" w:rsidP="00760F29">
      <w:pPr>
        <w:pStyle w:val="SingleTxtG"/>
      </w:pPr>
      <w:r w:rsidRPr="00FE7CCC">
        <w:t>Decide on the most appropriate term to be used “</w:t>
      </w:r>
      <w:r w:rsidRPr="00B600C2">
        <w:t>SOLVENTE</w:t>
      </w:r>
      <w:r w:rsidRPr="00FE7CCC">
        <w:t>” or “</w:t>
      </w:r>
      <w:r w:rsidRPr="00B600C2">
        <w:t>DISOLVENTE</w:t>
      </w:r>
      <w:r w:rsidRPr="00FE7CCC">
        <w:t>”.</w:t>
      </w:r>
    </w:p>
    <w:p w:rsidR="00760F29" w:rsidRPr="00FE7CCC" w:rsidRDefault="00760F29" w:rsidP="00760F29">
      <w:pPr>
        <w:pStyle w:val="H23G"/>
      </w:pPr>
      <w:r w:rsidRPr="00FE7CCC">
        <w:t xml:space="preserve">UN No. </w:t>
      </w:r>
      <w:r>
        <w:t>3375</w:t>
      </w:r>
      <w:r w:rsidRPr="00FE7CCC">
        <w:t xml:space="preserve"> “</w:t>
      </w:r>
      <w:r w:rsidRPr="00B600C2">
        <w:t>AMMONIUM NITRATE EMULSION or SUSPENSION or GEL, intermediate for blasting explosives</w:t>
      </w:r>
      <w:r w:rsidRPr="00FE7CCC">
        <w:t>”</w:t>
      </w:r>
    </w:p>
    <w:p w:rsidR="00760F29" w:rsidRPr="00FE7CCC" w:rsidRDefault="00760F29" w:rsidP="00760F29">
      <w:pPr>
        <w:pStyle w:val="SingleTxtG"/>
        <w:ind w:left="1418"/>
      </w:pPr>
      <w:r w:rsidRPr="00FE7CCC">
        <w:t>FR (MR+IMDG Code): “</w:t>
      </w:r>
      <w:r w:rsidRPr="00B600C2">
        <w:t>NITRATE D'AMMONIUM EN ÉMULSION, SUSPENSION ou GEL, servant à la fabrication d'explosifs de mine</w:t>
      </w:r>
      <w:r w:rsidRPr="00FE7CCC">
        <w:t xml:space="preserve">” </w:t>
      </w:r>
    </w:p>
    <w:p w:rsidR="00760F29" w:rsidRPr="00FE7CCC" w:rsidRDefault="00760F29" w:rsidP="00760F29">
      <w:pPr>
        <w:pStyle w:val="SingleTxtG"/>
      </w:pPr>
      <w:r w:rsidRPr="00FE7CCC">
        <w:t>SP:</w:t>
      </w:r>
    </w:p>
    <w:p w:rsidR="00760F29" w:rsidRPr="00FE7CCC" w:rsidRDefault="00760F29" w:rsidP="00760F29">
      <w:pPr>
        <w:pStyle w:val="SingleTxtG"/>
        <w:ind w:left="1418"/>
      </w:pPr>
      <w:r w:rsidRPr="00FE7CCC">
        <w:t>“</w:t>
      </w:r>
      <w:r w:rsidRPr="00B600C2">
        <w:t>EMULSIÓN DE NITRATO DE AMONIO o SUSPENSIÓN o GEL, explosivos intermediarios para voladuras</w:t>
      </w:r>
      <w:r w:rsidRPr="00FE7CCC">
        <w:t>” (MR)</w:t>
      </w:r>
    </w:p>
    <w:p w:rsidR="00760F29" w:rsidRPr="00FE7CCC" w:rsidRDefault="00760F29" w:rsidP="00760F29">
      <w:pPr>
        <w:pStyle w:val="SingleTxtG"/>
        <w:ind w:left="1418"/>
      </w:pPr>
      <w:r w:rsidRPr="00FE7CCC">
        <w:t>“</w:t>
      </w:r>
      <w:r w:rsidRPr="0054734F">
        <w:t>NITRATO DE AMONIO EN EMULSIÓN o SUSPENSIÓN o GEL, explosivos intermedios para voladuras</w:t>
      </w:r>
      <w:r w:rsidRPr="00FE7CCC">
        <w:t>” (IMDG)</w:t>
      </w:r>
    </w:p>
    <w:p w:rsidR="00760F29" w:rsidRPr="00FE7CCC" w:rsidRDefault="00760F29" w:rsidP="00760F29">
      <w:pPr>
        <w:pStyle w:val="H23G"/>
      </w:pPr>
      <w:r w:rsidRPr="00FE7CCC">
        <w:tab/>
      </w:r>
      <w:r w:rsidRPr="00FE7CCC">
        <w:tab/>
        <w:t xml:space="preserve">Recommended action:   </w:t>
      </w:r>
    </w:p>
    <w:p w:rsidR="00760F29" w:rsidRDefault="00760F29" w:rsidP="00760F29">
      <w:pPr>
        <w:pStyle w:val="SingleTxtG"/>
      </w:pPr>
      <w:r w:rsidRPr="00FE7CCC">
        <w:t>Decide on the most appropriate term to be used “</w:t>
      </w:r>
      <w:r w:rsidRPr="00B600C2">
        <w:t>explosivos intermediarios</w:t>
      </w:r>
      <w:r w:rsidRPr="00FE7CCC">
        <w:t>” or “</w:t>
      </w:r>
      <w:r w:rsidRPr="0054734F">
        <w:t>explosivos intermedios</w:t>
      </w:r>
      <w:r w:rsidRPr="00FE7CCC">
        <w:t>”.</w:t>
      </w:r>
    </w:p>
    <w:p w:rsidR="00760F29" w:rsidRDefault="00760F29" w:rsidP="00BF0E50">
      <w:pPr>
        <w:pStyle w:val="HChG"/>
      </w:pPr>
      <w:r>
        <w:br w:type="page"/>
      </w:r>
      <w:r>
        <w:tab/>
      </w:r>
      <w:r>
        <w:tab/>
      </w:r>
      <w:r w:rsidRPr="00BF0E50">
        <w:t xml:space="preserve">Part 5: </w:t>
      </w:r>
      <w:r w:rsidRPr="00BF0E50">
        <w:tab/>
        <w:t>Nomenclature</w:t>
      </w:r>
      <w:r>
        <w:t xml:space="preserve"> </w:t>
      </w:r>
    </w:p>
    <w:p w:rsidR="00760F29" w:rsidRPr="00777B54" w:rsidRDefault="00760F29" w:rsidP="00760F29">
      <w:pPr>
        <w:pStyle w:val="H23G"/>
      </w:pPr>
      <w:r w:rsidRPr="00777B54">
        <w:t>UN No.1033</w:t>
      </w:r>
      <w:r>
        <w:t xml:space="preserve"> </w:t>
      </w:r>
      <w:r>
        <w:tab/>
      </w:r>
      <w:r w:rsidRPr="00777B54">
        <w:t>“DIMETHYL ETHER”</w:t>
      </w:r>
    </w:p>
    <w:p w:rsidR="00760F29" w:rsidRPr="00777B54" w:rsidRDefault="00760F29" w:rsidP="00760F29">
      <w:pPr>
        <w:pStyle w:val="SingleTxtG"/>
      </w:pPr>
      <w:r w:rsidRPr="00777B54">
        <w:t>FR (MR+IMDG Code):  ÉTHER MÉTHYLIQUE</w:t>
      </w:r>
    </w:p>
    <w:p w:rsidR="00760F29" w:rsidRPr="00777B54" w:rsidRDefault="00760F29" w:rsidP="00760F29">
      <w:pPr>
        <w:pStyle w:val="SingleTxtG"/>
        <w:ind w:left="1418" w:hanging="284"/>
      </w:pPr>
      <w:r w:rsidRPr="00777B54">
        <w:t xml:space="preserve">SP: </w:t>
      </w:r>
      <w:r w:rsidRPr="00777B54">
        <w:br/>
        <w:t xml:space="preserve">“ÉTER METÍLICO” (MR); </w:t>
      </w:r>
    </w:p>
    <w:p w:rsidR="00760F29" w:rsidRPr="00777B54" w:rsidRDefault="00760F29" w:rsidP="00760F29">
      <w:pPr>
        <w:pStyle w:val="SingleTxtG"/>
        <w:ind w:left="1418" w:hanging="284"/>
      </w:pPr>
      <w:r>
        <w:tab/>
      </w:r>
      <w:r w:rsidRPr="00777B54">
        <w:t>“ÉTER DIMETÍLICO” (IMDG)</w:t>
      </w:r>
    </w:p>
    <w:p w:rsidR="00760F29" w:rsidRDefault="00760F29" w:rsidP="00760F29">
      <w:pPr>
        <w:pStyle w:val="H23G"/>
      </w:pPr>
      <w:r>
        <w:tab/>
      </w:r>
      <w:r>
        <w:tab/>
      </w:r>
      <w:r w:rsidRPr="00777B54">
        <w:t xml:space="preserve">Recommended action:   </w:t>
      </w:r>
    </w:p>
    <w:p w:rsidR="00760F29" w:rsidRPr="00777B54" w:rsidRDefault="00760F29" w:rsidP="00760F29">
      <w:pPr>
        <w:pStyle w:val="SingleTxtG"/>
      </w:pPr>
      <w:r w:rsidRPr="00777B54">
        <w:t>Decide on the nomenclature to be used.</w:t>
      </w:r>
    </w:p>
    <w:p w:rsidR="00760F29" w:rsidRPr="00777B54" w:rsidRDefault="00760F29" w:rsidP="00760F29">
      <w:pPr>
        <w:pStyle w:val="H23G"/>
      </w:pPr>
      <w:r w:rsidRPr="00777B54">
        <w:t xml:space="preserve">UN No. </w:t>
      </w:r>
      <w:proofErr w:type="gramStart"/>
      <w:r w:rsidRPr="00777B54">
        <w:t>1039</w:t>
      </w:r>
      <w:r>
        <w:t xml:space="preserve"> </w:t>
      </w:r>
      <w:r w:rsidRPr="00777B54">
        <w:t xml:space="preserve"> “</w:t>
      </w:r>
      <w:proofErr w:type="gramEnd"/>
      <w:r w:rsidRPr="00777B54">
        <w:t xml:space="preserve">ETHYL METHYL ETHER” </w:t>
      </w:r>
    </w:p>
    <w:p w:rsidR="00760F29" w:rsidRPr="00777B54" w:rsidRDefault="00760F29" w:rsidP="00760F29">
      <w:pPr>
        <w:pStyle w:val="SingleTxtG"/>
      </w:pPr>
      <w:r w:rsidRPr="00777B54">
        <w:t>FR (MR+IMDG Code): “ÉTHER MÉTHYLÉTHYLIQUE”</w:t>
      </w:r>
    </w:p>
    <w:p w:rsidR="00760F29" w:rsidRPr="00777B54" w:rsidRDefault="00760F29" w:rsidP="00760F29">
      <w:pPr>
        <w:pStyle w:val="SingleTxtG"/>
      </w:pPr>
      <w:r w:rsidRPr="00777B54">
        <w:t xml:space="preserve">SP: </w:t>
      </w:r>
    </w:p>
    <w:p w:rsidR="00760F29" w:rsidRPr="00777B54" w:rsidRDefault="00760F29" w:rsidP="00760F29">
      <w:pPr>
        <w:pStyle w:val="SingleTxtG"/>
        <w:ind w:left="1418"/>
      </w:pPr>
      <w:r w:rsidRPr="00777B54">
        <w:t>“ÉTER METILETÍLICO” (MR);</w:t>
      </w:r>
    </w:p>
    <w:p w:rsidR="00760F29" w:rsidRPr="00777B54" w:rsidRDefault="00760F29" w:rsidP="00760F29">
      <w:pPr>
        <w:pStyle w:val="SingleTxtG"/>
        <w:ind w:left="1418"/>
      </w:pPr>
      <w:r w:rsidRPr="00777B54">
        <w:t xml:space="preserve">“ÉTER ETILMETÍLICO” (IMDG); </w:t>
      </w:r>
    </w:p>
    <w:p w:rsidR="00760F29" w:rsidRDefault="00760F29" w:rsidP="00760F29">
      <w:pPr>
        <w:pStyle w:val="H23G"/>
      </w:pPr>
      <w:r>
        <w:tab/>
      </w:r>
      <w:r>
        <w:tab/>
      </w:r>
      <w:r w:rsidRPr="00777B54">
        <w:t xml:space="preserve">Recommended action:   </w:t>
      </w:r>
    </w:p>
    <w:p w:rsidR="00760F29" w:rsidRPr="00B93DDA" w:rsidRDefault="00760F29" w:rsidP="00760F29">
      <w:pPr>
        <w:pStyle w:val="SingleTxtG"/>
      </w:pPr>
      <w:r w:rsidRPr="00B93DDA">
        <w:t xml:space="preserve">Decide on the nomenclature to be used. </w:t>
      </w:r>
    </w:p>
    <w:p w:rsidR="00760F29" w:rsidRPr="00777B54" w:rsidRDefault="00760F29" w:rsidP="00760F29">
      <w:pPr>
        <w:pStyle w:val="H23G"/>
      </w:pPr>
      <w:r w:rsidRPr="00777B54">
        <w:t xml:space="preserve">UN No. </w:t>
      </w:r>
      <w:proofErr w:type="gramStart"/>
      <w:r w:rsidRPr="00777B54">
        <w:t>1087  “</w:t>
      </w:r>
      <w:proofErr w:type="gramEnd"/>
      <w:r w:rsidRPr="00777B54">
        <w:t xml:space="preserve">VINYL METHYL ETHER, STABILIZED” </w:t>
      </w:r>
    </w:p>
    <w:p w:rsidR="00760F29" w:rsidRPr="00777B54" w:rsidRDefault="00760F29" w:rsidP="00760F29">
      <w:pPr>
        <w:pStyle w:val="SingleTxtG"/>
      </w:pPr>
      <w:r w:rsidRPr="00777B54">
        <w:t>FR (MR+IMDG Code): “ÉTHER MÉTHYLVINYLIQUE STABILISÉ”</w:t>
      </w:r>
    </w:p>
    <w:p w:rsidR="00760F29" w:rsidRPr="00777B54" w:rsidRDefault="00760F29" w:rsidP="00760F29">
      <w:pPr>
        <w:pStyle w:val="SingleTxtG"/>
      </w:pPr>
      <w:r w:rsidRPr="00777B54">
        <w:t xml:space="preserve">SP: </w:t>
      </w:r>
    </w:p>
    <w:p w:rsidR="00760F29" w:rsidRPr="00777B54" w:rsidRDefault="00760F29" w:rsidP="00760F29">
      <w:pPr>
        <w:pStyle w:val="SingleTxtG"/>
        <w:ind w:left="1418"/>
      </w:pPr>
      <w:r w:rsidRPr="00777B54">
        <w:t xml:space="preserve">“VINIL METIL ÉTER ESTABILIZADO” (MR); </w:t>
      </w:r>
    </w:p>
    <w:p w:rsidR="00760F29" w:rsidRPr="00777B54" w:rsidRDefault="00760F29" w:rsidP="00760F29">
      <w:pPr>
        <w:pStyle w:val="SingleTxtG"/>
        <w:ind w:left="1418"/>
      </w:pPr>
      <w:r w:rsidRPr="00777B54">
        <w:t>“ÉTER METILVINÍLICO ESTABILIZADO” (IMDG)</w:t>
      </w:r>
    </w:p>
    <w:p w:rsidR="00760F29" w:rsidRPr="00777B54" w:rsidRDefault="00760F29" w:rsidP="00760F29">
      <w:pPr>
        <w:pStyle w:val="H23G"/>
      </w:pPr>
      <w:r>
        <w:tab/>
      </w:r>
      <w:r>
        <w:tab/>
      </w:r>
      <w:r w:rsidRPr="00777B54">
        <w:t xml:space="preserve">Recommended action:   </w:t>
      </w:r>
    </w:p>
    <w:p w:rsidR="00760F29" w:rsidRDefault="00760F29" w:rsidP="00760F29">
      <w:pPr>
        <w:pStyle w:val="SingleTxtG"/>
      </w:pPr>
      <w:r w:rsidRPr="00B93DDA">
        <w:t>Decide on the nomenclature to be used</w:t>
      </w:r>
    </w:p>
    <w:p w:rsidR="00760F29" w:rsidRPr="00777B54" w:rsidRDefault="00760F29" w:rsidP="00760F29">
      <w:pPr>
        <w:pStyle w:val="H23G"/>
      </w:pPr>
      <w:r w:rsidRPr="00777B54">
        <w:t xml:space="preserve">UN No. </w:t>
      </w:r>
      <w:proofErr w:type="gramStart"/>
      <w:r>
        <w:t>1161</w:t>
      </w:r>
      <w:r w:rsidRPr="00777B54">
        <w:t xml:space="preserve">  “</w:t>
      </w:r>
      <w:proofErr w:type="gramEnd"/>
      <w:r w:rsidRPr="000D768D">
        <w:t>DIMETHYL CARBONATE</w:t>
      </w:r>
      <w:r w:rsidRPr="00777B54">
        <w:t xml:space="preserve">” </w:t>
      </w:r>
    </w:p>
    <w:p w:rsidR="00760F29" w:rsidRPr="00777B54" w:rsidRDefault="00760F29" w:rsidP="00760F29">
      <w:pPr>
        <w:pStyle w:val="SingleTxtG"/>
      </w:pPr>
      <w:r w:rsidRPr="00777B54">
        <w:t>FR (MR+IMDG Code): “</w:t>
      </w:r>
      <w:r w:rsidRPr="000D768D">
        <w:t>CARBONATE DE MÉTHYLE</w:t>
      </w:r>
      <w:r w:rsidRPr="00777B54">
        <w:t>”</w:t>
      </w:r>
    </w:p>
    <w:p w:rsidR="00760F29" w:rsidRPr="00777B54" w:rsidRDefault="00760F29" w:rsidP="00760F29">
      <w:pPr>
        <w:pStyle w:val="SingleTxtG"/>
      </w:pPr>
      <w:r w:rsidRPr="00777B54">
        <w:t xml:space="preserve">SP: </w:t>
      </w:r>
    </w:p>
    <w:p w:rsidR="00760F29" w:rsidRPr="00777B54" w:rsidRDefault="00760F29" w:rsidP="00760F29">
      <w:pPr>
        <w:pStyle w:val="SingleTxtG"/>
        <w:ind w:left="1418"/>
      </w:pPr>
      <w:r w:rsidRPr="00777B54">
        <w:t>“</w:t>
      </w:r>
      <w:r w:rsidRPr="000D768D">
        <w:t>CARBONATO DE METILO</w:t>
      </w:r>
      <w:r w:rsidRPr="00777B54">
        <w:t xml:space="preserve">” (MR); </w:t>
      </w:r>
    </w:p>
    <w:p w:rsidR="00760F29" w:rsidRPr="00777B54" w:rsidRDefault="00760F29" w:rsidP="00760F29">
      <w:pPr>
        <w:pStyle w:val="SingleTxtG"/>
        <w:ind w:left="1418"/>
      </w:pPr>
      <w:r w:rsidRPr="00777B54">
        <w:t>“</w:t>
      </w:r>
      <w:r w:rsidRPr="000D768D">
        <w:t>CARBONATO DE DIMETILO</w:t>
      </w:r>
      <w:r w:rsidRPr="00777B54">
        <w:t>” (IMDG)</w:t>
      </w:r>
    </w:p>
    <w:p w:rsidR="00760F29" w:rsidRPr="00777B54" w:rsidRDefault="00760F29" w:rsidP="00760F29">
      <w:pPr>
        <w:pStyle w:val="H23G"/>
      </w:pPr>
      <w:r>
        <w:tab/>
      </w:r>
      <w:r>
        <w:tab/>
      </w:r>
      <w:r w:rsidRPr="00777B54">
        <w:t xml:space="preserve">Recommended action:   </w:t>
      </w:r>
    </w:p>
    <w:p w:rsidR="00760F29" w:rsidRDefault="00760F29" w:rsidP="00760F29">
      <w:pPr>
        <w:pStyle w:val="SingleTxtG"/>
      </w:pPr>
      <w:r w:rsidRPr="00B93DDA">
        <w:t>Decide on the nomenclature to be used</w:t>
      </w:r>
    </w:p>
    <w:p w:rsidR="00760F29" w:rsidRPr="00777B54" w:rsidRDefault="00760F29" w:rsidP="00760F29">
      <w:pPr>
        <w:pStyle w:val="H23G"/>
      </w:pPr>
      <w:r w:rsidRPr="00777B54">
        <w:t xml:space="preserve">UN No. </w:t>
      </w:r>
      <w:proofErr w:type="gramStart"/>
      <w:r>
        <w:t>1164</w:t>
      </w:r>
      <w:r w:rsidRPr="00777B54">
        <w:t xml:space="preserve">  “</w:t>
      </w:r>
      <w:proofErr w:type="gramEnd"/>
      <w:r w:rsidRPr="000D768D">
        <w:t>DIMETHYL SULPHIDE</w:t>
      </w:r>
      <w:r w:rsidRPr="00777B54">
        <w:t xml:space="preserve">” </w:t>
      </w:r>
    </w:p>
    <w:p w:rsidR="00760F29" w:rsidRPr="00777B54" w:rsidRDefault="00760F29" w:rsidP="00760F29">
      <w:pPr>
        <w:pStyle w:val="SingleTxtG"/>
      </w:pPr>
      <w:r w:rsidRPr="00777B54">
        <w:t>FR (MR+IMDG Code): “</w:t>
      </w:r>
      <w:r w:rsidRPr="000D768D">
        <w:t>SULFURE DE MÉTHYLE</w:t>
      </w:r>
      <w:r w:rsidRPr="00777B54">
        <w:t>”</w:t>
      </w:r>
    </w:p>
    <w:p w:rsidR="00760F29" w:rsidRPr="00777B54" w:rsidRDefault="00760F29" w:rsidP="00760F29">
      <w:pPr>
        <w:pStyle w:val="SingleTxtG"/>
      </w:pPr>
      <w:r w:rsidRPr="00777B54">
        <w:t xml:space="preserve">SP: </w:t>
      </w:r>
    </w:p>
    <w:p w:rsidR="00760F29" w:rsidRPr="00777B54" w:rsidRDefault="00760F29" w:rsidP="00760F29">
      <w:pPr>
        <w:pStyle w:val="SingleTxtG"/>
        <w:ind w:left="1418"/>
      </w:pPr>
      <w:r w:rsidRPr="00777B54">
        <w:t>“</w:t>
      </w:r>
      <w:r w:rsidRPr="000D768D">
        <w:t>SULFURO DE METILO</w:t>
      </w:r>
      <w:r w:rsidRPr="00777B54">
        <w:t xml:space="preserve">” (MR); </w:t>
      </w:r>
    </w:p>
    <w:p w:rsidR="00760F29" w:rsidRPr="00777B54" w:rsidRDefault="00760F29" w:rsidP="00760F29">
      <w:pPr>
        <w:pStyle w:val="SingleTxtG"/>
        <w:ind w:left="1418"/>
      </w:pPr>
      <w:r w:rsidRPr="00777B54">
        <w:t>“</w:t>
      </w:r>
      <w:r w:rsidRPr="000D768D">
        <w:t>SULFURO DE DIMETILO</w:t>
      </w:r>
      <w:r w:rsidRPr="00777B54">
        <w:t>” (IMDG)</w:t>
      </w:r>
    </w:p>
    <w:p w:rsidR="00760F29" w:rsidRPr="00777B54" w:rsidRDefault="00760F29" w:rsidP="00760F29">
      <w:pPr>
        <w:pStyle w:val="H23G"/>
      </w:pPr>
      <w:r>
        <w:tab/>
      </w:r>
      <w:r>
        <w:tab/>
      </w:r>
      <w:r w:rsidRPr="00777B54">
        <w:t xml:space="preserve">Recommended action:   </w:t>
      </w:r>
    </w:p>
    <w:p w:rsidR="00760F29" w:rsidRDefault="00760F29" w:rsidP="00760F29">
      <w:pPr>
        <w:pStyle w:val="SingleTxtG"/>
      </w:pPr>
      <w:r w:rsidRPr="00B93DDA">
        <w:t>Decide on the nomenclature to be used</w:t>
      </w:r>
    </w:p>
    <w:p w:rsidR="00760F29" w:rsidRPr="00777B54" w:rsidRDefault="00760F29" w:rsidP="00760F29">
      <w:pPr>
        <w:pStyle w:val="H23G"/>
      </w:pPr>
      <w:r w:rsidRPr="00777B54">
        <w:t xml:space="preserve">UN No. </w:t>
      </w:r>
      <w:proofErr w:type="gramStart"/>
      <w:r>
        <w:t>1179</w:t>
      </w:r>
      <w:r w:rsidRPr="00777B54">
        <w:t xml:space="preserve">  “</w:t>
      </w:r>
      <w:proofErr w:type="gramEnd"/>
      <w:r w:rsidRPr="000D768D">
        <w:t>ETHYL BUTYL ETHER</w:t>
      </w:r>
      <w:r w:rsidRPr="00777B54">
        <w:t xml:space="preserve">” </w:t>
      </w:r>
    </w:p>
    <w:p w:rsidR="00760F29" w:rsidRPr="00777B54" w:rsidRDefault="00760F29" w:rsidP="00760F29">
      <w:pPr>
        <w:pStyle w:val="SingleTxtG"/>
      </w:pPr>
      <w:r w:rsidRPr="00777B54">
        <w:t>FR (MR+IMDG Code): “</w:t>
      </w:r>
      <w:r w:rsidRPr="000D768D">
        <w:t>ÉTHER ÉTHYLBUTYLIQUE</w:t>
      </w:r>
      <w:r w:rsidRPr="00777B54">
        <w:t>”</w:t>
      </w:r>
    </w:p>
    <w:p w:rsidR="00760F29" w:rsidRPr="00777B54" w:rsidRDefault="00760F29" w:rsidP="00760F29">
      <w:pPr>
        <w:pStyle w:val="SingleTxtG"/>
      </w:pPr>
      <w:r w:rsidRPr="00777B54">
        <w:t xml:space="preserve">SP: </w:t>
      </w:r>
    </w:p>
    <w:p w:rsidR="00760F29" w:rsidRPr="00777B54" w:rsidRDefault="00760F29" w:rsidP="00760F29">
      <w:pPr>
        <w:pStyle w:val="SingleTxtG"/>
        <w:ind w:left="1418"/>
      </w:pPr>
      <w:r w:rsidRPr="00777B54">
        <w:t>“</w:t>
      </w:r>
      <w:r w:rsidRPr="000D768D">
        <w:t>ETIL BUTIL ÉTER</w:t>
      </w:r>
      <w:r w:rsidRPr="00777B54">
        <w:t xml:space="preserve">” (MR); </w:t>
      </w:r>
    </w:p>
    <w:p w:rsidR="00760F29" w:rsidRPr="00777B54" w:rsidRDefault="00760F29" w:rsidP="00760F29">
      <w:pPr>
        <w:pStyle w:val="SingleTxtG"/>
        <w:ind w:left="1418"/>
      </w:pPr>
      <w:r w:rsidRPr="00777B54">
        <w:t>“</w:t>
      </w:r>
      <w:r w:rsidRPr="000D768D">
        <w:t>ÉTER ETILBUTÍLICO</w:t>
      </w:r>
      <w:r w:rsidRPr="00777B54">
        <w:t>” (IMDG)</w:t>
      </w:r>
    </w:p>
    <w:p w:rsidR="00760F29" w:rsidRPr="00777B54" w:rsidRDefault="00760F29" w:rsidP="00760F29">
      <w:pPr>
        <w:pStyle w:val="H23G"/>
      </w:pPr>
      <w:r>
        <w:tab/>
      </w:r>
      <w:r>
        <w:tab/>
      </w:r>
      <w:r w:rsidRPr="00777B54">
        <w:t xml:space="preserve">Recommended action:   </w:t>
      </w:r>
    </w:p>
    <w:p w:rsidR="00760F29" w:rsidRDefault="00760F29" w:rsidP="00760F29">
      <w:pPr>
        <w:pStyle w:val="SingleTxtG"/>
      </w:pPr>
      <w:r w:rsidRPr="00B93DDA">
        <w:t>Decide on the nomenclature to be used</w:t>
      </w:r>
    </w:p>
    <w:p w:rsidR="00760F29" w:rsidRPr="005D0E90" w:rsidRDefault="00760F29" w:rsidP="00760F29">
      <w:pPr>
        <w:pStyle w:val="H23G"/>
      </w:pPr>
      <w:r w:rsidRPr="005D0E90">
        <w:t>UN No. 1302</w:t>
      </w:r>
      <w:r w:rsidRPr="005D0E90">
        <w:tab/>
        <w:t xml:space="preserve"> “VINYL ETHYL ETHER, STABILIZED”</w:t>
      </w:r>
    </w:p>
    <w:p w:rsidR="00760F29" w:rsidRPr="005D0E90" w:rsidRDefault="00760F29" w:rsidP="00760F29">
      <w:pPr>
        <w:pStyle w:val="SingleTxtG"/>
      </w:pPr>
      <w:r w:rsidRPr="005D0E90">
        <w:t>FR (MR+IMDG Code): “ÉTHER ÉTHYLVINYLIQUE STABILISÉ”</w:t>
      </w:r>
    </w:p>
    <w:p w:rsidR="00760F29" w:rsidRPr="005D0E90" w:rsidRDefault="00760F29" w:rsidP="00760F29">
      <w:pPr>
        <w:pStyle w:val="SingleTxtG"/>
      </w:pPr>
      <w:r w:rsidRPr="005D0E90">
        <w:t xml:space="preserve">SP: </w:t>
      </w:r>
    </w:p>
    <w:p w:rsidR="00760F29" w:rsidRPr="005D0E90" w:rsidRDefault="00760F29" w:rsidP="00760F29">
      <w:pPr>
        <w:pStyle w:val="SingleTxtG"/>
        <w:ind w:left="1418"/>
      </w:pPr>
      <w:r w:rsidRPr="005D0E90">
        <w:t xml:space="preserve">“VINIL ETIL ÉTER ESTABILIZADO” (MR); </w:t>
      </w:r>
    </w:p>
    <w:p w:rsidR="00760F29" w:rsidRPr="005D0E90" w:rsidRDefault="00760F29" w:rsidP="00760F29">
      <w:pPr>
        <w:pStyle w:val="SingleTxtG"/>
        <w:ind w:left="1418"/>
      </w:pPr>
      <w:r w:rsidRPr="005D0E90">
        <w:t>“ÉTER ETILVINÍLICO ESTABILIZADO” (IMDG)</w:t>
      </w:r>
    </w:p>
    <w:p w:rsidR="00760F29" w:rsidRPr="005D0E90" w:rsidRDefault="00760F29" w:rsidP="00760F29">
      <w:pPr>
        <w:pStyle w:val="H23G"/>
      </w:pPr>
      <w:r>
        <w:tab/>
      </w:r>
      <w:r>
        <w:tab/>
      </w:r>
      <w:r w:rsidRPr="005D0E90">
        <w:t xml:space="preserve">Recommended action:   </w:t>
      </w:r>
    </w:p>
    <w:p w:rsidR="00760F29" w:rsidRPr="005D0E90" w:rsidRDefault="00760F29" w:rsidP="00760F29">
      <w:pPr>
        <w:pStyle w:val="SingleTxtG"/>
      </w:pPr>
      <w:r w:rsidRPr="005D0E90">
        <w:t>Decide on the nomenclature to be used</w:t>
      </w:r>
    </w:p>
    <w:p w:rsidR="00760F29" w:rsidRPr="005D0E90" w:rsidRDefault="00760F29" w:rsidP="00760F29">
      <w:pPr>
        <w:pStyle w:val="H23G"/>
      </w:pPr>
      <w:r w:rsidRPr="005D0E90">
        <w:t>UN No. 1304 “VINYL ISOBUTYL ETHER”</w:t>
      </w:r>
    </w:p>
    <w:p w:rsidR="00760F29" w:rsidRPr="005D0E90" w:rsidRDefault="00760F29" w:rsidP="00760F29">
      <w:pPr>
        <w:pStyle w:val="SingleTxtG"/>
      </w:pPr>
      <w:r w:rsidRPr="005D0E90">
        <w:t>FR (MR+IMDG Code): “ÉTHER ISOBUTYLVINYLIQUE STABILISÉ”</w:t>
      </w:r>
    </w:p>
    <w:p w:rsidR="00760F29" w:rsidRPr="005D0E90" w:rsidRDefault="00760F29" w:rsidP="00760F29">
      <w:pPr>
        <w:pStyle w:val="SingleTxtG"/>
      </w:pPr>
      <w:r w:rsidRPr="005D0E90">
        <w:t xml:space="preserve">SP: </w:t>
      </w:r>
    </w:p>
    <w:p w:rsidR="00760F29" w:rsidRPr="005D0E90" w:rsidRDefault="00760F29" w:rsidP="00760F29">
      <w:pPr>
        <w:pStyle w:val="SingleTxtG"/>
        <w:ind w:left="1418"/>
      </w:pPr>
      <w:r w:rsidRPr="005D0E90">
        <w:t xml:space="preserve">“VINIL ISOBUTIL ÉTER ESTABILIZADO” (MR); </w:t>
      </w:r>
    </w:p>
    <w:p w:rsidR="00760F29" w:rsidRPr="005D0E90" w:rsidRDefault="00760F29" w:rsidP="00760F29">
      <w:pPr>
        <w:pStyle w:val="SingleTxtG"/>
        <w:ind w:left="1418"/>
      </w:pPr>
      <w:r w:rsidRPr="005D0E90">
        <w:t>“ÉTER ISOBUTILVINÍLICO ESTABILIZADO” (IMDG)</w:t>
      </w:r>
    </w:p>
    <w:p w:rsidR="00760F29" w:rsidRPr="005D0E90" w:rsidRDefault="00760F29" w:rsidP="00760F29">
      <w:pPr>
        <w:pStyle w:val="H23G"/>
      </w:pPr>
      <w:r>
        <w:tab/>
      </w:r>
      <w:r>
        <w:tab/>
      </w:r>
      <w:r w:rsidRPr="005D0E90">
        <w:t xml:space="preserve">Recommended action:   </w:t>
      </w:r>
    </w:p>
    <w:p w:rsidR="00760F29" w:rsidRDefault="00760F29" w:rsidP="00760F29">
      <w:pPr>
        <w:pStyle w:val="SingleTxtG"/>
      </w:pPr>
      <w:r w:rsidRPr="005D0E90">
        <w:t>Decide on the nomenclature to be used</w:t>
      </w:r>
    </w:p>
    <w:p w:rsidR="00760F29" w:rsidRDefault="00760F29" w:rsidP="00760F29">
      <w:pPr>
        <w:pStyle w:val="H23G"/>
      </w:pPr>
      <w:r>
        <w:t>UN Nos.1395, 2830</w:t>
      </w:r>
    </w:p>
    <w:p w:rsidR="00760F29" w:rsidRPr="005D0E90" w:rsidRDefault="00760F29" w:rsidP="00760F29">
      <w:pPr>
        <w:pStyle w:val="H23G"/>
      </w:pPr>
      <w:r>
        <w:tab/>
      </w:r>
      <w:r>
        <w:tab/>
      </w:r>
      <w:r w:rsidRPr="005D0E90">
        <w:t xml:space="preserve">UN No. </w:t>
      </w:r>
      <w:r>
        <w:t>1395</w:t>
      </w:r>
      <w:r w:rsidRPr="005D0E90">
        <w:t xml:space="preserve"> “</w:t>
      </w:r>
      <w:r w:rsidRPr="008D07F3">
        <w:t>ALUMINIUM FERROSILICON POWDER</w:t>
      </w:r>
      <w:r w:rsidRPr="005D0E90">
        <w:t>”</w:t>
      </w:r>
    </w:p>
    <w:p w:rsidR="00760F29" w:rsidRDefault="00760F29" w:rsidP="00760F29">
      <w:pPr>
        <w:pStyle w:val="SingleTxtG"/>
      </w:pPr>
      <w:r w:rsidRPr="005D0E90">
        <w:t>F</w:t>
      </w:r>
      <w:r>
        <w:t>R:</w:t>
      </w:r>
    </w:p>
    <w:p w:rsidR="00760F29" w:rsidRDefault="00760F29" w:rsidP="00760F29">
      <w:pPr>
        <w:pStyle w:val="SingleTxtG"/>
        <w:ind w:left="1418"/>
      </w:pPr>
      <w:r>
        <w:t>“</w:t>
      </w:r>
      <w:r w:rsidRPr="008D07F3">
        <w:t>ALUMINO-FERRO-SILICIUM EN POUDRE</w:t>
      </w:r>
      <w:r>
        <w:t>”</w:t>
      </w:r>
      <w:r w:rsidRPr="008D07F3">
        <w:t xml:space="preserve"> </w:t>
      </w:r>
      <w:r w:rsidRPr="005D0E90">
        <w:t>(MR</w:t>
      </w:r>
      <w:r>
        <w:t>)</w:t>
      </w:r>
    </w:p>
    <w:p w:rsidR="00760F29" w:rsidRDefault="00760F29" w:rsidP="00760F29">
      <w:pPr>
        <w:pStyle w:val="SingleTxtG"/>
        <w:ind w:left="1418"/>
      </w:pPr>
      <w:r>
        <w:t>“ALUMINO-FERROSILICIUM EN POUDRE” (</w:t>
      </w:r>
      <w:r w:rsidRPr="005D0E90">
        <w:t>IMDG Code)</w:t>
      </w:r>
    </w:p>
    <w:p w:rsidR="00760F29" w:rsidRPr="005D0E90" w:rsidRDefault="00760F29" w:rsidP="00760F29">
      <w:pPr>
        <w:pStyle w:val="SingleTxtG"/>
      </w:pPr>
      <w:r w:rsidRPr="005D0E90">
        <w:t xml:space="preserve">SP: </w:t>
      </w:r>
    </w:p>
    <w:p w:rsidR="00760F29" w:rsidRPr="005D0E90" w:rsidRDefault="00760F29" w:rsidP="00760F29">
      <w:pPr>
        <w:pStyle w:val="SingleTxtG"/>
        <w:ind w:left="1418"/>
      </w:pPr>
      <w:r w:rsidRPr="005D0E90">
        <w:t>“</w:t>
      </w:r>
      <w:r w:rsidRPr="008D07F3">
        <w:t>ALUMINIOFERROSILICIO EN POLVO</w:t>
      </w:r>
      <w:r w:rsidRPr="005D0E90">
        <w:t xml:space="preserve">” (MR); </w:t>
      </w:r>
    </w:p>
    <w:p w:rsidR="00760F29" w:rsidRPr="005D0E90" w:rsidRDefault="00760F29" w:rsidP="00760F29">
      <w:pPr>
        <w:pStyle w:val="SingleTxtG"/>
        <w:ind w:left="1418"/>
      </w:pPr>
      <w:r w:rsidRPr="005D0E90">
        <w:t>“</w:t>
      </w:r>
      <w:r w:rsidRPr="008D07F3">
        <w:t>ALUMINIO-FERROSILICIO EN POLVO</w:t>
      </w:r>
      <w:r w:rsidRPr="005D0E90">
        <w:t>” (IMDG)</w:t>
      </w:r>
    </w:p>
    <w:p w:rsidR="00760F29" w:rsidRPr="005D0E90" w:rsidRDefault="00760F29" w:rsidP="00760F29">
      <w:pPr>
        <w:pStyle w:val="H23G"/>
      </w:pPr>
      <w:r>
        <w:tab/>
      </w:r>
      <w:r>
        <w:tab/>
      </w:r>
      <w:r w:rsidRPr="005D0E90">
        <w:t xml:space="preserve">Recommended action:   </w:t>
      </w:r>
    </w:p>
    <w:p w:rsidR="00760F29" w:rsidRDefault="00760F29" w:rsidP="00760F29">
      <w:pPr>
        <w:pStyle w:val="SingleTxtG"/>
      </w:pPr>
      <w:r w:rsidRPr="005D0E90">
        <w:t>Decide on the nomenclature to be used</w:t>
      </w:r>
    </w:p>
    <w:p w:rsidR="00760F29" w:rsidRPr="005D0E90" w:rsidRDefault="00760F29" w:rsidP="00760F29">
      <w:pPr>
        <w:pStyle w:val="H23G"/>
      </w:pPr>
      <w:r>
        <w:tab/>
      </w:r>
      <w:r>
        <w:tab/>
      </w:r>
      <w:r w:rsidRPr="005D0E90">
        <w:t xml:space="preserve">UN No. </w:t>
      </w:r>
      <w:r>
        <w:t>2830</w:t>
      </w:r>
      <w:r w:rsidRPr="005D0E90">
        <w:t xml:space="preserve"> “</w:t>
      </w:r>
      <w:r w:rsidRPr="0055263B">
        <w:t>LITHIUM FERROSILICON</w:t>
      </w:r>
      <w:r w:rsidRPr="005D0E90">
        <w:t>”</w:t>
      </w:r>
    </w:p>
    <w:p w:rsidR="00760F29" w:rsidRPr="005D0E90" w:rsidRDefault="00760F29" w:rsidP="00760F29">
      <w:pPr>
        <w:pStyle w:val="SingleTxtG"/>
      </w:pPr>
      <w:r w:rsidRPr="005D0E90">
        <w:t>FR (MR+IMDG Code): “</w:t>
      </w:r>
      <w:r w:rsidRPr="0055263B">
        <w:t>SILICO-FERRO-LITHIUM</w:t>
      </w:r>
      <w:r w:rsidRPr="005D0E90">
        <w:t>”</w:t>
      </w:r>
    </w:p>
    <w:p w:rsidR="00760F29" w:rsidRPr="005D0E90" w:rsidRDefault="00760F29" w:rsidP="00760F29">
      <w:pPr>
        <w:pStyle w:val="SingleTxtG"/>
      </w:pPr>
      <w:r w:rsidRPr="005D0E90">
        <w:t xml:space="preserve">SP: </w:t>
      </w:r>
    </w:p>
    <w:p w:rsidR="00760F29" w:rsidRPr="005D0E90" w:rsidRDefault="00760F29" w:rsidP="00760F29">
      <w:pPr>
        <w:pStyle w:val="SingleTxtG"/>
        <w:ind w:left="1418"/>
      </w:pPr>
      <w:r w:rsidRPr="005D0E90">
        <w:t>“</w:t>
      </w:r>
      <w:r w:rsidRPr="0055263B">
        <w:t>LITIOFERROSILICIO</w:t>
      </w:r>
      <w:r w:rsidRPr="005D0E90">
        <w:t xml:space="preserve">” (MR); </w:t>
      </w:r>
    </w:p>
    <w:p w:rsidR="00760F29" w:rsidRPr="005D0E90" w:rsidRDefault="00760F29" w:rsidP="00760F29">
      <w:pPr>
        <w:pStyle w:val="SingleTxtG"/>
        <w:ind w:left="1418"/>
      </w:pPr>
      <w:r w:rsidRPr="005D0E90">
        <w:t>“</w:t>
      </w:r>
      <w:r w:rsidRPr="0055263B">
        <w:t>LITIO FERROSILICIO</w:t>
      </w:r>
      <w:r w:rsidRPr="005D0E90">
        <w:t>” (IMDG)</w:t>
      </w:r>
    </w:p>
    <w:p w:rsidR="00760F29" w:rsidRPr="005D0E90" w:rsidRDefault="00760F29" w:rsidP="00760F29">
      <w:pPr>
        <w:pStyle w:val="H23G"/>
      </w:pPr>
      <w:r>
        <w:tab/>
      </w:r>
      <w:r>
        <w:tab/>
      </w:r>
      <w:r w:rsidRPr="005D0E90">
        <w:t xml:space="preserve">Recommended action:   </w:t>
      </w:r>
    </w:p>
    <w:p w:rsidR="00760F29" w:rsidRDefault="00760F29" w:rsidP="00760F29">
      <w:pPr>
        <w:pStyle w:val="SingleTxtG"/>
      </w:pPr>
      <w:r w:rsidRPr="005D0E90">
        <w:t>Decide on the nomenclature to be used</w:t>
      </w:r>
    </w:p>
    <w:p w:rsidR="00760F29" w:rsidRPr="005024F1" w:rsidRDefault="00760F29" w:rsidP="00760F29">
      <w:pPr>
        <w:pStyle w:val="H23G"/>
      </w:pPr>
      <w:r w:rsidRPr="005024F1">
        <w:t>UN Nos. 1397, 1438</w:t>
      </w:r>
      <w:r>
        <w:t xml:space="preserve">, 2463, 2835, </w:t>
      </w:r>
      <w:r w:rsidRPr="005024F1">
        <w:t>2870 “ALUMINIUM…”</w:t>
      </w:r>
    </w:p>
    <w:p w:rsidR="00760F29" w:rsidRPr="005024F1" w:rsidRDefault="00760F29" w:rsidP="00760F29">
      <w:pPr>
        <w:pStyle w:val="H23G"/>
      </w:pPr>
      <w:r w:rsidRPr="005024F1">
        <w:tab/>
      </w:r>
      <w:r w:rsidRPr="005024F1">
        <w:tab/>
        <w:t>UN 1438 “ALUMINIUM NITRATE”</w:t>
      </w:r>
    </w:p>
    <w:p w:rsidR="00760F29" w:rsidRPr="005024F1" w:rsidRDefault="00760F29" w:rsidP="00760F29">
      <w:pPr>
        <w:pStyle w:val="SingleTxtG"/>
      </w:pPr>
      <w:r w:rsidRPr="005024F1">
        <w:t>FR (MR+IMDG Code): NITRATE D'ALUMINIUM</w:t>
      </w:r>
    </w:p>
    <w:p w:rsidR="00760F29" w:rsidRPr="005024F1" w:rsidRDefault="00760F29" w:rsidP="00760F29">
      <w:pPr>
        <w:pStyle w:val="SingleTxtG"/>
      </w:pPr>
      <w:r w:rsidRPr="005024F1">
        <w:t xml:space="preserve">SP: </w:t>
      </w:r>
    </w:p>
    <w:p w:rsidR="00760F29" w:rsidRPr="005024F1" w:rsidRDefault="00760F29" w:rsidP="00760F29">
      <w:pPr>
        <w:pStyle w:val="SingleTxtG"/>
        <w:ind w:left="1418"/>
      </w:pPr>
      <w:r w:rsidRPr="005024F1">
        <w:t xml:space="preserve">“NITRATO ALUMÍNICO” (MR) </w:t>
      </w:r>
    </w:p>
    <w:p w:rsidR="00760F29" w:rsidRPr="005024F1" w:rsidRDefault="00760F29" w:rsidP="00760F29">
      <w:pPr>
        <w:pStyle w:val="SingleTxtG"/>
        <w:ind w:left="1418"/>
      </w:pPr>
      <w:r w:rsidRPr="005024F1">
        <w:t>“NITRATO DE ALUMINIO” (IMDG)</w:t>
      </w:r>
    </w:p>
    <w:p w:rsidR="00760F29" w:rsidRPr="005024F1" w:rsidRDefault="00760F29" w:rsidP="00760F29">
      <w:pPr>
        <w:pStyle w:val="SingleTxtG"/>
        <w:rPr>
          <w:b/>
        </w:rPr>
      </w:pPr>
      <w:r w:rsidRPr="005024F1">
        <w:rPr>
          <w:b/>
        </w:rPr>
        <w:t>UN No. 1397 “ALUMINIUM PHOSPHIDE”</w:t>
      </w:r>
    </w:p>
    <w:p w:rsidR="00760F29" w:rsidRPr="005024F1" w:rsidRDefault="00760F29" w:rsidP="00760F29">
      <w:pPr>
        <w:pStyle w:val="SingleTxtG"/>
      </w:pPr>
      <w:r w:rsidRPr="005024F1">
        <w:t>FR (MR+IMDG Code): “PHOSPHURE D'ALUMINIUM”</w:t>
      </w:r>
    </w:p>
    <w:p w:rsidR="00760F29" w:rsidRPr="005024F1" w:rsidRDefault="00760F29" w:rsidP="00760F29">
      <w:pPr>
        <w:pStyle w:val="SingleTxtG"/>
      </w:pPr>
      <w:r w:rsidRPr="005024F1">
        <w:t xml:space="preserve">SP: </w:t>
      </w:r>
    </w:p>
    <w:p w:rsidR="00760F29" w:rsidRPr="005024F1" w:rsidRDefault="00760F29" w:rsidP="00760F29">
      <w:pPr>
        <w:pStyle w:val="SingleTxtG"/>
        <w:ind w:left="1418"/>
      </w:pPr>
      <w:r w:rsidRPr="005024F1">
        <w:t xml:space="preserve">“FOSFURO ALUMÍNICO” (MR) </w:t>
      </w:r>
    </w:p>
    <w:p w:rsidR="00760F29" w:rsidRPr="005024F1" w:rsidRDefault="00760F29" w:rsidP="00760F29">
      <w:pPr>
        <w:pStyle w:val="SingleTxtG"/>
        <w:ind w:left="1418"/>
      </w:pPr>
      <w:r w:rsidRPr="005024F1">
        <w:t>“FOSFURO DE ALUMINIO” (IMDG)</w:t>
      </w:r>
    </w:p>
    <w:p w:rsidR="00760F29" w:rsidRPr="00F40B35" w:rsidRDefault="00760F29" w:rsidP="00760F29">
      <w:pPr>
        <w:pStyle w:val="H23G"/>
      </w:pPr>
      <w:r>
        <w:tab/>
      </w:r>
      <w:r>
        <w:tab/>
      </w:r>
      <w:r w:rsidRPr="00F40B35">
        <w:t xml:space="preserve">UN </w:t>
      </w:r>
      <w:r>
        <w:t>No.2463</w:t>
      </w:r>
      <w:r w:rsidRPr="00F40B35">
        <w:tab/>
        <w:t>“</w:t>
      </w:r>
      <w:r w:rsidRPr="00F45A01">
        <w:t>ALUMINIUM HYDRIDE</w:t>
      </w:r>
      <w:r w:rsidRPr="00F40B35">
        <w:t>”</w:t>
      </w:r>
    </w:p>
    <w:p w:rsidR="00760F29" w:rsidRPr="00F40B35" w:rsidRDefault="00760F29" w:rsidP="00760F29">
      <w:pPr>
        <w:pStyle w:val="SingleTxtG"/>
      </w:pPr>
      <w:r w:rsidRPr="00F40B35">
        <w:t>FR (MR+IMDG Code): “</w:t>
      </w:r>
      <w:r w:rsidRPr="00F45A01">
        <w:t>HYDRURE D'ALUMINIUM</w:t>
      </w:r>
      <w:r w:rsidRPr="00F40B35">
        <w:t xml:space="preserve">” </w:t>
      </w:r>
    </w:p>
    <w:p w:rsidR="00760F29" w:rsidRPr="00F40B35" w:rsidRDefault="00760F29" w:rsidP="00760F29">
      <w:pPr>
        <w:pStyle w:val="SingleTxtG"/>
      </w:pPr>
      <w:r w:rsidRPr="00F40B35">
        <w:t xml:space="preserve">SP: </w:t>
      </w:r>
    </w:p>
    <w:p w:rsidR="00760F29" w:rsidRPr="00F40B35" w:rsidRDefault="00760F29" w:rsidP="00760F29">
      <w:pPr>
        <w:pStyle w:val="SingleTxtG"/>
        <w:ind w:left="1418"/>
      </w:pPr>
      <w:r w:rsidRPr="00F40B35">
        <w:t>“</w:t>
      </w:r>
      <w:r w:rsidRPr="00F45A01">
        <w:t>HIDRURO ALUMÍNICO</w:t>
      </w:r>
      <w:r w:rsidRPr="00F40B35">
        <w:t>” (MR)</w:t>
      </w:r>
    </w:p>
    <w:p w:rsidR="00760F29" w:rsidRDefault="00760F29" w:rsidP="00760F29">
      <w:pPr>
        <w:pStyle w:val="SingleTxtG"/>
        <w:ind w:left="1418"/>
      </w:pPr>
      <w:r w:rsidRPr="00F40B35">
        <w:t>“</w:t>
      </w:r>
      <w:r w:rsidRPr="00F45A01">
        <w:t>HIDRURO DE ALUMINIO</w:t>
      </w:r>
      <w:r w:rsidRPr="00F40B35">
        <w:t>” (IMDG)</w:t>
      </w:r>
    </w:p>
    <w:p w:rsidR="00760F29" w:rsidRPr="00F40B35" w:rsidRDefault="00760F29" w:rsidP="00760F29">
      <w:pPr>
        <w:pStyle w:val="H23G"/>
      </w:pPr>
      <w:r>
        <w:tab/>
      </w:r>
      <w:r>
        <w:tab/>
      </w:r>
      <w:r w:rsidRPr="00F40B35">
        <w:t xml:space="preserve">UN </w:t>
      </w:r>
      <w:r>
        <w:t>No.2835</w:t>
      </w:r>
      <w:r w:rsidRPr="00F40B35">
        <w:tab/>
        <w:t>“</w:t>
      </w:r>
      <w:r w:rsidRPr="00EB0CCB">
        <w:t>SODIUM ALUMINIUM HYDRIDE</w:t>
      </w:r>
      <w:r w:rsidRPr="00F40B35">
        <w:t>”</w:t>
      </w:r>
    </w:p>
    <w:p w:rsidR="00760F29" w:rsidRDefault="00760F29" w:rsidP="00760F29">
      <w:pPr>
        <w:pStyle w:val="SingleTxtG"/>
      </w:pPr>
      <w:r w:rsidRPr="00F40B35">
        <w:t>FR</w:t>
      </w:r>
      <w:r>
        <w:t>:</w:t>
      </w:r>
    </w:p>
    <w:p w:rsidR="00760F29" w:rsidRDefault="00760F29" w:rsidP="00760F29">
      <w:pPr>
        <w:pStyle w:val="SingleTxtG"/>
        <w:ind w:left="1418"/>
      </w:pPr>
      <w:r>
        <w:t>“</w:t>
      </w:r>
      <w:r w:rsidRPr="00EB0CCB">
        <w:t>HYDRURE DE SODIUM-ALUMINIUM</w:t>
      </w:r>
      <w:r>
        <w:t>”</w:t>
      </w:r>
      <w:r w:rsidRPr="00EB0CCB">
        <w:t xml:space="preserve"> </w:t>
      </w:r>
      <w:r w:rsidRPr="00F40B35">
        <w:t>(MR</w:t>
      </w:r>
      <w:r>
        <w:t>)</w:t>
      </w:r>
    </w:p>
    <w:p w:rsidR="00760F29" w:rsidRDefault="00760F29" w:rsidP="00760F29">
      <w:pPr>
        <w:pStyle w:val="SingleTxtG"/>
        <w:ind w:left="1418"/>
      </w:pPr>
      <w:r>
        <w:t>“HYDRURE DE SODIUM ALUMINIUM” (</w:t>
      </w:r>
      <w:r w:rsidRPr="00F40B35">
        <w:t xml:space="preserve">IMDG Code) </w:t>
      </w:r>
    </w:p>
    <w:p w:rsidR="00760F29" w:rsidRPr="00F40B35" w:rsidRDefault="00760F29" w:rsidP="00760F29">
      <w:pPr>
        <w:pStyle w:val="SingleTxtG"/>
      </w:pPr>
      <w:r w:rsidRPr="00F40B35">
        <w:t xml:space="preserve">SP: </w:t>
      </w:r>
    </w:p>
    <w:p w:rsidR="00760F29" w:rsidRPr="00F40B35" w:rsidRDefault="00760F29" w:rsidP="00760F29">
      <w:pPr>
        <w:pStyle w:val="SingleTxtG"/>
        <w:ind w:left="1418"/>
      </w:pPr>
      <w:r w:rsidRPr="00F40B35">
        <w:t>“</w:t>
      </w:r>
      <w:r w:rsidRPr="00EB0CCB">
        <w:t>HIDRURO SÓDICO ALUMÍNICO</w:t>
      </w:r>
      <w:r w:rsidRPr="00F40B35">
        <w:t>” (MR)</w:t>
      </w:r>
    </w:p>
    <w:p w:rsidR="00760F29" w:rsidRPr="00F40B35" w:rsidRDefault="00760F29" w:rsidP="00760F29">
      <w:pPr>
        <w:pStyle w:val="SingleTxtG"/>
        <w:ind w:left="1418"/>
      </w:pPr>
      <w:r w:rsidRPr="00F40B35">
        <w:t>“</w:t>
      </w:r>
      <w:r w:rsidRPr="00EB0CCB">
        <w:t>HIDRURO SÓDICO ALUMÍNICO</w:t>
      </w:r>
      <w:r w:rsidRPr="00F40B35">
        <w:t>” (IMDG)</w:t>
      </w:r>
    </w:p>
    <w:p w:rsidR="00760F29" w:rsidRPr="005024F1" w:rsidRDefault="00760F29" w:rsidP="00760F29">
      <w:pPr>
        <w:pStyle w:val="SingleTxtG"/>
        <w:rPr>
          <w:b/>
        </w:rPr>
      </w:pPr>
      <w:r w:rsidRPr="005024F1">
        <w:rPr>
          <w:b/>
        </w:rPr>
        <w:t>UN No. 2870 “ALUMINIUM BOROHYDRIDE”</w:t>
      </w:r>
    </w:p>
    <w:p w:rsidR="00760F29" w:rsidRPr="005024F1" w:rsidRDefault="00760F29" w:rsidP="00760F29">
      <w:pPr>
        <w:pStyle w:val="SingleTxtG"/>
      </w:pPr>
      <w:r w:rsidRPr="005024F1">
        <w:t>FR (MR+IMDG Code): “BOROHYDRURE D'ALUMINIUM”</w:t>
      </w:r>
    </w:p>
    <w:p w:rsidR="00760F29" w:rsidRPr="005024F1" w:rsidRDefault="00760F29" w:rsidP="00760F29">
      <w:pPr>
        <w:pStyle w:val="SingleTxtG"/>
      </w:pPr>
      <w:r w:rsidRPr="005024F1">
        <w:t xml:space="preserve">SP: </w:t>
      </w:r>
    </w:p>
    <w:p w:rsidR="00760F29" w:rsidRPr="005024F1" w:rsidRDefault="00760F29" w:rsidP="00760F29">
      <w:pPr>
        <w:pStyle w:val="SingleTxtG"/>
        <w:ind w:left="1418"/>
      </w:pPr>
      <w:r w:rsidRPr="005024F1">
        <w:t xml:space="preserve">“BOROHIDRURO DE ALUMINIO” (MR) </w:t>
      </w:r>
    </w:p>
    <w:p w:rsidR="00760F29" w:rsidRPr="005024F1" w:rsidRDefault="00760F29" w:rsidP="00760F29">
      <w:pPr>
        <w:pStyle w:val="SingleTxtG"/>
        <w:ind w:left="1418"/>
      </w:pPr>
      <w:r w:rsidRPr="005024F1">
        <w:t>“BOROHIDRURO ALUMÍNICO” (IMDG)</w:t>
      </w:r>
    </w:p>
    <w:p w:rsidR="00BF0E50" w:rsidRDefault="00BF0E50" w:rsidP="00BF0E50">
      <w:pPr>
        <w:pStyle w:val="SingleTxtG"/>
        <w:rPr>
          <w:u w:val="single"/>
        </w:rPr>
      </w:pPr>
      <w:r w:rsidRPr="00F45A01">
        <w:rPr>
          <w:u w:val="single"/>
        </w:rPr>
        <w:t>Comment</w:t>
      </w:r>
      <w:r>
        <w:rPr>
          <w:u w:val="single"/>
        </w:rPr>
        <w:t xml:space="preserve"> by the secretariat</w:t>
      </w:r>
    </w:p>
    <w:p w:rsidR="00BF0E50" w:rsidRDefault="00BF0E50" w:rsidP="00BF0E50">
      <w:pPr>
        <w:pStyle w:val="SingleTxtG"/>
      </w:pPr>
      <w:r w:rsidRPr="00F45A01">
        <w:t xml:space="preserve">The </w:t>
      </w:r>
      <w:r>
        <w:t xml:space="preserve">secretariat notes that for UN Nos. 1725 (Aluminium bromide, anhydrous), 1726 (Aluminium chloride, anhydrous), 2580 (Aluminium bromide solution) and 2581 (Aluminium chloride, solution), “aluminium” has been translated both in the Model Regulations and the IMDG Code as “de aluminio” (instead of “alumínico”). </w:t>
      </w:r>
    </w:p>
    <w:p w:rsidR="00BF0E50" w:rsidRDefault="00BF0E50" w:rsidP="00BF0E50">
      <w:pPr>
        <w:pStyle w:val="SingleTxtG"/>
      </w:pPr>
      <w:r>
        <w:t xml:space="preserve">Only for UN No. 2715 (aluminium resinate), the translation reads “alumínico”. </w:t>
      </w:r>
    </w:p>
    <w:p w:rsidR="00BF0E50" w:rsidRDefault="00BF0E50" w:rsidP="00BF0E50">
      <w:pPr>
        <w:pStyle w:val="SingleTxtG"/>
      </w:pPr>
      <w:r>
        <w:t xml:space="preserve">Experts may consider providing advice on the term to be used for all entries. </w:t>
      </w:r>
    </w:p>
    <w:p w:rsidR="00760F29" w:rsidRDefault="00760F29" w:rsidP="00760F29">
      <w:pPr>
        <w:pStyle w:val="H23G"/>
      </w:pPr>
      <w:r>
        <w:tab/>
      </w:r>
      <w:r>
        <w:tab/>
      </w:r>
      <w:r w:rsidRPr="005024F1">
        <w:t xml:space="preserve">Recommended action:   </w:t>
      </w:r>
    </w:p>
    <w:p w:rsidR="00760F29" w:rsidRDefault="00760F29" w:rsidP="00760F29">
      <w:pPr>
        <w:pStyle w:val="SingleTxtG"/>
      </w:pPr>
      <w:r w:rsidRPr="005024F1">
        <w:t xml:space="preserve">For all UN Nos. decide on the nomenclature to be used </w:t>
      </w:r>
      <w:r>
        <w:t>(</w:t>
      </w:r>
      <w:r w:rsidRPr="005024F1">
        <w:t>“DE ALUMINIO” o “ALUMÍNICO”)</w:t>
      </w:r>
    </w:p>
    <w:p w:rsidR="00760F29" w:rsidRPr="005D0E90" w:rsidRDefault="00760F29" w:rsidP="00760F29">
      <w:pPr>
        <w:pStyle w:val="H23G"/>
      </w:pPr>
      <w:r w:rsidRPr="005D0E90">
        <w:t xml:space="preserve">UN No. </w:t>
      </w:r>
      <w:r>
        <w:t>1398</w:t>
      </w:r>
      <w:r w:rsidRPr="005D0E90">
        <w:t xml:space="preserve"> “</w:t>
      </w:r>
      <w:r w:rsidRPr="008D07F3">
        <w:t>ALUMINIUM SILICON POWDER, UNCOATED</w:t>
      </w:r>
      <w:r w:rsidRPr="005D0E90">
        <w:t>”</w:t>
      </w:r>
    </w:p>
    <w:p w:rsidR="00760F29" w:rsidRPr="005024F1" w:rsidRDefault="00760F29" w:rsidP="00760F29">
      <w:pPr>
        <w:pStyle w:val="SingleTxtG"/>
      </w:pPr>
      <w:r w:rsidRPr="005024F1">
        <w:t>FR (MR+IMDG Code): “PHOSPHURE D'ALUMINIUM”</w:t>
      </w:r>
    </w:p>
    <w:p w:rsidR="00760F29" w:rsidRPr="005D0E90" w:rsidRDefault="00760F29" w:rsidP="00760F29">
      <w:pPr>
        <w:pStyle w:val="SingleTxtG"/>
      </w:pPr>
      <w:r w:rsidRPr="005D0E90">
        <w:t xml:space="preserve">SP: </w:t>
      </w:r>
    </w:p>
    <w:p w:rsidR="00760F29" w:rsidRPr="005D0E90" w:rsidRDefault="00760F29" w:rsidP="00760F29">
      <w:pPr>
        <w:pStyle w:val="SingleTxtG"/>
        <w:ind w:left="1418"/>
      </w:pPr>
      <w:r w:rsidRPr="005D0E90">
        <w:t>“</w:t>
      </w:r>
      <w:r w:rsidRPr="008D07F3">
        <w:t>ALUMINIOSILICIO EN POLVO, NO RECUBIERTO</w:t>
      </w:r>
      <w:r w:rsidRPr="005D0E90">
        <w:t xml:space="preserve">” (MR); </w:t>
      </w:r>
    </w:p>
    <w:p w:rsidR="00760F29" w:rsidRPr="005D0E90" w:rsidRDefault="00760F29" w:rsidP="00760F29">
      <w:pPr>
        <w:pStyle w:val="SingleTxtG"/>
        <w:ind w:left="1418"/>
      </w:pPr>
      <w:r w:rsidRPr="005D0E90">
        <w:t>“</w:t>
      </w:r>
      <w:r w:rsidRPr="008D07F3">
        <w:t>ALUMINIO-SILICIO EN POLVO, NO RECUBIERTO</w:t>
      </w:r>
      <w:r w:rsidRPr="005D0E90">
        <w:t>” (IMDG)</w:t>
      </w:r>
    </w:p>
    <w:p w:rsidR="00760F29" w:rsidRPr="005D0E90" w:rsidRDefault="00760F29" w:rsidP="00760F29">
      <w:pPr>
        <w:pStyle w:val="H23G"/>
      </w:pPr>
      <w:r>
        <w:tab/>
      </w:r>
      <w:r>
        <w:tab/>
      </w:r>
      <w:r w:rsidRPr="005D0E90">
        <w:t xml:space="preserve">Recommended action:   </w:t>
      </w:r>
    </w:p>
    <w:p w:rsidR="00760F29" w:rsidRDefault="00760F29" w:rsidP="00760F29">
      <w:pPr>
        <w:pStyle w:val="SingleTxtG"/>
      </w:pPr>
      <w:r w:rsidRPr="005D0E90">
        <w:t>Decide on the nomenclature to be used</w:t>
      </w:r>
    </w:p>
    <w:p w:rsidR="00760F29" w:rsidRPr="00DF1801" w:rsidRDefault="00760F29" w:rsidP="00760F29">
      <w:pPr>
        <w:pStyle w:val="H23G"/>
      </w:pPr>
      <w:r w:rsidRPr="00DF1801">
        <w:t>UN No. 1410 “LITHIUM ALUMINIUM HYDRIDE”</w:t>
      </w:r>
    </w:p>
    <w:p w:rsidR="00760F29" w:rsidRPr="00DF1801" w:rsidRDefault="00760F29" w:rsidP="00760F29">
      <w:pPr>
        <w:pStyle w:val="SingleTxtG"/>
      </w:pPr>
      <w:r w:rsidRPr="00DF1801">
        <w:t>FR (MR+IMDG Code): “HYDRURE DE LITHIUM-ALUMINIUM”</w:t>
      </w:r>
    </w:p>
    <w:p w:rsidR="00760F29" w:rsidRPr="00DF1801" w:rsidRDefault="00760F29" w:rsidP="00760F29">
      <w:pPr>
        <w:pStyle w:val="SingleTxtG"/>
      </w:pPr>
      <w:r w:rsidRPr="00DF1801">
        <w:t xml:space="preserve">SP: </w:t>
      </w:r>
    </w:p>
    <w:p w:rsidR="00760F29" w:rsidRPr="00DF1801" w:rsidRDefault="00760F29" w:rsidP="00760F29">
      <w:pPr>
        <w:pStyle w:val="SingleTxtG"/>
      </w:pPr>
      <w:r w:rsidRPr="00DF1801">
        <w:t xml:space="preserve">“HIDRURO DE LITIO Y ALUMINIO” (MR); </w:t>
      </w:r>
    </w:p>
    <w:p w:rsidR="00760F29" w:rsidRPr="00DF1801" w:rsidRDefault="00760F29" w:rsidP="00760F29">
      <w:pPr>
        <w:pStyle w:val="SingleTxtG"/>
      </w:pPr>
      <w:r w:rsidRPr="00DF1801">
        <w:t>“HIDRURO DE LITIO-ALUMINIO” (IMDG)</w:t>
      </w:r>
    </w:p>
    <w:p w:rsidR="00760F29" w:rsidRPr="00DF1801" w:rsidRDefault="00760F29" w:rsidP="00760F29">
      <w:pPr>
        <w:pStyle w:val="H23G"/>
      </w:pPr>
      <w:r>
        <w:tab/>
      </w:r>
      <w:r>
        <w:tab/>
      </w:r>
      <w:r w:rsidRPr="00DF1801">
        <w:t xml:space="preserve">Recommended action:   </w:t>
      </w:r>
    </w:p>
    <w:p w:rsidR="00760F29" w:rsidRPr="00DF1801" w:rsidRDefault="00760F29" w:rsidP="00760F29">
      <w:pPr>
        <w:pStyle w:val="SingleTxtG"/>
      </w:pPr>
      <w:r w:rsidRPr="00DF1801">
        <w:t xml:space="preserve">IMDG Code: For UN No. 1410 </w:t>
      </w:r>
      <w:proofErr w:type="gramStart"/>
      <w:r w:rsidRPr="00DF1801">
        <w:t>consider</w:t>
      </w:r>
      <w:proofErr w:type="gramEnd"/>
      <w:r w:rsidRPr="00DF1801">
        <w:t xml:space="preserve"> replacing “LITIO-ALUMINIO” with “LITIO Y ALUMINIO” </w:t>
      </w:r>
    </w:p>
    <w:p w:rsidR="00760F29" w:rsidRPr="00DF1801" w:rsidRDefault="00760F29" w:rsidP="00760F29">
      <w:pPr>
        <w:pStyle w:val="H23G"/>
      </w:pPr>
      <w:r w:rsidRPr="00DF1801">
        <w:t>UN No. 1411</w:t>
      </w:r>
      <w:r w:rsidRPr="00DF1801">
        <w:tab/>
        <w:t xml:space="preserve"> “LITHIUM ALUMINIUM HYDRIDE, ETHEREAL”</w:t>
      </w:r>
    </w:p>
    <w:p w:rsidR="00760F29" w:rsidRPr="00DF1801" w:rsidRDefault="00760F29" w:rsidP="00760F29">
      <w:pPr>
        <w:pStyle w:val="SingleTxtG"/>
      </w:pPr>
      <w:r w:rsidRPr="00DF1801">
        <w:t xml:space="preserve">FR: </w:t>
      </w:r>
    </w:p>
    <w:p w:rsidR="00760F29" w:rsidRPr="00DF1801" w:rsidRDefault="00760F29" w:rsidP="00760F29">
      <w:pPr>
        <w:pStyle w:val="SingleTxtG"/>
      </w:pPr>
      <w:r w:rsidRPr="00DF1801">
        <w:tab/>
        <w:t>HYDRURE DE LITHIUM-ALUMINIUM DANS L'ÉTHER (MR)</w:t>
      </w:r>
    </w:p>
    <w:p w:rsidR="00760F29" w:rsidRPr="00DF1801" w:rsidRDefault="00760F29" w:rsidP="00760F29">
      <w:pPr>
        <w:pStyle w:val="SingleTxtG"/>
      </w:pPr>
      <w:r w:rsidRPr="00DF1801">
        <w:tab/>
        <w:t>HYDRURE DE LITHIUMALUMINIUM DANS L'ÉTHER (IMDG)</w:t>
      </w:r>
    </w:p>
    <w:p w:rsidR="00760F29" w:rsidRPr="00DF1801" w:rsidRDefault="00760F29" w:rsidP="00760F29">
      <w:pPr>
        <w:pStyle w:val="SingleTxtG"/>
      </w:pPr>
      <w:r w:rsidRPr="00DF1801">
        <w:t xml:space="preserve">SP: </w:t>
      </w:r>
    </w:p>
    <w:p w:rsidR="00760F29" w:rsidRPr="00DF1801" w:rsidRDefault="00760F29" w:rsidP="00760F29">
      <w:pPr>
        <w:pStyle w:val="SingleTxtG"/>
      </w:pPr>
      <w:r w:rsidRPr="00DF1801">
        <w:tab/>
        <w:t xml:space="preserve">“HIDRURO ÉTEREO DE LITIO Y ALUMINIO” (MR); </w:t>
      </w:r>
    </w:p>
    <w:p w:rsidR="00760F29" w:rsidRPr="00DF1801" w:rsidRDefault="00760F29" w:rsidP="00760F29">
      <w:pPr>
        <w:pStyle w:val="SingleTxtG"/>
      </w:pPr>
      <w:r w:rsidRPr="00DF1801">
        <w:tab/>
        <w:t>“HIDRURO DE LITIO-ALUMINIO EN ÉTER” (IMDG)</w:t>
      </w:r>
    </w:p>
    <w:p w:rsidR="00760F29" w:rsidRPr="00DF1801" w:rsidRDefault="00760F29" w:rsidP="00760F29">
      <w:pPr>
        <w:pStyle w:val="SingleTxtG"/>
        <w:rPr>
          <w:u w:val="single"/>
        </w:rPr>
      </w:pPr>
      <w:r>
        <w:rPr>
          <w:u w:val="single"/>
        </w:rPr>
        <w:t>Comments by the secretariat</w:t>
      </w:r>
    </w:p>
    <w:p w:rsidR="00760F29" w:rsidRPr="00DF1801" w:rsidRDefault="00760F29" w:rsidP="00760F29">
      <w:pPr>
        <w:pStyle w:val="SingleTxtG"/>
        <w:rPr>
          <w:b/>
          <w:i/>
        </w:rPr>
      </w:pPr>
      <w:r w:rsidRPr="00DF1801">
        <w:t>The secretariat notes that in the IMDG Code, the term “lithium-aluminium” has been translated as “lithium-aluminium” for UN No.1410 while for UN No.1411 it has been translated as “lithiumaluminium”</w:t>
      </w:r>
    </w:p>
    <w:p w:rsidR="00760F29" w:rsidRPr="00DF1801" w:rsidRDefault="00760F29" w:rsidP="00760F29">
      <w:pPr>
        <w:pStyle w:val="H23G"/>
      </w:pPr>
      <w:r>
        <w:tab/>
      </w:r>
      <w:r>
        <w:tab/>
      </w:r>
      <w:r w:rsidRPr="00DF1801">
        <w:t xml:space="preserve">Recommended action:   </w:t>
      </w:r>
    </w:p>
    <w:p w:rsidR="00760F29" w:rsidRPr="00DF1801" w:rsidRDefault="00760F29" w:rsidP="00760F29">
      <w:pPr>
        <w:pStyle w:val="SingleTxtG"/>
      </w:pPr>
      <w:r>
        <w:t xml:space="preserve">(a) </w:t>
      </w:r>
      <w:r>
        <w:tab/>
      </w:r>
      <w:r w:rsidRPr="00DF1801">
        <w:t xml:space="preserve">IMDG Code: </w:t>
      </w:r>
    </w:p>
    <w:p w:rsidR="00760F29" w:rsidRPr="00DF1801" w:rsidRDefault="00760F29" w:rsidP="00760F29">
      <w:pPr>
        <w:pStyle w:val="Bullet1G"/>
        <w:numPr>
          <w:ilvl w:val="0"/>
          <w:numId w:val="3"/>
        </w:numPr>
      </w:pPr>
      <w:r w:rsidRPr="00DF1801">
        <w:t>French version: UN No.1411, consider replacing “lithiumaluminium” with “lithium-aluminium”</w:t>
      </w:r>
    </w:p>
    <w:p w:rsidR="00760F29" w:rsidRPr="00DF1801" w:rsidRDefault="00760F29" w:rsidP="00760F29">
      <w:pPr>
        <w:pStyle w:val="Bullet1G"/>
        <w:numPr>
          <w:ilvl w:val="0"/>
          <w:numId w:val="3"/>
        </w:numPr>
      </w:pPr>
      <w:r w:rsidRPr="00DF1801">
        <w:t xml:space="preserve">Spanish version: UN No. 1411 consider replacing “LITIO-ALUMINIO” with “LITIO Y ALUMINIO” </w:t>
      </w:r>
    </w:p>
    <w:p w:rsidR="00760F29" w:rsidRPr="00DF1801" w:rsidRDefault="00760F29" w:rsidP="00760F29">
      <w:pPr>
        <w:pStyle w:val="SingleTxtG"/>
      </w:pPr>
      <w:r>
        <w:t>(b)</w:t>
      </w:r>
      <w:r>
        <w:tab/>
      </w:r>
      <w:r w:rsidRPr="00DF1801">
        <w:t>Decide on the term to be used “HIDRURO ETÉREO” or “HIDRURO…EN ÉTER”</w:t>
      </w:r>
    </w:p>
    <w:p w:rsidR="00760F29" w:rsidRPr="00DF1801" w:rsidRDefault="00760F29" w:rsidP="00760F29">
      <w:pPr>
        <w:pStyle w:val="H23G"/>
      </w:pPr>
      <w:r w:rsidRPr="00DF1801">
        <w:t xml:space="preserve">UN No. </w:t>
      </w:r>
      <w:proofErr w:type="gramStart"/>
      <w:r w:rsidRPr="00DF1801">
        <w:t>1417</w:t>
      </w:r>
      <w:r>
        <w:t xml:space="preserve"> </w:t>
      </w:r>
      <w:r w:rsidRPr="00DF1801">
        <w:t xml:space="preserve"> “</w:t>
      </w:r>
      <w:proofErr w:type="gramEnd"/>
      <w:r w:rsidRPr="00DF1801">
        <w:t>LITHIUM SILICON”</w:t>
      </w:r>
    </w:p>
    <w:p w:rsidR="00760F29" w:rsidRPr="00DF1801" w:rsidRDefault="00760F29" w:rsidP="00760F29">
      <w:pPr>
        <w:pStyle w:val="SingleTxtG"/>
      </w:pPr>
      <w:r w:rsidRPr="00DF1801">
        <w:t>FR (MR+IMDG Code): “SILICO-LITHIUM”</w:t>
      </w:r>
    </w:p>
    <w:p w:rsidR="00760F29" w:rsidRPr="00DF1801" w:rsidRDefault="00760F29" w:rsidP="00760F29">
      <w:pPr>
        <w:pStyle w:val="SingleTxtG"/>
      </w:pPr>
      <w:r w:rsidRPr="00DF1801">
        <w:t xml:space="preserve">SP: </w:t>
      </w:r>
    </w:p>
    <w:p w:rsidR="00760F29" w:rsidRPr="00DF1801" w:rsidRDefault="00760F29" w:rsidP="00760F29">
      <w:pPr>
        <w:pStyle w:val="SingleTxtG"/>
        <w:ind w:left="1418"/>
      </w:pPr>
      <w:r w:rsidRPr="00DF1801">
        <w:t>“LITIOSILICIO</w:t>
      </w:r>
      <w:proofErr w:type="gramStart"/>
      <w:r w:rsidRPr="00DF1801">
        <w:t>”  (</w:t>
      </w:r>
      <w:proofErr w:type="gramEnd"/>
      <w:r w:rsidRPr="00DF1801">
        <w:t xml:space="preserve">MR); </w:t>
      </w:r>
    </w:p>
    <w:p w:rsidR="00760F29" w:rsidRPr="00DF1801" w:rsidRDefault="00760F29" w:rsidP="00760F29">
      <w:pPr>
        <w:pStyle w:val="SingleTxtG"/>
        <w:ind w:left="1418"/>
      </w:pPr>
      <w:r w:rsidRPr="00DF1801">
        <w:t>“SILICOLITIO” (IMDG)</w:t>
      </w:r>
    </w:p>
    <w:p w:rsidR="00760F29" w:rsidRPr="00DF1801" w:rsidRDefault="00760F29" w:rsidP="00760F29">
      <w:pPr>
        <w:pStyle w:val="H23G"/>
      </w:pPr>
      <w:r>
        <w:tab/>
      </w:r>
      <w:r>
        <w:tab/>
      </w:r>
      <w:r w:rsidRPr="00DF1801">
        <w:t xml:space="preserve">Recommended action:   </w:t>
      </w:r>
    </w:p>
    <w:p w:rsidR="00760F29" w:rsidRPr="00DF1801" w:rsidRDefault="00760F29" w:rsidP="00760F29">
      <w:pPr>
        <w:pStyle w:val="SingleTxtG"/>
      </w:pPr>
      <w:r w:rsidRPr="00DF1801">
        <w:t>Decide on the term to be used “LITIOSILICIO” or “SILICOLITIO”</w:t>
      </w:r>
    </w:p>
    <w:p w:rsidR="00760F29" w:rsidRPr="00DF1801" w:rsidRDefault="00760F29" w:rsidP="00760F29">
      <w:pPr>
        <w:pStyle w:val="H23G"/>
      </w:pPr>
      <w:r w:rsidRPr="00DF1801">
        <w:t xml:space="preserve">UN No. </w:t>
      </w:r>
      <w:proofErr w:type="gramStart"/>
      <w:r w:rsidRPr="00DF1801">
        <w:t>1419</w:t>
      </w:r>
      <w:r>
        <w:t xml:space="preserve"> </w:t>
      </w:r>
      <w:r w:rsidRPr="00DF1801">
        <w:t xml:space="preserve"> “</w:t>
      </w:r>
      <w:proofErr w:type="gramEnd"/>
      <w:r w:rsidRPr="00DF1801">
        <w:t>MAGNESIUM ALUMINIUM PHOSPHIDE”</w:t>
      </w:r>
    </w:p>
    <w:p w:rsidR="00760F29" w:rsidRPr="00B33047" w:rsidRDefault="00760F29" w:rsidP="00760F29">
      <w:pPr>
        <w:pStyle w:val="SingleTxtG"/>
      </w:pPr>
      <w:r w:rsidRPr="00B33047">
        <w:t xml:space="preserve">FR: </w:t>
      </w:r>
    </w:p>
    <w:p w:rsidR="00760F29" w:rsidRPr="00B33047" w:rsidRDefault="00760F29" w:rsidP="00760F29">
      <w:pPr>
        <w:pStyle w:val="SingleTxtG"/>
        <w:ind w:left="1418"/>
      </w:pPr>
      <w:r w:rsidRPr="00B33047">
        <w:t>“PHOSPHURE DE MAGNÉSIUM-ALUMINIUM” (MR)</w:t>
      </w:r>
    </w:p>
    <w:p w:rsidR="00760F29" w:rsidRPr="00B33047" w:rsidRDefault="00760F29" w:rsidP="00760F29">
      <w:pPr>
        <w:pStyle w:val="SingleTxtG"/>
        <w:ind w:left="1418"/>
      </w:pPr>
      <w:r w:rsidRPr="00B33047">
        <w:t>“PHOSPHURE DE MAGNÉSIUMALUMINIUM” (IMDG)</w:t>
      </w:r>
    </w:p>
    <w:p w:rsidR="00760F29" w:rsidRPr="00B33047" w:rsidRDefault="00760F29" w:rsidP="00760F29">
      <w:pPr>
        <w:pStyle w:val="SingleTxtG"/>
      </w:pPr>
      <w:r w:rsidRPr="00B33047">
        <w:t xml:space="preserve">SP: </w:t>
      </w:r>
    </w:p>
    <w:p w:rsidR="00760F29" w:rsidRPr="00B33047" w:rsidRDefault="00760F29" w:rsidP="00760F29">
      <w:pPr>
        <w:pStyle w:val="SingleTxtG"/>
        <w:ind w:left="1418"/>
      </w:pPr>
      <w:r w:rsidRPr="00B33047">
        <w:t xml:space="preserve">“FOSFURO DE MAGNESIO Y ALUMINIO” (MR); </w:t>
      </w:r>
    </w:p>
    <w:p w:rsidR="00760F29" w:rsidRPr="00B33047" w:rsidRDefault="00760F29" w:rsidP="00760F29">
      <w:pPr>
        <w:pStyle w:val="SingleTxtG"/>
        <w:ind w:left="1418"/>
      </w:pPr>
      <w:r w:rsidRPr="00B33047">
        <w:t>“FOSFURO DE MAGNESIO-ALUMINIO” (IMDG)</w:t>
      </w:r>
    </w:p>
    <w:p w:rsidR="00760F29" w:rsidRPr="00B33047" w:rsidRDefault="00760F29" w:rsidP="00760F29">
      <w:pPr>
        <w:pStyle w:val="H23G"/>
      </w:pPr>
      <w:r>
        <w:tab/>
      </w:r>
      <w:r>
        <w:tab/>
      </w:r>
      <w:r w:rsidRPr="00B33047">
        <w:t xml:space="preserve">Recommended action:   </w:t>
      </w:r>
    </w:p>
    <w:p w:rsidR="00760F29" w:rsidRDefault="00760F29" w:rsidP="00760F29">
      <w:pPr>
        <w:pStyle w:val="SingleTxtG"/>
      </w:pPr>
      <w:r w:rsidRPr="00B33047">
        <w:t>Decide on the terms to be used in the Spanish and French versions of the Model Regulations and the IMDG Code</w:t>
      </w:r>
      <w:r>
        <w:t>.</w:t>
      </w:r>
    </w:p>
    <w:p w:rsidR="00760F29" w:rsidRPr="00DF1801" w:rsidRDefault="00760F29" w:rsidP="00760F29">
      <w:pPr>
        <w:pStyle w:val="H23G"/>
      </w:pPr>
      <w:r w:rsidRPr="00DF1801">
        <w:t>UN No</w:t>
      </w:r>
      <w:r>
        <w:t>s</w:t>
      </w:r>
      <w:r w:rsidRPr="00DF1801">
        <w:t xml:space="preserve">. </w:t>
      </w:r>
      <w:r>
        <w:t xml:space="preserve">1709, </w:t>
      </w:r>
      <w:proofErr w:type="gramStart"/>
      <w:r>
        <w:t xml:space="preserve">3418 </w:t>
      </w:r>
      <w:r w:rsidRPr="00DF1801">
        <w:t xml:space="preserve"> “</w:t>
      </w:r>
      <w:proofErr w:type="gramEnd"/>
      <w:r w:rsidRPr="0054734F">
        <w:t>2,4-TOLUYLENEDIAMINE</w:t>
      </w:r>
      <w:r>
        <w:t>…</w:t>
      </w:r>
      <w:r w:rsidRPr="0054734F">
        <w:t xml:space="preserve">  </w:t>
      </w:r>
      <w:r w:rsidRPr="00DF1801">
        <w:t>”</w:t>
      </w:r>
    </w:p>
    <w:p w:rsidR="00760F29" w:rsidRPr="00B33047" w:rsidRDefault="00760F29" w:rsidP="00760F29">
      <w:pPr>
        <w:pStyle w:val="SingleTxtG"/>
      </w:pPr>
      <w:r w:rsidRPr="00B33047">
        <w:t xml:space="preserve">FR: </w:t>
      </w:r>
    </w:p>
    <w:p w:rsidR="00760F29" w:rsidRPr="00B33047" w:rsidRDefault="00760F29" w:rsidP="00760F29">
      <w:pPr>
        <w:pStyle w:val="SingleTxtG"/>
        <w:ind w:left="1418"/>
      </w:pPr>
      <w:r w:rsidRPr="00B33047">
        <w:t>“</w:t>
      </w:r>
      <w:proofErr w:type="gramStart"/>
      <w:r w:rsidRPr="0054734F">
        <w:t>m-TOLUYLÈNEDIAMINE</w:t>
      </w:r>
      <w:proofErr w:type="gramEnd"/>
      <w:r>
        <w:t>…</w:t>
      </w:r>
      <w:r w:rsidRPr="00B33047">
        <w:t>” (MR)</w:t>
      </w:r>
    </w:p>
    <w:p w:rsidR="00760F29" w:rsidRPr="00B33047" w:rsidRDefault="00760F29" w:rsidP="00760F29">
      <w:pPr>
        <w:pStyle w:val="SingleTxtG"/>
        <w:ind w:left="1418"/>
      </w:pPr>
      <w:r w:rsidRPr="00B33047">
        <w:t>“</w:t>
      </w:r>
      <w:r w:rsidRPr="0054734F">
        <w:t>2</w:t>
      </w:r>
      <w:proofErr w:type="gramStart"/>
      <w:r w:rsidRPr="0054734F">
        <w:t>,4</w:t>
      </w:r>
      <w:proofErr w:type="gramEnd"/>
      <w:r w:rsidRPr="0054734F">
        <w:t>-TOLUYLÈNEDIAMINE</w:t>
      </w:r>
      <w:r>
        <w:t>…</w:t>
      </w:r>
      <w:r w:rsidRPr="00B33047">
        <w:t>” (IMDG)</w:t>
      </w:r>
    </w:p>
    <w:p w:rsidR="00760F29" w:rsidRPr="00B33047" w:rsidRDefault="00760F29" w:rsidP="00760F29">
      <w:pPr>
        <w:pStyle w:val="SingleTxtG"/>
      </w:pPr>
      <w:r w:rsidRPr="00B33047">
        <w:t xml:space="preserve">SP: </w:t>
      </w:r>
    </w:p>
    <w:p w:rsidR="00760F29" w:rsidRPr="00B33047" w:rsidRDefault="00760F29" w:rsidP="00760F29">
      <w:pPr>
        <w:pStyle w:val="SingleTxtG"/>
        <w:ind w:left="1418"/>
      </w:pPr>
      <w:r w:rsidRPr="00B33047">
        <w:t>“</w:t>
      </w:r>
      <w:r w:rsidRPr="0054734F">
        <w:t>TOLUILEN-2</w:t>
      </w:r>
      <w:proofErr w:type="gramStart"/>
      <w:r w:rsidRPr="0054734F">
        <w:t>,4</w:t>
      </w:r>
      <w:proofErr w:type="gramEnd"/>
      <w:r w:rsidRPr="0054734F">
        <w:t xml:space="preserve"> </w:t>
      </w:r>
      <w:r>
        <w:t>–</w:t>
      </w:r>
      <w:r w:rsidRPr="0054734F">
        <w:t>DIAMINA</w:t>
      </w:r>
      <w:r>
        <w:t>…</w:t>
      </w:r>
      <w:r w:rsidRPr="00B33047">
        <w:t>” (MR)</w:t>
      </w:r>
    </w:p>
    <w:p w:rsidR="00760F29" w:rsidRPr="00B33047" w:rsidRDefault="00760F29" w:rsidP="00760F29">
      <w:pPr>
        <w:pStyle w:val="SingleTxtG"/>
        <w:ind w:left="1418"/>
      </w:pPr>
      <w:r w:rsidRPr="00B33047">
        <w:t>“</w:t>
      </w:r>
      <w:r w:rsidRPr="0054734F">
        <w:t>2</w:t>
      </w:r>
      <w:proofErr w:type="gramStart"/>
      <w:r w:rsidRPr="0054734F">
        <w:t>,4</w:t>
      </w:r>
      <w:proofErr w:type="gramEnd"/>
      <w:r w:rsidRPr="0054734F">
        <w:t>-TOLUILENDIAMINA</w:t>
      </w:r>
      <w:r>
        <w:t>…</w:t>
      </w:r>
      <w:r w:rsidRPr="00B33047">
        <w:t>” (IMDG)</w:t>
      </w:r>
    </w:p>
    <w:p w:rsidR="00760F29" w:rsidRPr="00B33047" w:rsidRDefault="00760F29" w:rsidP="00760F29">
      <w:pPr>
        <w:pStyle w:val="H23G"/>
      </w:pPr>
      <w:r>
        <w:tab/>
      </w:r>
      <w:r>
        <w:tab/>
      </w:r>
      <w:r w:rsidRPr="00B33047">
        <w:t xml:space="preserve">Recommended action:   </w:t>
      </w:r>
    </w:p>
    <w:p w:rsidR="00760F29" w:rsidRDefault="00760F29" w:rsidP="00760F29">
      <w:pPr>
        <w:pStyle w:val="SingleTxtG"/>
      </w:pPr>
      <w:r w:rsidRPr="00B33047">
        <w:t>Decide on the terms to be used in the Spanish and French versions of the Model Regulations and the IMDG Code</w:t>
      </w:r>
      <w:r>
        <w:t>.</w:t>
      </w:r>
    </w:p>
    <w:p w:rsidR="00760F29" w:rsidRPr="00B33047" w:rsidRDefault="00760F29" w:rsidP="00760F29">
      <w:pPr>
        <w:pStyle w:val="H23G"/>
      </w:pPr>
      <w:r w:rsidRPr="00B33047">
        <w:t>UN Nos. 1727, 2859 and 2861 “AMMONIUM ….”</w:t>
      </w:r>
    </w:p>
    <w:p w:rsidR="00760F29" w:rsidRPr="00B33047" w:rsidRDefault="00760F29" w:rsidP="00760F29">
      <w:pPr>
        <w:pStyle w:val="H23G"/>
      </w:pPr>
      <w:r w:rsidRPr="00B33047">
        <w:tab/>
      </w:r>
      <w:r w:rsidRPr="00B33047">
        <w:tab/>
        <w:t>UN No. 1727 “AMMONIUM HYDROGENDIFLUORIDE, SOLID”</w:t>
      </w:r>
    </w:p>
    <w:p w:rsidR="00760F29" w:rsidRPr="00B33047" w:rsidRDefault="00760F29" w:rsidP="00760F29">
      <w:pPr>
        <w:pStyle w:val="SingleTxtG"/>
      </w:pPr>
      <w:r w:rsidRPr="00B33047">
        <w:t>FR (MR+IMDG Code): “HYDROGÉNODIFLUORURE D'AMMONIUM SOLIDE”</w:t>
      </w:r>
    </w:p>
    <w:p w:rsidR="00760F29" w:rsidRPr="00B33047" w:rsidRDefault="00760F29" w:rsidP="00760F29">
      <w:pPr>
        <w:pStyle w:val="SingleTxtG"/>
      </w:pPr>
      <w:r w:rsidRPr="00B33047">
        <w:t xml:space="preserve">SP: </w:t>
      </w:r>
    </w:p>
    <w:p w:rsidR="00760F29" w:rsidRPr="00B33047" w:rsidRDefault="00760F29" w:rsidP="00760F29">
      <w:pPr>
        <w:pStyle w:val="SingleTxtG"/>
        <w:ind w:left="1418"/>
      </w:pPr>
      <w:r w:rsidRPr="00B33047">
        <w:t xml:space="preserve">“HIDROGENODIFLUORURO DE AMONIO SÓLIDO” (MR); </w:t>
      </w:r>
    </w:p>
    <w:p w:rsidR="00760F29" w:rsidRPr="00B33047" w:rsidRDefault="00760F29" w:rsidP="00760F29">
      <w:pPr>
        <w:pStyle w:val="SingleTxtG"/>
        <w:ind w:left="1418"/>
      </w:pPr>
      <w:r w:rsidRPr="00B33047">
        <w:t>“HIDROGENODIFLUORURO AMÓNICO SÓLIDO” (IMDG)</w:t>
      </w:r>
    </w:p>
    <w:p w:rsidR="00760F29" w:rsidRPr="00B33047" w:rsidRDefault="00760F29" w:rsidP="00760F29">
      <w:pPr>
        <w:pStyle w:val="H23G"/>
      </w:pPr>
      <w:r w:rsidRPr="00B33047">
        <w:tab/>
      </w:r>
      <w:r w:rsidRPr="00B33047">
        <w:tab/>
        <w:t>UN No. 2859 “AMMONIUM METAVANADATE”</w:t>
      </w:r>
    </w:p>
    <w:p w:rsidR="00760F29" w:rsidRPr="00B33047" w:rsidRDefault="00760F29" w:rsidP="00760F29">
      <w:pPr>
        <w:pStyle w:val="SingleTxtG"/>
      </w:pPr>
      <w:r w:rsidRPr="00B33047">
        <w:t>FR (MR+IMDG Code): “MÉTAVANADATE D'AMMONIUM”</w:t>
      </w:r>
    </w:p>
    <w:p w:rsidR="00760F29" w:rsidRPr="00B33047" w:rsidRDefault="00760F29" w:rsidP="00BF0E50">
      <w:pPr>
        <w:pStyle w:val="SingleTxtG"/>
        <w:keepNext/>
        <w:keepLines/>
      </w:pPr>
      <w:r w:rsidRPr="00B33047">
        <w:t xml:space="preserve">SP: </w:t>
      </w:r>
    </w:p>
    <w:p w:rsidR="00760F29" w:rsidRPr="00B33047" w:rsidRDefault="00760F29" w:rsidP="00BF0E50">
      <w:pPr>
        <w:pStyle w:val="SingleTxtG"/>
        <w:keepNext/>
        <w:keepLines/>
        <w:ind w:left="1418"/>
      </w:pPr>
      <w:r w:rsidRPr="00B33047">
        <w:t xml:space="preserve">“METAVANADATO AMÓNICO” (MR); </w:t>
      </w:r>
    </w:p>
    <w:p w:rsidR="00760F29" w:rsidRPr="00B33047" w:rsidRDefault="00760F29" w:rsidP="00BF0E50">
      <w:pPr>
        <w:pStyle w:val="SingleTxtG"/>
        <w:keepNext/>
        <w:keepLines/>
        <w:ind w:left="1418"/>
      </w:pPr>
      <w:r w:rsidRPr="00B33047">
        <w:t>“METAVANADATO DE AMONIO” (IMDG)</w:t>
      </w:r>
    </w:p>
    <w:p w:rsidR="00760F29" w:rsidRPr="00B33047" w:rsidRDefault="00760F29" w:rsidP="00760F29">
      <w:pPr>
        <w:pStyle w:val="H23G"/>
      </w:pPr>
      <w:r w:rsidRPr="00B33047">
        <w:tab/>
      </w:r>
      <w:r w:rsidRPr="00B33047">
        <w:tab/>
        <w:t>UN No. 2861 “AMMONIUM POLYVANADATE”</w:t>
      </w:r>
    </w:p>
    <w:p w:rsidR="00760F29" w:rsidRPr="00B33047" w:rsidRDefault="00760F29" w:rsidP="00760F29">
      <w:pPr>
        <w:pStyle w:val="SingleTxtG"/>
      </w:pPr>
      <w:r w:rsidRPr="00B33047">
        <w:t>FR (MR+IMDG Code): “POLYVANADATE D'AMMONIUM”</w:t>
      </w:r>
    </w:p>
    <w:p w:rsidR="00760F29" w:rsidRPr="00B33047" w:rsidRDefault="00760F29" w:rsidP="00760F29">
      <w:pPr>
        <w:pStyle w:val="SingleTxtG"/>
      </w:pPr>
      <w:r w:rsidRPr="00B33047">
        <w:t xml:space="preserve">SP: </w:t>
      </w:r>
    </w:p>
    <w:p w:rsidR="00760F29" w:rsidRPr="00B33047" w:rsidRDefault="00760F29" w:rsidP="00760F29">
      <w:pPr>
        <w:pStyle w:val="SingleTxtG"/>
        <w:ind w:left="1418"/>
      </w:pPr>
      <w:r w:rsidRPr="00B33047">
        <w:t xml:space="preserve">“POLIVANADATO AMÓNICO” (MR); </w:t>
      </w:r>
    </w:p>
    <w:p w:rsidR="00760F29" w:rsidRPr="00B33047" w:rsidRDefault="00760F29" w:rsidP="00760F29">
      <w:pPr>
        <w:pStyle w:val="SingleTxtG"/>
        <w:ind w:left="1418"/>
        <w:rPr>
          <w:b/>
          <w:i/>
        </w:rPr>
      </w:pPr>
      <w:r w:rsidRPr="00B33047">
        <w:t>“POLIVANADATO DE AMONIO” (IMDG)</w:t>
      </w:r>
    </w:p>
    <w:p w:rsidR="00760F29" w:rsidRPr="00B33047" w:rsidRDefault="00760F29" w:rsidP="00760F29">
      <w:pPr>
        <w:pStyle w:val="H23G"/>
      </w:pPr>
      <w:r>
        <w:tab/>
      </w:r>
      <w:r>
        <w:tab/>
      </w:r>
      <w:r w:rsidRPr="00B33047">
        <w:t xml:space="preserve">Recommended action:   </w:t>
      </w:r>
    </w:p>
    <w:p w:rsidR="00760F29" w:rsidRDefault="00760F29" w:rsidP="00760F29">
      <w:pPr>
        <w:pStyle w:val="SingleTxtG"/>
      </w:pPr>
      <w:r w:rsidRPr="00B33047">
        <w:t>For all UN Nos</w:t>
      </w:r>
      <w:r>
        <w:t>.</w:t>
      </w:r>
      <w:r w:rsidRPr="00B33047">
        <w:t>, decide on the nomenclature to be used (“DE AMONIO” or “AMÓNICO”)</w:t>
      </w:r>
      <w:r>
        <w:t>.</w:t>
      </w:r>
      <w:r w:rsidRPr="00B33047">
        <w:t xml:space="preserve"> </w:t>
      </w:r>
    </w:p>
    <w:p w:rsidR="00760F29" w:rsidRPr="00B33047" w:rsidRDefault="00760F29" w:rsidP="00760F29">
      <w:pPr>
        <w:pStyle w:val="H23G"/>
      </w:pPr>
      <w:r w:rsidRPr="00B33047">
        <w:t>UN Nos. 1870, 2033</w:t>
      </w:r>
      <w:proofErr w:type="gramStart"/>
      <w:r w:rsidRPr="00B33047">
        <w:t>,  2655</w:t>
      </w:r>
      <w:proofErr w:type="gramEnd"/>
      <w:r w:rsidRPr="00B33047">
        <w:t>, 2864 “POTASSIUM….”</w:t>
      </w:r>
    </w:p>
    <w:p w:rsidR="00760F29" w:rsidRPr="00B33047" w:rsidRDefault="00760F29" w:rsidP="00760F29">
      <w:pPr>
        <w:pStyle w:val="SingleTxtG"/>
        <w:rPr>
          <w:b/>
        </w:rPr>
      </w:pPr>
      <w:r w:rsidRPr="00B33047">
        <w:rPr>
          <w:b/>
        </w:rPr>
        <w:t>UN 1870 “POTASSIUM BOROHYDRIDE”</w:t>
      </w:r>
    </w:p>
    <w:p w:rsidR="00760F29" w:rsidRPr="00B33047" w:rsidRDefault="00760F29" w:rsidP="00760F29">
      <w:pPr>
        <w:pStyle w:val="SingleTxtG"/>
      </w:pPr>
      <w:r w:rsidRPr="00B33047">
        <w:t xml:space="preserve">FR (MR+IMDG Code): “BOROHYDRURE DE POTASSIUM” </w:t>
      </w:r>
    </w:p>
    <w:p w:rsidR="00760F29" w:rsidRPr="00B33047" w:rsidRDefault="00760F29" w:rsidP="00760F29">
      <w:pPr>
        <w:pStyle w:val="SingleTxtG"/>
      </w:pPr>
      <w:r w:rsidRPr="00B33047">
        <w:t xml:space="preserve">SP: </w:t>
      </w:r>
    </w:p>
    <w:p w:rsidR="00760F29" w:rsidRPr="00B33047" w:rsidRDefault="00760F29" w:rsidP="00760F29">
      <w:pPr>
        <w:pStyle w:val="SingleTxtG"/>
        <w:ind w:left="1418"/>
      </w:pPr>
      <w:r w:rsidRPr="00B33047">
        <w:t xml:space="preserve">“BOROHIDRURO POTÁSICO” (MR); </w:t>
      </w:r>
    </w:p>
    <w:p w:rsidR="00760F29" w:rsidRPr="00B33047" w:rsidRDefault="00760F29" w:rsidP="00760F29">
      <w:pPr>
        <w:pStyle w:val="SingleTxtG"/>
        <w:ind w:left="1418"/>
      </w:pPr>
      <w:r w:rsidRPr="00B33047">
        <w:t>“BOROHIDRURO DE POTASIO” (IMDG)</w:t>
      </w:r>
    </w:p>
    <w:p w:rsidR="00760F29" w:rsidRPr="00B33047" w:rsidRDefault="00760F29" w:rsidP="00760F29">
      <w:pPr>
        <w:pStyle w:val="SingleTxtG"/>
        <w:rPr>
          <w:b/>
        </w:rPr>
      </w:pPr>
      <w:r w:rsidRPr="00B33047">
        <w:rPr>
          <w:b/>
        </w:rPr>
        <w:t xml:space="preserve">UN </w:t>
      </w:r>
      <w:proofErr w:type="gramStart"/>
      <w:r w:rsidRPr="00B33047">
        <w:rPr>
          <w:b/>
        </w:rPr>
        <w:t>2033  “</w:t>
      </w:r>
      <w:proofErr w:type="gramEnd"/>
      <w:r w:rsidRPr="00B33047">
        <w:rPr>
          <w:b/>
        </w:rPr>
        <w:t>POTASSIUM MONOXIDE”</w:t>
      </w:r>
    </w:p>
    <w:p w:rsidR="00760F29" w:rsidRPr="00B33047" w:rsidRDefault="00760F29" w:rsidP="00760F29">
      <w:pPr>
        <w:pStyle w:val="SingleTxtG"/>
      </w:pPr>
      <w:r w:rsidRPr="00B33047">
        <w:t xml:space="preserve">FR (MR+IMDG Code): “MONOXYDE DE POTASSIUM” </w:t>
      </w:r>
    </w:p>
    <w:p w:rsidR="00760F29" w:rsidRPr="00B33047" w:rsidRDefault="00760F29" w:rsidP="00760F29">
      <w:pPr>
        <w:pStyle w:val="SingleTxtG"/>
      </w:pPr>
      <w:r w:rsidRPr="00B33047">
        <w:t xml:space="preserve">SP: </w:t>
      </w:r>
    </w:p>
    <w:p w:rsidR="00760F29" w:rsidRPr="00B33047" w:rsidRDefault="00760F29" w:rsidP="00760F29">
      <w:pPr>
        <w:pStyle w:val="SingleTxtG"/>
        <w:ind w:left="1418"/>
      </w:pPr>
      <w:r w:rsidRPr="00B33047">
        <w:t xml:space="preserve">“MONÓXIDO POTÁSICO” (MR); </w:t>
      </w:r>
    </w:p>
    <w:p w:rsidR="00760F29" w:rsidRPr="00B33047" w:rsidRDefault="00760F29" w:rsidP="00760F29">
      <w:pPr>
        <w:pStyle w:val="SingleTxtG"/>
        <w:ind w:left="1418"/>
      </w:pPr>
      <w:r w:rsidRPr="00B33047">
        <w:t>“MONÓXIDO DE POTASIO” (IMDG)</w:t>
      </w:r>
    </w:p>
    <w:p w:rsidR="00760F29" w:rsidRPr="00B33047" w:rsidRDefault="00760F29" w:rsidP="00760F29">
      <w:pPr>
        <w:pStyle w:val="H23G"/>
      </w:pPr>
      <w:r w:rsidRPr="00B33047">
        <w:tab/>
      </w:r>
      <w:r w:rsidRPr="00B33047">
        <w:tab/>
        <w:t>UN 2655</w:t>
      </w:r>
      <w:r w:rsidRPr="00B33047">
        <w:tab/>
        <w:t>“POTASSIUM FLUOROSILICATE”</w:t>
      </w:r>
    </w:p>
    <w:p w:rsidR="00760F29" w:rsidRPr="00B33047" w:rsidRDefault="00760F29" w:rsidP="00760F29">
      <w:pPr>
        <w:pStyle w:val="SingleTxtG"/>
      </w:pPr>
      <w:r w:rsidRPr="00B33047">
        <w:t xml:space="preserve">FR (MR+IMDG Code): “FLUOROSILICATE DE POTASSIUM” </w:t>
      </w:r>
    </w:p>
    <w:p w:rsidR="00760F29" w:rsidRPr="00B33047" w:rsidRDefault="00760F29" w:rsidP="00760F29">
      <w:pPr>
        <w:pStyle w:val="SingleTxtG"/>
      </w:pPr>
      <w:r w:rsidRPr="00B33047">
        <w:t xml:space="preserve">SP: </w:t>
      </w:r>
    </w:p>
    <w:p w:rsidR="00760F29" w:rsidRPr="00B33047" w:rsidRDefault="00760F29" w:rsidP="00760F29">
      <w:pPr>
        <w:pStyle w:val="SingleTxtG"/>
        <w:ind w:left="1418"/>
      </w:pPr>
      <w:r w:rsidRPr="00B33047">
        <w:t xml:space="preserve"> “FLUOROSILICATO DE POTASIO” (MR)</w:t>
      </w:r>
    </w:p>
    <w:p w:rsidR="00760F29" w:rsidRPr="00B33047" w:rsidRDefault="00760F29" w:rsidP="00760F29">
      <w:pPr>
        <w:pStyle w:val="SingleTxtG"/>
        <w:ind w:left="1418"/>
      </w:pPr>
      <w:r w:rsidRPr="00B33047">
        <w:t>“FLUOROSILICATO POTÁSICO” (IMDG)</w:t>
      </w:r>
    </w:p>
    <w:p w:rsidR="00760F29" w:rsidRPr="00B33047" w:rsidRDefault="00760F29" w:rsidP="00760F29">
      <w:pPr>
        <w:pStyle w:val="H23G"/>
      </w:pPr>
      <w:r w:rsidRPr="00B33047">
        <w:tab/>
      </w:r>
      <w:r w:rsidRPr="00B33047">
        <w:tab/>
        <w:t>UN 2864</w:t>
      </w:r>
      <w:r w:rsidRPr="00B33047">
        <w:tab/>
        <w:t>“POTASSIUM METAVANADATE”</w:t>
      </w:r>
    </w:p>
    <w:p w:rsidR="00760F29" w:rsidRPr="00B33047" w:rsidRDefault="00760F29" w:rsidP="00760F29">
      <w:pPr>
        <w:pStyle w:val="SingleTxtG"/>
      </w:pPr>
      <w:r w:rsidRPr="00B33047">
        <w:t xml:space="preserve">FR (MR+IMDG Code): “MÉTAVANADATE DE POTASSIUM” </w:t>
      </w:r>
    </w:p>
    <w:p w:rsidR="00760F29" w:rsidRPr="00B33047" w:rsidRDefault="00760F29" w:rsidP="00760F29">
      <w:pPr>
        <w:pStyle w:val="SingleTxtG"/>
      </w:pPr>
      <w:r w:rsidRPr="00B33047">
        <w:t xml:space="preserve">SP: </w:t>
      </w:r>
    </w:p>
    <w:p w:rsidR="00760F29" w:rsidRPr="00B33047" w:rsidRDefault="00760F29" w:rsidP="00760F29">
      <w:pPr>
        <w:pStyle w:val="SingleTxtG"/>
        <w:ind w:left="1418"/>
      </w:pPr>
      <w:r w:rsidRPr="00B33047">
        <w:t xml:space="preserve"> “METAVANADATO POTÁSICO” (MR)</w:t>
      </w:r>
    </w:p>
    <w:p w:rsidR="00760F29" w:rsidRPr="00B33047" w:rsidRDefault="00760F29" w:rsidP="00760F29">
      <w:pPr>
        <w:pStyle w:val="SingleTxtG"/>
        <w:ind w:left="1418"/>
      </w:pPr>
      <w:r w:rsidRPr="00B33047">
        <w:t>“METAVANADATO DE POTASIO” (IMDG)</w:t>
      </w:r>
    </w:p>
    <w:p w:rsidR="00760F29" w:rsidRPr="00B33047" w:rsidRDefault="00760F29" w:rsidP="00760F29">
      <w:pPr>
        <w:pStyle w:val="H23G"/>
      </w:pPr>
      <w:r>
        <w:tab/>
      </w:r>
      <w:r>
        <w:tab/>
      </w:r>
      <w:r w:rsidRPr="00B33047">
        <w:t xml:space="preserve">Recommended action:   </w:t>
      </w:r>
    </w:p>
    <w:p w:rsidR="00760F29" w:rsidRPr="00B33047" w:rsidRDefault="00760F29" w:rsidP="00760F29">
      <w:pPr>
        <w:pStyle w:val="SingleTxtG"/>
        <w:rPr>
          <w:b/>
          <w:i/>
        </w:rPr>
      </w:pPr>
      <w:r w:rsidRPr="00B33047">
        <w:t xml:space="preserve">For all UN Nos. decide on the nomenclature to be used </w:t>
      </w:r>
      <w:r>
        <w:t>(</w:t>
      </w:r>
      <w:r w:rsidRPr="00B33047">
        <w:t>“POTÁSICO” o “DE POTASIO”)</w:t>
      </w:r>
    </w:p>
    <w:p w:rsidR="00760F29" w:rsidRPr="00B33047" w:rsidRDefault="00760F29" w:rsidP="00BF0E50">
      <w:pPr>
        <w:pStyle w:val="H23G"/>
      </w:pPr>
      <w:r w:rsidRPr="00B33047">
        <w:t>UN Nos. 1565, 1884, 2719, 2749</w:t>
      </w:r>
      <w:r>
        <w:t xml:space="preserve">  </w:t>
      </w:r>
      <w:r w:rsidRPr="00B33047">
        <w:t xml:space="preserve"> “BARIUM….”</w:t>
      </w:r>
    </w:p>
    <w:p w:rsidR="00760F29" w:rsidRPr="00B33047" w:rsidRDefault="00760F29" w:rsidP="00BF0E50">
      <w:pPr>
        <w:pStyle w:val="SingleTxtG"/>
        <w:keepNext/>
        <w:keepLines/>
      </w:pPr>
      <w:r w:rsidRPr="00B33047">
        <w:t xml:space="preserve">SP: </w:t>
      </w:r>
    </w:p>
    <w:p w:rsidR="00760F29" w:rsidRPr="00B33047" w:rsidRDefault="00760F29" w:rsidP="00760F29">
      <w:pPr>
        <w:pStyle w:val="SingleTxtG"/>
        <w:ind w:left="1418"/>
      </w:pPr>
      <w:r w:rsidRPr="00B33047">
        <w:t xml:space="preserve"> “CIANURO BÁRICO”, “ÓXIDO BÁRICO”, “BROMATO BÁRICO”, “HIPOCLORITO BÁRICO” (MR):</w:t>
      </w:r>
    </w:p>
    <w:p w:rsidR="00760F29" w:rsidRPr="00B33047" w:rsidRDefault="00760F29" w:rsidP="00760F29">
      <w:pPr>
        <w:pStyle w:val="SingleTxtG"/>
        <w:ind w:left="1418"/>
      </w:pPr>
      <w:r w:rsidRPr="00B33047">
        <w:t>“CIANURO DE BARIO”, “ÓXIDO DE BARIO”, “BROMATO DE BARIO”, “HIPOCLORITO DE BARIO” (IMDG)</w:t>
      </w:r>
    </w:p>
    <w:p w:rsidR="00760F29" w:rsidRPr="00B33047" w:rsidRDefault="00760F29" w:rsidP="00760F29">
      <w:pPr>
        <w:pStyle w:val="H23G"/>
      </w:pPr>
      <w:r>
        <w:tab/>
      </w:r>
      <w:r>
        <w:tab/>
      </w:r>
      <w:r w:rsidRPr="00B33047">
        <w:t xml:space="preserve">Recommended action:   </w:t>
      </w:r>
    </w:p>
    <w:p w:rsidR="00760F29" w:rsidRDefault="00760F29" w:rsidP="00760F29">
      <w:pPr>
        <w:pStyle w:val="SingleTxtG"/>
      </w:pPr>
      <w:r w:rsidRPr="00B33047">
        <w:t xml:space="preserve">Decide on the </w:t>
      </w:r>
      <w:r>
        <w:t>nomenclature to be used</w:t>
      </w:r>
      <w:r w:rsidRPr="00B33047">
        <w:t xml:space="preserve"> </w:t>
      </w:r>
      <w:r>
        <w:t>(</w:t>
      </w:r>
      <w:r w:rsidRPr="00B33047">
        <w:t>“BÁRICO” or “DE BARIO”</w:t>
      </w:r>
      <w:r>
        <w:t xml:space="preserve">) </w:t>
      </w:r>
    </w:p>
    <w:p w:rsidR="00760F29" w:rsidRPr="00167253" w:rsidRDefault="00760F29" w:rsidP="00760F29">
      <w:pPr>
        <w:pStyle w:val="H23G"/>
      </w:pPr>
      <w:r w:rsidRPr="00167253">
        <w:t xml:space="preserve">UN </w:t>
      </w:r>
      <w:r>
        <w:t>No.</w:t>
      </w:r>
      <w:r w:rsidRPr="00167253">
        <w:t>1630</w:t>
      </w:r>
      <w:r w:rsidRPr="00167253">
        <w:tab/>
        <w:t>MERCURY AMMONIUM CHLORIDE</w:t>
      </w:r>
    </w:p>
    <w:p w:rsidR="00760F29" w:rsidRPr="00167253" w:rsidRDefault="00760F29" w:rsidP="00760F29">
      <w:pPr>
        <w:pStyle w:val="SingleTxtG"/>
      </w:pPr>
      <w:r w:rsidRPr="00167253">
        <w:t xml:space="preserve">FR (MR+IMDG Code): “CHLORURE DE MERCURE AMMONIACAL” </w:t>
      </w:r>
    </w:p>
    <w:p w:rsidR="00760F29" w:rsidRPr="00167253" w:rsidRDefault="00760F29" w:rsidP="00760F29">
      <w:pPr>
        <w:pStyle w:val="SingleTxtG"/>
      </w:pPr>
      <w:r w:rsidRPr="00167253">
        <w:t xml:space="preserve">SP: </w:t>
      </w:r>
    </w:p>
    <w:p w:rsidR="00760F29" w:rsidRPr="00167253" w:rsidRDefault="00760F29" w:rsidP="00760F29">
      <w:pPr>
        <w:pStyle w:val="SingleTxtG"/>
        <w:ind w:left="1418"/>
      </w:pPr>
      <w:r w:rsidRPr="00167253">
        <w:t>“CLORURO DE MERCURIO Y AMONIO” (MR):</w:t>
      </w:r>
    </w:p>
    <w:p w:rsidR="00760F29" w:rsidRPr="00167253" w:rsidRDefault="00760F29" w:rsidP="00760F29">
      <w:pPr>
        <w:pStyle w:val="SingleTxtG"/>
        <w:ind w:left="1418"/>
      </w:pPr>
      <w:r w:rsidRPr="00167253">
        <w:t>“CLORURO DE MERCURIO AMONIACAL” (IMDG)</w:t>
      </w:r>
    </w:p>
    <w:p w:rsidR="00760F29" w:rsidRPr="00167253" w:rsidRDefault="00760F29" w:rsidP="00760F29">
      <w:pPr>
        <w:pStyle w:val="H23G"/>
      </w:pPr>
      <w:r>
        <w:tab/>
      </w:r>
      <w:r>
        <w:tab/>
      </w:r>
      <w:r w:rsidRPr="00167253">
        <w:t xml:space="preserve">Recommended action:   </w:t>
      </w:r>
    </w:p>
    <w:p w:rsidR="00760F29" w:rsidRDefault="00760F29" w:rsidP="00760F29">
      <w:pPr>
        <w:pStyle w:val="SingleTxtG"/>
      </w:pPr>
      <w:r w:rsidRPr="00167253">
        <w:t>In the Model Regulations, replace “MERCURIO Y AMONIO” with “MERCURIO AMONIACAL”</w:t>
      </w:r>
      <w:r>
        <w:t xml:space="preserve"> </w:t>
      </w:r>
    </w:p>
    <w:p w:rsidR="00760F29" w:rsidRPr="00167253" w:rsidRDefault="00760F29" w:rsidP="00760F29">
      <w:pPr>
        <w:pStyle w:val="H23G"/>
      </w:pPr>
      <w:r w:rsidRPr="00167253">
        <w:t xml:space="preserve">UN </w:t>
      </w:r>
      <w:r>
        <w:t>Nos.</w:t>
      </w:r>
      <w:r w:rsidRPr="00167253">
        <w:t>2010, 2011, 2723</w:t>
      </w:r>
      <w:r w:rsidRPr="00167253">
        <w:tab/>
        <w:t>“MAGNESIUM….”</w:t>
      </w:r>
    </w:p>
    <w:p w:rsidR="00760F29" w:rsidRPr="00167253" w:rsidRDefault="00760F29" w:rsidP="00760F29">
      <w:pPr>
        <w:pStyle w:val="SingleTxtG"/>
      </w:pPr>
      <w:r w:rsidRPr="00167253">
        <w:t xml:space="preserve">SP: </w:t>
      </w:r>
    </w:p>
    <w:p w:rsidR="00760F29" w:rsidRPr="00167253" w:rsidRDefault="00760F29" w:rsidP="00760F29">
      <w:pPr>
        <w:pStyle w:val="SingleTxtG"/>
        <w:ind w:left="1418"/>
      </w:pPr>
      <w:r w:rsidRPr="00167253">
        <w:t xml:space="preserve"> “HIDRURO MAGNÉSICO”, “FOSFURO MAGNÉSICO”, “CLORATO MAGNÉSICO” (MR)</w:t>
      </w:r>
    </w:p>
    <w:p w:rsidR="00760F29" w:rsidRPr="00167253" w:rsidRDefault="00760F29" w:rsidP="00760F29">
      <w:pPr>
        <w:pStyle w:val="SingleTxtG"/>
        <w:ind w:left="1418"/>
      </w:pPr>
      <w:r w:rsidRPr="00167253">
        <w:t>“HIDRURO DE MAGNESIO”, “FOSFURO DE MAGNESIO”, “CLORATO DE MAGNESIO” (IMDG)</w:t>
      </w:r>
    </w:p>
    <w:p w:rsidR="00760F29" w:rsidRPr="00167253" w:rsidRDefault="00760F29" w:rsidP="00760F29">
      <w:pPr>
        <w:pStyle w:val="SingleTxtG"/>
        <w:rPr>
          <w:u w:val="single"/>
        </w:rPr>
      </w:pPr>
      <w:r>
        <w:rPr>
          <w:u w:val="single"/>
        </w:rPr>
        <w:t>Comments by the secretariat</w:t>
      </w:r>
    </w:p>
    <w:p w:rsidR="00760F29" w:rsidRDefault="00760F29" w:rsidP="00760F29">
      <w:pPr>
        <w:pStyle w:val="SingleTxtG"/>
      </w:pPr>
      <w:r w:rsidRPr="00167253">
        <w:t>The secretariat notes that for UN</w:t>
      </w:r>
      <w:r>
        <w:t xml:space="preserve"> </w:t>
      </w:r>
      <w:r w:rsidRPr="00167253">
        <w:t>2853 the name “MAGNESIUM FLUOROSILICATE” has been translated as “FLUOROSILICATO MAGNÉSICO”. If, as a general principle, it is agreed to replace “magnésico” with “de magnesio” in the entries described above, the Sub-Committee may wish to consider amending the entry for UN 2853 accordingly.</w:t>
      </w:r>
    </w:p>
    <w:p w:rsidR="00760F29" w:rsidRPr="00167253" w:rsidRDefault="00760F29" w:rsidP="00760F29">
      <w:pPr>
        <w:pStyle w:val="H23G"/>
      </w:pPr>
      <w:r>
        <w:tab/>
      </w:r>
      <w:r>
        <w:tab/>
      </w:r>
      <w:r w:rsidRPr="00167253">
        <w:t xml:space="preserve">Recommended action:   </w:t>
      </w:r>
    </w:p>
    <w:p w:rsidR="00760F29" w:rsidRPr="00167253" w:rsidRDefault="00760F29" w:rsidP="00760F29">
      <w:pPr>
        <w:pStyle w:val="SingleTxtG"/>
      </w:pPr>
      <w:r w:rsidRPr="00167253">
        <w:t xml:space="preserve">Decide on the term to be used “MAGNÉSICO” or “DE MAGNESIO” </w:t>
      </w:r>
    </w:p>
    <w:p w:rsidR="00760F29" w:rsidRPr="00470A15" w:rsidRDefault="00760F29" w:rsidP="00760F29">
      <w:pPr>
        <w:pStyle w:val="H23G"/>
      </w:pPr>
      <w:r w:rsidRPr="00010FAB">
        <w:t xml:space="preserve">UN No.2251 </w:t>
      </w:r>
      <w:r w:rsidRPr="00010FAB">
        <w:tab/>
        <w:t>“</w:t>
      </w:r>
      <w:proofErr w:type="gramStart"/>
      <w:r w:rsidRPr="00010FAB">
        <w:t>BICYCLO[</w:t>
      </w:r>
      <w:proofErr w:type="gramEnd"/>
      <w:r w:rsidRPr="00010FAB">
        <w:t>2.2.1]-HEPTA-2,5-DIENE, STABILIZED (2,5-NORBORNADIENE, STABILIZED)”</w:t>
      </w:r>
    </w:p>
    <w:p w:rsidR="00760F29" w:rsidRDefault="00760F29" w:rsidP="00760F29">
      <w:pPr>
        <w:pStyle w:val="SingleTxtG"/>
      </w:pPr>
      <w:r>
        <w:t>FR (MR+IMDG Code): “</w:t>
      </w:r>
      <w:proofErr w:type="gramStart"/>
      <w:r w:rsidRPr="00010FAB">
        <w:t>BICYCLO[</w:t>
      </w:r>
      <w:proofErr w:type="gramEnd"/>
      <w:r w:rsidRPr="00010FAB">
        <w:t>2.2.1] HEPTA-2,5-DIÈNE, STABILISÉ (NORBORNADIÈNE-2,5 STABILISÉ)</w:t>
      </w:r>
      <w:r>
        <w:t>”</w:t>
      </w:r>
    </w:p>
    <w:p w:rsidR="00760F29" w:rsidRDefault="00760F29" w:rsidP="00760F29">
      <w:pPr>
        <w:pStyle w:val="SingleTxtG"/>
      </w:pPr>
      <w:r>
        <w:t xml:space="preserve">SP: </w:t>
      </w:r>
    </w:p>
    <w:p w:rsidR="00760F29" w:rsidRDefault="00760F29" w:rsidP="00760F29">
      <w:pPr>
        <w:pStyle w:val="SingleTxtG"/>
        <w:ind w:left="1418"/>
      </w:pPr>
      <w:r>
        <w:t>“</w:t>
      </w:r>
      <w:r w:rsidRPr="00010FAB">
        <w:t>BICICLO [2.2.1] HEPTA-2</w:t>
      </w:r>
      <w:proofErr w:type="gramStart"/>
      <w:r w:rsidRPr="00010FAB">
        <w:t>,5</w:t>
      </w:r>
      <w:proofErr w:type="gramEnd"/>
      <w:r w:rsidRPr="00010FAB">
        <w:t>-DIENO ESTABILIZADO (2,5-NORBORNADIENO ESTABILIZADO)</w:t>
      </w:r>
      <w:r>
        <w:t xml:space="preserve">” (MR) ; </w:t>
      </w:r>
    </w:p>
    <w:p w:rsidR="00760F29" w:rsidRDefault="00760F29" w:rsidP="00760F29">
      <w:pPr>
        <w:pStyle w:val="SingleTxtG"/>
        <w:ind w:left="1418"/>
      </w:pPr>
      <w:r>
        <w:t>“</w:t>
      </w:r>
      <w:proofErr w:type="gramStart"/>
      <w:r w:rsidRPr="00010FAB">
        <w:t>BICICLO[</w:t>
      </w:r>
      <w:proofErr w:type="gramEnd"/>
      <w:r w:rsidRPr="00010FAB">
        <w:t>2.2.1]2,5-HEPTADIENO ESTABILIZADO (2,5-NORBORNADIENO ESTABILIZADO)</w:t>
      </w:r>
      <w:r>
        <w:t>” (IMDG)</w:t>
      </w:r>
    </w:p>
    <w:p w:rsidR="00760F29" w:rsidRDefault="00760F29" w:rsidP="00760F29">
      <w:pPr>
        <w:pStyle w:val="H23G"/>
      </w:pPr>
      <w:r>
        <w:tab/>
      </w:r>
      <w:r>
        <w:tab/>
      </w:r>
      <w:r w:rsidRPr="00FB53B3">
        <w:t>Recommended action</w:t>
      </w:r>
      <w:r>
        <w:t xml:space="preserve">:  </w:t>
      </w:r>
    </w:p>
    <w:p w:rsidR="00760F29" w:rsidRDefault="00760F29" w:rsidP="00760F29">
      <w:pPr>
        <w:pStyle w:val="SingleTxtG"/>
      </w:pPr>
      <w:r>
        <w:t>Decide on the nomenclature to be used.</w:t>
      </w:r>
    </w:p>
    <w:p w:rsidR="00760F29" w:rsidRPr="00F40B35" w:rsidRDefault="00760F29" w:rsidP="00760F29">
      <w:pPr>
        <w:pStyle w:val="H23G"/>
      </w:pPr>
      <w:r w:rsidRPr="00F40B35">
        <w:t xml:space="preserve">UN </w:t>
      </w:r>
      <w:r>
        <w:t xml:space="preserve">No. </w:t>
      </w:r>
      <w:r w:rsidRPr="00F40B35">
        <w:t xml:space="preserve">2293 </w:t>
      </w:r>
      <w:r w:rsidRPr="00F40B35">
        <w:tab/>
        <w:t>“4-METHOXY-4-METHYLPENTAN-2-ONE”</w:t>
      </w:r>
    </w:p>
    <w:p w:rsidR="00760F29" w:rsidRPr="00F40B35" w:rsidRDefault="00760F29" w:rsidP="00760F29">
      <w:pPr>
        <w:pStyle w:val="SingleTxtG"/>
      </w:pPr>
      <w:r w:rsidRPr="00F40B35">
        <w:t xml:space="preserve">FR (MR+IMDG Code): “METHOXY-4 MÉTHYL-4PENTANONE-2” </w:t>
      </w:r>
    </w:p>
    <w:p w:rsidR="00760F29" w:rsidRPr="00F40B35" w:rsidRDefault="00760F29" w:rsidP="00760F29">
      <w:pPr>
        <w:pStyle w:val="SingleTxtG"/>
      </w:pPr>
      <w:r w:rsidRPr="00F40B35">
        <w:t xml:space="preserve">SP: </w:t>
      </w:r>
    </w:p>
    <w:p w:rsidR="00760F29" w:rsidRPr="00F40B35" w:rsidRDefault="00760F29" w:rsidP="00760F29">
      <w:pPr>
        <w:pStyle w:val="SingleTxtG"/>
        <w:ind w:left="1418"/>
      </w:pPr>
      <w:r w:rsidRPr="00F40B35">
        <w:t xml:space="preserve"> “4-METOXI-4-METIL-2-PENTANONA” (MR)</w:t>
      </w:r>
    </w:p>
    <w:p w:rsidR="00760F29" w:rsidRPr="00F40B35" w:rsidRDefault="00760F29" w:rsidP="00760F29">
      <w:pPr>
        <w:pStyle w:val="SingleTxtG"/>
        <w:ind w:left="1418"/>
      </w:pPr>
      <w:r w:rsidRPr="00F40B35">
        <w:t>“4-METOXI-4-METIL-PENTAN-2-ONA” (IMDG)</w:t>
      </w:r>
    </w:p>
    <w:p w:rsidR="00760F29" w:rsidRPr="00F40B35" w:rsidRDefault="00760F29" w:rsidP="00760F29">
      <w:pPr>
        <w:pStyle w:val="H23G"/>
      </w:pPr>
      <w:r>
        <w:tab/>
      </w:r>
      <w:r>
        <w:tab/>
      </w:r>
      <w:r w:rsidRPr="00F40B35">
        <w:t xml:space="preserve">Recommended action:   </w:t>
      </w:r>
    </w:p>
    <w:p w:rsidR="00760F29" w:rsidRPr="00F40B35" w:rsidRDefault="00760F29" w:rsidP="00760F29">
      <w:pPr>
        <w:pStyle w:val="SingleTxtG"/>
      </w:pPr>
      <w:r>
        <w:t>D</w:t>
      </w:r>
      <w:r w:rsidRPr="00F40B35">
        <w:t>ecide on the nomenclature to be used.</w:t>
      </w:r>
    </w:p>
    <w:p w:rsidR="00760F29" w:rsidRPr="00F40B35" w:rsidRDefault="00760F29" w:rsidP="00760F29">
      <w:pPr>
        <w:pStyle w:val="H23G"/>
      </w:pPr>
      <w:r w:rsidRPr="00F40B35">
        <w:t xml:space="preserve">UN </w:t>
      </w:r>
      <w:r>
        <w:t>No.</w:t>
      </w:r>
      <w:r w:rsidRPr="00F40B35">
        <w:t xml:space="preserve">2310 </w:t>
      </w:r>
      <w:r w:rsidRPr="00F40B35">
        <w:tab/>
        <w:t>“PENTANE-2</w:t>
      </w:r>
      <w:proofErr w:type="gramStart"/>
      <w:r w:rsidRPr="00F40B35">
        <w:t>,4</w:t>
      </w:r>
      <w:proofErr w:type="gramEnd"/>
      <w:r w:rsidRPr="00F40B35">
        <w:t>-DIONE”</w:t>
      </w:r>
    </w:p>
    <w:p w:rsidR="00760F29" w:rsidRPr="00F40B35" w:rsidRDefault="00760F29" w:rsidP="00760F29">
      <w:pPr>
        <w:pStyle w:val="SingleTxtG"/>
      </w:pPr>
      <w:r w:rsidRPr="00F40B35">
        <w:t>FR (MR+IMDG Code): “PENTANEDIONE-2</w:t>
      </w:r>
      <w:proofErr w:type="gramStart"/>
      <w:r w:rsidRPr="00F40B35">
        <w:t>,4</w:t>
      </w:r>
      <w:proofErr w:type="gramEnd"/>
      <w:r w:rsidRPr="00F40B35">
        <w:t xml:space="preserve">” </w:t>
      </w:r>
    </w:p>
    <w:p w:rsidR="00760F29" w:rsidRPr="00F40B35" w:rsidRDefault="00760F29" w:rsidP="00760F29">
      <w:pPr>
        <w:pStyle w:val="SingleTxtG"/>
      </w:pPr>
      <w:r w:rsidRPr="00F40B35">
        <w:t xml:space="preserve">SP: </w:t>
      </w:r>
    </w:p>
    <w:p w:rsidR="00760F29" w:rsidRPr="00F40B35" w:rsidRDefault="00760F29" w:rsidP="00760F29">
      <w:pPr>
        <w:pStyle w:val="SingleTxtG"/>
        <w:ind w:left="1418"/>
      </w:pPr>
      <w:r w:rsidRPr="00F40B35">
        <w:t xml:space="preserve"> “PENTANO-2</w:t>
      </w:r>
      <w:proofErr w:type="gramStart"/>
      <w:r w:rsidRPr="00F40B35">
        <w:t>,4</w:t>
      </w:r>
      <w:proofErr w:type="gramEnd"/>
      <w:r w:rsidRPr="00F40B35">
        <w:t>-DIENO” (MR)</w:t>
      </w:r>
    </w:p>
    <w:p w:rsidR="00760F29" w:rsidRPr="00F40B35" w:rsidRDefault="00760F29" w:rsidP="00760F29">
      <w:pPr>
        <w:pStyle w:val="SingleTxtG"/>
        <w:ind w:left="1418"/>
      </w:pPr>
      <w:r w:rsidRPr="00F40B35">
        <w:t>“PENTANO-2</w:t>
      </w:r>
      <w:proofErr w:type="gramStart"/>
      <w:r w:rsidRPr="00F40B35">
        <w:t>,4</w:t>
      </w:r>
      <w:proofErr w:type="gramEnd"/>
      <w:r w:rsidRPr="00F40B35">
        <w:t>-DIONA” (IMDG)</w:t>
      </w:r>
    </w:p>
    <w:p w:rsidR="00760F29" w:rsidRPr="00F40B35" w:rsidRDefault="00760F29" w:rsidP="00760F29">
      <w:pPr>
        <w:pStyle w:val="H23G"/>
      </w:pPr>
      <w:r>
        <w:tab/>
      </w:r>
      <w:r>
        <w:tab/>
      </w:r>
      <w:r w:rsidRPr="00F40B35">
        <w:t xml:space="preserve">Recommended action:   </w:t>
      </w:r>
    </w:p>
    <w:p w:rsidR="00760F29" w:rsidRPr="00F40B35" w:rsidRDefault="00760F29" w:rsidP="00760F29">
      <w:pPr>
        <w:pStyle w:val="SingleTxtG"/>
      </w:pPr>
      <w:r w:rsidRPr="00F40B35">
        <w:t>In the Model Regulations, for the Spanish version, replace “DIENO” with DIONA”.</w:t>
      </w:r>
    </w:p>
    <w:p w:rsidR="00760F29" w:rsidRPr="00F40B35" w:rsidRDefault="00760F29" w:rsidP="00760F29">
      <w:pPr>
        <w:pStyle w:val="H23G"/>
      </w:pPr>
      <w:r w:rsidRPr="00F40B35">
        <w:t xml:space="preserve">UN </w:t>
      </w:r>
      <w:r>
        <w:t>No.</w:t>
      </w:r>
      <w:r w:rsidRPr="00F40B35">
        <w:t>2310</w:t>
      </w:r>
      <w:r>
        <w:t xml:space="preserve"> </w:t>
      </w:r>
      <w:r w:rsidRPr="00F40B35">
        <w:tab/>
        <w:t>“TRIETHYL PHOSPHITE”</w:t>
      </w:r>
    </w:p>
    <w:p w:rsidR="00760F29" w:rsidRPr="00F40B35" w:rsidRDefault="00760F29" w:rsidP="00760F29">
      <w:pPr>
        <w:pStyle w:val="SingleTxtG"/>
      </w:pPr>
      <w:r w:rsidRPr="00F40B35">
        <w:t xml:space="preserve">FR (MR+IMDG Code): “PHOSPHITE DE TRIÉTHYLE” </w:t>
      </w:r>
    </w:p>
    <w:p w:rsidR="00760F29" w:rsidRPr="00F40B35" w:rsidRDefault="00760F29" w:rsidP="00760F29">
      <w:pPr>
        <w:pStyle w:val="SingleTxtG"/>
      </w:pPr>
      <w:r w:rsidRPr="00F40B35">
        <w:t xml:space="preserve">SP: </w:t>
      </w:r>
    </w:p>
    <w:p w:rsidR="00760F29" w:rsidRPr="00F40B35" w:rsidRDefault="00760F29" w:rsidP="00760F29">
      <w:pPr>
        <w:pStyle w:val="SingleTxtG"/>
        <w:ind w:left="1418"/>
      </w:pPr>
      <w:r w:rsidRPr="00F40B35">
        <w:t xml:space="preserve"> “FOSFITO TRIETÍLICO” (MR)</w:t>
      </w:r>
    </w:p>
    <w:p w:rsidR="00760F29" w:rsidRPr="00F40B35" w:rsidRDefault="00760F29" w:rsidP="00760F29">
      <w:pPr>
        <w:pStyle w:val="SingleTxtG"/>
        <w:ind w:left="1418"/>
      </w:pPr>
      <w:r w:rsidRPr="00F40B35">
        <w:t>“FOSFITO DE TRIETILO” (IMDG)</w:t>
      </w:r>
    </w:p>
    <w:p w:rsidR="00760F29" w:rsidRPr="00F40B35" w:rsidRDefault="00760F29" w:rsidP="00760F29">
      <w:pPr>
        <w:pStyle w:val="H23G"/>
      </w:pPr>
      <w:r>
        <w:tab/>
      </w:r>
      <w:r>
        <w:tab/>
      </w:r>
      <w:r w:rsidRPr="00F40B35">
        <w:t xml:space="preserve">Recommended action:   </w:t>
      </w:r>
    </w:p>
    <w:p w:rsidR="00760F29" w:rsidRPr="00F40B35" w:rsidRDefault="00760F29" w:rsidP="00760F29">
      <w:pPr>
        <w:pStyle w:val="SingleTxtG"/>
      </w:pPr>
      <w:r>
        <w:t>D</w:t>
      </w:r>
      <w:r w:rsidRPr="00F40B35">
        <w:t>ecide on the nomenclature to be used.</w:t>
      </w:r>
    </w:p>
    <w:p w:rsidR="00760F29" w:rsidRPr="00F40B35" w:rsidRDefault="00760F29" w:rsidP="00760F29">
      <w:pPr>
        <w:pStyle w:val="H23G"/>
      </w:pPr>
      <w:r w:rsidRPr="00F40B35">
        <w:t xml:space="preserve">UN </w:t>
      </w:r>
      <w:r>
        <w:t>No.</w:t>
      </w:r>
      <w:r w:rsidRPr="00F40B35">
        <w:t xml:space="preserve">2329 </w:t>
      </w:r>
      <w:r w:rsidRPr="00F40B35">
        <w:tab/>
        <w:t>“TRIMETHYL PHOSPHITE”</w:t>
      </w:r>
    </w:p>
    <w:p w:rsidR="00760F29" w:rsidRPr="00F40B35" w:rsidRDefault="00760F29" w:rsidP="00760F29">
      <w:pPr>
        <w:pStyle w:val="SingleTxtG"/>
      </w:pPr>
      <w:r w:rsidRPr="00F40B35">
        <w:t xml:space="preserve">FR (MR+IMDG Code): “PHOSPHITE DE TRIMÉTHYLE” </w:t>
      </w:r>
    </w:p>
    <w:p w:rsidR="00760F29" w:rsidRPr="00F40B35" w:rsidRDefault="00760F29" w:rsidP="00760F29">
      <w:pPr>
        <w:pStyle w:val="SingleTxtG"/>
      </w:pPr>
      <w:r w:rsidRPr="00F40B35">
        <w:t xml:space="preserve">SP: </w:t>
      </w:r>
    </w:p>
    <w:p w:rsidR="00760F29" w:rsidRPr="00F40B35" w:rsidRDefault="00760F29" w:rsidP="00760F29">
      <w:pPr>
        <w:pStyle w:val="SingleTxtG"/>
        <w:ind w:left="1418"/>
      </w:pPr>
      <w:r w:rsidRPr="00F40B35">
        <w:t xml:space="preserve"> “FOSFITO TRIMETÍLICO” (MR)</w:t>
      </w:r>
    </w:p>
    <w:p w:rsidR="00760F29" w:rsidRPr="00F40B35" w:rsidRDefault="00760F29" w:rsidP="00760F29">
      <w:pPr>
        <w:pStyle w:val="SingleTxtG"/>
        <w:ind w:left="1418"/>
      </w:pPr>
      <w:r w:rsidRPr="00F40B35">
        <w:t>“FOSFITO DE TRIMETILO” (IMDG)</w:t>
      </w:r>
    </w:p>
    <w:p w:rsidR="00760F29" w:rsidRPr="00F40B35" w:rsidRDefault="00760F29" w:rsidP="00760F29">
      <w:pPr>
        <w:pStyle w:val="H23G"/>
      </w:pPr>
      <w:r>
        <w:tab/>
      </w:r>
      <w:r>
        <w:tab/>
      </w:r>
      <w:r w:rsidRPr="00F40B35">
        <w:t xml:space="preserve">Recommended action:   </w:t>
      </w:r>
    </w:p>
    <w:p w:rsidR="00760F29" w:rsidRPr="00F40B35" w:rsidRDefault="00760F29" w:rsidP="00760F29">
      <w:pPr>
        <w:pStyle w:val="SingleTxtG"/>
      </w:pPr>
      <w:r>
        <w:t>D</w:t>
      </w:r>
      <w:r w:rsidRPr="00F40B35">
        <w:t>ecide on the nomenclature to be used.</w:t>
      </w:r>
    </w:p>
    <w:p w:rsidR="00760F29" w:rsidRPr="00F40B35" w:rsidRDefault="00760F29" w:rsidP="00760F29">
      <w:pPr>
        <w:pStyle w:val="H23G"/>
      </w:pPr>
      <w:r w:rsidRPr="00F40B35">
        <w:t xml:space="preserve">UN </w:t>
      </w:r>
      <w:r>
        <w:t>No.</w:t>
      </w:r>
      <w:r w:rsidRPr="00F40B35">
        <w:t xml:space="preserve">2335 </w:t>
      </w:r>
      <w:r w:rsidRPr="00F40B35">
        <w:tab/>
        <w:t>“ALLYL ETHYL ETHER”</w:t>
      </w:r>
    </w:p>
    <w:p w:rsidR="00760F29" w:rsidRPr="00F40B35" w:rsidRDefault="00760F29" w:rsidP="00760F29">
      <w:pPr>
        <w:pStyle w:val="SingleTxtG"/>
      </w:pPr>
      <w:r w:rsidRPr="00F40B35">
        <w:t xml:space="preserve">FR (MR+IMDG Code): “ÉTHER ALLYLÉTHYLIQUE” </w:t>
      </w:r>
    </w:p>
    <w:p w:rsidR="00760F29" w:rsidRPr="00F40B35" w:rsidRDefault="00760F29" w:rsidP="00760F29">
      <w:pPr>
        <w:pStyle w:val="SingleTxtG"/>
      </w:pPr>
      <w:r w:rsidRPr="00F40B35">
        <w:t xml:space="preserve">SP: </w:t>
      </w:r>
    </w:p>
    <w:p w:rsidR="00760F29" w:rsidRPr="00F40B35" w:rsidRDefault="00760F29" w:rsidP="00760F29">
      <w:pPr>
        <w:pStyle w:val="SingleTxtG"/>
        <w:ind w:left="1418"/>
      </w:pPr>
      <w:r w:rsidRPr="00F40B35">
        <w:t xml:space="preserve"> “ALIL ETIL ÉTER” (MR)</w:t>
      </w:r>
    </w:p>
    <w:p w:rsidR="00760F29" w:rsidRPr="00F40B35" w:rsidRDefault="00760F29" w:rsidP="00760F29">
      <w:pPr>
        <w:pStyle w:val="SingleTxtG"/>
        <w:ind w:left="1418"/>
      </w:pPr>
      <w:r w:rsidRPr="00F40B35">
        <w:t>“ÉTER ALILETÍLICO” (IMDG)</w:t>
      </w:r>
    </w:p>
    <w:p w:rsidR="00760F29" w:rsidRPr="00F40B35" w:rsidRDefault="00760F29" w:rsidP="00760F29">
      <w:pPr>
        <w:pStyle w:val="H23G"/>
      </w:pPr>
      <w:r>
        <w:tab/>
      </w:r>
      <w:r>
        <w:tab/>
      </w:r>
      <w:r w:rsidRPr="00F40B35">
        <w:t xml:space="preserve">Recommended action:   </w:t>
      </w:r>
    </w:p>
    <w:p w:rsidR="00760F29" w:rsidRPr="00F40B35" w:rsidRDefault="00760F29" w:rsidP="00760F29">
      <w:pPr>
        <w:pStyle w:val="SingleTxtG"/>
      </w:pPr>
      <w:r>
        <w:t>D</w:t>
      </w:r>
      <w:r w:rsidRPr="00F40B35">
        <w:t>ecide on the nomenclature to be used.</w:t>
      </w:r>
    </w:p>
    <w:p w:rsidR="00760F29" w:rsidRPr="00F40B35" w:rsidRDefault="00760F29" w:rsidP="00760F29">
      <w:pPr>
        <w:pStyle w:val="H23G"/>
      </w:pPr>
      <w:r w:rsidRPr="00F40B35">
        <w:t xml:space="preserve">UN </w:t>
      </w:r>
      <w:r>
        <w:t>No.</w:t>
      </w:r>
      <w:r w:rsidRPr="00F40B35">
        <w:t xml:space="preserve">2350 </w:t>
      </w:r>
      <w:r w:rsidRPr="00F40B35">
        <w:tab/>
        <w:t>“BUTYL METHYL ETHER”</w:t>
      </w:r>
    </w:p>
    <w:p w:rsidR="00760F29" w:rsidRPr="00F40B35" w:rsidRDefault="00760F29" w:rsidP="00760F29">
      <w:pPr>
        <w:pStyle w:val="SingleTxtG"/>
      </w:pPr>
      <w:r w:rsidRPr="00F40B35">
        <w:t xml:space="preserve">FR (MR+IMDG Code): “ÉTHER BUTYLMÉTHYLIQUE” </w:t>
      </w:r>
    </w:p>
    <w:p w:rsidR="00760F29" w:rsidRPr="00F40B35" w:rsidRDefault="00760F29" w:rsidP="00760F29">
      <w:pPr>
        <w:pStyle w:val="SingleTxtG"/>
      </w:pPr>
      <w:r w:rsidRPr="00F40B35">
        <w:t xml:space="preserve">SP: </w:t>
      </w:r>
    </w:p>
    <w:p w:rsidR="00760F29" w:rsidRPr="00F40B35" w:rsidRDefault="00760F29" w:rsidP="00760F29">
      <w:pPr>
        <w:pStyle w:val="SingleTxtG"/>
        <w:ind w:left="1418"/>
      </w:pPr>
      <w:r w:rsidRPr="00F40B35">
        <w:t xml:space="preserve"> “BUTIL METIL ÉTER” (MR)</w:t>
      </w:r>
    </w:p>
    <w:p w:rsidR="00760F29" w:rsidRPr="00F40B35" w:rsidRDefault="00760F29" w:rsidP="00760F29">
      <w:pPr>
        <w:pStyle w:val="SingleTxtG"/>
        <w:ind w:left="1418"/>
      </w:pPr>
      <w:r w:rsidRPr="00F40B35">
        <w:t>“BUTILMETILÉTER” (IMDG)</w:t>
      </w:r>
    </w:p>
    <w:p w:rsidR="00760F29" w:rsidRPr="00F40B35" w:rsidRDefault="00760F29" w:rsidP="00760F29">
      <w:pPr>
        <w:pStyle w:val="H23G"/>
      </w:pPr>
      <w:r>
        <w:tab/>
      </w:r>
      <w:r>
        <w:tab/>
      </w:r>
      <w:r w:rsidRPr="00F40B35">
        <w:t xml:space="preserve">Recommended action:   </w:t>
      </w:r>
    </w:p>
    <w:p w:rsidR="00760F29" w:rsidRPr="00F40B35" w:rsidRDefault="00760F29" w:rsidP="00760F29">
      <w:pPr>
        <w:pStyle w:val="SingleTxtG"/>
      </w:pPr>
      <w:r>
        <w:t>D</w:t>
      </w:r>
      <w:r w:rsidRPr="00F40B35">
        <w:t>ecide on the nomenclature to be used.</w:t>
      </w:r>
    </w:p>
    <w:p w:rsidR="00760F29" w:rsidRPr="00F40B35" w:rsidRDefault="00760F29" w:rsidP="00760F29">
      <w:pPr>
        <w:pStyle w:val="H23G"/>
      </w:pPr>
      <w:r w:rsidRPr="00F40B35">
        <w:t xml:space="preserve">UN </w:t>
      </w:r>
      <w:r>
        <w:t>No.</w:t>
      </w:r>
      <w:r w:rsidRPr="00F40B35">
        <w:t>2352</w:t>
      </w:r>
      <w:r w:rsidRPr="00F40B35">
        <w:tab/>
        <w:t>“BUTYL VINYL ETHER, STABILIZED”</w:t>
      </w:r>
    </w:p>
    <w:p w:rsidR="00760F29" w:rsidRPr="00F40B35" w:rsidRDefault="00760F29" w:rsidP="00760F29">
      <w:pPr>
        <w:pStyle w:val="SingleTxtG"/>
      </w:pPr>
      <w:r w:rsidRPr="00F40B35">
        <w:t xml:space="preserve">FR (MR+IMDG Code): “ÉTHER BUTYLVINYLIQUE STABILISÉ” </w:t>
      </w:r>
    </w:p>
    <w:p w:rsidR="00760F29" w:rsidRPr="00F40B35" w:rsidRDefault="00760F29" w:rsidP="00760F29">
      <w:pPr>
        <w:pStyle w:val="SingleTxtG"/>
      </w:pPr>
      <w:r w:rsidRPr="00F40B35">
        <w:t xml:space="preserve">SP: </w:t>
      </w:r>
    </w:p>
    <w:p w:rsidR="00760F29" w:rsidRPr="00F40B35" w:rsidRDefault="00760F29" w:rsidP="00760F29">
      <w:pPr>
        <w:pStyle w:val="SingleTxtG"/>
        <w:ind w:left="1418"/>
      </w:pPr>
      <w:r w:rsidRPr="00F40B35">
        <w:t xml:space="preserve"> “BUTIL VINIL ÉTER ESTABILIZADO” (MR)</w:t>
      </w:r>
    </w:p>
    <w:p w:rsidR="00760F29" w:rsidRPr="00F40B35" w:rsidRDefault="00760F29" w:rsidP="00760F29">
      <w:pPr>
        <w:pStyle w:val="SingleTxtG"/>
        <w:ind w:left="1418"/>
      </w:pPr>
      <w:r w:rsidRPr="00F40B35">
        <w:t>“BUTILVINILÉTER ESTABILIZADO” (IMDG)</w:t>
      </w:r>
    </w:p>
    <w:p w:rsidR="00760F29" w:rsidRPr="00F40B35" w:rsidRDefault="00760F29" w:rsidP="00760F29">
      <w:pPr>
        <w:pStyle w:val="H23G"/>
      </w:pPr>
      <w:r>
        <w:tab/>
      </w:r>
      <w:r>
        <w:tab/>
      </w:r>
      <w:r w:rsidRPr="00F40B35">
        <w:t xml:space="preserve">Recommended action:   </w:t>
      </w:r>
    </w:p>
    <w:p w:rsidR="00760F29" w:rsidRDefault="00760F29" w:rsidP="00760F29">
      <w:pPr>
        <w:pStyle w:val="SingleTxtG"/>
      </w:pPr>
      <w:r>
        <w:t>D</w:t>
      </w:r>
      <w:r w:rsidRPr="00F40B35">
        <w:t>ecide on the nomenclature to be used.</w:t>
      </w:r>
    </w:p>
    <w:p w:rsidR="00760F29" w:rsidRPr="00F40B35" w:rsidRDefault="00760F29" w:rsidP="00760F29">
      <w:pPr>
        <w:pStyle w:val="H23G"/>
      </w:pPr>
      <w:r w:rsidRPr="00F40B35">
        <w:t xml:space="preserve">UN </w:t>
      </w:r>
      <w:r>
        <w:t>No.</w:t>
      </w:r>
      <w:r w:rsidRPr="00F40B35">
        <w:t>2360</w:t>
      </w:r>
      <w:r w:rsidRPr="00F40B35">
        <w:tab/>
        <w:t>“DIALLYL ETHER”</w:t>
      </w:r>
    </w:p>
    <w:p w:rsidR="00760F29" w:rsidRPr="00F40B35" w:rsidRDefault="00760F29" w:rsidP="00760F29">
      <w:pPr>
        <w:pStyle w:val="SingleTxtG"/>
      </w:pPr>
      <w:r w:rsidRPr="00F40B35">
        <w:t xml:space="preserve">FR (MR+IMDG Code): “ÉTHER DIALLYLIQUE” </w:t>
      </w:r>
    </w:p>
    <w:p w:rsidR="00760F29" w:rsidRPr="00F40B35" w:rsidRDefault="00760F29" w:rsidP="00760F29">
      <w:pPr>
        <w:pStyle w:val="SingleTxtG"/>
      </w:pPr>
      <w:r w:rsidRPr="00F40B35">
        <w:t xml:space="preserve">SP: </w:t>
      </w:r>
    </w:p>
    <w:p w:rsidR="00760F29" w:rsidRPr="00F40B35" w:rsidRDefault="00760F29" w:rsidP="00760F29">
      <w:pPr>
        <w:pStyle w:val="SingleTxtG"/>
        <w:ind w:left="1418"/>
      </w:pPr>
      <w:r w:rsidRPr="00F40B35">
        <w:t xml:space="preserve"> “ÉTER DIALÍLICO” (MR)</w:t>
      </w:r>
    </w:p>
    <w:p w:rsidR="00760F29" w:rsidRPr="00F40B35" w:rsidRDefault="00760F29" w:rsidP="00760F29">
      <w:pPr>
        <w:pStyle w:val="SingleTxtG"/>
        <w:ind w:left="1418"/>
      </w:pPr>
      <w:r w:rsidRPr="00F40B35">
        <w:t>“DIALILÉTER” (IMDG)</w:t>
      </w:r>
    </w:p>
    <w:p w:rsidR="00760F29" w:rsidRPr="00F40B35" w:rsidRDefault="00760F29" w:rsidP="00760F29">
      <w:pPr>
        <w:pStyle w:val="H23G"/>
      </w:pPr>
      <w:r>
        <w:tab/>
      </w:r>
      <w:r>
        <w:tab/>
      </w:r>
      <w:r w:rsidRPr="00F40B35">
        <w:t xml:space="preserve">Recommended action:   </w:t>
      </w:r>
    </w:p>
    <w:p w:rsidR="00760F29" w:rsidRPr="00F40B35" w:rsidRDefault="00760F29" w:rsidP="00760F29">
      <w:pPr>
        <w:pStyle w:val="SingleTxtG"/>
      </w:pPr>
      <w:r>
        <w:t>D</w:t>
      </w:r>
      <w:r w:rsidRPr="00F40B35">
        <w:t>ecide on the nomenclature to be used.</w:t>
      </w:r>
    </w:p>
    <w:p w:rsidR="00760F29" w:rsidRPr="00F40B35" w:rsidRDefault="00760F29" w:rsidP="00760F29">
      <w:pPr>
        <w:pStyle w:val="H23G"/>
      </w:pPr>
      <w:r w:rsidRPr="00F40B35">
        <w:t xml:space="preserve">UN </w:t>
      </w:r>
      <w:r>
        <w:t>No.</w:t>
      </w:r>
      <w:r w:rsidRPr="00F40B35">
        <w:t>2397</w:t>
      </w:r>
      <w:r w:rsidRPr="00F40B35">
        <w:tab/>
        <w:t>“3-METHYLBUTAN-2-ONE”</w:t>
      </w:r>
    </w:p>
    <w:p w:rsidR="00760F29" w:rsidRPr="00F40B35" w:rsidRDefault="00760F29" w:rsidP="00760F29">
      <w:pPr>
        <w:pStyle w:val="SingleTxtG"/>
      </w:pPr>
      <w:r w:rsidRPr="00F40B35">
        <w:t xml:space="preserve">FR (MR+IMDG Code): “MÉTHYL-3 BUTANONE-2” </w:t>
      </w:r>
    </w:p>
    <w:p w:rsidR="00760F29" w:rsidRPr="00F40B35" w:rsidRDefault="00760F29" w:rsidP="00760F29">
      <w:pPr>
        <w:pStyle w:val="SingleTxtG"/>
      </w:pPr>
      <w:r w:rsidRPr="00F40B35">
        <w:t xml:space="preserve">SP: </w:t>
      </w:r>
    </w:p>
    <w:p w:rsidR="00760F29" w:rsidRPr="00F40B35" w:rsidRDefault="00760F29" w:rsidP="00760F29">
      <w:pPr>
        <w:pStyle w:val="SingleTxtG"/>
        <w:ind w:left="1418"/>
      </w:pPr>
      <w:r w:rsidRPr="00F40B35">
        <w:t xml:space="preserve"> “3-METIL-2-BUTANONA” (MR)</w:t>
      </w:r>
    </w:p>
    <w:p w:rsidR="00760F29" w:rsidRPr="00F40B35" w:rsidRDefault="00760F29" w:rsidP="00760F29">
      <w:pPr>
        <w:pStyle w:val="SingleTxtG"/>
        <w:ind w:left="1418"/>
      </w:pPr>
      <w:r w:rsidRPr="00F40B35">
        <w:t>“3-METILBUTAN-2-ONA” (IMDG)</w:t>
      </w:r>
    </w:p>
    <w:p w:rsidR="00760F29" w:rsidRPr="00F40B35" w:rsidRDefault="00760F29" w:rsidP="00760F29">
      <w:pPr>
        <w:pStyle w:val="H23G"/>
      </w:pPr>
      <w:r>
        <w:tab/>
      </w:r>
      <w:r>
        <w:tab/>
      </w:r>
      <w:r w:rsidRPr="00F40B35">
        <w:t xml:space="preserve">Recommended action:   </w:t>
      </w:r>
    </w:p>
    <w:p w:rsidR="00760F29" w:rsidRDefault="00760F29" w:rsidP="00760F29">
      <w:pPr>
        <w:pStyle w:val="SingleTxtG"/>
      </w:pPr>
      <w:r>
        <w:t>D</w:t>
      </w:r>
      <w:r w:rsidRPr="00F40B35">
        <w:t>ecide on the nomenclature to be used.</w:t>
      </w:r>
    </w:p>
    <w:p w:rsidR="00760F29" w:rsidRPr="00F40B35" w:rsidRDefault="00760F29" w:rsidP="00760F29">
      <w:pPr>
        <w:pStyle w:val="H23G"/>
      </w:pPr>
      <w:r w:rsidRPr="00F40B35">
        <w:t xml:space="preserve">UN </w:t>
      </w:r>
      <w:r>
        <w:t>No.</w:t>
      </w:r>
      <w:r w:rsidRPr="00F40B35">
        <w:t>2509</w:t>
      </w:r>
      <w:r w:rsidRPr="00F40B35">
        <w:tab/>
        <w:t>“POTASSIUM HYDROGEN SULPHATE”</w:t>
      </w:r>
    </w:p>
    <w:p w:rsidR="00760F29" w:rsidRPr="00F40B35" w:rsidRDefault="00760F29" w:rsidP="00760F29">
      <w:pPr>
        <w:pStyle w:val="SingleTxtG"/>
      </w:pPr>
      <w:r w:rsidRPr="00F40B35">
        <w:t xml:space="preserve">FR (MR+IMDG Code): “HYDROGÉNOSULFATE DE POTASSIUM” </w:t>
      </w:r>
    </w:p>
    <w:p w:rsidR="00760F29" w:rsidRPr="00F40B35" w:rsidRDefault="00760F29" w:rsidP="00760F29">
      <w:pPr>
        <w:pStyle w:val="SingleTxtG"/>
      </w:pPr>
      <w:r w:rsidRPr="00F40B35">
        <w:t xml:space="preserve">SP: </w:t>
      </w:r>
    </w:p>
    <w:p w:rsidR="00760F29" w:rsidRPr="00F40B35" w:rsidRDefault="00760F29" w:rsidP="00760F29">
      <w:pPr>
        <w:pStyle w:val="SingleTxtG"/>
        <w:ind w:left="1418"/>
      </w:pPr>
      <w:r w:rsidRPr="00F40B35">
        <w:t xml:space="preserve"> “SULFATO ÁCIDO DE POTASIO” (MR)</w:t>
      </w:r>
    </w:p>
    <w:p w:rsidR="00760F29" w:rsidRPr="00F40B35" w:rsidRDefault="00760F29" w:rsidP="00760F29">
      <w:pPr>
        <w:pStyle w:val="SingleTxtG"/>
        <w:ind w:left="1418"/>
      </w:pPr>
      <w:r w:rsidRPr="00F40B35">
        <w:t>“HIDROGENOSULFATO DE POTASIO” (IMDG)</w:t>
      </w:r>
    </w:p>
    <w:p w:rsidR="00760F29" w:rsidRPr="00F40B35" w:rsidRDefault="00760F29" w:rsidP="00760F29">
      <w:pPr>
        <w:pStyle w:val="H23G"/>
      </w:pPr>
      <w:r>
        <w:tab/>
      </w:r>
      <w:r>
        <w:tab/>
      </w:r>
      <w:r w:rsidRPr="00F40B35">
        <w:t xml:space="preserve">Recommended action:   </w:t>
      </w:r>
    </w:p>
    <w:p w:rsidR="00760F29" w:rsidRDefault="00760F29" w:rsidP="00760F29">
      <w:pPr>
        <w:pStyle w:val="SingleTxtG"/>
      </w:pPr>
      <w:r>
        <w:t>D</w:t>
      </w:r>
      <w:r w:rsidRPr="00F40B35">
        <w:t>ecide on the nomenclature to be used.</w:t>
      </w:r>
    </w:p>
    <w:p w:rsidR="00760F29" w:rsidRPr="00F40B35" w:rsidRDefault="00760F29" w:rsidP="00760F29">
      <w:pPr>
        <w:pStyle w:val="H23G"/>
      </w:pPr>
      <w:r w:rsidRPr="00F40B35">
        <w:t xml:space="preserve">UN </w:t>
      </w:r>
      <w:r>
        <w:t>No.</w:t>
      </w:r>
      <w:r w:rsidRPr="00F40B35">
        <w:t xml:space="preserve">2604 </w:t>
      </w:r>
      <w:r w:rsidRPr="00F40B35">
        <w:tab/>
        <w:t>“BORON TRIFLUORIDE DIETHYL ETHERATE”</w:t>
      </w:r>
    </w:p>
    <w:p w:rsidR="00760F29" w:rsidRPr="00F40B35" w:rsidRDefault="00760F29" w:rsidP="00760F29">
      <w:pPr>
        <w:pStyle w:val="SingleTxtG"/>
      </w:pPr>
      <w:r w:rsidRPr="00F40B35">
        <w:t xml:space="preserve">FR (MR+IMDG Code): “ÉTHÉRATE DIÉTHYLIQUE DE TRIFLUORURE DE BORE” </w:t>
      </w:r>
    </w:p>
    <w:p w:rsidR="00760F29" w:rsidRPr="00F40B35" w:rsidRDefault="00760F29" w:rsidP="00760F29">
      <w:pPr>
        <w:pStyle w:val="SingleTxtG"/>
      </w:pPr>
      <w:r w:rsidRPr="00F40B35">
        <w:t xml:space="preserve">SP: </w:t>
      </w:r>
    </w:p>
    <w:p w:rsidR="00760F29" w:rsidRPr="00F40B35" w:rsidRDefault="00760F29" w:rsidP="00760F29">
      <w:pPr>
        <w:pStyle w:val="SingleTxtG"/>
        <w:ind w:left="1418"/>
      </w:pPr>
      <w:r w:rsidRPr="00F40B35">
        <w:t xml:space="preserve"> “DIETILETERATO DE TRIFLUORURO DE BORO” (MR)</w:t>
      </w:r>
    </w:p>
    <w:p w:rsidR="00760F29" w:rsidRPr="00F40B35" w:rsidRDefault="00760F29" w:rsidP="00760F29">
      <w:pPr>
        <w:pStyle w:val="SingleTxtG"/>
        <w:ind w:left="1418"/>
      </w:pPr>
      <w:r w:rsidRPr="00F40B35">
        <w:t>“ETERATO DIETÍLICO DE TRIFLUORURO DE BORO” (IMDG)</w:t>
      </w:r>
    </w:p>
    <w:p w:rsidR="00760F29" w:rsidRPr="00F40B35" w:rsidRDefault="00760F29" w:rsidP="00760F29">
      <w:pPr>
        <w:pStyle w:val="H23G"/>
      </w:pPr>
      <w:r>
        <w:tab/>
      </w:r>
      <w:r>
        <w:tab/>
      </w:r>
      <w:r w:rsidRPr="00F40B35">
        <w:t xml:space="preserve">Recommended action:   </w:t>
      </w:r>
    </w:p>
    <w:p w:rsidR="00760F29" w:rsidRDefault="00760F29" w:rsidP="00760F29">
      <w:pPr>
        <w:pStyle w:val="SingleTxtG"/>
      </w:pPr>
      <w:r>
        <w:t>D</w:t>
      </w:r>
      <w:r w:rsidRPr="00F40B35">
        <w:t>ecide on the nomenclature to be used.</w:t>
      </w:r>
    </w:p>
    <w:p w:rsidR="00760F29" w:rsidRPr="00334C0A" w:rsidRDefault="00760F29" w:rsidP="00760F29">
      <w:pPr>
        <w:pStyle w:val="H23G"/>
      </w:pPr>
      <w:r w:rsidRPr="00334C0A">
        <w:t xml:space="preserve">UN </w:t>
      </w:r>
      <w:r>
        <w:t>No.</w:t>
      </w:r>
      <w:r w:rsidRPr="00334C0A">
        <w:t>2612</w:t>
      </w:r>
      <w:r w:rsidRPr="00334C0A">
        <w:tab/>
        <w:t>“METHYL PROPYL ETHER”</w:t>
      </w:r>
    </w:p>
    <w:p w:rsidR="00760F29" w:rsidRPr="00334C0A" w:rsidRDefault="00760F29" w:rsidP="00760F29">
      <w:pPr>
        <w:pStyle w:val="SingleTxtG"/>
      </w:pPr>
      <w:r w:rsidRPr="00334C0A">
        <w:t xml:space="preserve">FR (MR+IMDG Code): “ÉTHER MÉTHYLPROPYLIQUE” </w:t>
      </w:r>
    </w:p>
    <w:p w:rsidR="00760F29" w:rsidRPr="00334C0A" w:rsidRDefault="00760F29" w:rsidP="00760F29">
      <w:pPr>
        <w:pStyle w:val="SingleTxtG"/>
      </w:pPr>
      <w:r w:rsidRPr="00334C0A">
        <w:t xml:space="preserve">SP: </w:t>
      </w:r>
    </w:p>
    <w:p w:rsidR="00760F29" w:rsidRPr="00334C0A" w:rsidRDefault="00760F29" w:rsidP="00760F29">
      <w:pPr>
        <w:pStyle w:val="SingleTxtG"/>
        <w:ind w:left="1418"/>
      </w:pPr>
      <w:r w:rsidRPr="00334C0A">
        <w:t xml:space="preserve"> “METIL PROPIL ÉTER” (MR)</w:t>
      </w:r>
    </w:p>
    <w:p w:rsidR="00760F29" w:rsidRPr="00334C0A" w:rsidRDefault="00760F29" w:rsidP="00760F29">
      <w:pPr>
        <w:pStyle w:val="SingleTxtG"/>
        <w:ind w:left="1418"/>
      </w:pPr>
      <w:r w:rsidRPr="00334C0A">
        <w:t>“ÉTER METILPROPÍLICO” (IMDG)</w:t>
      </w:r>
    </w:p>
    <w:p w:rsidR="00760F29" w:rsidRPr="00334C0A" w:rsidRDefault="00760F29" w:rsidP="00760F29">
      <w:pPr>
        <w:pStyle w:val="H23G"/>
      </w:pPr>
      <w:r>
        <w:tab/>
      </w:r>
      <w:r>
        <w:tab/>
      </w:r>
      <w:r w:rsidRPr="00334C0A">
        <w:t xml:space="preserve">Recommended action:   </w:t>
      </w:r>
    </w:p>
    <w:p w:rsidR="00760F29" w:rsidRDefault="00760F29" w:rsidP="00760F29">
      <w:pPr>
        <w:pStyle w:val="SingleTxtG"/>
      </w:pPr>
      <w:r>
        <w:t>D</w:t>
      </w:r>
      <w:r w:rsidRPr="00334C0A">
        <w:t>ecide on the nomenclature to be used.</w:t>
      </w:r>
    </w:p>
    <w:p w:rsidR="00760F29" w:rsidRPr="00334C0A" w:rsidRDefault="00760F29" w:rsidP="00760F29">
      <w:pPr>
        <w:pStyle w:val="H23G"/>
      </w:pPr>
      <w:r w:rsidRPr="00334C0A">
        <w:t xml:space="preserve">UN </w:t>
      </w:r>
      <w:r>
        <w:t>No.</w:t>
      </w:r>
      <w:r w:rsidRPr="00334C0A">
        <w:t>2615</w:t>
      </w:r>
      <w:r w:rsidRPr="00334C0A">
        <w:tab/>
        <w:t>“ETHYL PROPYL ETHER”</w:t>
      </w:r>
    </w:p>
    <w:p w:rsidR="00760F29" w:rsidRPr="00334C0A" w:rsidRDefault="00760F29" w:rsidP="00760F29">
      <w:pPr>
        <w:pStyle w:val="SingleTxtG"/>
      </w:pPr>
      <w:r w:rsidRPr="00334C0A">
        <w:t xml:space="preserve">FR (MR+IMDG Code): “ÉTHER ÉTHYLPROPYLIQUE” </w:t>
      </w:r>
    </w:p>
    <w:p w:rsidR="00760F29" w:rsidRPr="00334C0A" w:rsidRDefault="00760F29" w:rsidP="00760F29">
      <w:pPr>
        <w:pStyle w:val="SingleTxtG"/>
      </w:pPr>
      <w:r w:rsidRPr="00334C0A">
        <w:t xml:space="preserve">SP: </w:t>
      </w:r>
    </w:p>
    <w:p w:rsidR="00760F29" w:rsidRPr="00334C0A" w:rsidRDefault="00760F29" w:rsidP="00760F29">
      <w:pPr>
        <w:pStyle w:val="SingleTxtG"/>
        <w:ind w:left="1418"/>
      </w:pPr>
      <w:r w:rsidRPr="00334C0A">
        <w:t xml:space="preserve"> “ETIL PROPIL ÉTER” (MR)</w:t>
      </w:r>
    </w:p>
    <w:p w:rsidR="00760F29" w:rsidRPr="00334C0A" w:rsidRDefault="00760F29" w:rsidP="00760F29">
      <w:pPr>
        <w:pStyle w:val="SingleTxtG"/>
        <w:ind w:left="1418"/>
      </w:pPr>
      <w:r w:rsidRPr="00334C0A">
        <w:t>“ÉTER ETILPROPÍLICO” (IMDG)</w:t>
      </w:r>
    </w:p>
    <w:p w:rsidR="00760F29" w:rsidRPr="00334C0A" w:rsidRDefault="00760F29" w:rsidP="00760F29">
      <w:pPr>
        <w:pStyle w:val="H23G"/>
      </w:pPr>
      <w:r>
        <w:tab/>
      </w:r>
      <w:r>
        <w:tab/>
      </w:r>
      <w:r w:rsidRPr="00334C0A">
        <w:t xml:space="preserve">Recommended action:   </w:t>
      </w:r>
    </w:p>
    <w:p w:rsidR="00760F29" w:rsidRDefault="00760F29" w:rsidP="00760F29">
      <w:pPr>
        <w:pStyle w:val="SingleTxtG"/>
      </w:pPr>
      <w:r>
        <w:t>D</w:t>
      </w:r>
      <w:r w:rsidRPr="00334C0A">
        <w:t>ecide on the nomenclature to be used.</w:t>
      </w:r>
    </w:p>
    <w:p w:rsidR="00760F29" w:rsidRDefault="00760F29" w:rsidP="00760F29">
      <w:pPr>
        <w:pStyle w:val="H23G"/>
      </w:pPr>
      <w:r>
        <w:t>UN No.2674</w:t>
      </w:r>
      <w:r>
        <w:tab/>
        <w:t>“</w:t>
      </w:r>
      <w:r w:rsidRPr="00104A7D">
        <w:t>SODIUM FLUOROSILICATE</w:t>
      </w:r>
      <w:r>
        <w:t>”</w:t>
      </w:r>
    </w:p>
    <w:p w:rsidR="00760F29" w:rsidRDefault="00760F29" w:rsidP="00760F29">
      <w:pPr>
        <w:pStyle w:val="SingleTxtG"/>
      </w:pPr>
      <w:r w:rsidRPr="00061337">
        <w:t>FR</w:t>
      </w:r>
      <w:r>
        <w:t xml:space="preserve"> (MR+IMDG Code): “</w:t>
      </w:r>
      <w:r w:rsidRPr="00104A7D">
        <w:t>FLUOROSILICATE DE SODIUM</w:t>
      </w:r>
      <w:r>
        <w:t>”</w:t>
      </w:r>
      <w:r w:rsidRPr="00D86140">
        <w:t xml:space="preserve"> </w:t>
      </w:r>
    </w:p>
    <w:p w:rsidR="00760F29" w:rsidRDefault="00760F29" w:rsidP="00760F29">
      <w:pPr>
        <w:pStyle w:val="SingleTxtG"/>
      </w:pPr>
      <w:r w:rsidRPr="00061337">
        <w:t xml:space="preserve">SP: </w:t>
      </w:r>
    </w:p>
    <w:p w:rsidR="00760F29" w:rsidRDefault="00760F29" w:rsidP="00760F29">
      <w:pPr>
        <w:pStyle w:val="SingleTxtG"/>
        <w:ind w:left="1418"/>
      </w:pPr>
      <w:r>
        <w:t xml:space="preserve"> “</w:t>
      </w:r>
      <w:r w:rsidRPr="00104A7D">
        <w:t>FLUOROSILICATO DE SODIO</w:t>
      </w:r>
      <w:r>
        <w:t>” (MR)</w:t>
      </w:r>
    </w:p>
    <w:p w:rsidR="00760F29" w:rsidRPr="00061337" w:rsidRDefault="00760F29" w:rsidP="00760F29">
      <w:pPr>
        <w:pStyle w:val="SingleTxtG"/>
        <w:ind w:left="1418"/>
      </w:pPr>
      <w:r>
        <w:t>“</w:t>
      </w:r>
      <w:r w:rsidRPr="00104A7D">
        <w:t>FLUOROSILICATO SÓDICO</w:t>
      </w:r>
      <w:r>
        <w:t xml:space="preserve">” </w:t>
      </w:r>
      <w:r w:rsidRPr="00061337">
        <w:t>(IMDG)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t>Decide on the nomenclature to be used “</w:t>
      </w:r>
      <w:r w:rsidRPr="00104A7D">
        <w:t>DE SODIO</w:t>
      </w:r>
      <w:r>
        <w:t>” or “</w:t>
      </w:r>
      <w:r w:rsidRPr="00104A7D">
        <w:t>SÓDICO</w:t>
      </w:r>
      <w:r>
        <w:t>”</w:t>
      </w:r>
    </w:p>
    <w:p w:rsidR="00760F29" w:rsidRPr="00334C0A" w:rsidRDefault="00760F29" w:rsidP="00760F29">
      <w:pPr>
        <w:pStyle w:val="H23G"/>
      </w:pPr>
      <w:r w:rsidRPr="00334C0A">
        <w:t>UN Nos. 2798</w:t>
      </w:r>
      <w:r>
        <w:t>,</w:t>
      </w:r>
      <w:r w:rsidRPr="00334C0A">
        <w:t xml:space="preserve"> 2799</w:t>
      </w:r>
      <w:r w:rsidRPr="00334C0A">
        <w:tab/>
        <w:t>“PHENYLPHOSPHORUS…”</w:t>
      </w:r>
    </w:p>
    <w:p w:rsidR="00760F29" w:rsidRPr="00334C0A" w:rsidRDefault="00760F29" w:rsidP="00760F29">
      <w:pPr>
        <w:pStyle w:val="H23G"/>
      </w:pPr>
      <w:r w:rsidRPr="00334C0A">
        <w:tab/>
      </w:r>
      <w:r w:rsidRPr="00334C0A">
        <w:tab/>
        <w:t xml:space="preserve">UN 2798 </w:t>
      </w:r>
      <w:r w:rsidRPr="00334C0A">
        <w:tab/>
        <w:t>PHENYLPHOSPHORUS DICHLORIDE</w:t>
      </w:r>
    </w:p>
    <w:p w:rsidR="00760F29" w:rsidRPr="00334C0A" w:rsidRDefault="00760F29" w:rsidP="00760F29">
      <w:pPr>
        <w:pStyle w:val="SingleTxtG"/>
      </w:pPr>
      <w:r w:rsidRPr="00334C0A">
        <w:t xml:space="preserve">FR (MR+IMDG Code): “DICHLOROPHÉNYLPHOSPHINE” </w:t>
      </w:r>
    </w:p>
    <w:p w:rsidR="00760F29" w:rsidRPr="00334C0A" w:rsidRDefault="00760F29" w:rsidP="00760F29">
      <w:pPr>
        <w:pStyle w:val="SingleTxtG"/>
      </w:pPr>
      <w:r w:rsidRPr="00334C0A">
        <w:t xml:space="preserve">SP: </w:t>
      </w:r>
    </w:p>
    <w:p w:rsidR="00760F29" w:rsidRPr="00334C0A" w:rsidRDefault="00760F29" w:rsidP="00760F29">
      <w:pPr>
        <w:pStyle w:val="SingleTxtG"/>
        <w:ind w:left="1418"/>
      </w:pPr>
      <w:r w:rsidRPr="00334C0A">
        <w:t xml:space="preserve"> “DICLOROFENILFOSFINA” (MR)</w:t>
      </w:r>
    </w:p>
    <w:p w:rsidR="00760F29" w:rsidRPr="00334C0A" w:rsidRDefault="00760F29" w:rsidP="00760F29">
      <w:pPr>
        <w:pStyle w:val="SingleTxtG"/>
        <w:ind w:left="1418"/>
      </w:pPr>
      <w:r w:rsidRPr="00334C0A">
        <w:t>“DICLORURO FENILFOSFOROSO” (IMDG)</w:t>
      </w:r>
    </w:p>
    <w:p w:rsidR="00760F29" w:rsidRPr="00BE4291" w:rsidRDefault="00760F29" w:rsidP="00BF0E50">
      <w:pPr>
        <w:pStyle w:val="SingleTxtG"/>
        <w:keepNext/>
        <w:keepLines/>
      </w:pPr>
      <w:r w:rsidRPr="00BE4291">
        <w:rPr>
          <w:b/>
        </w:rPr>
        <w:t>Recommended action</w:t>
      </w:r>
      <w:r w:rsidRPr="00BE4291">
        <w:t xml:space="preserve">:   </w:t>
      </w:r>
    </w:p>
    <w:p w:rsidR="00760F29" w:rsidRPr="00334C0A" w:rsidRDefault="00760F29" w:rsidP="00760F29">
      <w:pPr>
        <w:pStyle w:val="SingleTxtG"/>
      </w:pPr>
      <w:r w:rsidRPr="00334C0A">
        <w:t>Decide on the nomenclature to be used.</w:t>
      </w:r>
    </w:p>
    <w:p w:rsidR="00760F29" w:rsidRPr="00334C0A" w:rsidRDefault="00760F29" w:rsidP="00760F29">
      <w:pPr>
        <w:pStyle w:val="H23G"/>
      </w:pPr>
      <w:r w:rsidRPr="00334C0A">
        <w:tab/>
      </w:r>
      <w:r w:rsidRPr="00334C0A">
        <w:tab/>
        <w:t>UN 2799</w:t>
      </w:r>
      <w:r w:rsidRPr="00334C0A">
        <w:tab/>
        <w:t>PHENYLPHOSPHORUS THIODICHLORIDE</w:t>
      </w:r>
    </w:p>
    <w:p w:rsidR="00760F29" w:rsidRPr="00334C0A" w:rsidRDefault="00760F29" w:rsidP="00760F29">
      <w:pPr>
        <w:pStyle w:val="SingleTxtG"/>
      </w:pPr>
      <w:r w:rsidRPr="00334C0A">
        <w:t>FR (MR+IMDG Code): “</w:t>
      </w:r>
      <w:proofErr w:type="gramStart"/>
      <w:r w:rsidRPr="00334C0A">
        <w:t>DICHLORO(</w:t>
      </w:r>
      <w:proofErr w:type="gramEnd"/>
      <w:r w:rsidRPr="00334C0A">
        <w:t xml:space="preserve">PHÉNYL)THIO-PHOSPHORE” </w:t>
      </w:r>
    </w:p>
    <w:p w:rsidR="00760F29" w:rsidRPr="00334C0A" w:rsidRDefault="00760F29" w:rsidP="00760F29">
      <w:pPr>
        <w:pStyle w:val="SingleTxtG"/>
      </w:pPr>
      <w:r w:rsidRPr="00334C0A">
        <w:t xml:space="preserve">SP: </w:t>
      </w:r>
    </w:p>
    <w:p w:rsidR="00760F29" w:rsidRPr="00334C0A" w:rsidRDefault="00760F29" w:rsidP="00760F29">
      <w:pPr>
        <w:pStyle w:val="SingleTxtG"/>
        <w:ind w:left="1418"/>
      </w:pPr>
      <w:r w:rsidRPr="00334C0A">
        <w:t xml:space="preserve"> “TIODICLOROFENILFOSFINA” (MR)</w:t>
      </w:r>
    </w:p>
    <w:p w:rsidR="00760F29" w:rsidRPr="00334C0A" w:rsidRDefault="00760F29" w:rsidP="00760F29">
      <w:pPr>
        <w:pStyle w:val="SingleTxtG"/>
        <w:ind w:left="1418"/>
      </w:pPr>
      <w:r w:rsidRPr="00334C0A">
        <w:t>“TIODICLORURO FENILFOSFOROSO” (IMDG)</w:t>
      </w:r>
    </w:p>
    <w:p w:rsidR="00760F29" w:rsidRPr="00BE4291" w:rsidRDefault="00760F29" w:rsidP="00760F29">
      <w:pPr>
        <w:pStyle w:val="SingleTxtG"/>
      </w:pPr>
      <w:r w:rsidRPr="00BE4291">
        <w:rPr>
          <w:b/>
        </w:rPr>
        <w:t>Recommended action</w:t>
      </w:r>
      <w:r w:rsidRPr="00BE4291">
        <w:t xml:space="preserve">:   </w:t>
      </w:r>
    </w:p>
    <w:p w:rsidR="00760F29" w:rsidRPr="00334C0A" w:rsidRDefault="00760F29" w:rsidP="00760F29">
      <w:pPr>
        <w:pStyle w:val="SingleTxtG"/>
      </w:pPr>
      <w:r w:rsidRPr="00334C0A">
        <w:t>Decide on the nomenclature to be used.</w:t>
      </w:r>
    </w:p>
    <w:p w:rsidR="00760F29" w:rsidRPr="00334C0A" w:rsidRDefault="00760F29" w:rsidP="00760F29">
      <w:pPr>
        <w:pStyle w:val="H23G"/>
      </w:pPr>
      <w:r w:rsidRPr="00334C0A">
        <w:t xml:space="preserve">UN </w:t>
      </w:r>
      <w:r>
        <w:t>No.</w:t>
      </w:r>
      <w:r w:rsidRPr="00334C0A">
        <w:t>2844</w:t>
      </w:r>
      <w:r w:rsidRPr="00334C0A">
        <w:tab/>
        <w:t>“CALCIUM MANGANESE SILICON”</w:t>
      </w:r>
    </w:p>
    <w:p w:rsidR="00760F29" w:rsidRPr="00334C0A" w:rsidRDefault="00760F29" w:rsidP="00760F29">
      <w:pPr>
        <w:pStyle w:val="SingleTxtG"/>
      </w:pPr>
      <w:r w:rsidRPr="00334C0A">
        <w:t xml:space="preserve">FR (MR+IMDG Code): “SILICO-MANGANO-CALCIUM” </w:t>
      </w:r>
    </w:p>
    <w:p w:rsidR="00760F29" w:rsidRPr="00334C0A" w:rsidRDefault="00760F29" w:rsidP="00760F29">
      <w:pPr>
        <w:pStyle w:val="SingleTxtG"/>
      </w:pPr>
      <w:r w:rsidRPr="00334C0A">
        <w:t xml:space="preserve">SP: </w:t>
      </w:r>
    </w:p>
    <w:p w:rsidR="00760F29" w:rsidRPr="00334C0A" w:rsidRDefault="00760F29" w:rsidP="00760F29">
      <w:pPr>
        <w:pStyle w:val="SingleTxtG"/>
        <w:ind w:left="1418"/>
      </w:pPr>
      <w:r w:rsidRPr="00334C0A">
        <w:t xml:space="preserve"> “CALCIOMANGANESOSILICIO” (MR)</w:t>
      </w:r>
    </w:p>
    <w:p w:rsidR="00760F29" w:rsidRPr="00334C0A" w:rsidRDefault="00760F29" w:rsidP="00760F29">
      <w:pPr>
        <w:pStyle w:val="SingleTxtG"/>
        <w:ind w:left="1418"/>
      </w:pPr>
      <w:r w:rsidRPr="00334C0A">
        <w:t>“SILICOMANGANESO CÁLCICO” (IMDG)</w:t>
      </w:r>
    </w:p>
    <w:p w:rsidR="00760F29" w:rsidRPr="00334C0A" w:rsidRDefault="00760F29" w:rsidP="00760F29">
      <w:pPr>
        <w:pStyle w:val="H23G"/>
      </w:pPr>
      <w:r>
        <w:tab/>
      </w:r>
      <w:r>
        <w:tab/>
      </w:r>
      <w:r w:rsidRPr="00334C0A">
        <w:t xml:space="preserve">Recommended action:   </w:t>
      </w:r>
    </w:p>
    <w:p w:rsidR="00760F29" w:rsidRPr="00334C0A" w:rsidRDefault="00760F29" w:rsidP="00760F29">
      <w:pPr>
        <w:pStyle w:val="SingleTxtG"/>
      </w:pPr>
      <w:r w:rsidRPr="00334C0A">
        <w:t>Decide on the nomenclature to be used.</w:t>
      </w:r>
    </w:p>
    <w:p w:rsidR="00760F29" w:rsidRPr="00334C0A" w:rsidRDefault="00760F29" w:rsidP="00760F29">
      <w:pPr>
        <w:pStyle w:val="H23G"/>
      </w:pPr>
      <w:r w:rsidRPr="00334C0A">
        <w:t xml:space="preserve">UN </w:t>
      </w:r>
      <w:r>
        <w:t>No.</w:t>
      </w:r>
      <w:r w:rsidRPr="00334C0A">
        <w:t>2849</w:t>
      </w:r>
      <w:r w:rsidRPr="00334C0A">
        <w:tab/>
        <w:t>“3-CHLORO-PROPANOL-1”</w:t>
      </w:r>
    </w:p>
    <w:p w:rsidR="00760F29" w:rsidRPr="00334C0A" w:rsidRDefault="00760F29" w:rsidP="00760F29">
      <w:pPr>
        <w:pStyle w:val="SingleTxtG"/>
      </w:pPr>
      <w:r w:rsidRPr="00334C0A">
        <w:t xml:space="preserve">FR (MR+IMDG Code): “CHLORO-3 PROPANOL-1” </w:t>
      </w:r>
    </w:p>
    <w:p w:rsidR="00760F29" w:rsidRPr="00334C0A" w:rsidRDefault="00760F29" w:rsidP="00760F29">
      <w:pPr>
        <w:pStyle w:val="SingleTxtG"/>
      </w:pPr>
      <w:r w:rsidRPr="00334C0A">
        <w:t xml:space="preserve">SP: </w:t>
      </w:r>
    </w:p>
    <w:p w:rsidR="00760F29" w:rsidRPr="00334C0A" w:rsidRDefault="00760F29" w:rsidP="00760F29">
      <w:pPr>
        <w:pStyle w:val="SingleTxtG"/>
        <w:ind w:left="1418"/>
      </w:pPr>
      <w:r w:rsidRPr="00334C0A">
        <w:t xml:space="preserve"> “3-CLORO-1-PROPANOL” (MR)</w:t>
      </w:r>
    </w:p>
    <w:p w:rsidR="00760F29" w:rsidRPr="00334C0A" w:rsidRDefault="00760F29" w:rsidP="00760F29">
      <w:pPr>
        <w:pStyle w:val="SingleTxtG"/>
        <w:ind w:left="1418"/>
      </w:pPr>
      <w:r w:rsidRPr="00334C0A">
        <w:t>“3-CLOROPROPANOL-1” (IMDG)</w:t>
      </w:r>
    </w:p>
    <w:p w:rsidR="00760F29" w:rsidRPr="00334C0A" w:rsidRDefault="00760F29" w:rsidP="00760F29">
      <w:pPr>
        <w:pStyle w:val="H23G"/>
      </w:pPr>
      <w:r>
        <w:tab/>
      </w:r>
      <w:r>
        <w:tab/>
      </w:r>
      <w:r w:rsidRPr="00334C0A">
        <w:t xml:space="preserve">Recommended action:   </w:t>
      </w:r>
    </w:p>
    <w:p w:rsidR="00760F29" w:rsidRPr="00334C0A" w:rsidRDefault="00760F29" w:rsidP="00760F29">
      <w:pPr>
        <w:pStyle w:val="SingleTxtG"/>
      </w:pPr>
      <w:r w:rsidRPr="00334C0A">
        <w:t>Decide on the nomenclature to be used.</w:t>
      </w:r>
    </w:p>
    <w:p w:rsidR="00760F29" w:rsidRPr="00334C0A" w:rsidRDefault="00760F29" w:rsidP="00760F29">
      <w:pPr>
        <w:pStyle w:val="H23G"/>
      </w:pPr>
      <w:r w:rsidRPr="00334C0A">
        <w:t xml:space="preserve">UN </w:t>
      </w:r>
      <w:r>
        <w:t>No.</w:t>
      </w:r>
      <w:r w:rsidRPr="00334C0A">
        <w:t>2851</w:t>
      </w:r>
      <w:r w:rsidRPr="00334C0A">
        <w:tab/>
        <w:t>“BORON TRIFLUORIDE DIHYDRATE”</w:t>
      </w:r>
    </w:p>
    <w:p w:rsidR="00760F29" w:rsidRPr="00334C0A" w:rsidRDefault="00760F29" w:rsidP="00760F29">
      <w:pPr>
        <w:pStyle w:val="SingleTxtG"/>
      </w:pPr>
      <w:r w:rsidRPr="00334C0A">
        <w:t xml:space="preserve">FR (MR+IMDG Code): “TRIFLUORURE DE BORE DIHYDRATÉ” </w:t>
      </w:r>
    </w:p>
    <w:p w:rsidR="00760F29" w:rsidRPr="00334C0A" w:rsidRDefault="00760F29" w:rsidP="00760F29">
      <w:pPr>
        <w:pStyle w:val="SingleTxtG"/>
      </w:pPr>
      <w:r w:rsidRPr="00334C0A">
        <w:t xml:space="preserve">SP: </w:t>
      </w:r>
    </w:p>
    <w:p w:rsidR="00760F29" w:rsidRPr="00334C0A" w:rsidRDefault="00760F29" w:rsidP="00760F29">
      <w:pPr>
        <w:pStyle w:val="SingleTxtG"/>
        <w:ind w:left="1418"/>
      </w:pPr>
      <w:r w:rsidRPr="00334C0A">
        <w:t xml:space="preserve"> “TRIFLUORURO DE BORO DIHIDRATADO” (MR)</w:t>
      </w:r>
    </w:p>
    <w:p w:rsidR="00760F29" w:rsidRPr="00334C0A" w:rsidRDefault="00760F29" w:rsidP="00760F29">
      <w:pPr>
        <w:pStyle w:val="SingleTxtG"/>
        <w:ind w:left="1418"/>
      </w:pPr>
      <w:r w:rsidRPr="00334C0A">
        <w:t>“DIHIDRATO DE TRIFLUORURO DE BORO” (IMDG)</w:t>
      </w:r>
    </w:p>
    <w:p w:rsidR="00760F29" w:rsidRPr="00334C0A" w:rsidRDefault="00760F29" w:rsidP="00760F29">
      <w:pPr>
        <w:pStyle w:val="H23G"/>
      </w:pPr>
      <w:r>
        <w:tab/>
      </w:r>
      <w:r>
        <w:tab/>
      </w:r>
      <w:r w:rsidRPr="00334C0A">
        <w:t xml:space="preserve">Recommended action:   </w:t>
      </w:r>
    </w:p>
    <w:p w:rsidR="00760F29" w:rsidRPr="00334C0A" w:rsidRDefault="00760F29" w:rsidP="00760F29">
      <w:pPr>
        <w:pStyle w:val="SingleTxtG"/>
      </w:pPr>
      <w:r w:rsidRPr="00334C0A">
        <w:t>Decide on the nomenclature to be used.</w:t>
      </w:r>
    </w:p>
    <w:p w:rsidR="00760F29" w:rsidRPr="00334C0A" w:rsidRDefault="00760F29" w:rsidP="00760F29">
      <w:pPr>
        <w:pStyle w:val="H23G"/>
      </w:pPr>
      <w:r w:rsidRPr="00334C0A">
        <w:t xml:space="preserve">UN </w:t>
      </w:r>
      <w:r>
        <w:t>No.</w:t>
      </w:r>
      <w:r w:rsidRPr="00334C0A">
        <w:t>2965</w:t>
      </w:r>
      <w:r w:rsidRPr="00334C0A">
        <w:tab/>
        <w:t>“BORON TRIFLUORIDE DIMETHYL ETHERATE”</w:t>
      </w:r>
    </w:p>
    <w:p w:rsidR="00760F29" w:rsidRPr="00334C0A" w:rsidRDefault="00760F29" w:rsidP="00760F29">
      <w:pPr>
        <w:pStyle w:val="SingleTxtG"/>
      </w:pPr>
      <w:r w:rsidRPr="00334C0A">
        <w:t xml:space="preserve">FR (MR+IMDG Code): “ÉTHÉRATE DIMÉTHYLIQUE DE TRIFLUORURE DE BORE” </w:t>
      </w:r>
    </w:p>
    <w:p w:rsidR="00760F29" w:rsidRPr="00334C0A" w:rsidRDefault="00760F29" w:rsidP="00760F29">
      <w:pPr>
        <w:pStyle w:val="SingleTxtG"/>
      </w:pPr>
      <w:r w:rsidRPr="00334C0A">
        <w:t xml:space="preserve">SP: </w:t>
      </w:r>
    </w:p>
    <w:p w:rsidR="00760F29" w:rsidRPr="00334C0A" w:rsidRDefault="00760F29" w:rsidP="00760F29">
      <w:pPr>
        <w:pStyle w:val="SingleTxtG"/>
        <w:ind w:left="1418"/>
      </w:pPr>
      <w:r w:rsidRPr="00334C0A">
        <w:t xml:space="preserve"> “DIMETILETERATO DE TRIFLUORURO DE BORO” (MR)</w:t>
      </w:r>
    </w:p>
    <w:p w:rsidR="00760F29" w:rsidRPr="00334C0A" w:rsidRDefault="00760F29" w:rsidP="00760F29">
      <w:pPr>
        <w:pStyle w:val="SingleTxtG"/>
        <w:ind w:left="1418"/>
      </w:pPr>
      <w:r w:rsidRPr="00334C0A">
        <w:t>“ETERATO DIMETÍLICO DE TRIFLUORURO DE BORO” (IMDG)</w:t>
      </w:r>
    </w:p>
    <w:p w:rsidR="00760F29" w:rsidRPr="00334C0A" w:rsidRDefault="00760F29" w:rsidP="00760F29">
      <w:pPr>
        <w:pStyle w:val="H23G"/>
      </w:pPr>
      <w:r>
        <w:tab/>
      </w:r>
      <w:r>
        <w:tab/>
      </w:r>
      <w:r w:rsidRPr="00334C0A">
        <w:t xml:space="preserve">Recommended action:   </w:t>
      </w:r>
    </w:p>
    <w:p w:rsidR="00760F29" w:rsidRDefault="00760F29" w:rsidP="00760F29">
      <w:pPr>
        <w:pStyle w:val="SingleTxtG"/>
      </w:pPr>
      <w:r w:rsidRPr="00334C0A">
        <w:t>Decide on the nomenclature to be used.</w:t>
      </w:r>
    </w:p>
    <w:p w:rsidR="00760F29" w:rsidRDefault="00760F29" w:rsidP="00760F29">
      <w:pPr>
        <w:pStyle w:val="H23G"/>
      </w:pPr>
      <w:r w:rsidRPr="00010FAB">
        <w:t>UN No.</w:t>
      </w:r>
      <w:r>
        <w:t>2956</w:t>
      </w:r>
      <w:r w:rsidRPr="00010FAB">
        <w:t xml:space="preserve"> </w:t>
      </w:r>
      <w:r w:rsidRPr="00010FAB">
        <w:tab/>
        <w:t>“</w:t>
      </w:r>
      <w:r w:rsidRPr="002F6C30">
        <w:t>5-tert-BUTYL-2</w:t>
      </w:r>
      <w:proofErr w:type="gramStart"/>
      <w:r w:rsidRPr="002F6C30">
        <w:t>,4,6</w:t>
      </w:r>
      <w:proofErr w:type="gramEnd"/>
      <w:r w:rsidRPr="002F6C30">
        <w:t>-TRINITRO-m-XYLENE (MUSK XYLENE)</w:t>
      </w:r>
      <w:r>
        <w:t>”</w:t>
      </w:r>
    </w:p>
    <w:p w:rsidR="00760F29" w:rsidRDefault="00760F29" w:rsidP="00760F29">
      <w:pPr>
        <w:pStyle w:val="SingleTxtG"/>
      </w:pPr>
      <w:r>
        <w:t>FR (MR+IMDG Code): “</w:t>
      </w:r>
      <w:r w:rsidRPr="002F6C30">
        <w:t>tert-BUTYL-5 TRINITRO-2</w:t>
      </w:r>
      <w:proofErr w:type="gramStart"/>
      <w:r w:rsidRPr="002F6C30">
        <w:t>,4,6</w:t>
      </w:r>
      <w:proofErr w:type="gramEnd"/>
      <w:r w:rsidRPr="002F6C30">
        <w:t xml:space="preserve"> m-XYLÈNE (MUSC-XYLÈNE)</w:t>
      </w:r>
      <w:r>
        <w:t>”</w:t>
      </w:r>
    </w:p>
    <w:p w:rsidR="00760F29" w:rsidRDefault="00760F29" w:rsidP="00760F29">
      <w:pPr>
        <w:pStyle w:val="SingleTxtG"/>
      </w:pPr>
      <w:r>
        <w:t xml:space="preserve">SP: </w:t>
      </w:r>
    </w:p>
    <w:p w:rsidR="00760F29" w:rsidRDefault="00760F29" w:rsidP="00760F29">
      <w:pPr>
        <w:pStyle w:val="SingleTxtG"/>
        <w:ind w:left="1418"/>
      </w:pPr>
      <w:r>
        <w:t>“</w:t>
      </w:r>
      <w:r w:rsidRPr="002F6C30">
        <w:t>5-terc-BUTIL-2</w:t>
      </w:r>
      <w:proofErr w:type="gramStart"/>
      <w:r w:rsidRPr="002F6C30">
        <w:t>,4,6</w:t>
      </w:r>
      <w:proofErr w:type="gramEnd"/>
      <w:r w:rsidRPr="002F6C30">
        <w:t>-TRINITRO-m-XILENO (ALMIZCLE XILENO)</w:t>
      </w:r>
      <w:r>
        <w:t xml:space="preserve">” (MR) ; </w:t>
      </w:r>
    </w:p>
    <w:p w:rsidR="00760F29" w:rsidRDefault="00760F29" w:rsidP="00760F29">
      <w:pPr>
        <w:pStyle w:val="SingleTxtG"/>
        <w:ind w:left="1418"/>
      </w:pPr>
      <w:r>
        <w:t>“</w:t>
      </w:r>
      <w:r w:rsidRPr="002F6C30">
        <w:t>5-terc-BUTIL-2</w:t>
      </w:r>
      <w:proofErr w:type="gramStart"/>
      <w:r w:rsidRPr="002F6C30">
        <w:t>,4,6</w:t>
      </w:r>
      <w:proofErr w:type="gramEnd"/>
      <w:r w:rsidRPr="002F6C30">
        <w:t>-TRINITRO-meta- XILENO (ALMIZCLE-XILENO</w:t>
      </w:r>
      <w:r w:rsidRPr="00010FAB">
        <w:t>)</w:t>
      </w:r>
      <w:r>
        <w:t>” (IMDG)</w:t>
      </w:r>
    </w:p>
    <w:p w:rsidR="00760F29" w:rsidRDefault="00760F29" w:rsidP="00760F29">
      <w:pPr>
        <w:pStyle w:val="H23G"/>
      </w:pPr>
      <w:r>
        <w:tab/>
      </w:r>
      <w:r>
        <w:tab/>
      </w:r>
      <w:r w:rsidRPr="00FB53B3">
        <w:t>Recommended action</w:t>
      </w:r>
      <w:r>
        <w:t xml:space="preserve">:  </w:t>
      </w:r>
    </w:p>
    <w:p w:rsidR="00760F29" w:rsidRDefault="00760F29" w:rsidP="00760F29">
      <w:pPr>
        <w:pStyle w:val="SingleTxtG"/>
      </w:pPr>
      <w:r>
        <w:t>Decide on the nomenclature to be used (“m-XILENO” or “meta-XILENO”).</w:t>
      </w:r>
    </w:p>
    <w:p w:rsidR="00760F29" w:rsidRPr="00323154" w:rsidRDefault="00760F29" w:rsidP="00760F29">
      <w:pPr>
        <w:pStyle w:val="H23G"/>
      </w:pPr>
      <w:r w:rsidRPr="00323154">
        <w:t xml:space="preserve">UN No. 3247  </w:t>
      </w:r>
      <w:r w:rsidRPr="00323154">
        <w:tab/>
        <w:t>“SODIUM PEROXOBORATE, ANHYDROUS”</w:t>
      </w:r>
    </w:p>
    <w:p w:rsidR="00760F29" w:rsidRPr="00323154" w:rsidRDefault="00760F29" w:rsidP="00760F29">
      <w:pPr>
        <w:pStyle w:val="SingleTxtG"/>
      </w:pPr>
      <w:r w:rsidRPr="00323154">
        <w:t xml:space="preserve">FR (MR+IMDG Code): “PEROXOBORATE DE SODIUM ANHYDRE”  </w:t>
      </w:r>
    </w:p>
    <w:p w:rsidR="00760F29" w:rsidRPr="00323154" w:rsidRDefault="00760F29" w:rsidP="00760F29">
      <w:pPr>
        <w:pStyle w:val="SingleTxtG"/>
      </w:pPr>
      <w:r w:rsidRPr="00323154">
        <w:t xml:space="preserve">SP: </w:t>
      </w:r>
    </w:p>
    <w:p w:rsidR="00760F29" w:rsidRPr="00323154" w:rsidRDefault="00760F29" w:rsidP="00760F29">
      <w:pPr>
        <w:pStyle w:val="SingleTxtG"/>
        <w:ind w:left="1418"/>
      </w:pPr>
      <w:r w:rsidRPr="00323154">
        <w:t xml:space="preserve"> “PEROXOBORATO DE SODIO ANHIDRO” (MR)</w:t>
      </w:r>
    </w:p>
    <w:p w:rsidR="00760F29" w:rsidRPr="00323154" w:rsidRDefault="00760F29" w:rsidP="00760F29">
      <w:pPr>
        <w:pStyle w:val="SingleTxtG"/>
        <w:ind w:left="1418"/>
      </w:pPr>
      <w:r w:rsidRPr="00323154">
        <w:t>“PEROXOBORATO SÓDICO ANHIDRO” (IMDG)</w:t>
      </w:r>
    </w:p>
    <w:p w:rsidR="00760F29" w:rsidRPr="00323154" w:rsidRDefault="00760F29" w:rsidP="00760F29">
      <w:pPr>
        <w:pStyle w:val="H23G"/>
      </w:pPr>
      <w:r>
        <w:tab/>
      </w:r>
      <w:r>
        <w:tab/>
      </w:r>
      <w:r w:rsidRPr="00323154">
        <w:t xml:space="preserve">Recommended action:   </w:t>
      </w:r>
    </w:p>
    <w:p w:rsidR="00760F29" w:rsidRDefault="00760F29" w:rsidP="00760F29">
      <w:pPr>
        <w:pStyle w:val="SingleTxtG"/>
      </w:pPr>
      <w:r w:rsidRPr="00323154">
        <w:t>Decide on the nomenclature to be used “DE SODIO” or “SÓDICO”</w:t>
      </w:r>
    </w:p>
    <w:p w:rsidR="00760F29" w:rsidRPr="00323154" w:rsidRDefault="00760F29" w:rsidP="00760F29">
      <w:pPr>
        <w:pStyle w:val="H23G"/>
      </w:pPr>
      <w:r w:rsidRPr="00323154">
        <w:t xml:space="preserve">UN No. </w:t>
      </w:r>
      <w:proofErr w:type="gramStart"/>
      <w:r>
        <w:t>3302</w:t>
      </w:r>
      <w:r w:rsidRPr="00323154">
        <w:t xml:space="preserve">  “</w:t>
      </w:r>
      <w:proofErr w:type="gramEnd"/>
      <w:r w:rsidRPr="00A83262">
        <w:t>2-DIMETHYLAMINOETHYL ACRYLATE</w:t>
      </w:r>
      <w:r w:rsidRPr="00323154">
        <w:t>”</w:t>
      </w:r>
    </w:p>
    <w:p w:rsidR="00760F29" w:rsidRPr="00323154" w:rsidRDefault="00760F29" w:rsidP="00760F29">
      <w:pPr>
        <w:pStyle w:val="SingleTxtG"/>
      </w:pPr>
      <w:r w:rsidRPr="00323154">
        <w:t>FR (MR+IMDG Code): “</w:t>
      </w:r>
      <w:r>
        <w:t>ACRYLATE DE 2-DIMÉTHYLAMINOÉTHYLE</w:t>
      </w:r>
      <w:r w:rsidRPr="00323154">
        <w:t xml:space="preserve">”  </w:t>
      </w:r>
    </w:p>
    <w:p w:rsidR="00760F29" w:rsidRPr="00323154" w:rsidRDefault="00760F29" w:rsidP="00760F29">
      <w:pPr>
        <w:pStyle w:val="SingleTxtG"/>
      </w:pPr>
      <w:r w:rsidRPr="00323154">
        <w:t xml:space="preserve">SP: </w:t>
      </w:r>
    </w:p>
    <w:p w:rsidR="00760F29" w:rsidRPr="00323154" w:rsidRDefault="00760F29" w:rsidP="00760F29">
      <w:pPr>
        <w:pStyle w:val="SingleTxtG"/>
        <w:ind w:left="1418"/>
      </w:pPr>
      <w:r w:rsidRPr="00323154">
        <w:t>“</w:t>
      </w:r>
      <w:r w:rsidRPr="00A83262">
        <w:t>ACRILATO 2-DIMETILAMINOETÍLICO</w:t>
      </w:r>
      <w:r w:rsidRPr="00323154">
        <w:t>” (MR)</w:t>
      </w:r>
    </w:p>
    <w:p w:rsidR="00760F29" w:rsidRPr="00323154" w:rsidRDefault="00760F29" w:rsidP="00760F29">
      <w:pPr>
        <w:pStyle w:val="SingleTxtG"/>
        <w:ind w:left="1418"/>
      </w:pPr>
      <w:r w:rsidRPr="00323154">
        <w:t>“</w:t>
      </w:r>
      <w:r>
        <w:t>ACRILATO DE 2-DIMETILAMINOETIL</w:t>
      </w:r>
      <w:r w:rsidRPr="00323154">
        <w:t>” (IMDG)</w:t>
      </w:r>
    </w:p>
    <w:p w:rsidR="00760F29" w:rsidRPr="00323154" w:rsidRDefault="00760F29" w:rsidP="00760F29">
      <w:pPr>
        <w:pStyle w:val="H23G"/>
      </w:pPr>
      <w:r>
        <w:tab/>
      </w:r>
      <w:r>
        <w:tab/>
      </w:r>
      <w:r w:rsidRPr="00323154">
        <w:t xml:space="preserve">Recommended action:   </w:t>
      </w:r>
    </w:p>
    <w:p w:rsidR="00760F29" w:rsidRDefault="00760F29" w:rsidP="00760F29">
      <w:pPr>
        <w:pStyle w:val="SingleTxtG"/>
      </w:pPr>
      <w:r w:rsidRPr="00323154">
        <w:t>Decide on the nomenclature to be used</w:t>
      </w:r>
      <w:r>
        <w:t>.</w:t>
      </w:r>
    </w:p>
    <w:p w:rsidR="00760F29" w:rsidRPr="00323154" w:rsidRDefault="00760F29" w:rsidP="00760F29">
      <w:pPr>
        <w:pStyle w:val="H23G"/>
      </w:pPr>
      <w:r w:rsidRPr="00323154">
        <w:t xml:space="preserve">UN No. </w:t>
      </w:r>
      <w:proofErr w:type="gramStart"/>
      <w:r>
        <w:t>3320</w:t>
      </w:r>
      <w:r w:rsidRPr="00323154">
        <w:t xml:space="preserve">  “</w:t>
      </w:r>
      <w:proofErr w:type="gramEnd"/>
      <w:r w:rsidRPr="00A73901">
        <w:t>SODIUM BOROHYDRIDE AND SODIUM HYDROXIDE SOLUTION,</w:t>
      </w:r>
      <w:r>
        <w:t>…</w:t>
      </w:r>
      <w:r w:rsidRPr="00323154">
        <w:t>”</w:t>
      </w:r>
    </w:p>
    <w:p w:rsidR="00760F29" w:rsidRPr="00323154" w:rsidRDefault="00760F29" w:rsidP="00760F29">
      <w:pPr>
        <w:pStyle w:val="SingleTxtG"/>
      </w:pPr>
      <w:r w:rsidRPr="00323154">
        <w:t>FR (MR+IMDG Code): “</w:t>
      </w:r>
      <w:r w:rsidRPr="00A73901">
        <w:t>BOROHYDRURE DE SODIUM ET HYDROXYDE DE SODIUM EN SOLUTION</w:t>
      </w:r>
      <w:r>
        <w:t>…</w:t>
      </w:r>
      <w:r w:rsidRPr="00323154">
        <w:t xml:space="preserve">”  </w:t>
      </w:r>
    </w:p>
    <w:p w:rsidR="00760F29" w:rsidRPr="00323154" w:rsidRDefault="00760F29" w:rsidP="00760F29">
      <w:pPr>
        <w:pStyle w:val="SingleTxtG"/>
      </w:pPr>
      <w:r w:rsidRPr="00323154">
        <w:t xml:space="preserve">SP: </w:t>
      </w:r>
    </w:p>
    <w:p w:rsidR="00760F29" w:rsidRPr="00323154" w:rsidRDefault="00760F29" w:rsidP="00760F29">
      <w:pPr>
        <w:pStyle w:val="SingleTxtG"/>
        <w:ind w:left="1418"/>
      </w:pPr>
      <w:r w:rsidRPr="00323154">
        <w:t xml:space="preserve"> “</w:t>
      </w:r>
      <w:r w:rsidRPr="00A73901">
        <w:t>BOROHIDRURO SÓDICO Y SOLUCIÓN DE HIDRÓXIDO SÓDICO</w:t>
      </w:r>
      <w:r>
        <w:t>…</w:t>
      </w:r>
      <w:r w:rsidRPr="00323154">
        <w:t>” (MR)</w:t>
      </w:r>
    </w:p>
    <w:p w:rsidR="00760F29" w:rsidRPr="00323154" w:rsidRDefault="00760F29" w:rsidP="00760F29">
      <w:pPr>
        <w:pStyle w:val="SingleTxtG"/>
        <w:ind w:left="1418"/>
      </w:pPr>
      <w:r w:rsidRPr="00323154">
        <w:t>“</w:t>
      </w:r>
      <w:r w:rsidRPr="00A73901">
        <w:t>BOROHIDRURO DE SODIO E HIDRÓXIDO DE SODIO EN SOLUCIÓN</w:t>
      </w:r>
      <w:r>
        <w:t>…</w:t>
      </w:r>
      <w:r w:rsidRPr="00323154">
        <w:t>” (IMDG)</w:t>
      </w:r>
    </w:p>
    <w:p w:rsidR="00760F29" w:rsidRPr="00323154" w:rsidRDefault="00760F29" w:rsidP="00760F29">
      <w:pPr>
        <w:pStyle w:val="H23G"/>
      </w:pPr>
      <w:r>
        <w:tab/>
      </w:r>
      <w:r>
        <w:tab/>
      </w:r>
      <w:r w:rsidRPr="00323154">
        <w:t xml:space="preserve">Recommended action:   </w:t>
      </w:r>
    </w:p>
    <w:p w:rsidR="00760F29" w:rsidRDefault="00760F29" w:rsidP="00760F29">
      <w:pPr>
        <w:pStyle w:val="SingleTxtG"/>
      </w:pPr>
      <w:r w:rsidRPr="00323154">
        <w:t>Decide on the nomenclature to be used “DE SODIO” or “SÓDICO”</w:t>
      </w:r>
    </w:p>
    <w:p w:rsidR="00760F29" w:rsidRPr="00323154" w:rsidRDefault="00760F29" w:rsidP="00BF0E50">
      <w:pPr>
        <w:pStyle w:val="H23G"/>
      </w:pPr>
      <w:r w:rsidRPr="00323154">
        <w:t xml:space="preserve">UN No. </w:t>
      </w:r>
      <w:proofErr w:type="gramStart"/>
      <w:r>
        <w:t>3377</w:t>
      </w:r>
      <w:r w:rsidRPr="00323154">
        <w:t xml:space="preserve">  “</w:t>
      </w:r>
      <w:proofErr w:type="gramEnd"/>
      <w:r w:rsidRPr="00A73901">
        <w:t>SODIUM PERBORATE MONOHYDRATE,</w:t>
      </w:r>
      <w:r>
        <w:t>…</w:t>
      </w:r>
      <w:r w:rsidRPr="00323154">
        <w:t>”</w:t>
      </w:r>
    </w:p>
    <w:p w:rsidR="00760F29" w:rsidRPr="00323154" w:rsidRDefault="00760F29" w:rsidP="00BF0E50">
      <w:pPr>
        <w:pStyle w:val="SingleTxtG"/>
        <w:keepNext/>
        <w:keepLines/>
      </w:pPr>
      <w:r w:rsidRPr="00323154">
        <w:t>FR (MR+IMDG Code): “</w:t>
      </w:r>
      <w:r w:rsidRPr="00A73901">
        <w:t>PERBORATE DE SODIUM MONOHYDRATÉ</w:t>
      </w:r>
      <w:r>
        <w:t>…</w:t>
      </w:r>
      <w:r w:rsidRPr="00323154">
        <w:t xml:space="preserve">”  </w:t>
      </w:r>
    </w:p>
    <w:p w:rsidR="00760F29" w:rsidRPr="00323154" w:rsidRDefault="00760F29" w:rsidP="00760F29">
      <w:pPr>
        <w:pStyle w:val="SingleTxtG"/>
      </w:pPr>
      <w:r w:rsidRPr="00323154">
        <w:t xml:space="preserve">SP: </w:t>
      </w:r>
    </w:p>
    <w:p w:rsidR="00760F29" w:rsidRPr="00323154" w:rsidRDefault="00760F29" w:rsidP="00760F29">
      <w:pPr>
        <w:pStyle w:val="SingleTxtG"/>
        <w:ind w:left="1418"/>
      </w:pPr>
      <w:r w:rsidRPr="00323154">
        <w:t xml:space="preserve"> “</w:t>
      </w:r>
      <w:r w:rsidRPr="00A73901">
        <w:t>PERBORATO DE SODIO MONOHIDRATADO</w:t>
      </w:r>
      <w:r>
        <w:t>…</w:t>
      </w:r>
      <w:r w:rsidRPr="00323154">
        <w:t>” (MR)</w:t>
      </w:r>
    </w:p>
    <w:p w:rsidR="00760F29" w:rsidRPr="00323154" w:rsidRDefault="00760F29" w:rsidP="00760F29">
      <w:pPr>
        <w:pStyle w:val="SingleTxtG"/>
        <w:ind w:left="1418"/>
      </w:pPr>
      <w:r w:rsidRPr="00323154">
        <w:t>“</w:t>
      </w:r>
      <w:r w:rsidRPr="00A73901">
        <w:t>PERBORATO SÓDICO MONOHIDRATADO</w:t>
      </w:r>
      <w:r>
        <w:t>…</w:t>
      </w:r>
      <w:r w:rsidRPr="00323154">
        <w:t>” (IMDG)</w:t>
      </w:r>
    </w:p>
    <w:p w:rsidR="00760F29" w:rsidRPr="00323154" w:rsidRDefault="00760F29" w:rsidP="00760F29">
      <w:pPr>
        <w:pStyle w:val="H23G"/>
      </w:pPr>
      <w:r>
        <w:tab/>
      </w:r>
      <w:r>
        <w:tab/>
      </w:r>
      <w:r w:rsidRPr="00323154">
        <w:t xml:space="preserve">Recommended action:   </w:t>
      </w:r>
    </w:p>
    <w:p w:rsidR="00760F29" w:rsidRDefault="00760F29" w:rsidP="00760F29">
      <w:pPr>
        <w:pStyle w:val="SingleTxtG"/>
      </w:pPr>
      <w:r w:rsidRPr="00323154">
        <w:t>Decide on the nomenclature to be used “DE SODIO” or “SÓDICO”</w:t>
      </w:r>
    </w:p>
    <w:p w:rsidR="00760F29" w:rsidRPr="00323154" w:rsidRDefault="00760F29" w:rsidP="00760F29">
      <w:pPr>
        <w:pStyle w:val="H23G"/>
      </w:pPr>
      <w:r w:rsidRPr="00323154">
        <w:t xml:space="preserve">UN No. </w:t>
      </w:r>
      <w:proofErr w:type="gramStart"/>
      <w:r>
        <w:t>3474</w:t>
      </w:r>
      <w:r w:rsidRPr="00323154">
        <w:t xml:space="preserve">  “</w:t>
      </w:r>
      <w:proofErr w:type="gramEnd"/>
      <w:r w:rsidRPr="00B5655F">
        <w:t>1-HYDROXYBENZOTRIAZOLE MONOHYDRATE</w:t>
      </w:r>
      <w:r>
        <w:t>”</w:t>
      </w:r>
    </w:p>
    <w:p w:rsidR="00760F29" w:rsidRPr="00323154" w:rsidRDefault="00760F29" w:rsidP="00760F29">
      <w:pPr>
        <w:pStyle w:val="SingleTxtG"/>
      </w:pPr>
      <w:r w:rsidRPr="00323154">
        <w:t>FR (MR+IMDG Code): “</w:t>
      </w:r>
      <w:r w:rsidRPr="00B5655F">
        <w:t>1</w:t>
      </w:r>
      <w:r w:rsidRPr="00B5655F">
        <w:rPr>
          <w:rFonts w:ascii="MS Mincho" w:eastAsia="MS Mincho" w:hAnsi="MS Mincho" w:cs="MS Mincho" w:hint="eastAsia"/>
        </w:rPr>
        <w:t>‑</w:t>
      </w:r>
      <w:r w:rsidRPr="00B5655F">
        <w:t>HYDROXYBENZOTRIAZOLE MONOHYDRATÉ</w:t>
      </w:r>
      <w:r w:rsidRPr="00323154">
        <w:t xml:space="preserve">”  </w:t>
      </w:r>
    </w:p>
    <w:p w:rsidR="00760F29" w:rsidRPr="00323154" w:rsidRDefault="00760F29" w:rsidP="00760F29">
      <w:pPr>
        <w:pStyle w:val="SingleTxtG"/>
      </w:pPr>
      <w:r w:rsidRPr="00323154">
        <w:t xml:space="preserve">SP: </w:t>
      </w:r>
    </w:p>
    <w:p w:rsidR="00760F29" w:rsidRPr="00323154" w:rsidRDefault="00760F29" w:rsidP="00760F29">
      <w:pPr>
        <w:pStyle w:val="SingleTxtG"/>
        <w:ind w:left="1418"/>
      </w:pPr>
      <w:r w:rsidRPr="00323154">
        <w:t>“</w:t>
      </w:r>
      <w:r w:rsidRPr="00B5655F">
        <w:t>1-HIDROXIBENZOTRIAZOL MONOHIDRATADO</w:t>
      </w:r>
      <w:r w:rsidRPr="00323154">
        <w:t>” (MR)</w:t>
      </w:r>
    </w:p>
    <w:p w:rsidR="00760F29" w:rsidRPr="00323154" w:rsidRDefault="00760F29" w:rsidP="00760F29">
      <w:pPr>
        <w:pStyle w:val="SingleTxtG"/>
        <w:ind w:left="1418"/>
      </w:pPr>
      <w:r w:rsidRPr="00323154">
        <w:t>“</w:t>
      </w:r>
      <w:r w:rsidRPr="00B5655F">
        <w:t>1-HIDROXIBENZOTRIAZOL MONOHIDRATO</w:t>
      </w:r>
      <w:r w:rsidRPr="00323154">
        <w:t>” (IMDG)</w:t>
      </w:r>
    </w:p>
    <w:p w:rsidR="00760F29" w:rsidRPr="00323154" w:rsidRDefault="00760F29" w:rsidP="00760F29">
      <w:pPr>
        <w:pStyle w:val="H23G"/>
      </w:pPr>
      <w:r>
        <w:tab/>
      </w:r>
      <w:r>
        <w:tab/>
      </w:r>
      <w:r w:rsidRPr="00323154">
        <w:t xml:space="preserve">Recommended action:   </w:t>
      </w:r>
    </w:p>
    <w:p w:rsidR="00760F29" w:rsidRDefault="00760F29" w:rsidP="00760F29">
      <w:pPr>
        <w:pStyle w:val="SingleTxtG"/>
      </w:pPr>
      <w:r w:rsidRPr="00323154">
        <w:t>Decide on the nomenclature to be used “</w:t>
      </w:r>
      <w:r w:rsidRPr="00B5655F">
        <w:t>MONOHIDRATADO</w:t>
      </w:r>
      <w:r w:rsidRPr="00323154">
        <w:t>” or “</w:t>
      </w:r>
      <w:r w:rsidRPr="00B5655F">
        <w:t>MONOHIDRATO</w:t>
      </w:r>
      <w:r w:rsidRPr="00323154">
        <w:t>”</w:t>
      </w:r>
    </w:p>
    <w:p w:rsidR="00760F29" w:rsidRDefault="00760F29" w:rsidP="00760F29">
      <w:pPr>
        <w:pStyle w:val="HChG"/>
      </w:pPr>
      <w:r>
        <w:br w:type="page"/>
      </w:r>
      <w:r w:rsidR="00BF0E50">
        <w:tab/>
      </w:r>
      <w:r w:rsidR="00BF0E50">
        <w:tab/>
      </w:r>
      <w:r w:rsidRPr="00BF0E50">
        <w:t xml:space="preserve">Part 6: </w:t>
      </w:r>
      <w:r w:rsidRPr="00BF0E50">
        <w:tab/>
        <w:t xml:space="preserve">Order of the elements of the proper shipping name </w:t>
      </w:r>
    </w:p>
    <w:p w:rsidR="00760F29" w:rsidRPr="006E212E" w:rsidRDefault="00760F29" w:rsidP="00760F29">
      <w:pPr>
        <w:pStyle w:val="H23G"/>
      </w:pPr>
      <w:r w:rsidRPr="006E212E">
        <w:tab/>
      </w:r>
      <w:proofErr w:type="gramStart"/>
      <w:r w:rsidRPr="006E212E">
        <w:t xml:space="preserve">UN No. </w:t>
      </w:r>
      <w:r>
        <w:t>3142</w:t>
      </w:r>
      <w:r w:rsidRPr="006E212E">
        <w:t xml:space="preserve"> “</w:t>
      </w:r>
      <w:r w:rsidRPr="00ED59A9">
        <w:t>DISINFECTANT, LIQUID, TOXIC, N.O.S.</w:t>
      </w:r>
      <w:r w:rsidRPr="006E212E">
        <w:t>”</w:t>
      </w:r>
      <w:proofErr w:type="gramEnd"/>
    </w:p>
    <w:p w:rsidR="00760F29" w:rsidRPr="006E212E" w:rsidRDefault="00760F29" w:rsidP="00760F29">
      <w:pPr>
        <w:pStyle w:val="SingleTxtG"/>
      </w:pPr>
      <w:r w:rsidRPr="006E212E">
        <w:t>FR (MR+IMDG Code): “</w:t>
      </w:r>
      <w:r w:rsidRPr="00ED59A9">
        <w:t>DÉSINFECTANT LIQUIDE TOXIQUE, N.S.A.</w:t>
      </w:r>
      <w:r w:rsidRPr="006E212E">
        <w:t xml:space="preserve">”  </w:t>
      </w:r>
    </w:p>
    <w:p w:rsidR="00760F29" w:rsidRPr="006E212E" w:rsidRDefault="00760F29" w:rsidP="00760F29">
      <w:pPr>
        <w:pStyle w:val="SingleTxtG"/>
      </w:pPr>
      <w:r w:rsidRPr="006E212E">
        <w:t xml:space="preserve">SP: </w:t>
      </w:r>
    </w:p>
    <w:p w:rsidR="00760F29" w:rsidRPr="006E212E" w:rsidRDefault="00760F29" w:rsidP="00760F29">
      <w:pPr>
        <w:pStyle w:val="SingleTxtG"/>
        <w:ind w:left="1418"/>
      </w:pPr>
      <w:r w:rsidRPr="006E212E">
        <w:t xml:space="preserve"> “</w:t>
      </w:r>
      <w:r w:rsidRPr="00ED59A9">
        <w:t>DESINFECTANTE LÍQUIDO, TÓXICO, N.E.P.</w:t>
      </w:r>
      <w:r w:rsidRPr="006E212E">
        <w:t>” (MR)</w:t>
      </w:r>
    </w:p>
    <w:p w:rsidR="00760F29" w:rsidRPr="006E212E" w:rsidRDefault="00760F29" w:rsidP="00760F29">
      <w:pPr>
        <w:pStyle w:val="SingleTxtG"/>
        <w:ind w:left="1418"/>
      </w:pPr>
      <w:r w:rsidRPr="006E212E">
        <w:t>“</w:t>
      </w:r>
      <w:r w:rsidRPr="00ED59A9">
        <w:t>DESINFECTANTE TÓXICO, LÍQUIDO, N.E.P.</w:t>
      </w:r>
      <w:r w:rsidRPr="006E212E">
        <w:t>” (IMDG)</w:t>
      </w:r>
    </w:p>
    <w:p w:rsidR="00760F29" w:rsidRPr="006E212E" w:rsidRDefault="00760F29" w:rsidP="00760F29">
      <w:pPr>
        <w:pStyle w:val="H23G"/>
      </w:pPr>
      <w:r>
        <w:tab/>
      </w:r>
      <w:r>
        <w:tab/>
      </w:r>
      <w:r w:rsidRPr="006E212E">
        <w:t xml:space="preserve">Recommended action: </w:t>
      </w:r>
    </w:p>
    <w:p w:rsidR="00760F29" w:rsidRDefault="00760F29" w:rsidP="00760F29">
      <w:pPr>
        <w:pStyle w:val="SingleTxtG"/>
      </w:pPr>
      <w:r>
        <w:t>D</w:t>
      </w:r>
      <w:r w:rsidRPr="006E212E">
        <w:t xml:space="preserve">ecide on the order in which the elements of the proper shipping name </w:t>
      </w:r>
      <w:r>
        <w:t>should appear “liquido, tóxico” or “tóxico, liquido”.</w:t>
      </w:r>
    </w:p>
    <w:p w:rsidR="00760F29" w:rsidRPr="006E212E" w:rsidRDefault="00760F29" w:rsidP="00760F29">
      <w:pPr>
        <w:pStyle w:val="H23G"/>
      </w:pPr>
      <w:r w:rsidRPr="006E212E">
        <w:t>UN Nos. 3126, 3186, 3187, 3188, 3190, 3191 and 3192 “SELF-HEATING…..”</w:t>
      </w:r>
    </w:p>
    <w:p w:rsidR="00760F29" w:rsidRPr="006E212E" w:rsidRDefault="00760F29" w:rsidP="00760F29">
      <w:pPr>
        <w:pStyle w:val="H23G"/>
      </w:pPr>
      <w:r w:rsidRPr="006E212E">
        <w:tab/>
      </w:r>
      <w:r w:rsidRPr="006E212E">
        <w:tab/>
      </w:r>
      <w:proofErr w:type="gramStart"/>
      <w:r w:rsidRPr="006E212E">
        <w:t>UN No. 3126 “SELF-HEATING SOLID, CORROSIVE, ORGANIC, N.O.S.”</w:t>
      </w:r>
      <w:proofErr w:type="gramEnd"/>
    </w:p>
    <w:p w:rsidR="00760F29" w:rsidRPr="006E212E" w:rsidRDefault="00760F29" w:rsidP="00760F29">
      <w:pPr>
        <w:pStyle w:val="SingleTxtG"/>
      </w:pPr>
      <w:r w:rsidRPr="006E212E">
        <w:t xml:space="preserve">FR (MR+IMDG Code): “SOLIDE ORGANIQUE AUTO-ÉCHAUFFANT, CORROSIF, N.S.A.”  </w:t>
      </w:r>
    </w:p>
    <w:p w:rsidR="00760F29" w:rsidRPr="006E212E" w:rsidRDefault="00760F29" w:rsidP="00760F29">
      <w:pPr>
        <w:pStyle w:val="SingleTxtG"/>
      </w:pPr>
      <w:r w:rsidRPr="006E212E">
        <w:t xml:space="preserve">SP: </w:t>
      </w:r>
    </w:p>
    <w:p w:rsidR="00760F29" w:rsidRPr="006E212E" w:rsidRDefault="00760F29" w:rsidP="00760F29">
      <w:pPr>
        <w:pStyle w:val="SingleTxtG"/>
        <w:ind w:left="1418"/>
      </w:pPr>
      <w:r w:rsidRPr="006E212E">
        <w:t xml:space="preserve"> “SÓLIDO QUE EXPERIMENTA CALENTAMIENTO ESPONTÁNEO, CORROSIVO, ORGÁNICO, N.E.P.” (MR)</w:t>
      </w:r>
    </w:p>
    <w:p w:rsidR="00760F29" w:rsidRPr="006E212E" w:rsidRDefault="00760F29" w:rsidP="00760F29">
      <w:pPr>
        <w:pStyle w:val="SingleTxtG"/>
        <w:ind w:left="1418"/>
      </w:pPr>
      <w:r w:rsidRPr="006E212E">
        <w:t>“SÓLIDO ORGÁNICO QUE EXPERIMENTA CALENTAMIENTO ESPONTÁNEO, CORROSIVO, N.E.P.” (IMDG)</w:t>
      </w:r>
    </w:p>
    <w:p w:rsidR="00760F29" w:rsidRPr="006E212E" w:rsidRDefault="00760F29" w:rsidP="00760F29">
      <w:pPr>
        <w:pStyle w:val="H23G"/>
      </w:pPr>
      <w:r w:rsidRPr="006E212E">
        <w:tab/>
      </w:r>
      <w:r w:rsidRPr="006E212E">
        <w:tab/>
      </w:r>
      <w:proofErr w:type="gramStart"/>
      <w:r w:rsidRPr="006E212E">
        <w:t>UN No. 3126 “SELF-HEATING SOLID, CORROSIVE, ORGANIC, N.O.S.”</w:t>
      </w:r>
      <w:proofErr w:type="gramEnd"/>
    </w:p>
    <w:p w:rsidR="00760F29" w:rsidRPr="006E212E" w:rsidRDefault="00760F29" w:rsidP="00760F29">
      <w:pPr>
        <w:pStyle w:val="SingleTxtG"/>
      </w:pPr>
      <w:r w:rsidRPr="006E212E">
        <w:t xml:space="preserve">FR (MR+IMDG Code): “SOLIDE ORGANIQUE AUTO-ÉCHAUFFANT, CORROSIF, N.S.A.”  </w:t>
      </w:r>
    </w:p>
    <w:p w:rsidR="00760F29" w:rsidRPr="006E212E" w:rsidRDefault="00760F29" w:rsidP="00760F29">
      <w:pPr>
        <w:pStyle w:val="SingleTxtG"/>
      </w:pPr>
      <w:r w:rsidRPr="006E212E">
        <w:t xml:space="preserve">SP: </w:t>
      </w:r>
    </w:p>
    <w:p w:rsidR="00760F29" w:rsidRPr="006E212E" w:rsidRDefault="00760F29" w:rsidP="00760F29">
      <w:pPr>
        <w:pStyle w:val="SingleTxtG"/>
        <w:ind w:left="1418"/>
      </w:pPr>
      <w:r w:rsidRPr="006E212E">
        <w:t xml:space="preserve"> “SÓLIDO QUE EXPERIMENTA CALENTAMIENTO ESPONTÁNEO, CORROSIVO, ORGÁNICO, N.E.P.” (MR)</w:t>
      </w:r>
    </w:p>
    <w:p w:rsidR="00760F29" w:rsidRPr="006E212E" w:rsidRDefault="00760F29" w:rsidP="00760F29">
      <w:pPr>
        <w:pStyle w:val="SingleTxtG"/>
        <w:ind w:left="1418"/>
      </w:pPr>
      <w:r w:rsidRPr="006E212E">
        <w:t>“SÓLIDO ORGÁNICO QUE EXPERIMENTA CALENTAMIENTO ESPONTÁNEO, CORROSIVO, N.E.P.” (IMDG)</w:t>
      </w:r>
    </w:p>
    <w:p w:rsidR="00760F29" w:rsidRPr="006E212E" w:rsidRDefault="00760F29" w:rsidP="00760F29">
      <w:pPr>
        <w:pStyle w:val="H23G"/>
      </w:pPr>
      <w:r w:rsidRPr="006E212E">
        <w:tab/>
      </w:r>
      <w:r w:rsidRPr="006E212E">
        <w:tab/>
        <w:t xml:space="preserve">UN No. </w:t>
      </w:r>
      <w:proofErr w:type="gramStart"/>
      <w:r w:rsidRPr="006E212E">
        <w:t>3186  “</w:t>
      </w:r>
      <w:proofErr w:type="gramEnd"/>
      <w:r w:rsidRPr="006E212E">
        <w:t>SELF-HEATING LIQUID, INORGANIC, N.O.S.”</w:t>
      </w:r>
    </w:p>
    <w:p w:rsidR="00760F29" w:rsidRPr="006E212E" w:rsidRDefault="00760F29" w:rsidP="00760F29">
      <w:pPr>
        <w:pStyle w:val="SingleTxtG"/>
      </w:pPr>
      <w:r w:rsidRPr="006E212E">
        <w:t xml:space="preserve">FR (MR+IMDG Code): “LIQUIDE INORGANIQUE AUTO-ÉCHAUFFANT, N.S.A.”  </w:t>
      </w:r>
    </w:p>
    <w:p w:rsidR="00760F29" w:rsidRPr="006E212E" w:rsidRDefault="00760F29" w:rsidP="00760F29">
      <w:pPr>
        <w:pStyle w:val="SingleTxtG"/>
      </w:pPr>
      <w:r w:rsidRPr="006E212E">
        <w:t xml:space="preserve">SP: </w:t>
      </w:r>
    </w:p>
    <w:p w:rsidR="00760F29" w:rsidRPr="006E212E" w:rsidRDefault="00760F29" w:rsidP="00760F29">
      <w:pPr>
        <w:pStyle w:val="SingleTxtG"/>
        <w:ind w:left="1418"/>
      </w:pPr>
      <w:r w:rsidRPr="006E212E">
        <w:t xml:space="preserve"> “LÍQUIDO QUE EXPERIMENTA CALENTAMIENTO ESPONTÁNEO, INORGÁNICO, N.E.P.” (MR)</w:t>
      </w:r>
    </w:p>
    <w:p w:rsidR="00760F29" w:rsidRPr="006E212E" w:rsidRDefault="00760F29" w:rsidP="00760F29">
      <w:pPr>
        <w:pStyle w:val="SingleTxtG"/>
        <w:ind w:left="1418"/>
      </w:pPr>
      <w:r w:rsidRPr="006E212E">
        <w:t>“LÍQUIDO INORGÁNICO QUE EXPERIMENTA CALENTAMIENTO ESPONTÁNEO, N.E.P.” (IMDG)</w:t>
      </w:r>
    </w:p>
    <w:p w:rsidR="00760F29" w:rsidRPr="006E212E" w:rsidRDefault="00760F29" w:rsidP="00760F29">
      <w:pPr>
        <w:pStyle w:val="H23G"/>
      </w:pPr>
      <w:r w:rsidRPr="006E212E">
        <w:tab/>
      </w:r>
      <w:r w:rsidRPr="006E212E">
        <w:tab/>
        <w:t xml:space="preserve">UN No. </w:t>
      </w:r>
      <w:proofErr w:type="gramStart"/>
      <w:r w:rsidRPr="006E212E">
        <w:t>3187  “</w:t>
      </w:r>
      <w:proofErr w:type="gramEnd"/>
      <w:r w:rsidRPr="006E212E">
        <w:t>SELF-HEATING LIQUID, TOXIC, INORGANIC, N.O.S.”</w:t>
      </w:r>
    </w:p>
    <w:p w:rsidR="00760F29" w:rsidRPr="006E212E" w:rsidRDefault="00760F29" w:rsidP="00760F29">
      <w:pPr>
        <w:pStyle w:val="SingleTxtG"/>
      </w:pPr>
      <w:r w:rsidRPr="006E212E">
        <w:t xml:space="preserve">FR (MR+IMDG Code): “LIQUIDE INORGANIQUE AUTO-ÉCHAUFFANT, TOXIQUE, N.S.A.”  </w:t>
      </w:r>
    </w:p>
    <w:p w:rsidR="00760F29" w:rsidRPr="006E212E" w:rsidRDefault="00760F29" w:rsidP="00BF0E50">
      <w:pPr>
        <w:pStyle w:val="SingleTxtG"/>
        <w:keepNext/>
        <w:keepLines/>
      </w:pPr>
      <w:r w:rsidRPr="006E212E">
        <w:t xml:space="preserve">SP: </w:t>
      </w:r>
    </w:p>
    <w:p w:rsidR="00760F29" w:rsidRPr="006E212E" w:rsidRDefault="00760F29" w:rsidP="00760F29">
      <w:pPr>
        <w:pStyle w:val="SingleTxtG"/>
        <w:ind w:left="1418"/>
      </w:pPr>
      <w:r w:rsidRPr="006E212E">
        <w:t xml:space="preserve"> “LÍQUIDO QUE EXPERIMENTA CALENTAMIENTO ESPONTÁNEO, TÓXICO, INORGÁNICO, N.E.P.” (MR)</w:t>
      </w:r>
    </w:p>
    <w:p w:rsidR="00760F29" w:rsidRPr="006E212E" w:rsidRDefault="00760F29" w:rsidP="00760F29">
      <w:pPr>
        <w:pStyle w:val="SingleTxtG"/>
        <w:ind w:left="1418"/>
      </w:pPr>
      <w:r w:rsidRPr="006E212E">
        <w:t>“LÍQUIDO INORGÁNICO QUE EXPERIMENTA CALENTAMIENTO ESPONTÁNEO, TÓXICO, N.E.P.” (IMDG)</w:t>
      </w:r>
    </w:p>
    <w:p w:rsidR="00760F29" w:rsidRPr="006E212E" w:rsidRDefault="00760F29" w:rsidP="00760F29">
      <w:pPr>
        <w:pStyle w:val="H23G"/>
      </w:pPr>
      <w:r w:rsidRPr="006E212E">
        <w:tab/>
      </w:r>
      <w:r w:rsidRPr="006E212E">
        <w:tab/>
        <w:t xml:space="preserve">UN No. </w:t>
      </w:r>
      <w:proofErr w:type="gramStart"/>
      <w:r w:rsidRPr="006E212E">
        <w:t>3188  “</w:t>
      </w:r>
      <w:proofErr w:type="gramEnd"/>
      <w:r w:rsidRPr="006E212E">
        <w:t>SELF-HEATING LIQUID, CORROSIVE, INORGANIC, N.O.S.”</w:t>
      </w:r>
    </w:p>
    <w:p w:rsidR="00760F29" w:rsidRPr="006E212E" w:rsidRDefault="00760F29" w:rsidP="00760F29">
      <w:pPr>
        <w:pStyle w:val="SingleTxtG"/>
      </w:pPr>
      <w:r w:rsidRPr="006E212E">
        <w:t xml:space="preserve">FR (MR+IMDG Code): “LIQUIDE INORGANIQUE AUTO-ÉCHAUFFANT, CORROSIF, N.S.A.”  </w:t>
      </w:r>
    </w:p>
    <w:p w:rsidR="00760F29" w:rsidRPr="006E212E" w:rsidRDefault="00760F29" w:rsidP="00760F29">
      <w:pPr>
        <w:pStyle w:val="SingleTxtG"/>
      </w:pPr>
      <w:r w:rsidRPr="006E212E">
        <w:t xml:space="preserve">SP: </w:t>
      </w:r>
    </w:p>
    <w:p w:rsidR="00760F29" w:rsidRPr="006E212E" w:rsidRDefault="00760F29" w:rsidP="00760F29">
      <w:pPr>
        <w:pStyle w:val="SingleTxtG"/>
        <w:ind w:left="1418"/>
      </w:pPr>
      <w:r w:rsidRPr="006E212E">
        <w:t xml:space="preserve"> “LÍQUIDO QUE EXPERIMENTA CALENTAMIENTO ESPONTÁNEO, CORROSIVO, INORGÁNICO, N.E.P.” (MR)</w:t>
      </w:r>
    </w:p>
    <w:p w:rsidR="00760F29" w:rsidRPr="006E212E" w:rsidRDefault="00760F29" w:rsidP="00760F29">
      <w:pPr>
        <w:pStyle w:val="SingleTxtG"/>
        <w:ind w:left="1418"/>
      </w:pPr>
      <w:r w:rsidRPr="006E212E">
        <w:t>“LÍQUIDO INORGÁNICO QUE EXPERIMENTA CALENTAMIENTO ESPONTÁNEO, CORROSIVO, N.E.P.” (IMDG)</w:t>
      </w:r>
    </w:p>
    <w:p w:rsidR="00760F29" w:rsidRPr="006E212E" w:rsidRDefault="00760F29" w:rsidP="00760F29">
      <w:pPr>
        <w:pStyle w:val="H23G"/>
      </w:pPr>
      <w:r w:rsidRPr="006E212E">
        <w:tab/>
      </w:r>
      <w:r w:rsidRPr="006E212E">
        <w:tab/>
        <w:t xml:space="preserve">UN No. </w:t>
      </w:r>
      <w:proofErr w:type="gramStart"/>
      <w:r w:rsidRPr="006E212E">
        <w:t>3190  “</w:t>
      </w:r>
      <w:proofErr w:type="gramEnd"/>
      <w:r w:rsidRPr="006E212E">
        <w:t>SELF-HEATING SOLID, INORGANIC, N.O.S.”</w:t>
      </w:r>
    </w:p>
    <w:p w:rsidR="00760F29" w:rsidRPr="006E212E" w:rsidRDefault="00760F29" w:rsidP="00760F29">
      <w:pPr>
        <w:pStyle w:val="SingleTxtG"/>
      </w:pPr>
      <w:r w:rsidRPr="006E212E">
        <w:t xml:space="preserve">FR (MR+IMDG Code): “SOLIDE INORGANIQUE AUTO-ÉCHAUFFANT, N.S.A.”  </w:t>
      </w:r>
    </w:p>
    <w:p w:rsidR="00760F29" w:rsidRPr="006E212E" w:rsidRDefault="00760F29" w:rsidP="00760F29">
      <w:pPr>
        <w:pStyle w:val="SingleTxtG"/>
      </w:pPr>
      <w:r w:rsidRPr="006E212E">
        <w:t xml:space="preserve">SP: </w:t>
      </w:r>
    </w:p>
    <w:p w:rsidR="00760F29" w:rsidRPr="006E212E" w:rsidRDefault="00760F29" w:rsidP="00760F29">
      <w:pPr>
        <w:pStyle w:val="SingleTxtG"/>
        <w:ind w:left="1418"/>
      </w:pPr>
      <w:r w:rsidRPr="006E212E">
        <w:t xml:space="preserve"> “SÓLIDO QUE EXPERIMENTA CALENTAMIENTO ESPONTÁNEO, INORGÁNICO, N.E.P.” (MR)</w:t>
      </w:r>
    </w:p>
    <w:p w:rsidR="00760F29" w:rsidRPr="006E212E" w:rsidRDefault="00760F29" w:rsidP="00760F29">
      <w:pPr>
        <w:pStyle w:val="SingleTxtG"/>
        <w:ind w:left="1418"/>
      </w:pPr>
      <w:r w:rsidRPr="006E212E">
        <w:t>“SÓLIDO INORGÁNICO QUE EXPERIMENTA CALENTAMIENTO ESPONTÁNEO, N.E.P.” (IMDG)</w:t>
      </w:r>
    </w:p>
    <w:p w:rsidR="00760F29" w:rsidRPr="006E212E" w:rsidRDefault="00760F29" w:rsidP="00760F29">
      <w:pPr>
        <w:pStyle w:val="H23G"/>
      </w:pPr>
      <w:r w:rsidRPr="006E212E">
        <w:tab/>
      </w:r>
      <w:r w:rsidRPr="006E212E">
        <w:tab/>
        <w:t xml:space="preserve">UN No. </w:t>
      </w:r>
      <w:proofErr w:type="gramStart"/>
      <w:r w:rsidRPr="006E212E">
        <w:t>3191  “</w:t>
      </w:r>
      <w:proofErr w:type="gramEnd"/>
      <w:r w:rsidRPr="006E212E">
        <w:t>SELF-HEATING SOLID, TOXIC, INORGANIC, N.O.S.”</w:t>
      </w:r>
    </w:p>
    <w:p w:rsidR="00760F29" w:rsidRPr="006E212E" w:rsidRDefault="00760F29" w:rsidP="00760F29">
      <w:pPr>
        <w:pStyle w:val="SingleTxtG"/>
      </w:pPr>
      <w:r w:rsidRPr="006E212E">
        <w:t xml:space="preserve">FR (MR+IMDG Code): “SOLIDE INORGANIQUE AUTO-ÉCHAUFFANT, TOXIQUE, N.S.A.”  </w:t>
      </w:r>
    </w:p>
    <w:p w:rsidR="00760F29" w:rsidRPr="006E212E" w:rsidRDefault="00760F29" w:rsidP="00760F29">
      <w:pPr>
        <w:pStyle w:val="SingleTxtG"/>
      </w:pPr>
      <w:r w:rsidRPr="006E212E">
        <w:t xml:space="preserve">SP: </w:t>
      </w:r>
    </w:p>
    <w:p w:rsidR="00760F29" w:rsidRPr="006E212E" w:rsidRDefault="00760F29" w:rsidP="00760F29">
      <w:pPr>
        <w:pStyle w:val="SingleTxtG"/>
        <w:ind w:left="1418"/>
      </w:pPr>
      <w:r w:rsidRPr="006E212E">
        <w:t xml:space="preserve"> “SÓLIDO QUE EXPERIMENTA CALENTAMIENTO ESPONTÁNEO, TÓXICO, INORGÁNICO, N.E.P.” (MR)</w:t>
      </w:r>
    </w:p>
    <w:p w:rsidR="00760F29" w:rsidRPr="006E212E" w:rsidRDefault="00760F29" w:rsidP="00760F29">
      <w:pPr>
        <w:pStyle w:val="SingleTxtG"/>
        <w:ind w:left="1418"/>
      </w:pPr>
      <w:r w:rsidRPr="006E212E">
        <w:t>“SÓLIDO INORGÁNICO QUE EXPERIMENTA CALENTAMIENTO ESPONTÁNEO, TÓXICO, N.E.P.” (IMDG)</w:t>
      </w:r>
    </w:p>
    <w:p w:rsidR="00760F29" w:rsidRPr="006E212E" w:rsidRDefault="00760F29" w:rsidP="00760F29">
      <w:pPr>
        <w:pStyle w:val="H23G"/>
      </w:pPr>
      <w:r w:rsidRPr="006E212E">
        <w:tab/>
      </w:r>
      <w:r w:rsidRPr="006E212E">
        <w:tab/>
        <w:t xml:space="preserve">UN No. </w:t>
      </w:r>
      <w:proofErr w:type="gramStart"/>
      <w:r w:rsidRPr="006E212E">
        <w:t>3192  “</w:t>
      </w:r>
      <w:proofErr w:type="gramEnd"/>
      <w:r w:rsidRPr="006E212E">
        <w:t>SELF-HEATING SOLID, CORROSIVE, INORGANIC, N.O.S.”</w:t>
      </w:r>
    </w:p>
    <w:p w:rsidR="00760F29" w:rsidRPr="006E212E" w:rsidRDefault="00760F29" w:rsidP="00760F29">
      <w:pPr>
        <w:pStyle w:val="SingleTxtG"/>
      </w:pPr>
      <w:r w:rsidRPr="006E212E">
        <w:t xml:space="preserve">FR (MR+IMDG Code): “SOLIDE INORGANIQUE AUTO-ÉCHAUFFANT, CORROSIF, N.S.A.”  </w:t>
      </w:r>
    </w:p>
    <w:p w:rsidR="00760F29" w:rsidRPr="006E212E" w:rsidRDefault="00760F29" w:rsidP="00760F29">
      <w:pPr>
        <w:pStyle w:val="SingleTxtG"/>
      </w:pPr>
      <w:r w:rsidRPr="006E212E">
        <w:t xml:space="preserve">SP: </w:t>
      </w:r>
    </w:p>
    <w:p w:rsidR="00760F29" w:rsidRPr="006E212E" w:rsidRDefault="00760F29" w:rsidP="00760F29">
      <w:pPr>
        <w:pStyle w:val="SingleTxtG"/>
        <w:ind w:left="1418"/>
      </w:pPr>
      <w:r w:rsidRPr="006E212E">
        <w:t xml:space="preserve"> “SÓLIDO QUE EXPERIMENTA CALENTAMIENTO ESPONTÁNEO, CORROSIVO, INORGÁNICO, N.E.P.” (MR)</w:t>
      </w:r>
    </w:p>
    <w:p w:rsidR="00760F29" w:rsidRPr="006E212E" w:rsidRDefault="00760F29" w:rsidP="00760F29">
      <w:pPr>
        <w:pStyle w:val="SingleTxtG"/>
        <w:ind w:left="1418"/>
      </w:pPr>
      <w:r w:rsidRPr="006E212E">
        <w:t>“SÓLIDO INORGÁNICO QUE EXPERIMENTA CALENTAMIENTO ESPONTÁNEO, CORROSIVO, N.E.P.” (IMDG)</w:t>
      </w:r>
    </w:p>
    <w:p w:rsidR="00760F29" w:rsidRPr="006E212E" w:rsidRDefault="00760F29" w:rsidP="00760F29">
      <w:pPr>
        <w:pStyle w:val="H23G"/>
      </w:pPr>
      <w:r>
        <w:tab/>
      </w:r>
      <w:r>
        <w:tab/>
      </w:r>
      <w:r w:rsidRPr="006E212E">
        <w:t xml:space="preserve">Recommended action:   </w:t>
      </w:r>
    </w:p>
    <w:p w:rsidR="00760F29" w:rsidRDefault="00760F29" w:rsidP="00760F29">
      <w:pPr>
        <w:pStyle w:val="SingleTxtG"/>
      </w:pPr>
      <w:r w:rsidRPr="006E212E">
        <w:t xml:space="preserve">For all UN Nos., </w:t>
      </w:r>
      <w:r>
        <w:t>d</w:t>
      </w:r>
      <w:r w:rsidRPr="006E212E">
        <w:t xml:space="preserve">ecide on the order in which all the elements of the proper shipping name </w:t>
      </w:r>
      <w:r>
        <w:t>should appear.</w:t>
      </w:r>
    </w:p>
    <w:p w:rsidR="00760F29" w:rsidRPr="006E212E" w:rsidRDefault="00760F29" w:rsidP="00760F29">
      <w:pPr>
        <w:pStyle w:val="H23G"/>
      </w:pPr>
      <w:r w:rsidRPr="006E212E">
        <w:t xml:space="preserve">UN Nos. 3289, 3290  </w:t>
      </w:r>
    </w:p>
    <w:p w:rsidR="00760F29" w:rsidRPr="006E212E" w:rsidRDefault="00760F29" w:rsidP="00760F29">
      <w:pPr>
        <w:pStyle w:val="H23G"/>
      </w:pPr>
      <w:r w:rsidRPr="006E212E">
        <w:tab/>
      </w:r>
      <w:r w:rsidRPr="006E212E">
        <w:tab/>
      </w:r>
      <w:proofErr w:type="gramStart"/>
      <w:r w:rsidRPr="006E212E">
        <w:t>UN No. 3289 “TOXIC LIQUID, CORROSIVE, INORGANIC, N.O.S.”</w:t>
      </w:r>
      <w:proofErr w:type="gramEnd"/>
    </w:p>
    <w:p w:rsidR="00760F29" w:rsidRPr="006E212E" w:rsidRDefault="00760F29" w:rsidP="00760F29">
      <w:pPr>
        <w:pStyle w:val="SingleTxtG"/>
      </w:pPr>
      <w:r w:rsidRPr="006E212E">
        <w:t xml:space="preserve">FR (MR+IMDG Code): “LIQUIDE INORGANIQUE TOXIQUE, CORROSIF, N.S.A.”  </w:t>
      </w:r>
    </w:p>
    <w:p w:rsidR="00760F29" w:rsidRPr="006E212E" w:rsidRDefault="00760F29" w:rsidP="00760F29">
      <w:pPr>
        <w:pStyle w:val="SingleTxtG"/>
      </w:pPr>
      <w:r w:rsidRPr="006E212E">
        <w:t xml:space="preserve">SP: </w:t>
      </w:r>
    </w:p>
    <w:p w:rsidR="00760F29" w:rsidRPr="006E212E" w:rsidRDefault="00760F29" w:rsidP="00760F29">
      <w:pPr>
        <w:pStyle w:val="SingleTxtG"/>
        <w:ind w:left="1418"/>
      </w:pPr>
      <w:r w:rsidRPr="006E212E">
        <w:t xml:space="preserve"> “LÍQUIDO TÓXICO, CORROSIVO, INORGÁNICO, N.E.P.” (MR)</w:t>
      </w:r>
    </w:p>
    <w:p w:rsidR="00760F29" w:rsidRPr="006E212E" w:rsidRDefault="00760F29" w:rsidP="00760F29">
      <w:pPr>
        <w:pStyle w:val="SingleTxtG"/>
        <w:ind w:left="1418"/>
      </w:pPr>
      <w:r w:rsidRPr="006E212E">
        <w:t>“LÍQUIDO TÓXICO, INORGÁNICO, CORROSIVO, N.E.P.” (IMDG)</w:t>
      </w:r>
    </w:p>
    <w:p w:rsidR="00760F29" w:rsidRPr="006E212E" w:rsidRDefault="00760F29" w:rsidP="00760F29">
      <w:pPr>
        <w:pStyle w:val="H23G"/>
      </w:pPr>
      <w:r w:rsidRPr="006E212E">
        <w:tab/>
      </w:r>
      <w:r w:rsidRPr="006E212E">
        <w:tab/>
      </w:r>
      <w:proofErr w:type="gramStart"/>
      <w:r w:rsidRPr="006E212E">
        <w:t>UN No. 3290 “TOXIC SOLID, CORROSIVE, INORGANIC, N.O.S.”</w:t>
      </w:r>
      <w:proofErr w:type="gramEnd"/>
    </w:p>
    <w:p w:rsidR="00760F29" w:rsidRPr="006E212E" w:rsidRDefault="00760F29" w:rsidP="00760F29">
      <w:pPr>
        <w:pStyle w:val="SingleTxtG"/>
      </w:pPr>
      <w:r w:rsidRPr="006E212E">
        <w:t xml:space="preserve">FR (MR+IMDG Code): “SOLIDE INORGANIQUE TOXIQUE, CORROSIF, N.S.A.”  </w:t>
      </w:r>
    </w:p>
    <w:p w:rsidR="00760F29" w:rsidRPr="006E212E" w:rsidRDefault="00760F29" w:rsidP="00760F29">
      <w:pPr>
        <w:pStyle w:val="SingleTxtG"/>
      </w:pPr>
      <w:r w:rsidRPr="006E212E">
        <w:t xml:space="preserve">SP: </w:t>
      </w:r>
    </w:p>
    <w:p w:rsidR="00760F29" w:rsidRPr="006E212E" w:rsidRDefault="00760F29" w:rsidP="00760F29">
      <w:pPr>
        <w:pStyle w:val="SingleTxtG"/>
        <w:ind w:left="1418"/>
      </w:pPr>
      <w:r w:rsidRPr="006E212E">
        <w:t xml:space="preserve"> “SÓLIDO TÓXICO, CORROSIVO, INORGÁNICO, N.E.P.” (MR)</w:t>
      </w:r>
    </w:p>
    <w:p w:rsidR="00760F29" w:rsidRPr="006E212E" w:rsidRDefault="00760F29" w:rsidP="00760F29">
      <w:pPr>
        <w:pStyle w:val="SingleTxtG"/>
        <w:ind w:left="1418"/>
      </w:pPr>
      <w:r w:rsidRPr="006E212E">
        <w:t>“SÓLIDO TÓXICO, INORGÁNICO, CORROSIVO, N.E.P.” (IMDG)</w:t>
      </w:r>
    </w:p>
    <w:p w:rsidR="00760F29" w:rsidRPr="006E212E" w:rsidRDefault="00760F29" w:rsidP="00760F29">
      <w:pPr>
        <w:pStyle w:val="H23G"/>
      </w:pPr>
      <w:r>
        <w:tab/>
      </w:r>
      <w:r>
        <w:tab/>
      </w:r>
      <w:r w:rsidRPr="006E212E">
        <w:t xml:space="preserve">Recommended action:   </w:t>
      </w:r>
    </w:p>
    <w:p w:rsidR="00760F29" w:rsidRDefault="00760F29" w:rsidP="00760F29">
      <w:pPr>
        <w:pStyle w:val="SingleTxtG"/>
      </w:pPr>
      <w:r w:rsidRPr="006E212E">
        <w:t xml:space="preserve">For all UN Nos., </w:t>
      </w:r>
      <w:r>
        <w:t>d</w:t>
      </w:r>
      <w:r w:rsidRPr="006E212E">
        <w:t xml:space="preserve">ecide on the order in which all the elements of the proper shipping name </w:t>
      </w:r>
      <w:r>
        <w:t>should appear.</w:t>
      </w:r>
    </w:p>
    <w:p w:rsidR="00760F29" w:rsidRPr="006E212E" w:rsidRDefault="00760F29" w:rsidP="00760F29">
      <w:pPr>
        <w:pStyle w:val="H23G"/>
      </w:pPr>
      <w:r w:rsidRPr="006E212E">
        <w:t>UN Nos. 2927</w:t>
      </w:r>
      <w:proofErr w:type="gramStart"/>
      <w:r w:rsidRPr="006E212E">
        <w:t>,  2928</w:t>
      </w:r>
      <w:proofErr w:type="gramEnd"/>
      <w:r w:rsidRPr="006E212E">
        <w:t>, 2929, 2930  order of the elements of the proper shipping name</w:t>
      </w:r>
    </w:p>
    <w:p w:rsidR="00760F29" w:rsidRPr="006E212E" w:rsidRDefault="00760F29" w:rsidP="00760F29">
      <w:pPr>
        <w:pStyle w:val="H23G"/>
      </w:pPr>
      <w:r w:rsidRPr="006E212E">
        <w:tab/>
      </w:r>
      <w:r w:rsidRPr="006E212E">
        <w:tab/>
      </w:r>
      <w:proofErr w:type="gramStart"/>
      <w:r w:rsidRPr="006E212E">
        <w:t xml:space="preserve">UN 2927 </w:t>
      </w:r>
      <w:r w:rsidRPr="006E212E">
        <w:tab/>
        <w:t>“TOXIC LIQUID, CORROSIVE, ORGANIC, N.O.S.”</w:t>
      </w:r>
      <w:proofErr w:type="gramEnd"/>
    </w:p>
    <w:p w:rsidR="00760F29" w:rsidRPr="006E212E" w:rsidRDefault="00760F29" w:rsidP="00760F29">
      <w:pPr>
        <w:pStyle w:val="SingleTxtG"/>
      </w:pPr>
      <w:r w:rsidRPr="006E212E">
        <w:t xml:space="preserve">FR (MR+IMDG Code): “LIQUIDE ORGANIQUE TOXIQUE, CORROSIF, N.S.A.”  </w:t>
      </w:r>
    </w:p>
    <w:p w:rsidR="00760F29" w:rsidRPr="006E212E" w:rsidRDefault="00760F29" w:rsidP="00760F29">
      <w:pPr>
        <w:pStyle w:val="SingleTxtG"/>
      </w:pPr>
      <w:r w:rsidRPr="006E212E">
        <w:t xml:space="preserve">SP: </w:t>
      </w:r>
    </w:p>
    <w:p w:rsidR="00760F29" w:rsidRPr="006E212E" w:rsidRDefault="00760F29" w:rsidP="00760F29">
      <w:pPr>
        <w:pStyle w:val="SingleTxtG"/>
        <w:ind w:left="1418"/>
      </w:pPr>
      <w:r w:rsidRPr="006E212E">
        <w:t xml:space="preserve"> “LÍQUIDO TÓXICO, CORROSIVO, ORGÁNICO, N.E.P.” (MR)</w:t>
      </w:r>
    </w:p>
    <w:p w:rsidR="00760F29" w:rsidRPr="006E212E" w:rsidRDefault="00760F29" w:rsidP="00760F29">
      <w:pPr>
        <w:pStyle w:val="SingleTxtG"/>
        <w:ind w:left="1418"/>
      </w:pPr>
      <w:r w:rsidRPr="006E212E">
        <w:t>“LÍQUIDO TÓXICO, ORGÁNICO, CORROSIVO, N.E.P.” (IMDG)</w:t>
      </w:r>
    </w:p>
    <w:p w:rsidR="00760F29" w:rsidRPr="006E212E" w:rsidRDefault="00760F29" w:rsidP="00760F29">
      <w:pPr>
        <w:pStyle w:val="H23G"/>
      </w:pPr>
      <w:r w:rsidRPr="006E212E">
        <w:tab/>
      </w:r>
      <w:r w:rsidRPr="006E212E">
        <w:tab/>
        <w:t xml:space="preserve">UN </w:t>
      </w:r>
      <w:proofErr w:type="gramStart"/>
      <w:r>
        <w:t>No.</w:t>
      </w:r>
      <w:r w:rsidRPr="006E212E">
        <w:t xml:space="preserve">2928 </w:t>
      </w:r>
      <w:r w:rsidR="007A5031">
        <w:t xml:space="preserve"> </w:t>
      </w:r>
      <w:r w:rsidRPr="006E212E">
        <w:t>“</w:t>
      </w:r>
      <w:proofErr w:type="gramEnd"/>
      <w:r w:rsidRPr="006E212E">
        <w:t>TOXIC SOLID, CORROSIVE, ORGANIC, N.O.S.”</w:t>
      </w:r>
    </w:p>
    <w:p w:rsidR="00760F29" w:rsidRPr="006E212E" w:rsidRDefault="00760F29" w:rsidP="00760F29">
      <w:pPr>
        <w:pStyle w:val="SingleTxtG"/>
      </w:pPr>
      <w:r w:rsidRPr="006E212E">
        <w:t xml:space="preserve">FR (MR+IMDG Code): “SOLIDE ORGANIQUE TOXIQUE, CORROSIF, N.S.A.”  </w:t>
      </w:r>
    </w:p>
    <w:p w:rsidR="00760F29" w:rsidRPr="006E212E" w:rsidRDefault="00760F29" w:rsidP="00760F29">
      <w:pPr>
        <w:pStyle w:val="SingleTxtG"/>
      </w:pPr>
      <w:r w:rsidRPr="006E212E">
        <w:t xml:space="preserve">SP: </w:t>
      </w:r>
    </w:p>
    <w:p w:rsidR="00760F29" w:rsidRPr="006E212E" w:rsidRDefault="00760F29" w:rsidP="00760F29">
      <w:pPr>
        <w:pStyle w:val="SingleTxtG"/>
        <w:ind w:left="1418"/>
      </w:pPr>
      <w:r w:rsidRPr="006E212E">
        <w:t xml:space="preserve"> “SÓLIDO TÓXICO, CORROSIVO, ORGÁNICO, N.E.P.” (MR)</w:t>
      </w:r>
    </w:p>
    <w:p w:rsidR="00760F29" w:rsidRPr="006E212E" w:rsidRDefault="00760F29" w:rsidP="00760F29">
      <w:pPr>
        <w:pStyle w:val="SingleTxtG"/>
        <w:ind w:left="1418"/>
      </w:pPr>
      <w:r w:rsidRPr="006E212E">
        <w:t>“SÓLIDO TÓXICO, ORGÁNICO, CORROSIVO, N.E.P.” (IMDG)</w:t>
      </w:r>
    </w:p>
    <w:p w:rsidR="00760F29" w:rsidRPr="006E212E" w:rsidRDefault="00760F29" w:rsidP="00760F29">
      <w:pPr>
        <w:pStyle w:val="H23G"/>
      </w:pPr>
      <w:r w:rsidRPr="006E212E">
        <w:tab/>
      </w:r>
      <w:r w:rsidRPr="006E212E">
        <w:tab/>
        <w:t xml:space="preserve">UN </w:t>
      </w:r>
      <w:proofErr w:type="gramStart"/>
      <w:r>
        <w:t>No.</w:t>
      </w:r>
      <w:r w:rsidRPr="006E212E">
        <w:t xml:space="preserve">2929 </w:t>
      </w:r>
      <w:r w:rsidR="007A5031">
        <w:t xml:space="preserve"> </w:t>
      </w:r>
      <w:r w:rsidRPr="006E212E">
        <w:t>“</w:t>
      </w:r>
      <w:proofErr w:type="gramEnd"/>
      <w:r w:rsidRPr="006E212E">
        <w:t>TOXIC LIQUID, FLAMMABLE, ORGANIC, N.O.S.”</w:t>
      </w:r>
    </w:p>
    <w:p w:rsidR="00760F29" w:rsidRPr="006E212E" w:rsidRDefault="00760F29" w:rsidP="00760F29">
      <w:pPr>
        <w:pStyle w:val="SingleTxtG"/>
      </w:pPr>
      <w:r w:rsidRPr="006E212E">
        <w:t xml:space="preserve">FR (MR+IMDG Code): “LIQUIDE ORGANIQUE TOXIQUE, INFLAMMABLE, N.S.A.”  </w:t>
      </w:r>
    </w:p>
    <w:p w:rsidR="00760F29" w:rsidRPr="006E212E" w:rsidRDefault="00760F29" w:rsidP="00760F29">
      <w:pPr>
        <w:pStyle w:val="SingleTxtG"/>
      </w:pPr>
      <w:r w:rsidRPr="006E212E">
        <w:t xml:space="preserve">SP: </w:t>
      </w:r>
    </w:p>
    <w:p w:rsidR="00760F29" w:rsidRPr="006E212E" w:rsidRDefault="00760F29" w:rsidP="00760F29">
      <w:pPr>
        <w:pStyle w:val="SingleTxtG"/>
        <w:ind w:left="1418"/>
      </w:pPr>
      <w:r w:rsidRPr="006E212E">
        <w:t xml:space="preserve"> “LÍQUIDO TÓXICO, INFLAMABLE, ORGÁNICO, N.E.P.” (MR)</w:t>
      </w:r>
    </w:p>
    <w:p w:rsidR="00760F29" w:rsidRPr="006E212E" w:rsidRDefault="00760F29" w:rsidP="00760F29">
      <w:pPr>
        <w:pStyle w:val="SingleTxtG"/>
        <w:ind w:left="1418"/>
      </w:pPr>
      <w:r w:rsidRPr="006E212E">
        <w:t>“LÍQUIDO TÓXICO, ORGÁNICO, INFLAMABLE, N.E.P.” (IMDG)</w:t>
      </w:r>
    </w:p>
    <w:p w:rsidR="00760F29" w:rsidRPr="006E212E" w:rsidRDefault="00760F29" w:rsidP="00760F29">
      <w:pPr>
        <w:pStyle w:val="H23G"/>
      </w:pPr>
      <w:r w:rsidRPr="006E212E">
        <w:tab/>
      </w:r>
      <w:r w:rsidRPr="006E212E">
        <w:tab/>
        <w:t xml:space="preserve">UN </w:t>
      </w:r>
      <w:proofErr w:type="gramStart"/>
      <w:r>
        <w:t>No.</w:t>
      </w:r>
      <w:r w:rsidRPr="006E212E">
        <w:t xml:space="preserve">2930 </w:t>
      </w:r>
      <w:r w:rsidR="007A5031">
        <w:t xml:space="preserve"> </w:t>
      </w:r>
      <w:r w:rsidRPr="006E212E">
        <w:t>“</w:t>
      </w:r>
      <w:proofErr w:type="gramEnd"/>
      <w:r w:rsidRPr="006E212E">
        <w:t>TOXIC SOLID, FLAMMABLE, ORGANIC, N.O.S.”</w:t>
      </w:r>
    </w:p>
    <w:p w:rsidR="00760F29" w:rsidRPr="006E212E" w:rsidRDefault="00760F29" w:rsidP="00760F29">
      <w:pPr>
        <w:pStyle w:val="SingleTxtG"/>
      </w:pPr>
      <w:r w:rsidRPr="006E212E">
        <w:t xml:space="preserve">FR (MR+IMDG Code): “SOLIDE ORGANIQUE TOXIQUE, INFLAMMABLE, N.S.A.”  </w:t>
      </w:r>
    </w:p>
    <w:p w:rsidR="00760F29" w:rsidRPr="006E212E" w:rsidRDefault="00760F29" w:rsidP="00760F29">
      <w:pPr>
        <w:pStyle w:val="SingleTxtG"/>
      </w:pPr>
      <w:r w:rsidRPr="006E212E">
        <w:t xml:space="preserve">SP: </w:t>
      </w:r>
    </w:p>
    <w:p w:rsidR="00760F29" w:rsidRPr="006E212E" w:rsidRDefault="00760F29" w:rsidP="00760F29">
      <w:pPr>
        <w:pStyle w:val="SingleTxtG"/>
        <w:ind w:left="1418"/>
      </w:pPr>
      <w:r w:rsidRPr="006E212E">
        <w:t xml:space="preserve"> “SÓLIDO TÓXICO, INFLAMABLE, ORGÁNICO, N.E.P.” (MR)</w:t>
      </w:r>
    </w:p>
    <w:p w:rsidR="00760F29" w:rsidRPr="006E212E" w:rsidRDefault="00760F29" w:rsidP="00760F29">
      <w:pPr>
        <w:pStyle w:val="SingleTxtG"/>
        <w:ind w:left="1418"/>
      </w:pPr>
      <w:r w:rsidRPr="006E212E">
        <w:t>“SÓLIDO TÓXICO, ORGÁNICO, INFLAMABLE, N.E.P.” (IMDG)</w:t>
      </w:r>
    </w:p>
    <w:p w:rsidR="00760F29" w:rsidRPr="006E212E" w:rsidRDefault="00760F29" w:rsidP="00760F29">
      <w:pPr>
        <w:pStyle w:val="H23G"/>
      </w:pPr>
      <w:r>
        <w:tab/>
      </w:r>
      <w:r>
        <w:tab/>
      </w:r>
      <w:r w:rsidRPr="006E212E">
        <w:t xml:space="preserve">Recommended action:   </w:t>
      </w:r>
    </w:p>
    <w:p w:rsidR="00760F29" w:rsidRDefault="00760F29" w:rsidP="00760F29">
      <w:pPr>
        <w:pStyle w:val="SingleTxtG"/>
      </w:pPr>
      <w:r w:rsidRPr="006E212E">
        <w:t xml:space="preserve">For all UN Nos., </w:t>
      </w:r>
      <w:r>
        <w:t>d</w:t>
      </w:r>
      <w:r w:rsidRPr="006E212E">
        <w:t xml:space="preserve">ecide on the order in which all the elements of the proper shipping name </w:t>
      </w:r>
      <w:r>
        <w:t>should appear.</w:t>
      </w:r>
    </w:p>
    <w:p w:rsidR="00760F29" w:rsidRPr="00A9588C" w:rsidRDefault="00760F29" w:rsidP="00760F29">
      <w:pPr>
        <w:pStyle w:val="H23G"/>
      </w:pPr>
      <w:r w:rsidRPr="00A9588C">
        <w:t>UN Nos: 2757, 2758, 2991</w:t>
      </w:r>
      <w:r>
        <w:t>,</w:t>
      </w:r>
      <w:r w:rsidRPr="00A9588C">
        <w:t xml:space="preserve"> 2992 “CARBAMATE </w:t>
      </w:r>
      <w:proofErr w:type="gramStart"/>
      <w:r w:rsidRPr="00A9588C">
        <w:t>PESTICIDE, …”</w:t>
      </w:r>
      <w:proofErr w:type="gramEnd"/>
    </w:p>
    <w:p w:rsidR="00760F29" w:rsidRPr="00A9588C" w:rsidRDefault="00760F29" w:rsidP="00760F29">
      <w:pPr>
        <w:pStyle w:val="SingleTxtG"/>
      </w:pPr>
      <w:r w:rsidRPr="00A9588C">
        <w:t>FR (MR+IMDG Code): “CARBAMATE PESTICIDE</w:t>
      </w:r>
      <w:r>
        <w:t>..</w:t>
      </w:r>
      <w:r w:rsidRPr="00A9588C">
        <w:t xml:space="preserve">.” </w:t>
      </w:r>
    </w:p>
    <w:p w:rsidR="00760F29" w:rsidRPr="00A9588C" w:rsidRDefault="00760F29" w:rsidP="00760F29">
      <w:pPr>
        <w:pStyle w:val="SingleTxtG"/>
      </w:pPr>
      <w:r w:rsidRPr="00A9588C">
        <w:t xml:space="preserve">SP: </w:t>
      </w:r>
    </w:p>
    <w:p w:rsidR="00760F29" w:rsidRPr="00A9588C" w:rsidRDefault="00760F29" w:rsidP="00760F29">
      <w:pPr>
        <w:pStyle w:val="SingleTxtG"/>
        <w:ind w:left="1418"/>
      </w:pPr>
      <w:r w:rsidRPr="00A9588C">
        <w:t xml:space="preserve"> “PLAGUICIDA A BASE DE </w:t>
      </w:r>
      <w:proofErr w:type="gramStart"/>
      <w:r w:rsidRPr="00A9588C">
        <w:t xml:space="preserve">CARBAMATO, </w:t>
      </w:r>
      <w:r>
        <w:t>.</w:t>
      </w:r>
      <w:r w:rsidRPr="00A9588C">
        <w:t>..”</w:t>
      </w:r>
      <w:proofErr w:type="gramEnd"/>
      <w:r w:rsidRPr="00A9588C">
        <w:t xml:space="preserve"> (MR)</w:t>
      </w:r>
    </w:p>
    <w:p w:rsidR="00760F29" w:rsidRPr="00A9588C" w:rsidRDefault="00760F29" w:rsidP="00760F29">
      <w:pPr>
        <w:pStyle w:val="SingleTxtG"/>
        <w:ind w:left="1418"/>
      </w:pPr>
      <w:r w:rsidRPr="00A9588C">
        <w:t>“PLAGUICIDA.., A BASE DE CARBAMATOS” (IMDG)</w:t>
      </w:r>
    </w:p>
    <w:p w:rsidR="00760F29" w:rsidRDefault="00760F29" w:rsidP="00760F29">
      <w:pPr>
        <w:pStyle w:val="H23G"/>
      </w:pPr>
      <w:r>
        <w:tab/>
      </w:r>
      <w:r>
        <w:tab/>
      </w:r>
      <w:r w:rsidRPr="00A9588C">
        <w:t xml:space="preserve">Recommended action:   </w:t>
      </w:r>
    </w:p>
    <w:p w:rsidR="00760F29" w:rsidRDefault="00760F29" w:rsidP="00760F29">
      <w:pPr>
        <w:pStyle w:val="SingleTxtG"/>
      </w:pPr>
      <w:r>
        <w:t>In the IMDG Code, consider replacing: “PLAGUICIDA…., A BASE DE CARBAMATOS” with “PLAGUICIDA A BASE DE CARBAMATO….” and d</w:t>
      </w:r>
      <w:r w:rsidRPr="006E212E">
        <w:t xml:space="preserve">ecide on the order in which all the elements of the proper shipping name </w:t>
      </w:r>
      <w:r>
        <w:t xml:space="preserve">should appear. </w:t>
      </w:r>
    </w:p>
    <w:p w:rsidR="00760F29" w:rsidRPr="00A9588C" w:rsidRDefault="00760F29" w:rsidP="00760F29">
      <w:pPr>
        <w:pStyle w:val="H23G"/>
      </w:pPr>
      <w:r w:rsidRPr="00A9588C">
        <w:t>UN Nos: 2771, 2772, 3005</w:t>
      </w:r>
      <w:r>
        <w:t>,</w:t>
      </w:r>
      <w:r w:rsidRPr="00A9588C">
        <w:t xml:space="preserve"> 3006 “THIOCARBAMATE </w:t>
      </w:r>
      <w:proofErr w:type="gramStart"/>
      <w:r w:rsidRPr="00A9588C">
        <w:t>PESTICIDE, …”</w:t>
      </w:r>
      <w:proofErr w:type="gramEnd"/>
    </w:p>
    <w:p w:rsidR="00760F29" w:rsidRPr="00A9588C" w:rsidRDefault="00760F29" w:rsidP="00760F29">
      <w:pPr>
        <w:pStyle w:val="SingleTxtG"/>
      </w:pPr>
      <w:r w:rsidRPr="00A9588C">
        <w:t xml:space="preserve">FR (MR+IMDG Code): “THIOCARBAMATE PESTICIDE….” </w:t>
      </w:r>
    </w:p>
    <w:p w:rsidR="00760F29" w:rsidRPr="00A9588C" w:rsidRDefault="00760F29" w:rsidP="00760F29">
      <w:pPr>
        <w:pStyle w:val="SingleTxtG"/>
      </w:pPr>
      <w:r w:rsidRPr="00A9588C">
        <w:t xml:space="preserve">SP: </w:t>
      </w:r>
    </w:p>
    <w:p w:rsidR="00760F29" w:rsidRPr="00A9588C" w:rsidRDefault="00760F29" w:rsidP="00760F29">
      <w:pPr>
        <w:pStyle w:val="SingleTxtG"/>
        <w:ind w:left="1418"/>
      </w:pPr>
      <w:r w:rsidRPr="00A9588C">
        <w:t xml:space="preserve"> “PLAGUICIDA A BASE DE TIOCARBAMATO</w:t>
      </w:r>
      <w:proofErr w:type="gramStart"/>
      <w:r w:rsidRPr="00A9588C">
        <w:t>, ..</w:t>
      </w:r>
      <w:proofErr w:type="gramEnd"/>
      <w:r w:rsidRPr="00A9588C">
        <w:t>” (MR)</w:t>
      </w:r>
    </w:p>
    <w:p w:rsidR="00760F29" w:rsidRPr="00A9588C" w:rsidRDefault="00760F29" w:rsidP="00760F29">
      <w:pPr>
        <w:pStyle w:val="SingleTxtG"/>
        <w:ind w:left="1418"/>
      </w:pPr>
      <w:r w:rsidRPr="00A9588C">
        <w:t>“PLAGUICIDA .., A BASE DE TIOCARBAMATOS” (IMDG)</w:t>
      </w:r>
    </w:p>
    <w:p w:rsidR="00760F29" w:rsidRPr="00A9588C" w:rsidRDefault="00760F29" w:rsidP="00760F29">
      <w:pPr>
        <w:pStyle w:val="H23G"/>
      </w:pPr>
      <w:r>
        <w:tab/>
      </w:r>
      <w:r>
        <w:tab/>
      </w:r>
      <w:r w:rsidRPr="00A9588C">
        <w:t xml:space="preserve">Recommended action:   </w:t>
      </w:r>
    </w:p>
    <w:p w:rsidR="00760F29" w:rsidRDefault="00760F29" w:rsidP="00760F29">
      <w:pPr>
        <w:pStyle w:val="SingleTxtG"/>
      </w:pPr>
      <w:r>
        <w:t>In the IMDG Code, consider replacing: “PLAGUICIDA…., A BASE DE TIOCARBAMATOS” with “PLAGUICIDA A BASE DE TIOCARBAMATO….” and d</w:t>
      </w:r>
      <w:r w:rsidRPr="006E212E">
        <w:t xml:space="preserve">ecide on the order in which all the elements of the proper shipping name </w:t>
      </w:r>
      <w:r>
        <w:t xml:space="preserve">should appear.  </w:t>
      </w:r>
    </w:p>
    <w:p w:rsidR="00760F29" w:rsidRPr="00A9588C" w:rsidRDefault="00760F29" w:rsidP="00760F29">
      <w:pPr>
        <w:pStyle w:val="H23G"/>
      </w:pPr>
      <w:r w:rsidRPr="00A9588C">
        <w:t>UN Nos: 2761, 2762, 2995, 2996</w:t>
      </w:r>
      <w:r w:rsidRPr="00A9588C">
        <w:tab/>
        <w:t xml:space="preserve">“ORGANOCHLORINE </w:t>
      </w:r>
      <w:proofErr w:type="gramStart"/>
      <w:r w:rsidRPr="00A9588C">
        <w:t>PESTICIDE, …”</w:t>
      </w:r>
      <w:proofErr w:type="gramEnd"/>
    </w:p>
    <w:p w:rsidR="00760F29" w:rsidRPr="00A9588C" w:rsidRDefault="00760F29" w:rsidP="00760F29">
      <w:pPr>
        <w:pStyle w:val="SingleTxtG"/>
      </w:pPr>
      <w:r w:rsidRPr="00A9588C">
        <w:t xml:space="preserve">FR (MR+IMDG Code): “PESTICIDE ORGANOCHLORÉ….” </w:t>
      </w:r>
    </w:p>
    <w:p w:rsidR="00760F29" w:rsidRPr="00A9588C" w:rsidRDefault="00760F29" w:rsidP="00760F29">
      <w:pPr>
        <w:pStyle w:val="SingleTxtG"/>
      </w:pPr>
      <w:r w:rsidRPr="00A9588C">
        <w:t xml:space="preserve">SP: </w:t>
      </w:r>
    </w:p>
    <w:p w:rsidR="00760F29" w:rsidRPr="00A9588C" w:rsidRDefault="00760F29" w:rsidP="00760F29">
      <w:pPr>
        <w:pStyle w:val="SingleTxtG"/>
        <w:ind w:left="1418"/>
      </w:pPr>
      <w:r w:rsidRPr="00A9588C">
        <w:t xml:space="preserve"> “PLAGUICIDA ORGANOCLORADO</w:t>
      </w:r>
      <w:proofErr w:type="gramStart"/>
      <w:r w:rsidRPr="00A9588C">
        <w:t>, ..</w:t>
      </w:r>
      <w:proofErr w:type="gramEnd"/>
      <w:r w:rsidRPr="00A9588C">
        <w:t>” (MR)</w:t>
      </w:r>
    </w:p>
    <w:p w:rsidR="00760F29" w:rsidRPr="00A9588C" w:rsidRDefault="00760F29" w:rsidP="00760F29">
      <w:pPr>
        <w:pStyle w:val="SingleTxtG"/>
        <w:ind w:left="1418"/>
      </w:pPr>
      <w:r w:rsidRPr="00A9588C">
        <w:t>“PLAGUICIDA .., A BASE DE COMPUESTOS ORGANOCLORADOS” (IMDG)</w:t>
      </w:r>
    </w:p>
    <w:p w:rsidR="00760F29" w:rsidRPr="00A9588C" w:rsidRDefault="00760F29" w:rsidP="00760F29">
      <w:pPr>
        <w:pStyle w:val="H23G"/>
      </w:pPr>
      <w:r>
        <w:tab/>
      </w:r>
      <w:r>
        <w:tab/>
      </w:r>
      <w:r w:rsidRPr="00A9588C">
        <w:t xml:space="preserve">Recommended action:   </w:t>
      </w:r>
    </w:p>
    <w:p w:rsidR="00760F29" w:rsidRDefault="00760F29" w:rsidP="00760F29">
      <w:pPr>
        <w:pStyle w:val="SingleTxtG"/>
        <w:tabs>
          <w:tab w:val="left" w:pos="1560"/>
        </w:tabs>
        <w:ind w:left="1560" w:hanging="426"/>
      </w:pPr>
      <w:r>
        <w:t>(a)</w:t>
      </w:r>
      <w:r>
        <w:tab/>
        <w:t xml:space="preserve">In the IMDG Code, consider replacing: </w:t>
      </w:r>
      <w:r w:rsidRPr="00A9588C">
        <w:t>“PLAGUICIDA …, A BASE DE COMPUESTOS ORGANOCLORADOS”</w:t>
      </w:r>
      <w:r>
        <w:t xml:space="preserve"> with “PLAGUICIDA </w:t>
      </w:r>
      <w:proofErr w:type="gramStart"/>
      <w:r>
        <w:t>ORGANOCLORADO, .</w:t>
      </w:r>
      <w:r w:rsidRPr="00A9588C">
        <w:t>..”</w:t>
      </w:r>
      <w:proofErr w:type="gramEnd"/>
      <w:r>
        <w:t xml:space="preserve"> </w:t>
      </w:r>
    </w:p>
    <w:p w:rsidR="00760F29" w:rsidRDefault="00760F29" w:rsidP="00760F29">
      <w:pPr>
        <w:pStyle w:val="SingleTxtG"/>
        <w:ind w:left="1560" w:hanging="426"/>
      </w:pPr>
      <w:r>
        <w:t>(b)</w:t>
      </w:r>
      <w:r>
        <w:tab/>
        <w:t xml:space="preserve">Decide </w:t>
      </w:r>
      <w:r w:rsidRPr="006E212E">
        <w:t xml:space="preserve">on the order in which all the elements of the proper shipping name </w:t>
      </w:r>
      <w:r>
        <w:t>should appear.</w:t>
      </w:r>
      <w:r w:rsidRPr="006E212E">
        <w:t xml:space="preserve"> </w:t>
      </w:r>
    </w:p>
    <w:p w:rsidR="00760F29" w:rsidRPr="00A9588C" w:rsidRDefault="00760F29" w:rsidP="007A5031">
      <w:pPr>
        <w:pStyle w:val="H23G"/>
      </w:pPr>
      <w:r w:rsidRPr="00A9588C">
        <w:t>UN Nos: 2763, 2764, 2997</w:t>
      </w:r>
      <w:r>
        <w:t>,</w:t>
      </w:r>
      <w:r w:rsidRPr="00A9588C">
        <w:t xml:space="preserve"> 2998</w:t>
      </w:r>
      <w:r w:rsidRPr="00A9588C">
        <w:tab/>
        <w:t xml:space="preserve">“TRIAZINE </w:t>
      </w:r>
      <w:proofErr w:type="gramStart"/>
      <w:r w:rsidRPr="00A9588C">
        <w:t>PESTICIDE, ……”</w:t>
      </w:r>
      <w:proofErr w:type="gramEnd"/>
    </w:p>
    <w:p w:rsidR="00760F29" w:rsidRPr="00A9588C" w:rsidRDefault="00760F29" w:rsidP="007A5031">
      <w:pPr>
        <w:pStyle w:val="SingleTxtG"/>
        <w:keepNext/>
        <w:keepLines/>
      </w:pPr>
      <w:r w:rsidRPr="00A9588C">
        <w:t xml:space="preserve">FR (MR+IMDG Code): “TRIAZINE PESTICIDE ….” </w:t>
      </w:r>
    </w:p>
    <w:p w:rsidR="00760F29" w:rsidRPr="00A9588C" w:rsidRDefault="00760F29" w:rsidP="007A5031">
      <w:pPr>
        <w:pStyle w:val="SingleTxtG"/>
        <w:keepNext/>
        <w:keepLines/>
      </w:pPr>
      <w:r w:rsidRPr="00A9588C">
        <w:t xml:space="preserve">SP: </w:t>
      </w:r>
    </w:p>
    <w:p w:rsidR="00760F29" w:rsidRPr="00A9588C" w:rsidRDefault="00760F29" w:rsidP="007A5031">
      <w:pPr>
        <w:pStyle w:val="SingleTxtG"/>
        <w:keepNext/>
        <w:keepLines/>
        <w:ind w:left="1418"/>
      </w:pPr>
      <w:r w:rsidRPr="00A9588C">
        <w:t xml:space="preserve"> “PLAGUICIDA A BASE DE TRIAZINA</w:t>
      </w:r>
      <w:proofErr w:type="gramStart"/>
      <w:r w:rsidRPr="00A9588C">
        <w:t>, …..</w:t>
      </w:r>
      <w:proofErr w:type="gramEnd"/>
      <w:r w:rsidRPr="00A9588C">
        <w:t>” (MR)</w:t>
      </w:r>
    </w:p>
    <w:p w:rsidR="00760F29" w:rsidRPr="00A9588C" w:rsidRDefault="00760F29" w:rsidP="007A5031">
      <w:pPr>
        <w:pStyle w:val="SingleTxtG"/>
        <w:keepNext/>
        <w:keepLines/>
        <w:ind w:left="1418"/>
      </w:pPr>
      <w:r w:rsidRPr="00A9588C">
        <w:t>“PLAGUICIDA .., A BASE DE TRIAZINA” (IMDG)</w:t>
      </w:r>
    </w:p>
    <w:p w:rsidR="00760F29" w:rsidRPr="00A9588C" w:rsidRDefault="00760F29" w:rsidP="007A5031">
      <w:pPr>
        <w:pStyle w:val="H23G"/>
      </w:pPr>
      <w:r>
        <w:tab/>
      </w:r>
      <w:r>
        <w:tab/>
      </w:r>
      <w:r w:rsidRPr="00A9588C">
        <w:t xml:space="preserve">Recommended action:   </w:t>
      </w:r>
    </w:p>
    <w:p w:rsidR="00760F29" w:rsidRDefault="00760F29" w:rsidP="00760F29">
      <w:pPr>
        <w:pStyle w:val="SingleTxtG"/>
        <w:ind w:left="1701" w:hanging="567"/>
      </w:pPr>
      <w:r>
        <w:t>(a)</w:t>
      </w:r>
      <w:r>
        <w:tab/>
        <w:t xml:space="preserve">In the IMDG Code, consider replacing: </w:t>
      </w:r>
      <w:r w:rsidRPr="00A9588C">
        <w:t xml:space="preserve">“PLAGUICIDA .., A BASE DE TRIAZINA” </w:t>
      </w:r>
      <w:r>
        <w:t xml:space="preserve">with </w:t>
      </w:r>
      <w:r w:rsidRPr="00A9588C">
        <w:t>“PLAGUICIDA .., A BASE DE TRIAZINA”</w:t>
      </w:r>
    </w:p>
    <w:p w:rsidR="00760F29" w:rsidRDefault="00760F29" w:rsidP="00760F29">
      <w:pPr>
        <w:pStyle w:val="SingleTxtG"/>
        <w:ind w:left="1701" w:hanging="567"/>
      </w:pPr>
      <w:r>
        <w:t>(b)</w:t>
      </w:r>
      <w:r>
        <w:tab/>
        <w:t xml:space="preserve">Decide </w:t>
      </w:r>
      <w:r w:rsidRPr="006E212E">
        <w:t xml:space="preserve">on the order in which all the elements of the proper shipping name </w:t>
      </w:r>
      <w:r>
        <w:t>should appear.</w:t>
      </w:r>
      <w:r w:rsidRPr="006E212E">
        <w:t xml:space="preserve">  </w:t>
      </w:r>
    </w:p>
    <w:p w:rsidR="00760F29" w:rsidRPr="00A9588C" w:rsidRDefault="00760F29" w:rsidP="00760F29">
      <w:pPr>
        <w:pStyle w:val="H23G"/>
      </w:pPr>
      <w:r w:rsidRPr="00A9588C">
        <w:t>UN Nos: 2775, 2776, 3009</w:t>
      </w:r>
      <w:r>
        <w:t>,</w:t>
      </w:r>
      <w:r w:rsidRPr="00A9588C">
        <w:t xml:space="preserve"> 3010 “COPPER BASED PESTICIDE</w:t>
      </w:r>
      <w:proofErr w:type="gramStart"/>
      <w:r w:rsidRPr="00A9588C">
        <w:t>,…</w:t>
      </w:r>
      <w:proofErr w:type="gramEnd"/>
      <w:r w:rsidRPr="00A9588C">
        <w:t>”</w:t>
      </w:r>
    </w:p>
    <w:p w:rsidR="00760F29" w:rsidRPr="00A9588C" w:rsidRDefault="00760F29" w:rsidP="00760F29">
      <w:pPr>
        <w:pStyle w:val="SingleTxtG"/>
      </w:pPr>
      <w:r w:rsidRPr="00A9588C">
        <w:t xml:space="preserve">FR (MR+IMDG Code): “PESTICIDE CUIVRIQUE….” </w:t>
      </w:r>
    </w:p>
    <w:p w:rsidR="00760F29" w:rsidRPr="00A9588C" w:rsidRDefault="00760F29" w:rsidP="00760F29">
      <w:pPr>
        <w:pStyle w:val="SingleTxtG"/>
      </w:pPr>
      <w:r w:rsidRPr="00A9588C">
        <w:t xml:space="preserve">SP: </w:t>
      </w:r>
    </w:p>
    <w:p w:rsidR="00760F29" w:rsidRPr="00A9588C" w:rsidRDefault="00760F29" w:rsidP="00760F29">
      <w:pPr>
        <w:pStyle w:val="SingleTxtG"/>
        <w:ind w:left="1418"/>
      </w:pPr>
      <w:r w:rsidRPr="00A9588C">
        <w:t xml:space="preserve"> “PLAGUICIDA A BASE DE </w:t>
      </w:r>
      <w:proofErr w:type="gramStart"/>
      <w:r w:rsidRPr="00A9588C">
        <w:t xml:space="preserve">COBRE, </w:t>
      </w:r>
      <w:r>
        <w:t>.</w:t>
      </w:r>
      <w:r w:rsidRPr="00A9588C">
        <w:t>..”</w:t>
      </w:r>
      <w:proofErr w:type="gramEnd"/>
      <w:r w:rsidRPr="00A9588C">
        <w:t xml:space="preserve"> (MR)</w:t>
      </w:r>
    </w:p>
    <w:p w:rsidR="00760F29" w:rsidRPr="00A9588C" w:rsidRDefault="00760F29" w:rsidP="00760F29">
      <w:pPr>
        <w:pStyle w:val="SingleTxtG"/>
        <w:ind w:left="1418"/>
      </w:pPr>
      <w:r w:rsidRPr="00A9588C">
        <w:t>“PLAGUICIDA.., A BASE DE COBRE” (IMDG)</w:t>
      </w:r>
    </w:p>
    <w:p w:rsidR="00760F29" w:rsidRPr="00A9588C" w:rsidRDefault="00760F29" w:rsidP="00760F29">
      <w:pPr>
        <w:pStyle w:val="H23G"/>
      </w:pPr>
      <w:r>
        <w:tab/>
      </w:r>
      <w:r>
        <w:tab/>
      </w:r>
      <w:r w:rsidRPr="00A9588C">
        <w:t xml:space="preserve">Recommended action:   </w:t>
      </w:r>
    </w:p>
    <w:p w:rsidR="00760F29" w:rsidRDefault="00760F29" w:rsidP="00760F29">
      <w:pPr>
        <w:pStyle w:val="SingleTxtG"/>
        <w:ind w:left="1701" w:hanging="567"/>
      </w:pPr>
      <w:r>
        <w:t xml:space="preserve">(a) </w:t>
      </w:r>
      <w:r>
        <w:tab/>
        <w:t xml:space="preserve">In the IMDG Code, consider replacing: </w:t>
      </w:r>
      <w:r w:rsidRPr="00A9588C">
        <w:t xml:space="preserve">“PLAGUICIDA.., A BASE DE COBRE” </w:t>
      </w:r>
      <w:r>
        <w:t xml:space="preserve">with </w:t>
      </w:r>
      <w:r w:rsidRPr="00A9588C">
        <w:t>“PLAGUICIDA.., A BASE DE COBRE”</w:t>
      </w:r>
      <w:r>
        <w:t xml:space="preserve"> </w:t>
      </w:r>
    </w:p>
    <w:p w:rsidR="00760F29" w:rsidRDefault="00760F29" w:rsidP="00760F29">
      <w:pPr>
        <w:pStyle w:val="SingleTxtG"/>
        <w:ind w:left="1701" w:hanging="567"/>
      </w:pPr>
      <w:r>
        <w:t>(b)</w:t>
      </w:r>
      <w:r>
        <w:tab/>
        <w:t xml:space="preserve">Decide </w:t>
      </w:r>
      <w:r w:rsidRPr="006E212E">
        <w:t xml:space="preserve">on the order in which all the elements of the proper shipping name </w:t>
      </w:r>
      <w:r>
        <w:t>should appear.</w:t>
      </w:r>
      <w:r w:rsidRPr="006E212E">
        <w:t xml:space="preserve"> </w:t>
      </w:r>
    </w:p>
    <w:p w:rsidR="00760F29" w:rsidRPr="00A9588C" w:rsidRDefault="00760F29" w:rsidP="00760F29">
      <w:pPr>
        <w:pStyle w:val="H23G"/>
      </w:pPr>
      <w:r w:rsidRPr="00A9588C">
        <w:t>UN Nos: 2777, 2778, 3011</w:t>
      </w:r>
      <w:r>
        <w:t>,</w:t>
      </w:r>
      <w:r w:rsidRPr="00A9588C">
        <w:t xml:space="preserve"> </w:t>
      </w:r>
      <w:proofErr w:type="gramStart"/>
      <w:r w:rsidRPr="00A9588C">
        <w:t>3012  “</w:t>
      </w:r>
      <w:proofErr w:type="gramEnd"/>
      <w:r w:rsidRPr="00A9588C">
        <w:t>MERCURY BASED PESTICIDE, ……”</w:t>
      </w:r>
    </w:p>
    <w:p w:rsidR="00760F29" w:rsidRPr="00A9588C" w:rsidRDefault="00760F29" w:rsidP="00760F29">
      <w:pPr>
        <w:pStyle w:val="SingleTxtG"/>
      </w:pPr>
      <w:r w:rsidRPr="00A9588C">
        <w:t xml:space="preserve">FR (MR+IMDG Code): “PESTICIDE MERCURIEL ….” </w:t>
      </w:r>
    </w:p>
    <w:p w:rsidR="00760F29" w:rsidRPr="00A9588C" w:rsidRDefault="00760F29" w:rsidP="00760F29">
      <w:pPr>
        <w:pStyle w:val="SingleTxtG"/>
      </w:pPr>
      <w:r w:rsidRPr="00A9588C">
        <w:t xml:space="preserve">SP: </w:t>
      </w:r>
    </w:p>
    <w:p w:rsidR="00760F29" w:rsidRPr="00A9588C" w:rsidRDefault="00760F29" w:rsidP="00760F29">
      <w:pPr>
        <w:pStyle w:val="SingleTxtG"/>
        <w:ind w:left="1418"/>
      </w:pPr>
      <w:r w:rsidRPr="00A9588C">
        <w:t xml:space="preserve"> “PLAGUICIDA A BASE DE </w:t>
      </w:r>
      <w:proofErr w:type="gramStart"/>
      <w:r w:rsidRPr="00A9588C">
        <w:t xml:space="preserve">MERCURIO, </w:t>
      </w:r>
      <w:r>
        <w:t>.</w:t>
      </w:r>
      <w:r w:rsidRPr="00A9588C">
        <w:t>..”</w:t>
      </w:r>
      <w:proofErr w:type="gramEnd"/>
      <w:r w:rsidRPr="00A9588C">
        <w:t xml:space="preserve"> (MR)</w:t>
      </w:r>
    </w:p>
    <w:p w:rsidR="00760F29" w:rsidRPr="00A9588C" w:rsidRDefault="00760F29" w:rsidP="00760F29">
      <w:pPr>
        <w:pStyle w:val="SingleTxtG"/>
        <w:ind w:left="1418"/>
      </w:pPr>
      <w:r w:rsidRPr="00A9588C">
        <w:t>“PLAGUICIDA .., A BASE DE MERCURIO” (IMDG)</w:t>
      </w:r>
    </w:p>
    <w:p w:rsidR="00760F29" w:rsidRPr="00A9588C" w:rsidRDefault="00760F29" w:rsidP="00760F29">
      <w:pPr>
        <w:pStyle w:val="H23G"/>
      </w:pPr>
      <w:r>
        <w:tab/>
      </w:r>
      <w:r>
        <w:tab/>
      </w:r>
      <w:r w:rsidRPr="00A9588C">
        <w:t xml:space="preserve">Recommended action:   </w:t>
      </w:r>
    </w:p>
    <w:p w:rsidR="00760F29" w:rsidRDefault="00760F29" w:rsidP="00760F29">
      <w:pPr>
        <w:pStyle w:val="SingleTxtG"/>
        <w:ind w:left="1701" w:hanging="567"/>
      </w:pPr>
      <w:r>
        <w:t xml:space="preserve">(a) </w:t>
      </w:r>
      <w:r>
        <w:tab/>
        <w:t xml:space="preserve">In the IMDG Code, consider replacing: </w:t>
      </w:r>
      <w:r w:rsidRPr="00A9588C">
        <w:t xml:space="preserve">“PLAGUICIDA.., A BASE DE COBRE” </w:t>
      </w:r>
      <w:r>
        <w:t xml:space="preserve">with </w:t>
      </w:r>
      <w:r w:rsidRPr="00A9588C">
        <w:t>“PLAGUICIDA.., A BASE DE COBRE”</w:t>
      </w:r>
    </w:p>
    <w:p w:rsidR="00760F29" w:rsidRDefault="00760F29" w:rsidP="00760F29">
      <w:pPr>
        <w:pStyle w:val="SingleTxtG"/>
        <w:ind w:left="1701" w:hanging="567"/>
      </w:pPr>
      <w:r>
        <w:t>(b)</w:t>
      </w:r>
      <w:r>
        <w:tab/>
        <w:t xml:space="preserve">Decide </w:t>
      </w:r>
      <w:r w:rsidRPr="006E212E">
        <w:t xml:space="preserve">on the order in which all the elements of the proper shipping name </w:t>
      </w:r>
      <w:r>
        <w:t>should appear.</w:t>
      </w:r>
      <w:r w:rsidRPr="006E212E">
        <w:t xml:space="preserve"> </w:t>
      </w:r>
    </w:p>
    <w:p w:rsidR="00760F29" w:rsidRPr="00A9588C" w:rsidRDefault="00760F29" w:rsidP="00760F29">
      <w:pPr>
        <w:pStyle w:val="H23G"/>
      </w:pPr>
      <w:r w:rsidRPr="00A9588C">
        <w:t xml:space="preserve">UN Nos: 2779, 2780, 3013 and </w:t>
      </w:r>
      <w:proofErr w:type="gramStart"/>
      <w:r w:rsidRPr="00A9588C">
        <w:t>3014  “</w:t>
      </w:r>
      <w:proofErr w:type="gramEnd"/>
      <w:r w:rsidRPr="00A9588C">
        <w:t>SUBSTITUTED NITROPHENOL PESTICIDE, ……”</w:t>
      </w:r>
    </w:p>
    <w:p w:rsidR="00760F29" w:rsidRPr="00A9588C" w:rsidRDefault="00760F29" w:rsidP="00760F29">
      <w:pPr>
        <w:pStyle w:val="SingleTxtG"/>
      </w:pPr>
      <w:r w:rsidRPr="00A9588C">
        <w:t xml:space="preserve">FR (MR+IMDG Code): “NITROPHÉNOL SUBSTITUÉ PESTICIDE….” </w:t>
      </w:r>
    </w:p>
    <w:p w:rsidR="00760F29" w:rsidRPr="00A9588C" w:rsidRDefault="00760F29" w:rsidP="00760F29">
      <w:pPr>
        <w:pStyle w:val="SingleTxtG"/>
      </w:pPr>
      <w:r w:rsidRPr="00A9588C">
        <w:t xml:space="preserve">SP: </w:t>
      </w:r>
    </w:p>
    <w:p w:rsidR="00760F29" w:rsidRPr="00A9588C" w:rsidRDefault="00760F29" w:rsidP="00760F29">
      <w:pPr>
        <w:pStyle w:val="SingleTxtG"/>
        <w:ind w:left="1418"/>
      </w:pPr>
      <w:r w:rsidRPr="00A9588C">
        <w:t xml:space="preserve"> “PLAGUICIDA A BASE DE NITROFENOLES </w:t>
      </w:r>
      <w:proofErr w:type="gramStart"/>
      <w:r w:rsidRPr="00A9588C">
        <w:t xml:space="preserve">SUSTITUIDOS, </w:t>
      </w:r>
      <w:r>
        <w:t>.</w:t>
      </w:r>
      <w:r w:rsidRPr="00A9588C">
        <w:t>..”</w:t>
      </w:r>
      <w:proofErr w:type="gramEnd"/>
      <w:r w:rsidRPr="00A9588C">
        <w:t xml:space="preserve"> (MR)</w:t>
      </w:r>
    </w:p>
    <w:p w:rsidR="00760F29" w:rsidRPr="00A9588C" w:rsidRDefault="00760F29" w:rsidP="00760F29">
      <w:pPr>
        <w:pStyle w:val="SingleTxtG"/>
        <w:ind w:left="1418"/>
      </w:pPr>
      <w:r w:rsidRPr="00A9588C">
        <w:t>“PLAGUICIDA .., A BASE DE NITROFENOLES SUSTITUIDOS” (IMDG)</w:t>
      </w:r>
    </w:p>
    <w:p w:rsidR="00760F29" w:rsidRPr="00A9588C" w:rsidRDefault="00760F29" w:rsidP="00760F29">
      <w:pPr>
        <w:pStyle w:val="H23G"/>
      </w:pPr>
      <w:r>
        <w:tab/>
      </w:r>
      <w:r>
        <w:tab/>
      </w:r>
      <w:r w:rsidRPr="00A9588C">
        <w:t xml:space="preserve">Recommended action:   </w:t>
      </w:r>
    </w:p>
    <w:p w:rsidR="00760F29" w:rsidRDefault="00760F29" w:rsidP="00760F29">
      <w:pPr>
        <w:pStyle w:val="SingleTxtG"/>
        <w:ind w:left="1701" w:hanging="567"/>
      </w:pPr>
      <w:r>
        <w:t>(a)</w:t>
      </w:r>
      <w:r>
        <w:tab/>
        <w:t xml:space="preserve">In the IMDG Code, consider replacing: </w:t>
      </w:r>
      <w:r w:rsidRPr="00A9588C">
        <w:t>“PLAGUICIDA .., A BASE DE NITROFENOLES SUSTITUIDOS”</w:t>
      </w:r>
      <w:r>
        <w:t xml:space="preserve"> with </w:t>
      </w:r>
      <w:r w:rsidRPr="00A9588C">
        <w:t xml:space="preserve">“PLAGUICIDA A BASE DE NITROFENOLES </w:t>
      </w:r>
      <w:proofErr w:type="gramStart"/>
      <w:r w:rsidRPr="00A9588C">
        <w:t xml:space="preserve">SUSTITUIDOS, </w:t>
      </w:r>
      <w:r>
        <w:t>.</w:t>
      </w:r>
      <w:r w:rsidRPr="00A9588C">
        <w:t>..”</w:t>
      </w:r>
      <w:proofErr w:type="gramEnd"/>
      <w:r w:rsidRPr="006E212E">
        <w:t xml:space="preserve"> </w:t>
      </w:r>
    </w:p>
    <w:p w:rsidR="00760F29" w:rsidRDefault="00760F29" w:rsidP="00760F29">
      <w:pPr>
        <w:pStyle w:val="SingleTxtG"/>
        <w:ind w:left="1701" w:hanging="567"/>
      </w:pPr>
      <w:r>
        <w:t>(b)</w:t>
      </w:r>
      <w:r>
        <w:tab/>
        <w:t xml:space="preserve">Decide </w:t>
      </w:r>
      <w:r w:rsidRPr="006E212E">
        <w:t xml:space="preserve">on the order in which all the elements of the proper shipping name </w:t>
      </w:r>
      <w:r>
        <w:t>should appear.</w:t>
      </w:r>
      <w:r w:rsidRPr="006E212E">
        <w:t xml:space="preserve"> </w:t>
      </w:r>
    </w:p>
    <w:p w:rsidR="00760F29" w:rsidRPr="00A9588C" w:rsidRDefault="00760F29" w:rsidP="00760F29">
      <w:pPr>
        <w:pStyle w:val="H23G"/>
      </w:pPr>
      <w:r w:rsidRPr="00A9588C">
        <w:t>UN Nos: 2781, 2782, 3015</w:t>
      </w:r>
      <w:r>
        <w:t>,</w:t>
      </w:r>
      <w:r w:rsidRPr="00A9588C">
        <w:t xml:space="preserve"> </w:t>
      </w:r>
      <w:proofErr w:type="gramStart"/>
      <w:r w:rsidRPr="00A9588C">
        <w:t>3016  “</w:t>
      </w:r>
      <w:proofErr w:type="gramEnd"/>
      <w:r w:rsidRPr="00A9588C">
        <w:t>BIPYRIDILIUM PESTICIDE, ……”</w:t>
      </w:r>
    </w:p>
    <w:p w:rsidR="00760F29" w:rsidRPr="00A9588C" w:rsidRDefault="00760F29" w:rsidP="00760F29">
      <w:pPr>
        <w:pStyle w:val="SingleTxtG"/>
      </w:pPr>
      <w:r w:rsidRPr="00A9588C">
        <w:t xml:space="preserve">FR (MR+IMDG Code): “PESTICIDE BIPYRIDYLIQUE….” </w:t>
      </w:r>
    </w:p>
    <w:p w:rsidR="00760F29" w:rsidRPr="00A9588C" w:rsidRDefault="00760F29" w:rsidP="00760F29">
      <w:pPr>
        <w:pStyle w:val="SingleTxtG"/>
      </w:pPr>
      <w:r w:rsidRPr="00A9588C">
        <w:t xml:space="preserve">SP: </w:t>
      </w:r>
    </w:p>
    <w:p w:rsidR="00760F29" w:rsidRPr="00A9588C" w:rsidRDefault="00760F29" w:rsidP="00760F29">
      <w:pPr>
        <w:pStyle w:val="SingleTxtG"/>
        <w:ind w:left="1418"/>
      </w:pPr>
      <w:r w:rsidRPr="00A9588C">
        <w:t xml:space="preserve"> “PLAGUICIDA A BASE DE DIPIRIDILO</w:t>
      </w:r>
      <w:proofErr w:type="gramStart"/>
      <w:r w:rsidRPr="00A9588C">
        <w:t>, ..</w:t>
      </w:r>
      <w:proofErr w:type="gramEnd"/>
      <w:r w:rsidRPr="00A9588C">
        <w:t>” (MR)</w:t>
      </w:r>
    </w:p>
    <w:p w:rsidR="00760F29" w:rsidRPr="00A9588C" w:rsidRDefault="00760F29" w:rsidP="00760F29">
      <w:pPr>
        <w:pStyle w:val="SingleTxtG"/>
        <w:ind w:left="1418"/>
      </w:pPr>
      <w:r w:rsidRPr="00A9588C">
        <w:t>“PLAGUICIDA .., A BASE DE DIPIRIDILO” (IMDG)</w:t>
      </w:r>
    </w:p>
    <w:p w:rsidR="00760F29" w:rsidRPr="00A9588C" w:rsidRDefault="00760F29" w:rsidP="00760F29">
      <w:pPr>
        <w:pStyle w:val="H23G"/>
      </w:pPr>
      <w:r>
        <w:tab/>
      </w:r>
      <w:r>
        <w:tab/>
      </w:r>
      <w:r w:rsidRPr="00A9588C">
        <w:t xml:space="preserve">Recommended action:   </w:t>
      </w:r>
    </w:p>
    <w:p w:rsidR="00760F29" w:rsidRDefault="00760F29" w:rsidP="00760F29">
      <w:pPr>
        <w:pStyle w:val="SingleTxtG"/>
        <w:ind w:left="1560" w:hanging="426"/>
      </w:pPr>
      <w:r>
        <w:t>(a)</w:t>
      </w:r>
      <w:r>
        <w:tab/>
        <w:t xml:space="preserve">In the IMDG Code, consider replacing: </w:t>
      </w:r>
      <w:r w:rsidRPr="00A9588C">
        <w:t xml:space="preserve">“PLAGUICIDA </w:t>
      </w:r>
      <w:r>
        <w:t>.</w:t>
      </w:r>
      <w:r w:rsidRPr="00A9588C">
        <w:t>.., A BASE DE DIPIRIDILO”</w:t>
      </w:r>
      <w:r>
        <w:t xml:space="preserve"> with </w:t>
      </w:r>
      <w:r w:rsidRPr="00A9588C">
        <w:t xml:space="preserve">“PLAGUICIDA A BASE DE </w:t>
      </w:r>
      <w:proofErr w:type="gramStart"/>
      <w:r w:rsidRPr="00A9588C">
        <w:t xml:space="preserve">DIPIRIDILO, </w:t>
      </w:r>
      <w:r>
        <w:t>.</w:t>
      </w:r>
      <w:r w:rsidRPr="00A9588C">
        <w:t>..”</w:t>
      </w:r>
      <w:proofErr w:type="gramEnd"/>
    </w:p>
    <w:p w:rsidR="00760F29" w:rsidRDefault="00760F29" w:rsidP="00760F29">
      <w:pPr>
        <w:pStyle w:val="SingleTxtG"/>
        <w:ind w:left="1560" w:hanging="426"/>
      </w:pPr>
      <w:r>
        <w:t>(b)</w:t>
      </w:r>
      <w:r>
        <w:tab/>
        <w:t xml:space="preserve">Decide </w:t>
      </w:r>
      <w:r w:rsidRPr="006E212E">
        <w:t xml:space="preserve">on the order in which all the elements of the proper shipping name </w:t>
      </w:r>
      <w:r>
        <w:t>should appear.</w:t>
      </w:r>
      <w:r w:rsidRPr="006E212E">
        <w:t xml:space="preserve">  </w:t>
      </w:r>
    </w:p>
    <w:p w:rsidR="00760F29" w:rsidRPr="00A9588C" w:rsidRDefault="00760F29" w:rsidP="00760F29">
      <w:pPr>
        <w:pStyle w:val="H23G"/>
      </w:pPr>
      <w:r w:rsidRPr="00A9588C">
        <w:t xml:space="preserve">UN Nos: 2783, 2784, 3017, 3018 and </w:t>
      </w:r>
      <w:proofErr w:type="gramStart"/>
      <w:r w:rsidRPr="00A9588C">
        <w:t>3464  “</w:t>
      </w:r>
      <w:proofErr w:type="gramEnd"/>
      <w:r w:rsidRPr="00A9588C">
        <w:t>ORGANOPHOSPHOROUS PESTICIDE, …”</w:t>
      </w:r>
    </w:p>
    <w:p w:rsidR="00760F29" w:rsidRPr="00A9588C" w:rsidRDefault="00760F29" w:rsidP="00760F29">
      <w:pPr>
        <w:pStyle w:val="SingleTxtG"/>
      </w:pPr>
      <w:r w:rsidRPr="00A9588C">
        <w:t xml:space="preserve">FR (MR+IMDG Code): “PESTICIDE ORGANOPHOSPHORÉ….” </w:t>
      </w:r>
    </w:p>
    <w:p w:rsidR="00760F29" w:rsidRPr="00A9588C" w:rsidRDefault="00760F29" w:rsidP="00760F29">
      <w:pPr>
        <w:pStyle w:val="SingleTxtG"/>
      </w:pPr>
      <w:r w:rsidRPr="00A9588C">
        <w:t xml:space="preserve">SP: </w:t>
      </w:r>
    </w:p>
    <w:p w:rsidR="00760F29" w:rsidRPr="00A9588C" w:rsidRDefault="00760F29" w:rsidP="00760F29">
      <w:pPr>
        <w:pStyle w:val="SingleTxtG"/>
        <w:ind w:left="1418"/>
      </w:pPr>
      <w:r w:rsidRPr="00A9588C">
        <w:t xml:space="preserve"> “PLAGUICIDA A BASE DE </w:t>
      </w:r>
      <w:proofErr w:type="gramStart"/>
      <w:r w:rsidRPr="00A9588C">
        <w:t xml:space="preserve">ORGANOFÓSFORO, </w:t>
      </w:r>
      <w:r>
        <w:t>.</w:t>
      </w:r>
      <w:r w:rsidRPr="00A9588C">
        <w:t>..”</w:t>
      </w:r>
      <w:proofErr w:type="gramEnd"/>
      <w:r w:rsidRPr="00A9588C">
        <w:t xml:space="preserve"> (MR)</w:t>
      </w:r>
    </w:p>
    <w:p w:rsidR="00760F29" w:rsidRPr="00A9588C" w:rsidRDefault="00760F29" w:rsidP="00760F29">
      <w:pPr>
        <w:pStyle w:val="SingleTxtG"/>
        <w:ind w:left="1418"/>
      </w:pPr>
      <w:r w:rsidRPr="00A9588C">
        <w:t xml:space="preserve">“PLAGUICIDA.., A BASE DE COMPUESTOS </w:t>
      </w:r>
      <w:r>
        <w:t>ORGANOFOSFORADOS</w:t>
      </w:r>
      <w:r w:rsidRPr="00A9588C">
        <w:t>” (IMDG)</w:t>
      </w:r>
    </w:p>
    <w:p w:rsidR="00760F29" w:rsidRPr="00A9588C" w:rsidRDefault="00760F29" w:rsidP="00760F29">
      <w:pPr>
        <w:pStyle w:val="H23G"/>
      </w:pPr>
      <w:r>
        <w:tab/>
      </w:r>
      <w:r>
        <w:tab/>
      </w:r>
      <w:r w:rsidRPr="00A9588C">
        <w:t xml:space="preserve">Recommended action:   </w:t>
      </w:r>
    </w:p>
    <w:p w:rsidR="00760F29" w:rsidRDefault="00760F29" w:rsidP="00760F29">
      <w:pPr>
        <w:pStyle w:val="SingleTxtG"/>
        <w:ind w:left="1560" w:hanging="426"/>
      </w:pPr>
      <w:r>
        <w:t>(a)</w:t>
      </w:r>
      <w:r>
        <w:tab/>
      </w:r>
      <w:r w:rsidRPr="00A9588C">
        <w:t xml:space="preserve">Model Regulations: </w:t>
      </w:r>
      <w:r>
        <w:t xml:space="preserve"> </w:t>
      </w:r>
      <w:r w:rsidRPr="00A9588C">
        <w:t>For UN Nos. 2783, 2784, 3017, 3018 and 3464, replace “A BASE DE ORGANOFÓSFORO” with “PLAGUICIDA ORGANOFOSFORADO”</w:t>
      </w:r>
    </w:p>
    <w:p w:rsidR="00760F29" w:rsidRDefault="00760F29" w:rsidP="00760F29">
      <w:pPr>
        <w:pStyle w:val="SingleTxtG"/>
        <w:ind w:left="1560" w:hanging="426"/>
      </w:pPr>
      <w:r>
        <w:t>(b)</w:t>
      </w:r>
      <w:r>
        <w:tab/>
        <w:t>IMDG Code: consider replacing “</w:t>
      </w:r>
      <w:r w:rsidRPr="00A9588C">
        <w:t>PLAGUICIDA.</w:t>
      </w:r>
      <w:r>
        <w:t>., A BASE DE COMPUESTOS ORGANOFOSFORADOS</w:t>
      </w:r>
      <w:r w:rsidRPr="00A9588C">
        <w:t>”</w:t>
      </w:r>
      <w:r>
        <w:t xml:space="preserve"> with “PLAGUIDICA ORGANOFOSFORADO…”</w:t>
      </w:r>
    </w:p>
    <w:p w:rsidR="00760F29" w:rsidRDefault="00760F29" w:rsidP="00760F29">
      <w:pPr>
        <w:pStyle w:val="SingleTxtG"/>
        <w:ind w:left="1560" w:hanging="426"/>
      </w:pPr>
      <w:r>
        <w:t>(c)</w:t>
      </w:r>
      <w:r>
        <w:tab/>
        <w:t xml:space="preserve">Decide </w:t>
      </w:r>
      <w:r w:rsidRPr="006E212E">
        <w:t xml:space="preserve">on the order in which all the elements of the proper shipping name </w:t>
      </w:r>
      <w:r>
        <w:t>should appear.</w:t>
      </w:r>
      <w:r w:rsidRPr="006E212E">
        <w:t xml:space="preserve"> </w:t>
      </w:r>
    </w:p>
    <w:p w:rsidR="00760F29" w:rsidRPr="00A9588C" w:rsidRDefault="00760F29" w:rsidP="00760F29">
      <w:pPr>
        <w:pStyle w:val="H23G"/>
      </w:pPr>
      <w:r w:rsidRPr="00A9588C">
        <w:t>UN No: 3464</w:t>
      </w:r>
      <w:r w:rsidRPr="00A9588C">
        <w:tab/>
        <w:t xml:space="preserve"> “ORGANOPHOSPHORUS COMPOUND, SOLID, TOXIC, N.O.S.”</w:t>
      </w:r>
    </w:p>
    <w:p w:rsidR="00760F29" w:rsidRPr="00A9588C" w:rsidRDefault="00760F29" w:rsidP="00760F29">
      <w:pPr>
        <w:pStyle w:val="SingleTxtG"/>
      </w:pPr>
      <w:r w:rsidRPr="00A9588C">
        <w:t xml:space="preserve">FR (MR+IMDG Code): “COMPOSÉ ORGANOPHOSPHORÉ SOLIDE TOXIQUE, N.S.A.” </w:t>
      </w:r>
    </w:p>
    <w:p w:rsidR="00760F29" w:rsidRPr="00A9588C" w:rsidRDefault="00760F29" w:rsidP="00760F29">
      <w:pPr>
        <w:pStyle w:val="SingleTxtG"/>
      </w:pPr>
      <w:r w:rsidRPr="00A9588C">
        <w:t xml:space="preserve">SP: </w:t>
      </w:r>
    </w:p>
    <w:p w:rsidR="00760F29" w:rsidRPr="00A9588C" w:rsidRDefault="00760F29" w:rsidP="00760F29">
      <w:pPr>
        <w:pStyle w:val="SingleTxtG"/>
        <w:ind w:left="1418"/>
      </w:pPr>
      <w:r w:rsidRPr="00A9588C">
        <w:t xml:space="preserve"> “COMPUESTO ORGANOFOSFORADO TÓXICO, SÓLIDO, N.E.P.” (MR)</w:t>
      </w:r>
    </w:p>
    <w:p w:rsidR="00760F29" w:rsidRPr="00A9588C" w:rsidRDefault="00760F29" w:rsidP="00760F29">
      <w:pPr>
        <w:pStyle w:val="SingleTxtG"/>
        <w:ind w:left="1418"/>
      </w:pPr>
      <w:r w:rsidRPr="00A9588C">
        <w:t>“COMPUESTO ORGANOFOSFORADO SÓLIDO TÓXICO, N.E.P.” (IMDG)</w:t>
      </w:r>
    </w:p>
    <w:p w:rsidR="00760F29" w:rsidRPr="00A9588C" w:rsidRDefault="00760F29" w:rsidP="00760F29">
      <w:pPr>
        <w:pStyle w:val="H23G"/>
      </w:pPr>
      <w:r>
        <w:tab/>
      </w:r>
      <w:r>
        <w:tab/>
      </w:r>
      <w:r w:rsidRPr="00A9588C">
        <w:t xml:space="preserve">Recommended action:   </w:t>
      </w:r>
    </w:p>
    <w:p w:rsidR="00760F29" w:rsidRDefault="00760F29" w:rsidP="00760F29">
      <w:pPr>
        <w:pStyle w:val="SingleTxtG"/>
      </w:pPr>
      <w:r>
        <w:t>D</w:t>
      </w:r>
      <w:r w:rsidRPr="006E212E">
        <w:t xml:space="preserve">ecide on the order in which all the elements of the proper shipping name </w:t>
      </w:r>
      <w:r>
        <w:t>should appear.</w:t>
      </w:r>
      <w:r w:rsidRPr="006E212E">
        <w:t xml:space="preserve"> </w:t>
      </w:r>
    </w:p>
    <w:p w:rsidR="00760F29" w:rsidRPr="00A9588C" w:rsidRDefault="00760F29" w:rsidP="00760F29">
      <w:pPr>
        <w:pStyle w:val="H23G"/>
      </w:pPr>
      <w:r w:rsidRPr="00A9588C">
        <w:t xml:space="preserve">UN Nos: 2786, 2787, 3019 and 3020 “ORGANOTIN </w:t>
      </w:r>
      <w:proofErr w:type="gramStart"/>
      <w:r w:rsidRPr="00A9588C">
        <w:t>PESTICIDE, …”</w:t>
      </w:r>
      <w:proofErr w:type="gramEnd"/>
    </w:p>
    <w:p w:rsidR="00760F29" w:rsidRPr="00A9588C" w:rsidRDefault="00760F29" w:rsidP="00760F29">
      <w:pPr>
        <w:pStyle w:val="SingleTxtG"/>
      </w:pPr>
      <w:r w:rsidRPr="00A9588C">
        <w:t xml:space="preserve">FR (MR+IMDG Code): “PESTICIDE ORGANOSTANNIQUE….” </w:t>
      </w:r>
    </w:p>
    <w:p w:rsidR="00760F29" w:rsidRPr="00A9588C" w:rsidRDefault="00760F29" w:rsidP="00760F29">
      <w:pPr>
        <w:pStyle w:val="SingleTxtG"/>
      </w:pPr>
      <w:r w:rsidRPr="00A9588C">
        <w:t xml:space="preserve">SP: </w:t>
      </w:r>
    </w:p>
    <w:p w:rsidR="00760F29" w:rsidRPr="00A9588C" w:rsidRDefault="00760F29" w:rsidP="00760F29">
      <w:pPr>
        <w:pStyle w:val="SingleTxtG"/>
        <w:ind w:left="1418"/>
      </w:pPr>
      <w:r w:rsidRPr="00A9588C">
        <w:t xml:space="preserve"> “PLAGUICIDA A BASE DE ORGANOESTAÑO</w:t>
      </w:r>
      <w:proofErr w:type="gramStart"/>
      <w:r w:rsidRPr="00A9588C">
        <w:t>, …..</w:t>
      </w:r>
      <w:proofErr w:type="gramEnd"/>
      <w:r w:rsidRPr="00A9588C">
        <w:t>” (MR)</w:t>
      </w:r>
    </w:p>
    <w:p w:rsidR="00760F29" w:rsidRPr="00A9588C" w:rsidRDefault="00760F29" w:rsidP="00760F29">
      <w:pPr>
        <w:pStyle w:val="SingleTxtG"/>
        <w:ind w:left="1418"/>
      </w:pPr>
      <w:r w:rsidRPr="00A9588C">
        <w:t xml:space="preserve">“PLAGUICIDA </w:t>
      </w:r>
      <w:proofErr w:type="gramStart"/>
      <w:r w:rsidRPr="00A9588C">
        <w:t>……..,</w:t>
      </w:r>
      <w:proofErr w:type="gramEnd"/>
      <w:r w:rsidRPr="00A9588C">
        <w:t xml:space="preserve"> A BASE DE ORGANOESTAÑO” (IMDG)</w:t>
      </w:r>
    </w:p>
    <w:p w:rsidR="00760F29" w:rsidRPr="00A9588C" w:rsidRDefault="00760F29" w:rsidP="00760F29">
      <w:pPr>
        <w:pStyle w:val="H23G"/>
      </w:pPr>
      <w:r>
        <w:tab/>
      </w:r>
      <w:r>
        <w:tab/>
      </w:r>
      <w:r w:rsidRPr="00A9588C">
        <w:t xml:space="preserve">Recommended action:   </w:t>
      </w:r>
    </w:p>
    <w:p w:rsidR="00760F29" w:rsidRDefault="00760F29" w:rsidP="00760F29">
      <w:pPr>
        <w:pStyle w:val="SingleTxtG"/>
        <w:ind w:left="1560" w:hanging="426"/>
      </w:pPr>
      <w:r>
        <w:t>(a)</w:t>
      </w:r>
      <w:r>
        <w:tab/>
        <w:t>IMDG Code: consider replacing “</w:t>
      </w:r>
      <w:r w:rsidRPr="00A9588C">
        <w:t>PLAGUICIDA.., A BASE DE ORGANOESTAÑO”</w:t>
      </w:r>
      <w:r>
        <w:t xml:space="preserve"> with</w:t>
      </w:r>
      <w:r w:rsidR="007A5031">
        <w:t xml:space="preserve"> </w:t>
      </w:r>
      <w:r w:rsidRPr="00A9588C">
        <w:t xml:space="preserve">“PLAGUICIDA A BASE DE </w:t>
      </w:r>
      <w:proofErr w:type="gramStart"/>
      <w:r w:rsidRPr="00A9588C">
        <w:t xml:space="preserve">ORGANOESTAÑO, </w:t>
      </w:r>
      <w:r>
        <w:t>.</w:t>
      </w:r>
      <w:r w:rsidRPr="00A9588C">
        <w:t>..</w:t>
      </w:r>
      <w:r>
        <w:t>”</w:t>
      </w:r>
      <w:proofErr w:type="gramEnd"/>
    </w:p>
    <w:p w:rsidR="00760F29" w:rsidRDefault="00760F29" w:rsidP="00760F29">
      <w:pPr>
        <w:pStyle w:val="SingleTxtG"/>
        <w:ind w:left="1701" w:hanging="567"/>
      </w:pPr>
      <w:r>
        <w:t>(b)</w:t>
      </w:r>
      <w:r>
        <w:tab/>
        <w:t xml:space="preserve">Decide </w:t>
      </w:r>
      <w:r w:rsidRPr="006E212E">
        <w:t xml:space="preserve">on the order in which all the elements of the proper shipping name </w:t>
      </w:r>
      <w:r>
        <w:t>should appear.</w:t>
      </w:r>
      <w:r w:rsidRPr="006E212E">
        <w:t xml:space="preserve"> </w:t>
      </w:r>
    </w:p>
    <w:p w:rsidR="00760F29" w:rsidRPr="00831FFD" w:rsidRDefault="00760F29" w:rsidP="00760F29">
      <w:pPr>
        <w:pStyle w:val="H23G"/>
      </w:pPr>
      <w:r w:rsidRPr="00831FFD">
        <w:t xml:space="preserve">UN Nos: </w:t>
      </w:r>
      <w:r>
        <w:t>3345, 3346, 3347, 3348</w:t>
      </w:r>
      <w:r w:rsidRPr="00831FFD">
        <w:t xml:space="preserve"> “PHENOXYACETIC ACID DERIVATIVE </w:t>
      </w:r>
      <w:proofErr w:type="gramStart"/>
      <w:r w:rsidRPr="00831FFD">
        <w:t>PESTICIDE, ……”</w:t>
      </w:r>
      <w:proofErr w:type="gramEnd"/>
    </w:p>
    <w:p w:rsidR="00760F29" w:rsidRPr="00831FFD" w:rsidRDefault="00760F29" w:rsidP="00760F29">
      <w:pPr>
        <w:pStyle w:val="SingleTxtG"/>
      </w:pPr>
      <w:r w:rsidRPr="00831FFD">
        <w:t xml:space="preserve">FR (MR+IMDG Code): “ACIDE PHÉNOXYACÉTIQUE, DÉRIVÉ PESTICIDE….” </w:t>
      </w:r>
    </w:p>
    <w:p w:rsidR="00760F29" w:rsidRPr="00831FFD" w:rsidRDefault="00760F29" w:rsidP="00760F29">
      <w:pPr>
        <w:pStyle w:val="SingleTxtG"/>
      </w:pPr>
      <w:r w:rsidRPr="00831FFD">
        <w:t xml:space="preserve">SP: </w:t>
      </w:r>
    </w:p>
    <w:p w:rsidR="00760F29" w:rsidRPr="00831FFD" w:rsidRDefault="00760F29" w:rsidP="00760F29">
      <w:pPr>
        <w:pStyle w:val="SingleTxtG"/>
        <w:ind w:left="1418"/>
      </w:pPr>
      <w:r w:rsidRPr="00831FFD">
        <w:t xml:space="preserve"> “PLAGUICIDA DERIVADO DEL ÁCIDO FENOXIACÉTICO</w:t>
      </w:r>
      <w:proofErr w:type="gramStart"/>
      <w:r w:rsidRPr="00831FFD">
        <w:t>, ..</w:t>
      </w:r>
      <w:proofErr w:type="gramEnd"/>
      <w:r w:rsidRPr="00831FFD">
        <w:t>” (MR)</w:t>
      </w:r>
    </w:p>
    <w:p w:rsidR="00760F29" w:rsidRPr="00831FFD" w:rsidRDefault="00760F29" w:rsidP="00760F29">
      <w:pPr>
        <w:pStyle w:val="SingleTxtG"/>
        <w:ind w:left="1418"/>
      </w:pPr>
      <w:r w:rsidRPr="00831FFD">
        <w:t>“PLAGUICIDA ….</w:t>
      </w:r>
      <w:proofErr w:type="gramStart"/>
      <w:r w:rsidRPr="00831FFD">
        <w:t>,A</w:t>
      </w:r>
      <w:proofErr w:type="gramEnd"/>
      <w:r w:rsidRPr="00831FFD">
        <w:t xml:space="preserve"> BASE DE DERIVADOS DEL ÁCIDO FENOXIACÉTICO” (IMDG)</w:t>
      </w:r>
    </w:p>
    <w:p w:rsidR="00760F29" w:rsidRPr="00831FFD" w:rsidRDefault="00760F29" w:rsidP="00760F29">
      <w:pPr>
        <w:pStyle w:val="H23G"/>
      </w:pPr>
      <w:r w:rsidRPr="00831FFD">
        <w:tab/>
      </w:r>
      <w:r w:rsidRPr="00831FFD">
        <w:tab/>
        <w:t xml:space="preserve">Recommended action:   </w:t>
      </w:r>
    </w:p>
    <w:p w:rsidR="00760F29" w:rsidRDefault="00760F29" w:rsidP="00760F29">
      <w:pPr>
        <w:pStyle w:val="SingleTxtG"/>
      </w:pPr>
      <w:r w:rsidRPr="00831FFD">
        <w:t>In the IMDG Code, consider replacing: “PLAGUICIDA …., A BASE DE DERIVADOS DEL ÁCIDO FENOXIACÉTICO” with “PLAGUICIDA DERIVADO DEL ÁCIDO FENOXIACÉTICO</w:t>
      </w:r>
      <w:proofErr w:type="gramStart"/>
      <w:r w:rsidRPr="00831FFD">
        <w:t>, ..</w:t>
      </w:r>
      <w:proofErr w:type="gramEnd"/>
      <w:r w:rsidRPr="00831FFD">
        <w:t>”</w:t>
      </w:r>
      <w:r>
        <w:t>.</w:t>
      </w:r>
    </w:p>
    <w:p w:rsidR="00760F29" w:rsidRPr="00831FFD" w:rsidRDefault="00760F29" w:rsidP="00760F29">
      <w:pPr>
        <w:pStyle w:val="H23G"/>
      </w:pPr>
      <w:r w:rsidRPr="00831FFD">
        <w:t xml:space="preserve">UN Nos: </w:t>
      </w:r>
      <w:r>
        <w:t>3354, 3355</w:t>
      </w:r>
      <w:r w:rsidRPr="00831FFD">
        <w:t xml:space="preserve"> “INSECTICIDE GAS</w:t>
      </w:r>
      <w:proofErr w:type="gramStart"/>
      <w:r w:rsidRPr="00831FFD">
        <w:t xml:space="preserve">, </w:t>
      </w:r>
      <w:r>
        <w:t>…</w:t>
      </w:r>
      <w:r w:rsidRPr="00831FFD">
        <w:t>,</w:t>
      </w:r>
      <w:proofErr w:type="gramEnd"/>
      <w:r w:rsidRPr="00831FFD">
        <w:t xml:space="preserve"> N.O.S., ……”</w:t>
      </w:r>
    </w:p>
    <w:p w:rsidR="00760F29" w:rsidRDefault="00760F29" w:rsidP="00760F29">
      <w:pPr>
        <w:pStyle w:val="SingleTxtG"/>
        <w:ind w:left="1418"/>
      </w:pPr>
      <w:r w:rsidRPr="00831FFD">
        <w:t>FR (MR+IMDG Code): “</w:t>
      </w:r>
      <w:r w:rsidRPr="00994A5D">
        <w:t>GAZ INSECTICIDE</w:t>
      </w:r>
      <w:proofErr w:type="gramStart"/>
      <w:r w:rsidRPr="00831FFD">
        <w:t xml:space="preserve">, </w:t>
      </w:r>
      <w:r>
        <w:t>…,</w:t>
      </w:r>
      <w:proofErr w:type="gramEnd"/>
      <w:r>
        <w:t xml:space="preserve"> N.S.A</w:t>
      </w:r>
      <w:r w:rsidRPr="00831FFD">
        <w:t xml:space="preserve">” </w:t>
      </w:r>
    </w:p>
    <w:p w:rsidR="00760F29" w:rsidRPr="00831FFD" w:rsidRDefault="00760F29" w:rsidP="00760F29">
      <w:pPr>
        <w:pStyle w:val="SingleTxtG"/>
      </w:pPr>
      <w:r>
        <w:t>SP:</w:t>
      </w:r>
    </w:p>
    <w:p w:rsidR="00760F29" w:rsidRPr="00831FFD" w:rsidRDefault="00760F29" w:rsidP="00760F29">
      <w:pPr>
        <w:pStyle w:val="SingleTxtG"/>
        <w:ind w:left="1418"/>
      </w:pPr>
      <w:r>
        <w:t>“</w:t>
      </w:r>
      <w:r w:rsidRPr="00994A5D">
        <w:t>GAS INSECTICIDA</w:t>
      </w:r>
      <w:proofErr w:type="gramStart"/>
      <w:r w:rsidRPr="00994A5D">
        <w:t xml:space="preserve">, </w:t>
      </w:r>
      <w:r>
        <w:t>…</w:t>
      </w:r>
      <w:r w:rsidRPr="00994A5D">
        <w:t>,</w:t>
      </w:r>
      <w:proofErr w:type="gramEnd"/>
      <w:r w:rsidRPr="00994A5D">
        <w:t xml:space="preserve"> N.E.P.</w:t>
      </w:r>
      <w:r>
        <w:t xml:space="preserve">” </w:t>
      </w:r>
      <w:r w:rsidRPr="00831FFD">
        <w:t>(MR)</w:t>
      </w:r>
    </w:p>
    <w:p w:rsidR="00760F29" w:rsidRPr="00831FFD" w:rsidRDefault="00760F29" w:rsidP="00760F29">
      <w:pPr>
        <w:pStyle w:val="SingleTxtG"/>
        <w:ind w:left="1418"/>
      </w:pPr>
      <w:r w:rsidRPr="00831FFD">
        <w:t>“</w:t>
      </w:r>
      <w:r w:rsidRPr="00994A5D">
        <w:t xml:space="preserve">INSECTICIDA </w:t>
      </w:r>
      <w:proofErr w:type="gramStart"/>
      <w:r w:rsidRPr="00994A5D">
        <w:t xml:space="preserve">GASEOSO, </w:t>
      </w:r>
      <w:r>
        <w:t>…</w:t>
      </w:r>
      <w:r w:rsidRPr="00994A5D">
        <w:t>N.E.P</w:t>
      </w:r>
      <w:proofErr w:type="gramEnd"/>
      <w:r w:rsidRPr="00994A5D">
        <w:t>.</w:t>
      </w:r>
      <w:r w:rsidRPr="00831FFD">
        <w:t>” (IMDG)</w:t>
      </w:r>
    </w:p>
    <w:p w:rsidR="00760F29" w:rsidRPr="00831FFD" w:rsidRDefault="00760F29" w:rsidP="00760F29">
      <w:pPr>
        <w:pStyle w:val="H23G"/>
      </w:pPr>
      <w:r w:rsidRPr="00831FFD">
        <w:tab/>
      </w:r>
      <w:r w:rsidRPr="00831FFD">
        <w:tab/>
        <w:t xml:space="preserve">Recommended action:   </w:t>
      </w:r>
    </w:p>
    <w:p w:rsidR="00760F29" w:rsidRDefault="00760F29" w:rsidP="00760F29">
      <w:pPr>
        <w:pStyle w:val="SingleTxtG"/>
      </w:pPr>
      <w:r>
        <w:t>Decide on the most appropriate term to be used “</w:t>
      </w:r>
      <w:r w:rsidRPr="00994A5D">
        <w:t>GAS INSECTICIDA</w:t>
      </w:r>
      <w:r>
        <w:t xml:space="preserve">” </w:t>
      </w:r>
      <w:proofErr w:type="gramStart"/>
      <w:r>
        <w:t xml:space="preserve">or </w:t>
      </w:r>
      <w:r w:rsidRPr="00994A5D">
        <w:t xml:space="preserve"> </w:t>
      </w:r>
      <w:r w:rsidRPr="00831FFD">
        <w:t>“</w:t>
      </w:r>
      <w:proofErr w:type="gramEnd"/>
      <w:r w:rsidRPr="00994A5D">
        <w:t>INSECTICIDA GASEOSO</w:t>
      </w:r>
      <w:r w:rsidRPr="00831FFD">
        <w:t>”</w:t>
      </w:r>
      <w:r>
        <w:t>.</w:t>
      </w:r>
    </w:p>
    <w:p w:rsidR="00760F29" w:rsidRPr="00FE7CCC" w:rsidRDefault="00760F29" w:rsidP="00760F29">
      <w:pPr>
        <w:pStyle w:val="H23G"/>
      </w:pPr>
      <w:r w:rsidRPr="00FE7CCC">
        <w:t>UN No. 3358 “REFRIGERATING MACHINES containing …, liquefied gas”</w:t>
      </w:r>
    </w:p>
    <w:p w:rsidR="00760F29" w:rsidRPr="00FE7CCC" w:rsidRDefault="00760F29" w:rsidP="00760F29">
      <w:pPr>
        <w:pStyle w:val="SingleTxtG"/>
        <w:ind w:left="1418"/>
      </w:pPr>
      <w:r w:rsidRPr="00FE7CCC">
        <w:t xml:space="preserve">FR (MR+IMDG Code): “MACHINES FRIGORIFIQUES contenant un gaz liquéfié …” </w:t>
      </w:r>
    </w:p>
    <w:p w:rsidR="00760F29" w:rsidRPr="00FE7CCC" w:rsidRDefault="00760F29" w:rsidP="00760F29">
      <w:pPr>
        <w:pStyle w:val="SingleTxtG"/>
      </w:pPr>
      <w:r w:rsidRPr="00FE7CCC">
        <w:t>SP:</w:t>
      </w:r>
    </w:p>
    <w:p w:rsidR="00760F29" w:rsidRPr="00FE7CCC" w:rsidRDefault="00760F29" w:rsidP="00760F29">
      <w:pPr>
        <w:pStyle w:val="SingleTxtG"/>
        <w:ind w:left="1418"/>
      </w:pPr>
      <w:r w:rsidRPr="00FE7CCC">
        <w:t>“MÁQUINAS REFRIGERADORAS que contengan gas líquido….” (MR)</w:t>
      </w:r>
    </w:p>
    <w:p w:rsidR="00760F29" w:rsidRPr="00FE7CCC" w:rsidRDefault="00760F29" w:rsidP="00760F29">
      <w:pPr>
        <w:pStyle w:val="SingleTxtG"/>
        <w:ind w:left="1418"/>
      </w:pPr>
      <w:r w:rsidRPr="00FE7CCC">
        <w:t>“MÁQUINAS REFRIGERADORAS que contienen gas licuado…” (IMDG)</w:t>
      </w:r>
    </w:p>
    <w:p w:rsidR="00760F29" w:rsidRPr="00FE7CCC" w:rsidRDefault="00760F29" w:rsidP="00760F29">
      <w:pPr>
        <w:pStyle w:val="H23G"/>
      </w:pPr>
      <w:r w:rsidRPr="00FE7CCC">
        <w:tab/>
      </w:r>
      <w:r w:rsidRPr="00FE7CCC">
        <w:tab/>
        <w:t xml:space="preserve">Recommended action:   </w:t>
      </w:r>
    </w:p>
    <w:p w:rsidR="00760F29" w:rsidRDefault="00760F29" w:rsidP="00760F29">
      <w:pPr>
        <w:pStyle w:val="SingleTxtG"/>
      </w:pPr>
      <w:r w:rsidRPr="00FE7CCC">
        <w:t xml:space="preserve">Decide on the most appropriate term to be used “líquido” </w:t>
      </w:r>
      <w:proofErr w:type="gramStart"/>
      <w:r w:rsidRPr="00FE7CCC">
        <w:t>or  “</w:t>
      </w:r>
      <w:proofErr w:type="gramEnd"/>
      <w:r w:rsidRPr="00FE7CCC">
        <w:t>licuado”.</w:t>
      </w:r>
    </w:p>
    <w:p w:rsidR="007A5031" w:rsidRDefault="007A5031">
      <w:pPr>
        <w:suppressAutoHyphens w:val="0"/>
        <w:spacing w:line="240" w:lineRule="auto"/>
        <w:rPr>
          <w:b/>
          <w:sz w:val="28"/>
          <w:highlight w:val="cyan"/>
        </w:rPr>
      </w:pPr>
      <w:r>
        <w:rPr>
          <w:highlight w:val="cyan"/>
        </w:rPr>
        <w:br w:type="page"/>
      </w:r>
    </w:p>
    <w:p w:rsidR="00760F29" w:rsidRPr="007A5031" w:rsidRDefault="007A5031" w:rsidP="007A5031">
      <w:pPr>
        <w:pStyle w:val="HChG"/>
      </w:pPr>
      <w:r w:rsidRPr="007A5031">
        <w:tab/>
      </w:r>
      <w:r w:rsidRPr="007A5031">
        <w:tab/>
      </w:r>
      <w:r w:rsidR="00760F29" w:rsidRPr="007A5031">
        <w:t xml:space="preserve">Part </w:t>
      </w:r>
      <w:r w:rsidRPr="007A5031">
        <w:t>7</w:t>
      </w:r>
      <w:r w:rsidR="00760F29" w:rsidRPr="007A5031">
        <w:t>: Use of singular and plural</w:t>
      </w:r>
    </w:p>
    <w:p w:rsidR="00760F29" w:rsidRDefault="00760F29" w:rsidP="00760F29">
      <w:pPr>
        <w:pStyle w:val="H23G"/>
      </w:pPr>
      <w:r>
        <w:t xml:space="preserve">UN Nos.0081, 0082, 0083, 0084, 0241, 0331, </w:t>
      </w:r>
      <w:proofErr w:type="gramStart"/>
      <w:r>
        <w:t>0332  “</w:t>
      </w:r>
      <w:proofErr w:type="gramEnd"/>
      <w:r>
        <w:t>EXPLOSIVE, BLASTING….”</w:t>
      </w:r>
    </w:p>
    <w:p w:rsidR="00760F29" w:rsidRPr="00061337" w:rsidRDefault="00760F29" w:rsidP="00760F29">
      <w:pPr>
        <w:pStyle w:val="SingleTxtG"/>
      </w:pPr>
      <w:r w:rsidRPr="00061337">
        <w:t>FR</w:t>
      </w:r>
      <w:r>
        <w:t xml:space="preserve"> (MR+IMDG Code): </w:t>
      </w:r>
      <w:r w:rsidRPr="00061337">
        <w:t>“</w:t>
      </w:r>
      <w:r>
        <w:t>EXPLOSIF DE MINE…</w:t>
      </w:r>
      <w:r w:rsidRPr="00061337">
        <w:t>”</w:t>
      </w:r>
    </w:p>
    <w:p w:rsidR="00760F29" w:rsidRDefault="00760F29" w:rsidP="00760F29">
      <w:pPr>
        <w:pStyle w:val="SingleTxtG"/>
        <w:rPr>
          <w:u w:val="single"/>
        </w:rPr>
      </w:pPr>
      <w:r>
        <w:rPr>
          <w:u w:val="single"/>
        </w:rPr>
        <w:t>Comments by the secretariat</w:t>
      </w:r>
    </w:p>
    <w:p w:rsidR="00760F29" w:rsidRDefault="00760F29" w:rsidP="00760F29">
      <w:pPr>
        <w:pStyle w:val="SingleTxtG"/>
      </w:pPr>
      <w:r>
        <w:t>The secretariat notes that while all the above entries appear in singular in the Spanish version of the IMDG Code (i.e.: “EXPLOSIVO PARA VOLADURAS…</w:t>
      </w:r>
      <w:r w:rsidRPr="00061337">
        <w:t>”</w:t>
      </w:r>
      <w:r>
        <w:t>), in the Model Regulations, only those corresponding to UN Nos: 0331 and 0332 appear in singular.</w:t>
      </w:r>
    </w:p>
    <w:p w:rsidR="00760F29" w:rsidRPr="004F442A" w:rsidRDefault="00760F29" w:rsidP="00760F29">
      <w:pPr>
        <w:pStyle w:val="H23G"/>
        <w:rPr>
          <w:b w:val="0"/>
        </w:rPr>
      </w:pPr>
      <w:r>
        <w:tab/>
      </w:r>
      <w:r>
        <w:tab/>
      </w:r>
      <w:r w:rsidRPr="0057690B">
        <w:t xml:space="preserve">Recommended action:  </w:t>
      </w:r>
      <w:r w:rsidRPr="004F442A">
        <w:rPr>
          <w:b w:val="0"/>
        </w:rPr>
        <w:t>harmonise all the entries</w:t>
      </w:r>
    </w:p>
    <w:p w:rsidR="00760F29" w:rsidRDefault="00760F29" w:rsidP="00760F29">
      <w:pPr>
        <w:pStyle w:val="SingleTxtG"/>
      </w:pPr>
      <w:r w:rsidRPr="0057690B">
        <w:t xml:space="preserve">In </w:t>
      </w:r>
      <w:r>
        <w:t xml:space="preserve">the Spanish version of the </w:t>
      </w:r>
      <w:r w:rsidRPr="0057690B">
        <w:t>Model Regulations</w:t>
      </w:r>
      <w:r>
        <w:t>, for UN Nos. 0081, 0082 and 0084</w:t>
      </w:r>
      <w:r w:rsidRPr="0057690B">
        <w:t xml:space="preserve"> </w:t>
      </w:r>
      <w:r>
        <w:t>replace “EXPLOSIVOS” with “EXPLOSIVO”</w:t>
      </w:r>
    </w:p>
    <w:p w:rsidR="00760F29" w:rsidRDefault="00760F29" w:rsidP="00760F29">
      <w:pPr>
        <w:pStyle w:val="H23G"/>
      </w:pPr>
      <w:r>
        <w:t xml:space="preserve">UN Nos.0237, </w:t>
      </w:r>
      <w:proofErr w:type="gramStart"/>
      <w:r>
        <w:t>0288  “</w:t>
      </w:r>
      <w:proofErr w:type="gramEnd"/>
      <w:r>
        <w:t>CHARGES, SHAPED, FLEXIBLE, LINEAR”</w:t>
      </w:r>
    </w:p>
    <w:p w:rsidR="00760F29" w:rsidRPr="00061337" w:rsidRDefault="00760F29" w:rsidP="00760F29">
      <w:pPr>
        <w:pStyle w:val="SingleTxtG"/>
      </w:pPr>
      <w:r w:rsidRPr="00061337">
        <w:t>FR</w:t>
      </w:r>
      <w:r>
        <w:t xml:space="preserve"> (MR+IMDG Code): </w:t>
      </w:r>
      <w:r w:rsidRPr="00061337">
        <w:t>“</w:t>
      </w:r>
      <w:r w:rsidRPr="00412DE0">
        <w:t>CORDEAU DÉTONANT À SECTION PROFILÉE</w:t>
      </w:r>
      <w:r w:rsidRPr="00061337">
        <w:t>”</w:t>
      </w:r>
    </w:p>
    <w:p w:rsidR="00760F29" w:rsidRPr="00B33047" w:rsidRDefault="00760F29" w:rsidP="00760F29">
      <w:pPr>
        <w:pStyle w:val="SingleTxtG"/>
      </w:pPr>
      <w:r w:rsidRPr="00B33047">
        <w:t xml:space="preserve">SP: </w:t>
      </w:r>
    </w:p>
    <w:p w:rsidR="00760F29" w:rsidRPr="00B33047" w:rsidRDefault="00760F29" w:rsidP="00760F29">
      <w:pPr>
        <w:pStyle w:val="SingleTxtG"/>
        <w:ind w:left="1418"/>
      </w:pPr>
      <w:r w:rsidRPr="00B33047">
        <w:t>“</w:t>
      </w:r>
      <w:r w:rsidRPr="00412DE0">
        <w:t>MECHA DETONANTE PERFILADA FLEXIBLE</w:t>
      </w:r>
      <w:r w:rsidRPr="00B33047">
        <w:t xml:space="preserve">” (MR); </w:t>
      </w:r>
    </w:p>
    <w:p w:rsidR="00760F29" w:rsidRPr="00B33047" w:rsidRDefault="00760F29" w:rsidP="00760F29">
      <w:pPr>
        <w:pStyle w:val="SingleTxtG"/>
        <w:ind w:left="1418"/>
      </w:pPr>
      <w:r w:rsidRPr="00B33047">
        <w:t>“</w:t>
      </w:r>
      <w:r w:rsidRPr="00412DE0">
        <w:t>MECHAS DETONANTES PERFILADAS, FLEXIBLES</w:t>
      </w:r>
      <w:r w:rsidRPr="00B33047">
        <w:t>” (IMDG)</w:t>
      </w:r>
    </w:p>
    <w:p w:rsidR="00760F29" w:rsidRPr="004F442A" w:rsidRDefault="00760F29" w:rsidP="00760F29">
      <w:pPr>
        <w:pStyle w:val="H23G"/>
        <w:rPr>
          <w:b w:val="0"/>
        </w:rPr>
      </w:pPr>
      <w:r>
        <w:tab/>
      </w:r>
      <w:r>
        <w:tab/>
      </w:r>
      <w:r w:rsidRPr="0057690B">
        <w:t xml:space="preserve">Recommended action:  </w:t>
      </w:r>
    </w:p>
    <w:p w:rsidR="00760F29" w:rsidRDefault="00760F29" w:rsidP="00760F29">
      <w:pPr>
        <w:pStyle w:val="SingleTxtG"/>
      </w:pPr>
      <w:r>
        <w:t>Decide on whether the term in Spanish should appear in singular or in plural. Also consider harmonising the use of commas to separate the different elements of the proper shipping name.</w:t>
      </w:r>
    </w:p>
    <w:p w:rsidR="00760F29" w:rsidRDefault="00760F29" w:rsidP="00760F29">
      <w:pPr>
        <w:pStyle w:val="H23G"/>
      </w:pPr>
      <w:r>
        <w:t>UN No.1390 “</w:t>
      </w:r>
      <w:r w:rsidRPr="00674AA8">
        <w:t>ALKALI METAL AMIDES</w:t>
      </w:r>
      <w:r>
        <w:t>”</w:t>
      </w:r>
    </w:p>
    <w:p w:rsidR="00760F29" w:rsidRDefault="00760F29" w:rsidP="00760F29">
      <w:r>
        <w:tab/>
      </w:r>
      <w:r>
        <w:tab/>
        <w:t xml:space="preserve">EN (IMDG Code): </w:t>
      </w:r>
      <w:r w:rsidRPr="00674AA8">
        <w:t>ALKALI METAL AMIDE</w:t>
      </w:r>
      <w:r>
        <w:tab/>
      </w:r>
      <w:r>
        <w:tab/>
      </w:r>
    </w:p>
    <w:p w:rsidR="00760F29" w:rsidRPr="00674AA8" w:rsidRDefault="00760F29" w:rsidP="00760F29"/>
    <w:p w:rsidR="00760F29" w:rsidRDefault="00760F29" w:rsidP="00760F29">
      <w:pPr>
        <w:pStyle w:val="SingleTxtG"/>
      </w:pPr>
      <w:r w:rsidRPr="00061337">
        <w:t>FR</w:t>
      </w:r>
      <w:r>
        <w:t>:</w:t>
      </w:r>
    </w:p>
    <w:p w:rsidR="00760F29" w:rsidRDefault="00760F29" w:rsidP="00760F29">
      <w:pPr>
        <w:pStyle w:val="SingleTxtG"/>
        <w:ind w:left="1418"/>
      </w:pPr>
      <w:r>
        <w:t>“</w:t>
      </w:r>
      <w:r w:rsidRPr="00674AA8">
        <w:t>AMIDURES DE MÉTAUX ALCALINS</w:t>
      </w:r>
      <w:r>
        <w:t>”</w:t>
      </w:r>
      <w:r w:rsidRPr="00674AA8">
        <w:t xml:space="preserve"> </w:t>
      </w:r>
      <w:r>
        <w:t>(MR)</w:t>
      </w:r>
    </w:p>
    <w:p w:rsidR="00760F29" w:rsidRPr="00061337" w:rsidRDefault="00760F29" w:rsidP="00760F29">
      <w:pPr>
        <w:pStyle w:val="SingleTxtG"/>
        <w:ind w:left="1418"/>
      </w:pPr>
      <w:r>
        <w:t>“AMIDURE DE MÉTAUX ALCALINS” (IMDG Code)</w:t>
      </w:r>
    </w:p>
    <w:p w:rsidR="00760F29" w:rsidRPr="00B33047" w:rsidRDefault="00760F29" w:rsidP="00760F29">
      <w:pPr>
        <w:pStyle w:val="SingleTxtG"/>
      </w:pPr>
      <w:r w:rsidRPr="00B33047">
        <w:t xml:space="preserve">SP: </w:t>
      </w:r>
    </w:p>
    <w:p w:rsidR="00760F29" w:rsidRPr="00B33047" w:rsidRDefault="00760F29" w:rsidP="00760F29">
      <w:pPr>
        <w:pStyle w:val="SingleTxtG"/>
        <w:ind w:left="1418"/>
      </w:pPr>
      <w:r w:rsidRPr="00B33047">
        <w:t>“</w:t>
      </w:r>
      <w:r w:rsidRPr="00674AA8">
        <w:t>AMIDAS DE METALES ALCALINOS</w:t>
      </w:r>
      <w:r w:rsidRPr="00B33047">
        <w:t xml:space="preserve">” (MR); </w:t>
      </w:r>
    </w:p>
    <w:p w:rsidR="00760F29" w:rsidRPr="00B33047" w:rsidRDefault="00760F29" w:rsidP="00760F29">
      <w:pPr>
        <w:pStyle w:val="SingleTxtG"/>
        <w:ind w:left="1418"/>
      </w:pPr>
      <w:r w:rsidRPr="00B33047">
        <w:t>“</w:t>
      </w:r>
      <w:r w:rsidRPr="00674AA8">
        <w:t>AMIDA DE METALES ALCALINOS</w:t>
      </w:r>
      <w:r w:rsidRPr="00B33047">
        <w:t>” (IMDG)</w:t>
      </w:r>
    </w:p>
    <w:p w:rsidR="00760F29" w:rsidRPr="004F442A" w:rsidRDefault="00760F29" w:rsidP="00760F29">
      <w:pPr>
        <w:pStyle w:val="H23G"/>
        <w:rPr>
          <w:b w:val="0"/>
        </w:rPr>
      </w:pPr>
      <w:r>
        <w:tab/>
      </w:r>
      <w:r>
        <w:tab/>
      </w:r>
      <w:r w:rsidRPr="0057690B">
        <w:t xml:space="preserve">Recommended action:  </w:t>
      </w:r>
    </w:p>
    <w:p w:rsidR="00760F29" w:rsidRDefault="00760F29" w:rsidP="00760F29">
      <w:pPr>
        <w:pStyle w:val="SingleTxtG"/>
      </w:pPr>
      <w:r>
        <w:t>Decide on whether the proper shipping name in all languages should appear in singular or in plural.</w:t>
      </w:r>
    </w:p>
    <w:p w:rsidR="00760F29" w:rsidRDefault="00760F29" w:rsidP="00760F29">
      <w:pPr>
        <w:pStyle w:val="H23G"/>
      </w:pPr>
      <w:r>
        <w:t xml:space="preserve">UN </w:t>
      </w:r>
      <w:proofErr w:type="gramStart"/>
      <w:r>
        <w:t>Nos.1433  “</w:t>
      </w:r>
      <w:proofErr w:type="gramEnd"/>
      <w:r w:rsidRPr="004D1F80">
        <w:t>STANNIC PHOSPHIDES</w:t>
      </w:r>
      <w:r>
        <w:t>”</w:t>
      </w:r>
    </w:p>
    <w:p w:rsidR="00760F29" w:rsidRDefault="00760F29" w:rsidP="00760F29">
      <w:r>
        <w:tab/>
      </w:r>
      <w:r>
        <w:tab/>
        <w:t>EN (IMDG Code): “STANNIC PHOSPHIDE”</w:t>
      </w:r>
    </w:p>
    <w:p w:rsidR="00760F29" w:rsidRPr="004D1F80" w:rsidRDefault="00760F29" w:rsidP="00760F29">
      <w:r>
        <w:tab/>
      </w:r>
      <w:r>
        <w:tab/>
      </w:r>
    </w:p>
    <w:p w:rsidR="00760F29" w:rsidRPr="00061337" w:rsidRDefault="00760F29" w:rsidP="00760F29">
      <w:pPr>
        <w:pStyle w:val="SingleTxtG"/>
      </w:pPr>
      <w:r w:rsidRPr="00061337">
        <w:t>FR</w:t>
      </w:r>
      <w:r>
        <w:t xml:space="preserve"> (MR+IMDG Code): </w:t>
      </w:r>
      <w:r w:rsidRPr="00061337">
        <w:t>“</w:t>
      </w:r>
      <w:r w:rsidRPr="004D1F80">
        <w:t>PHOSPHURES STANNIQUES</w:t>
      </w:r>
      <w:r w:rsidRPr="00061337">
        <w:t>”</w:t>
      </w:r>
    </w:p>
    <w:p w:rsidR="00760F29" w:rsidRPr="00B33047" w:rsidRDefault="00760F29" w:rsidP="00760F29">
      <w:pPr>
        <w:pStyle w:val="SingleTxtG"/>
      </w:pPr>
      <w:r w:rsidRPr="00B33047">
        <w:t xml:space="preserve">SP: </w:t>
      </w:r>
    </w:p>
    <w:p w:rsidR="00760F29" w:rsidRPr="00B33047" w:rsidRDefault="00760F29" w:rsidP="00760F29">
      <w:pPr>
        <w:pStyle w:val="SingleTxtG"/>
        <w:ind w:left="1418"/>
      </w:pPr>
      <w:r w:rsidRPr="00B33047">
        <w:t>“</w:t>
      </w:r>
      <w:r w:rsidRPr="004D1F80">
        <w:t>FOSFUROS ESTÁNNICOS</w:t>
      </w:r>
      <w:r w:rsidRPr="00B33047">
        <w:t xml:space="preserve">” (MR); </w:t>
      </w:r>
    </w:p>
    <w:p w:rsidR="00760F29" w:rsidRPr="00B33047" w:rsidRDefault="00760F29" w:rsidP="00760F29">
      <w:pPr>
        <w:pStyle w:val="SingleTxtG"/>
        <w:ind w:left="1418"/>
      </w:pPr>
      <w:r w:rsidRPr="00B33047">
        <w:t>“</w:t>
      </w:r>
      <w:r w:rsidRPr="004D1F80">
        <w:t>FOSFURO ESTÁNNICO</w:t>
      </w:r>
      <w:r w:rsidRPr="00B33047">
        <w:t>” (IMDG)</w:t>
      </w:r>
    </w:p>
    <w:p w:rsidR="00760F29" w:rsidRPr="004F442A" w:rsidRDefault="00760F29" w:rsidP="00760F29">
      <w:pPr>
        <w:pStyle w:val="H23G"/>
        <w:rPr>
          <w:b w:val="0"/>
        </w:rPr>
      </w:pPr>
      <w:r>
        <w:tab/>
      </w:r>
      <w:r>
        <w:tab/>
      </w:r>
      <w:r w:rsidRPr="0057690B">
        <w:t xml:space="preserve">Recommended action:  </w:t>
      </w:r>
    </w:p>
    <w:p w:rsidR="00760F29" w:rsidRDefault="00760F29" w:rsidP="00760F29">
      <w:pPr>
        <w:pStyle w:val="SingleTxtG"/>
      </w:pPr>
      <w:r>
        <w:t xml:space="preserve">Decide on whether the term should appear in singular or in plural in all languages. </w:t>
      </w:r>
    </w:p>
    <w:p w:rsidR="00760F29" w:rsidRDefault="00760F29" w:rsidP="00760F29">
      <w:pPr>
        <w:pStyle w:val="H23G"/>
      </w:pPr>
      <w:r>
        <w:t xml:space="preserve">UN Nos.2206, 2478, </w:t>
      </w:r>
      <w:proofErr w:type="gramStart"/>
      <w:r>
        <w:t>3080  “</w:t>
      </w:r>
      <w:proofErr w:type="gramEnd"/>
      <w:r w:rsidRPr="004E23A7">
        <w:t xml:space="preserve">ISOCYANATES, </w:t>
      </w:r>
      <w:r>
        <w:t>…</w:t>
      </w:r>
      <w:r w:rsidRPr="004E23A7">
        <w:t xml:space="preserve">, N.O.S. or ISOCYANATE SOLUTION, </w:t>
      </w:r>
      <w:r>
        <w:t>…</w:t>
      </w:r>
      <w:r w:rsidRPr="004E23A7">
        <w:t>, N.O.S.</w:t>
      </w:r>
      <w:r>
        <w:t>”</w:t>
      </w:r>
    </w:p>
    <w:p w:rsidR="00760F29" w:rsidRPr="00061337" w:rsidRDefault="00760F29" w:rsidP="00760F29">
      <w:pPr>
        <w:pStyle w:val="SingleTxtG"/>
      </w:pPr>
      <w:r w:rsidRPr="00061337">
        <w:t>FR</w:t>
      </w:r>
      <w:r>
        <w:t xml:space="preserve"> (MR+IMDG Code): </w:t>
      </w:r>
      <w:r w:rsidRPr="00061337">
        <w:t>“</w:t>
      </w:r>
      <w:r w:rsidRPr="001C13A6">
        <w:t xml:space="preserve">ISOCYANATES </w:t>
      </w:r>
      <w:r>
        <w:t>…</w:t>
      </w:r>
      <w:r w:rsidRPr="001C13A6">
        <w:t xml:space="preserve">, N.S.A. ou ISOCYANATE </w:t>
      </w:r>
      <w:r>
        <w:t>…</w:t>
      </w:r>
      <w:r w:rsidRPr="001C13A6">
        <w:t xml:space="preserve"> EN SOLUTION, N.S.A.</w:t>
      </w:r>
      <w:r w:rsidRPr="00061337">
        <w:t>”</w:t>
      </w:r>
    </w:p>
    <w:p w:rsidR="00760F29" w:rsidRPr="00B33047" w:rsidRDefault="00760F29" w:rsidP="00760F29">
      <w:pPr>
        <w:pStyle w:val="SingleTxtG"/>
      </w:pPr>
      <w:r w:rsidRPr="00B33047">
        <w:t xml:space="preserve">SP: </w:t>
      </w:r>
    </w:p>
    <w:p w:rsidR="00760F29" w:rsidRPr="00B33047" w:rsidRDefault="00760F29" w:rsidP="00760F29">
      <w:pPr>
        <w:pStyle w:val="SingleTxtG"/>
        <w:ind w:left="1418"/>
      </w:pPr>
      <w:r w:rsidRPr="00B33047">
        <w:t>“</w:t>
      </w:r>
      <w:r w:rsidRPr="001C13A6">
        <w:t xml:space="preserve">ISOCIANATOS </w:t>
      </w:r>
      <w:r>
        <w:t>…</w:t>
      </w:r>
      <w:r w:rsidRPr="001C13A6">
        <w:t>, N.E.P. o ISOCIANATOS EN SOLUCIÓN</w:t>
      </w:r>
      <w:proofErr w:type="gramStart"/>
      <w:r w:rsidRPr="001C13A6">
        <w:t xml:space="preserve">, </w:t>
      </w:r>
      <w:r>
        <w:t>…</w:t>
      </w:r>
      <w:r w:rsidRPr="001C13A6">
        <w:t>,</w:t>
      </w:r>
      <w:proofErr w:type="gramEnd"/>
      <w:r w:rsidRPr="001C13A6">
        <w:t xml:space="preserve"> N.E.P.</w:t>
      </w:r>
      <w:r w:rsidRPr="00B33047">
        <w:t xml:space="preserve">” (MR); </w:t>
      </w:r>
    </w:p>
    <w:p w:rsidR="00760F29" w:rsidRPr="00B33047" w:rsidRDefault="00760F29" w:rsidP="00760F29">
      <w:pPr>
        <w:pStyle w:val="SingleTxtG"/>
        <w:ind w:left="1418"/>
      </w:pPr>
      <w:proofErr w:type="gramStart"/>
      <w:r w:rsidRPr="00B33047">
        <w:t>“</w:t>
      </w:r>
      <w:r w:rsidRPr="001C13A6">
        <w:t xml:space="preserve">ISOCIANATOS </w:t>
      </w:r>
      <w:r>
        <w:t>…</w:t>
      </w:r>
      <w:r w:rsidRPr="001C13A6">
        <w:t xml:space="preserve">, N.E.P. o ISOCIANATO </w:t>
      </w:r>
      <w:r>
        <w:t>…</w:t>
      </w:r>
      <w:r w:rsidRPr="001C13A6">
        <w:t xml:space="preserve"> EN SOLUCIÓN, N.E.P.</w:t>
      </w:r>
      <w:r w:rsidRPr="00B33047">
        <w:t>”</w:t>
      </w:r>
      <w:proofErr w:type="gramEnd"/>
      <w:r w:rsidRPr="00B33047">
        <w:t xml:space="preserve"> (IMDG)</w:t>
      </w:r>
    </w:p>
    <w:p w:rsidR="00760F29" w:rsidRPr="004F442A" w:rsidRDefault="00760F29" w:rsidP="00760F29">
      <w:pPr>
        <w:pStyle w:val="H23G"/>
        <w:rPr>
          <w:b w:val="0"/>
        </w:rPr>
      </w:pPr>
      <w:r>
        <w:tab/>
      </w:r>
      <w:r>
        <w:tab/>
      </w:r>
      <w:r w:rsidRPr="0057690B">
        <w:t xml:space="preserve">Recommended action:  </w:t>
      </w:r>
    </w:p>
    <w:p w:rsidR="00760F29" w:rsidRDefault="00760F29" w:rsidP="00760F29">
      <w:pPr>
        <w:pStyle w:val="SingleTxtG"/>
      </w:pPr>
      <w:r>
        <w:t>Decide on whether the term should appear in singular or in plural in all languages as well as on the order in which the term “EN SOLUCIÓN” should appear.</w:t>
      </w:r>
    </w:p>
    <w:p w:rsidR="00760F29" w:rsidRDefault="00760F29" w:rsidP="00760F29">
      <w:pPr>
        <w:pStyle w:val="H23G"/>
      </w:pPr>
      <w:r>
        <w:t xml:space="preserve">UN </w:t>
      </w:r>
      <w:proofErr w:type="gramStart"/>
      <w:r>
        <w:t>Nos.2210  “</w:t>
      </w:r>
      <w:proofErr w:type="gramEnd"/>
      <w:r w:rsidRPr="001C13A6">
        <w:t xml:space="preserve">MANEB or MANEB PREPARATION </w:t>
      </w:r>
      <w:r>
        <w:t>…”</w:t>
      </w:r>
    </w:p>
    <w:p w:rsidR="00760F29" w:rsidRPr="00061337" w:rsidRDefault="00760F29" w:rsidP="00760F29">
      <w:pPr>
        <w:pStyle w:val="SingleTxtG"/>
      </w:pPr>
      <w:r w:rsidRPr="00061337">
        <w:t>FR</w:t>
      </w:r>
      <w:r>
        <w:t xml:space="preserve"> (MR+IMDG Code): </w:t>
      </w:r>
      <w:r w:rsidRPr="00061337">
        <w:t>“</w:t>
      </w:r>
      <w:r w:rsidRPr="001C13A6">
        <w:t xml:space="preserve">MANÈBE ou PRÉPARATIONS DE MANÈBE </w:t>
      </w:r>
      <w:r>
        <w:t>…</w:t>
      </w:r>
      <w:r w:rsidRPr="00061337">
        <w:t>”</w:t>
      </w:r>
    </w:p>
    <w:p w:rsidR="00760F29" w:rsidRPr="00B33047" w:rsidRDefault="00760F29" w:rsidP="00760F29">
      <w:pPr>
        <w:pStyle w:val="SingleTxtG"/>
      </w:pPr>
      <w:r w:rsidRPr="00B33047">
        <w:t xml:space="preserve">SP: </w:t>
      </w:r>
    </w:p>
    <w:p w:rsidR="00760F29" w:rsidRPr="00B33047" w:rsidRDefault="00760F29" w:rsidP="00760F29">
      <w:pPr>
        <w:pStyle w:val="SingleTxtG"/>
        <w:ind w:left="1418"/>
      </w:pPr>
      <w:r w:rsidRPr="00B33047">
        <w:t>“</w:t>
      </w:r>
      <w:r w:rsidRPr="001C13A6">
        <w:t xml:space="preserve">MANEB o PREPARADOS DE </w:t>
      </w:r>
      <w:proofErr w:type="gramStart"/>
      <w:r w:rsidRPr="001C13A6">
        <w:t xml:space="preserve">MANEB, </w:t>
      </w:r>
      <w:r>
        <w:t>…</w:t>
      </w:r>
      <w:r w:rsidRPr="00B33047">
        <w:t>”</w:t>
      </w:r>
      <w:proofErr w:type="gramEnd"/>
      <w:r w:rsidRPr="00B33047">
        <w:t xml:space="preserve"> (MR); </w:t>
      </w:r>
    </w:p>
    <w:p w:rsidR="00760F29" w:rsidRPr="00B33047" w:rsidRDefault="00760F29" w:rsidP="00760F29">
      <w:pPr>
        <w:pStyle w:val="SingleTxtG"/>
        <w:ind w:left="1418"/>
      </w:pPr>
      <w:r w:rsidRPr="00B33047">
        <w:t>“</w:t>
      </w:r>
      <w:r w:rsidRPr="001C13A6">
        <w:t xml:space="preserve">MANEB o PREPARADO DE MANEB </w:t>
      </w:r>
      <w:r>
        <w:t>…</w:t>
      </w:r>
      <w:r w:rsidRPr="00B33047">
        <w:t>” (IMDG)</w:t>
      </w:r>
    </w:p>
    <w:p w:rsidR="00760F29" w:rsidRPr="004F442A" w:rsidRDefault="00760F29" w:rsidP="00760F29">
      <w:pPr>
        <w:pStyle w:val="H23G"/>
        <w:rPr>
          <w:b w:val="0"/>
        </w:rPr>
      </w:pPr>
      <w:r>
        <w:tab/>
      </w:r>
      <w:r>
        <w:tab/>
      </w:r>
      <w:r w:rsidRPr="0057690B">
        <w:t xml:space="preserve">Recommended action:  </w:t>
      </w:r>
    </w:p>
    <w:p w:rsidR="00760F29" w:rsidRDefault="00760F29" w:rsidP="00760F29">
      <w:pPr>
        <w:pStyle w:val="SingleTxtG"/>
      </w:pPr>
      <w:r>
        <w:t xml:space="preserve">Decide on whether the term should appear in singular or in plural in all languages. </w:t>
      </w:r>
    </w:p>
    <w:p w:rsidR="00760F29" w:rsidRPr="00FE7CCC" w:rsidRDefault="00760F29" w:rsidP="00760F29">
      <w:pPr>
        <w:pStyle w:val="H23G"/>
      </w:pPr>
      <w:r w:rsidRPr="00FE7CCC">
        <w:t xml:space="preserve">UN No. </w:t>
      </w:r>
      <w:r>
        <w:t>3363</w:t>
      </w:r>
      <w:r w:rsidRPr="00FE7CCC">
        <w:t xml:space="preserve"> “DANGEROUS GOODS IN MACHINERY or DANGEROUS GOODS IN APPARATUS”</w:t>
      </w:r>
    </w:p>
    <w:p w:rsidR="00760F29" w:rsidRPr="00FE7CCC" w:rsidRDefault="00760F29" w:rsidP="00760F29">
      <w:pPr>
        <w:pStyle w:val="SingleTxtG"/>
        <w:ind w:left="1418"/>
      </w:pPr>
      <w:r w:rsidRPr="00FE7CCC">
        <w:t xml:space="preserve">FR (MR+IMDG Code): “MARCHANDISES DANGEREUSES CONTENUES DANS DES MACHINES ou </w:t>
      </w:r>
      <w:proofErr w:type="gramStart"/>
      <w:r w:rsidRPr="00FE7CCC">
        <w:t>MARCHANDISES  DANGEREUSES</w:t>
      </w:r>
      <w:proofErr w:type="gramEnd"/>
      <w:r w:rsidRPr="00FE7CCC">
        <w:t xml:space="preserve">  CONTENUES DANS DES  APPAREILS” </w:t>
      </w:r>
    </w:p>
    <w:p w:rsidR="00760F29" w:rsidRPr="00FE7CCC" w:rsidRDefault="00760F29" w:rsidP="00760F29">
      <w:pPr>
        <w:pStyle w:val="SingleTxtG"/>
      </w:pPr>
      <w:r w:rsidRPr="00FE7CCC">
        <w:t>SP:</w:t>
      </w:r>
    </w:p>
    <w:p w:rsidR="00760F29" w:rsidRPr="00FE7CCC" w:rsidRDefault="00760F29" w:rsidP="00760F29">
      <w:pPr>
        <w:pStyle w:val="SingleTxtG"/>
        <w:ind w:left="1418"/>
      </w:pPr>
      <w:r w:rsidRPr="00FE7CCC">
        <w:t>“MERCANCÍAS PELIGROSAS EN MAQUINARIA o MERCANCÍAS PELIGROSAS EN APARATOS” (MR)</w:t>
      </w:r>
    </w:p>
    <w:p w:rsidR="00760F29" w:rsidRPr="00FE7CCC" w:rsidRDefault="00760F29" w:rsidP="00760F29">
      <w:pPr>
        <w:pStyle w:val="SingleTxtG"/>
        <w:ind w:left="1418"/>
      </w:pPr>
      <w:r w:rsidRPr="00FE7CCC">
        <w:t>“MERCANCÍAS PELIGROSAS EN MAQUINARIAS o MERCANCÍAS PELIGROSAS EN APARATOS” (IMDG)</w:t>
      </w:r>
    </w:p>
    <w:p w:rsidR="00760F29" w:rsidRPr="00FE7CCC" w:rsidRDefault="00760F29" w:rsidP="00760F29">
      <w:pPr>
        <w:pStyle w:val="H23G"/>
      </w:pPr>
      <w:r w:rsidRPr="00FE7CCC">
        <w:tab/>
      </w:r>
      <w:r w:rsidRPr="00FE7CCC">
        <w:tab/>
        <w:t xml:space="preserve">Recommended action:   </w:t>
      </w:r>
    </w:p>
    <w:p w:rsidR="00DD396E" w:rsidRDefault="00760F29" w:rsidP="00760F29">
      <w:pPr>
        <w:pStyle w:val="SingleTxtG"/>
      </w:pPr>
      <w:r w:rsidRPr="00FE7CCC">
        <w:t>Decide on the most appropriate term to be used “</w:t>
      </w:r>
      <w:r>
        <w:t>MAQUINARIA</w:t>
      </w:r>
      <w:r w:rsidRPr="00FE7CCC">
        <w:t>” or “</w:t>
      </w:r>
      <w:r>
        <w:t>MAQUINARIAS</w:t>
      </w:r>
      <w:r w:rsidRPr="00FE7CCC">
        <w:t>”.</w:t>
      </w:r>
    </w:p>
    <w:p w:rsidR="00760F29" w:rsidRDefault="00760F29" w:rsidP="00760F29">
      <w:pPr>
        <w:pStyle w:val="SingleTxtG"/>
        <w:sectPr w:rsidR="00760F29" w:rsidSect="00760F29">
          <w:headerReference w:type="even" r:id="rId18"/>
          <w:headerReference w:type="default" r:id="rId19"/>
          <w:footerReference w:type="even" r:id="rId20"/>
          <w:footerReference w:type="default" r:id="rId21"/>
          <w:pgSz w:w="11906" w:h="16838"/>
          <w:pgMar w:top="1440" w:right="1440" w:bottom="1440" w:left="1440" w:header="708" w:footer="708" w:gutter="0"/>
          <w:cols w:space="708"/>
          <w:docGrid w:linePitch="360"/>
        </w:sectPr>
      </w:pPr>
    </w:p>
    <w:p w:rsidR="00760F29" w:rsidRDefault="007A5031" w:rsidP="00760F29">
      <w:pPr>
        <w:pStyle w:val="HChG"/>
      </w:pPr>
      <w:r>
        <w:tab/>
      </w:r>
      <w:r>
        <w:tab/>
      </w:r>
      <w:r w:rsidRPr="007A5031">
        <w:t>Part 8</w:t>
      </w:r>
      <w:r w:rsidR="00760F29" w:rsidRPr="007A5031">
        <w:t>: Use of commas to separate the different elements of the proper shipping name</w:t>
      </w:r>
    </w:p>
    <w:p w:rsidR="00760F29" w:rsidRDefault="00760F29" w:rsidP="00760F29">
      <w:pPr>
        <w:pStyle w:val="H23G"/>
      </w:pPr>
      <w:r>
        <w:tab/>
      </w:r>
      <w:r>
        <w:tab/>
        <w:t>General recommended action</w:t>
      </w:r>
    </w:p>
    <w:p w:rsidR="00760F29" w:rsidRPr="00FC2B0D" w:rsidRDefault="00760F29" w:rsidP="00760F29">
      <w:pPr>
        <w:pStyle w:val="SingleTxtG"/>
      </w:pPr>
      <w:r>
        <w:t xml:space="preserve">For entries for which the cell under “recommended action” is empty: </w:t>
      </w:r>
      <w:r w:rsidRPr="00FC2B0D">
        <w:t xml:space="preserve">Decide on how to harmonise the use of commas in the Spanish version (i.e.: should </w:t>
      </w:r>
      <w:r>
        <w:t xml:space="preserve">the comma(s) be kept or </w:t>
      </w:r>
      <w:r w:rsidRPr="00FC2B0D">
        <w:t xml:space="preserve">deleted?) </w:t>
      </w:r>
    </w:p>
    <w:p w:rsidR="00760F29" w:rsidRDefault="00236385" w:rsidP="00760F29">
      <w:pPr>
        <w:pStyle w:val="H23G"/>
      </w:pPr>
      <w:r>
        <w:tab/>
      </w:r>
      <w:r>
        <w:tab/>
        <w:t>S</w:t>
      </w:r>
      <w:r w:rsidR="00760F29">
        <w:t>p</w:t>
      </w:r>
      <w:r>
        <w:t>e</w:t>
      </w:r>
      <w:r w:rsidR="00760F29">
        <w:t>cific recommended action</w:t>
      </w:r>
    </w:p>
    <w:p w:rsidR="00760F29" w:rsidRPr="00FC2B0D" w:rsidRDefault="00760F29" w:rsidP="00236385">
      <w:pPr>
        <w:tabs>
          <w:tab w:val="left" w:pos="1134"/>
        </w:tabs>
      </w:pPr>
      <w:r>
        <w:tab/>
        <w:t>Refer to the recommendations given in the table under the heading “recommended action”</w:t>
      </w:r>
    </w:p>
    <w:p w:rsidR="00760F29" w:rsidRPr="00FC2B0D" w:rsidRDefault="00760F29" w:rsidP="00760F29"/>
    <w:tbl>
      <w:tblPr>
        <w:tblW w:w="12915" w:type="dxa"/>
        <w:tblInd w:w="93" w:type="dxa"/>
        <w:tblLayout w:type="fixed"/>
        <w:tblLook w:val="04A0" w:firstRow="1" w:lastRow="0" w:firstColumn="1" w:lastColumn="0" w:noHBand="0" w:noVBand="1"/>
      </w:tblPr>
      <w:tblGrid>
        <w:gridCol w:w="582"/>
        <w:gridCol w:w="2079"/>
        <w:gridCol w:w="1653"/>
        <w:gridCol w:w="1797"/>
        <w:gridCol w:w="1984"/>
        <w:gridCol w:w="1843"/>
        <w:gridCol w:w="1417"/>
        <w:gridCol w:w="1560"/>
      </w:tblGrid>
      <w:tr w:rsidR="00760F29" w:rsidRPr="00C267C4" w:rsidTr="00CE031D">
        <w:trPr>
          <w:trHeight w:val="232"/>
          <w:tblHeader/>
        </w:trPr>
        <w:tc>
          <w:tcPr>
            <w:tcW w:w="582" w:type="dxa"/>
            <w:tcBorders>
              <w:top w:val="single" w:sz="4" w:space="0" w:color="auto"/>
              <w:left w:val="single" w:sz="4" w:space="0" w:color="auto"/>
              <w:bottom w:val="single" w:sz="4" w:space="0" w:color="auto"/>
              <w:right w:val="single" w:sz="4" w:space="0" w:color="auto"/>
            </w:tcBorders>
            <w:shd w:val="pct5" w:color="auto" w:fill="auto"/>
            <w:tcMar>
              <w:top w:w="28" w:type="dxa"/>
              <w:bottom w:w="28" w:type="dxa"/>
            </w:tcMar>
          </w:tcPr>
          <w:p w:rsidR="00760F29" w:rsidRPr="00C267C4" w:rsidRDefault="00760F29" w:rsidP="00CE031D">
            <w:pPr>
              <w:suppressAutoHyphens w:val="0"/>
              <w:spacing w:line="240" w:lineRule="auto"/>
              <w:jc w:val="center"/>
              <w:rPr>
                <w:b/>
                <w:sz w:val="14"/>
                <w:szCs w:val="14"/>
                <w:lang w:eastAsia="zh-CN"/>
              </w:rPr>
            </w:pPr>
            <w:r w:rsidRPr="00C267C4">
              <w:rPr>
                <w:b/>
                <w:sz w:val="14"/>
                <w:szCs w:val="14"/>
                <w:lang w:eastAsia="zh-CN"/>
              </w:rPr>
              <w:t>UN No.</w:t>
            </w:r>
          </w:p>
        </w:tc>
        <w:tc>
          <w:tcPr>
            <w:tcW w:w="2079" w:type="dxa"/>
            <w:tcBorders>
              <w:top w:val="single" w:sz="4" w:space="0" w:color="auto"/>
              <w:left w:val="nil"/>
              <w:bottom w:val="single" w:sz="4" w:space="0" w:color="auto"/>
              <w:right w:val="single" w:sz="4" w:space="0" w:color="auto"/>
            </w:tcBorders>
            <w:shd w:val="pct5" w:color="auto" w:fill="auto"/>
            <w:tcMar>
              <w:top w:w="28" w:type="dxa"/>
              <w:bottom w:w="28" w:type="dxa"/>
            </w:tcMar>
          </w:tcPr>
          <w:p w:rsidR="00760F29" w:rsidRPr="00C267C4" w:rsidRDefault="00760F29" w:rsidP="00CE031D">
            <w:pPr>
              <w:suppressAutoHyphens w:val="0"/>
              <w:spacing w:line="240" w:lineRule="auto"/>
              <w:jc w:val="center"/>
              <w:rPr>
                <w:b/>
                <w:sz w:val="14"/>
                <w:szCs w:val="14"/>
                <w:lang w:eastAsia="zh-CN"/>
              </w:rPr>
            </w:pPr>
            <w:r w:rsidRPr="00C267C4">
              <w:rPr>
                <w:b/>
                <w:sz w:val="14"/>
                <w:szCs w:val="14"/>
                <w:lang w:eastAsia="zh-CN"/>
              </w:rPr>
              <w:t>MR Rev19</w:t>
            </w:r>
          </w:p>
        </w:tc>
        <w:tc>
          <w:tcPr>
            <w:tcW w:w="1653" w:type="dxa"/>
            <w:tcBorders>
              <w:top w:val="single" w:sz="4" w:space="0" w:color="auto"/>
              <w:left w:val="nil"/>
              <w:bottom w:val="single" w:sz="4" w:space="0" w:color="auto"/>
              <w:right w:val="single" w:sz="4" w:space="0" w:color="auto"/>
            </w:tcBorders>
            <w:shd w:val="pct5" w:color="auto" w:fill="auto"/>
            <w:tcMar>
              <w:top w:w="28" w:type="dxa"/>
              <w:bottom w:w="28" w:type="dxa"/>
            </w:tcMar>
          </w:tcPr>
          <w:p w:rsidR="00760F29" w:rsidRPr="00C267C4" w:rsidRDefault="00760F29" w:rsidP="00CE031D">
            <w:pPr>
              <w:suppressAutoHyphens w:val="0"/>
              <w:spacing w:line="240" w:lineRule="auto"/>
              <w:jc w:val="center"/>
              <w:rPr>
                <w:b/>
                <w:sz w:val="14"/>
                <w:szCs w:val="14"/>
                <w:lang w:eastAsia="zh-CN"/>
              </w:rPr>
            </w:pPr>
            <w:r w:rsidRPr="00C267C4">
              <w:rPr>
                <w:b/>
                <w:sz w:val="14"/>
                <w:szCs w:val="14"/>
                <w:lang w:eastAsia="zh-CN"/>
              </w:rPr>
              <w:t xml:space="preserve">MR Rev19 </w:t>
            </w:r>
            <w:r w:rsidRPr="00C267C4">
              <w:rPr>
                <w:b/>
                <w:sz w:val="14"/>
                <w:szCs w:val="14"/>
                <w:lang w:eastAsia="zh-CN"/>
              </w:rPr>
              <w:br/>
              <w:t>(French)</w:t>
            </w:r>
          </w:p>
        </w:tc>
        <w:tc>
          <w:tcPr>
            <w:tcW w:w="1797" w:type="dxa"/>
            <w:tcBorders>
              <w:top w:val="single" w:sz="4" w:space="0" w:color="auto"/>
              <w:left w:val="nil"/>
              <w:bottom w:val="single" w:sz="4" w:space="0" w:color="auto"/>
              <w:right w:val="single" w:sz="4" w:space="0" w:color="auto"/>
            </w:tcBorders>
            <w:shd w:val="pct5" w:color="auto" w:fill="auto"/>
            <w:tcMar>
              <w:top w:w="28" w:type="dxa"/>
              <w:bottom w:w="28" w:type="dxa"/>
            </w:tcMar>
          </w:tcPr>
          <w:p w:rsidR="00760F29" w:rsidRPr="00C267C4" w:rsidRDefault="00760F29" w:rsidP="00CE031D">
            <w:pPr>
              <w:suppressAutoHyphens w:val="0"/>
              <w:spacing w:line="240" w:lineRule="auto"/>
              <w:jc w:val="center"/>
              <w:rPr>
                <w:b/>
                <w:sz w:val="14"/>
                <w:szCs w:val="14"/>
                <w:lang w:eastAsia="zh-CN"/>
              </w:rPr>
            </w:pPr>
            <w:r w:rsidRPr="00C267C4">
              <w:rPr>
                <w:b/>
                <w:sz w:val="14"/>
                <w:szCs w:val="14"/>
                <w:lang w:eastAsia="zh-CN"/>
              </w:rPr>
              <w:t xml:space="preserve">MR Rev19 </w:t>
            </w:r>
            <w:r w:rsidRPr="00C267C4">
              <w:rPr>
                <w:b/>
                <w:sz w:val="14"/>
                <w:szCs w:val="14"/>
                <w:lang w:eastAsia="zh-CN"/>
              </w:rPr>
              <w:br/>
              <w:t>(Spanish)</w:t>
            </w:r>
          </w:p>
        </w:tc>
        <w:tc>
          <w:tcPr>
            <w:tcW w:w="1984" w:type="dxa"/>
            <w:tcBorders>
              <w:top w:val="single" w:sz="4" w:space="0" w:color="auto"/>
              <w:left w:val="nil"/>
              <w:bottom w:val="single" w:sz="4" w:space="0" w:color="auto"/>
              <w:right w:val="nil"/>
            </w:tcBorders>
            <w:shd w:val="pct5" w:color="auto" w:fill="auto"/>
            <w:tcMar>
              <w:top w:w="28" w:type="dxa"/>
              <w:bottom w:w="28" w:type="dxa"/>
            </w:tcMar>
          </w:tcPr>
          <w:p w:rsidR="00760F29" w:rsidRPr="00C267C4" w:rsidRDefault="00760F29" w:rsidP="00CE031D">
            <w:pPr>
              <w:suppressAutoHyphens w:val="0"/>
              <w:spacing w:line="240" w:lineRule="auto"/>
              <w:jc w:val="center"/>
              <w:rPr>
                <w:b/>
                <w:sz w:val="14"/>
                <w:szCs w:val="14"/>
                <w:lang w:eastAsia="zh-CN"/>
              </w:rPr>
            </w:pPr>
            <w:r w:rsidRPr="00C267C4">
              <w:rPr>
                <w:b/>
                <w:sz w:val="14"/>
                <w:szCs w:val="14"/>
                <w:lang w:eastAsia="zh-CN"/>
              </w:rPr>
              <w:t>Recommended action</w:t>
            </w:r>
          </w:p>
          <w:p w:rsidR="00760F29" w:rsidRPr="00C267C4" w:rsidRDefault="00760F29" w:rsidP="00CE031D">
            <w:pPr>
              <w:suppressAutoHyphens w:val="0"/>
              <w:spacing w:line="240" w:lineRule="auto"/>
              <w:jc w:val="center"/>
              <w:rPr>
                <w:b/>
                <w:sz w:val="14"/>
                <w:szCs w:val="14"/>
                <w:lang w:eastAsia="zh-CN"/>
              </w:rPr>
            </w:pPr>
          </w:p>
        </w:tc>
        <w:tc>
          <w:tcPr>
            <w:tcW w:w="1843" w:type="dxa"/>
            <w:tcBorders>
              <w:top w:val="single" w:sz="4" w:space="0" w:color="auto"/>
              <w:left w:val="single" w:sz="4" w:space="0" w:color="auto"/>
              <w:bottom w:val="single" w:sz="4" w:space="0" w:color="auto"/>
              <w:right w:val="single" w:sz="4" w:space="0" w:color="auto"/>
            </w:tcBorders>
            <w:shd w:val="pct5" w:color="auto" w:fill="auto"/>
            <w:tcMar>
              <w:top w:w="28" w:type="dxa"/>
              <w:bottom w:w="28" w:type="dxa"/>
            </w:tcMar>
          </w:tcPr>
          <w:p w:rsidR="00760F29" w:rsidRPr="00C267C4" w:rsidRDefault="00760F29" w:rsidP="00CE031D">
            <w:pPr>
              <w:suppressAutoHyphens w:val="0"/>
              <w:spacing w:line="240" w:lineRule="auto"/>
              <w:jc w:val="center"/>
              <w:rPr>
                <w:b/>
                <w:sz w:val="14"/>
                <w:szCs w:val="14"/>
                <w:lang w:eastAsia="zh-CN"/>
              </w:rPr>
            </w:pPr>
            <w:r w:rsidRPr="00C267C4">
              <w:rPr>
                <w:b/>
                <w:sz w:val="14"/>
                <w:szCs w:val="14"/>
                <w:lang w:eastAsia="zh-CN"/>
              </w:rPr>
              <w:t>IMDG Code (Spanish)</w:t>
            </w:r>
          </w:p>
        </w:tc>
        <w:tc>
          <w:tcPr>
            <w:tcW w:w="1417" w:type="dxa"/>
            <w:tcBorders>
              <w:top w:val="single" w:sz="4" w:space="0" w:color="auto"/>
              <w:left w:val="nil"/>
              <w:bottom w:val="single" w:sz="4" w:space="0" w:color="auto"/>
              <w:right w:val="single" w:sz="4" w:space="0" w:color="auto"/>
            </w:tcBorders>
            <w:shd w:val="pct5" w:color="auto" w:fill="auto"/>
            <w:tcMar>
              <w:top w:w="28" w:type="dxa"/>
              <w:bottom w:w="28" w:type="dxa"/>
            </w:tcMar>
          </w:tcPr>
          <w:p w:rsidR="00760F29" w:rsidRPr="00C267C4" w:rsidRDefault="00760F29" w:rsidP="00CE031D">
            <w:pPr>
              <w:suppressAutoHyphens w:val="0"/>
              <w:spacing w:line="240" w:lineRule="auto"/>
              <w:jc w:val="center"/>
              <w:rPr>
                <w:b/>
                <w:sz w:val="14"/>
                <w:szCs w:val="14"/>
                <w:lang w:eastAsia="zh-CN"/>
              </w:rPr>
            </w:pPr>
            <w:r w:rsidRPr="00C267C4">
              <w:rPr>
                <w:b/>
                <w:sz w:val="14"/>
                <w:szCs w:val="14"/>
                <w:lang w:eastAsia="zh-CN"/>
              </w:rPr>
              <w:t>IMDG Code (English)</w:t>
            </w:r>
          </w:p>
        </w:tc>
        <w:tc>
          <w:tcPr>
            <w:tcW w:w="1560" w:type="dxa"/>
            <w:tcBorders>
              <w:top w:val="single" w:sz="4" w:space="0" w:color="auto"/>
              <w:left w:val="nil"/>
              <w:bottom w:val="single" w:sz="4" w:space="0" w:color="auto"/>
              <w:right w:val="single" w:sz="4" w:space="0" w:color="auto"/>
            </w:tcBorders>
            <w:shd w:val="pct5" w:color="auto" w:fill="auto"/>
            <w:tcMar>
              <w:top w:w="28" w:type="dxa"/>
              <w:bottom w:w="28" w:type="dxa"/>
            </w:tcMar>
          </w:tcPr>
          <w:p w:rsidR="00760F29" w:rsidRPr="00C267C4" w:rsidRDefault="00760F29" w:rsidP="00CE031D">
            <w:pPr>
              <w:suppressAutoHyphens w:val="0"/>
              <w:spacing w:line="240" w:lineRule="auto"/>
              <w:jc w:val="center"/>
              <w:rPr>
                <w:b/>
                <w:sz w:val="14"/>
                <w:szCs w:val="14"/>
                <w:lang w:eastAsia="zh-CN"/>
              </w:rPr>
            </w:pPr>
            <w:r w:rsidRPr="00C267C4">
              <w:rPr>
                <w:b/>
                <w:sz w:val="14"/>
                <w:szCs w:val="14"/>
                <w:lang w:eastAsia="zh-CN"/>
              </w:rPr>
              <w:t>IMDG Code (French)</w:t>
            </w:r>
          </w:p>
        </w:tc>
      </w:tr>
      <w:tr w:rsidR="00760F29" w:rsidRPr="00C267C4" w:rsidTr="00CE031D">
        <w:trPr>
          <w:trHeight w:val="1125"/>
        </w:trPr>
        <w:tc>
          <w:tcPr>
            <w:tcW w:w="58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0055</w:t>
            </w:r>
          </w:p>
        </w:tc>
        <w:tc>
          <w:tcPr>
            <w:tcW w:w="2079" w:type="dxa"/>
            <w:tcBorders>
              <w:top w:val="single" w:sz="4" w:space="0" w:color="auto"/>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CASES, CARTRIDGE, EMPTY, WITH PRIMER†</w:t>
            </w:r>
          </w:p>
        </w:tc>
        <w:tc>
          <w:tcPr>
            <w:tcW w:w="1653" w:type="dxa"/>
            <w:tcBorders>
              <w:top w:val="single" w:sz="4" w:space="0" w:color="auto"/>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DOUILLES DE CARTOUCHES VIDES AMORCÉES†</w:t>
            </w:r>
          </w:p>
        </w:tc>
        <w:tc>
          <w:tcPr>
            <w:tcW w:w="1797" w:type="dxa"/>
            <w:tcBorders>
              <w:top w:val="single" w:sz="4" w:space="0" w:color="auto"/>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CARTUCHOS VACÍOS CON FULMINANTE†</w:t>
            </w:r>
          </w:p>
        </w:tc>
        <w:tc>
          <w:tcPr>
            <w:tcW w:w="1984" w:type="dxa"/>
            <w:tcBorders>
              <w:top w:val="single" w:sz="4" w:space="0" w:color="auto"/>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VAINAS DE CARTUCHOS VACÍAS, CON CEBO</w:t>
            </w:r>
          </w:p>
        </w:tc>
        <w:tc>
          <w:tcPr>
            <w:tcW w:w="1417" w:type="dxa"/>
            <w:tcBorders>
              <w:top w:val="single" w:sz="4" w:space="0" w:color="auto"/>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CASES,</w:t>
            </w:r>
            <w:r>
              <w:rPr>
                <w:sz w:val="14"/>
                <w:szCs w:val="14"/>
                <w:lang w:eastAsia="zh-CN"/>
              </w:rPr>
              <w:t xml:space="preserve"> </w:t>
            </w:r>
            <w:r w:rsidRPr="00C267C4">
              <w:rPr>
                <w:sz w:val="14"/>
                <w:szCs w:val="14"/>
                <w:lang w:eastAsia="zh-CN"/>
              </w:rPr>
              <w:t>CARTRIDGE, EMPTY,</w:t>
            </w:r>
            <w:r>
              <w:rPr>
                <w:sz w:val="14"/>
                <w:szCs w:val="14"/>
                <w:lang w:eastAsia="zh-CN"/>
              </w:rPr>
              <w:t xml:space="preserve"> </w:t>
            </w:r>
            <w:r w:rsidRPr="00C267C4">
              <w:rPr>
                <w:sz w:val="14"/>
                <w:szCs w:val="14"/>
                <w:lang w:eastAsia="zh-CN"/>
              </w:rPr>
              <w:t>WITH PRIMER</w:t>
            </w:r>
          </w:p>
        </w:tc>
        <w:tc>
          <w:tcPr>
            <w:tcW w:w="1560" w:type="dxa"/>
            <w:tcBorders>
              <w:top w:val="single" w:sz="4" w:space="0" w:color="auto"/>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DOUILLES DE CARTOUCHES</w:t>
            </w:r>
            <w:r w:rsidRPr="00C267C4">
              <w:rPr>
                <w:sz w:val="14"/>
                <w:szCs w:val="14"/>
                <w:lang w:eastAsia="zh-CN"/>
              </w:rPr>
              <w:br/>
              <w:t>VIDES AMORCÉES</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0110</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GRENADES, PRACTICE, hand or rifle†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GRENADES D’EXERCICE à main ou à fusil†</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GRANADAS DE EJERCICIOS, de mano o de fusil†</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GRANADAS DE EJERCICIOS de mano o de fusil</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GRENADES, PRACTICE</w:t>
            </w:r>
            <w:r>
              <w:rPr>
                <w:sz w:val="14"/>
                <w:szCs w:val="14"/>
                <w:lang w:eastAsia="zh-CN"/>
              </w:rPr>
              <w:t xml:space="preserve"> </w:t>
            </w:r>
            <w:r w:rsidRPr="00C267C4">
              <w:rPr>
                <w:sz w:val="14"/>
                <w:szCs w:val="14"/>
                <w:lang w:eastAsia="zh-CN"/>
              </w:rPr>
              <w:t>hand or rifle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GRENADES D'EXERCICE</w:t>
            </w:r>
            <w:r w:rsidRPr="00C267C4">
              <w:rPr>
                <w:sz w:val="14"/>
                <w:szCs w:val="14"/>
                <w:lang w:eastAsia="zh-CN"/>
              </w:rPr>
              <w:br/>
              <w:t>à main ou à fusil</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0237</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CHARGES, SHAPED, FLEXIBLE, LINEAR†</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CORDEAU DÉTONANT À SECTION PROFILÉE†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MECHA DETONANTE PERFILADA FLEXIBLE†</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MECHAS DETONANTES PERFILADAS, FLEXIBLES</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 xml:space="preserve">CHARGES, </w:t>
            </w:r>
            <w:r>
              <w:rPr>
                <w:sz w:val="14"/>
                <w:szCs w:val="14"/>
                <w:lang w:eastAsia="zh-CN"/>
              </w:rPr>
              <w:t>S</w:t>
            </w:r>
            <w:r w:rsidRPr="00C267C4">
              <w:rPr>
                <w:sz w:val="14"/>
                <w:szCs w:val="14"/>
                <w:lang w:eastAsia="zh-CN"/>
              </w:rPr>
              <w:t xml:space="preserve">HAPED, </w:t>
            </w:r>
            <w:r>
              <w:rPr>
                <w:sz w:val="14"/>
                <w:szCs w:val="14"/>
                <w:lang w:eastAsia="zh-CN"/>
              </w:rPr>
              <w:t>F</w:t>
            </w:r>
            <w:r w:rsidRPr="00C267C4">
              <w:rPr>
                <w:sz w:val="14"/>
                <w:szCs w:val="14"/>
                <w:lang w:eastAsia="zh-CN"/>
              </w:rPr>
              <w:t>LEXIBLE,</w:t>
            </w:r>
            <w:r w:rsidRPr="00C267C4">
              <w:rPr>
                <w:sz w:val="14"/>
                <w:szCs w:val="14"/>
                <w:lang w:eastAsia="zh-CN"/>
              </w:rPr>
              <w:br/>
              <w:t>LINEAR</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CORDEAU DÉTONANT</w:t>
            </w:r>
            <w:r w:rsidRPr="00C267C4">
              <w:rPr>
                <w:sz w:val="14"/>
                <w:szCs w:val="14"/>
                <w:lang w:eastAsia="zh-CN"/>
              </w:rPr>
              <w:br/>
              <w:t>À SECTION PROFILÉE</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0250</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ROCKET MOTORS WITH HYPERGOLIC LIQUIDS with or without expelling charge†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PROPULSEURS CONTENANT DES LIQUIDES HYPERGOLIQUES avec ou sans charge d'expulsion†</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MOTORES DE COHETE CON LÍQUIDOS HIPERGÓLICOS, con o sin carga expulsora†</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MOTORES COHETE CON LÍQUIDOS HIPERGÓLICOS con o sin carga expulsora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ROCKET MOTORS WITH</w:t>
            </w:r>
            <w:r w:rsidRPr="00C267C4">
              <w:rPr>
                <w:sz w:val="14"/>
                <w:szCs w:val="14"/>
                <w:lang w:eastAsia="zh-CN"/>
              </w:rPr>
              <w:br/>
              <w:t>HYPERGOLIC LIQUIDS with or</w:t>
            </w:r>
            <w:r w:rsidRPr="00C267C4">
              <w:rPr>
                <w:sz w:val="14"/>
                <w:szCs w:val="14"/>
                <w:lang w:eastAsia="zh-CN"/>
              </w:rPr>
              <w:br/>
              <w:t>without expelling charge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PROPULSEURS</w:t>
            </w:r>
            <w:r w:rsidRPr="00C267C4">
              <w:rPr>
                <w:sz w:val="14"/>
                <w:szCs w:val="14"/>
                <w:lang w:eastAsia="zh-CN"/>
              </w:rPr>
              <w:br/>
              <w:t>CONTENANT DES LIQUIDES</w:t>
            </w:r>
            <w:r w:rsidRPr="00C267C4">
              <w:rPr>
                <w:sz w:val="14"/>
                <w:szCs w:val="14"/>
                <w:lang w:eastAsia="zh-CN"/>
              </w:rPr>
              <w:br/>
              <w:t>HYPERGOLIQUES avec ou sans</w:t>
            </w:r>
            <w:r w:rsidRPr="00C267C4">
              <w:rPr>
                <w:sz w:val="14"/>
                <w:szCs w:val="14"/>
                <w:lang w:eastAsia="zh-CN"/>
              </w:rPr>
              <w:br/>
              <w:t>charge d'expulsion</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0288</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CHARGES, SHAPED, FLEXIBLE, LINEAR†</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CORDEAU DÉTONANT À SECTION PROFILÉE†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MECHA DETONANTE PERFILADA FLEXIBLE†</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MECHAS DETONANTES PERFILADAS, FLEXIBLES</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CHARGES, SHAPED, FLEXIBLE,</w:t>
            </w:r>
            <w:r w:rsidRPr="00C267C4">
              <w:rPr>
                <w:sz w:val="14"/>
                <w:szCs w:val="14"/>
                <w:lang w:eastAsia="zh-CN"/>
              </w:rPr>
              <w:br/>
              <w:t>LINEAR</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CORDEAU DÉTONANT</w:t>
            </w:r>
            <w:r w:rsidRPr="00C267C4">
              <w:rPr>
                <w:sz w:val="14"/>
                <w:szCs w:val="14"/>
                <w:lang w:eastAsia="zh-CN"/>
              </w:rPr>
              <w:br/>
              <w:t>À SECTION PROFILÉE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0318</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GRENADES, PRACTICE, hand or rifle†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GRENADES D'EXERCICE à main ou à fusil†</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GRANADAS DE EJERCICIOS, de mano o de fusil†</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GRANADAS DE EJERCICIOS</w:t>
            </w:r>
            <w:r w:rsidRPr="00C267C4">
              <w:rPr>
                <w:sz w:val="14"/>
                <w:szCs w:val="14"/>
                <w:lang w:eastAsia="zh-CN"/>
              </w:rPr>
              <w:br/>
              <w:t>de mano o de fusil</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GRENADES, PRACTICE</w:t>
            </w:r>
            <w:r w:rsidRPr="00C267C4">
              <w:rPr>
                <w:sz w:val="14"/>
                <w:szCs w:val="14"/>
                <w:lang w:eastAsia="zh-CN"/>
              </w:rPr>
              <w:br/>
              <w:t>hand or rifle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GRENADES D'EXERCICE</w:t>
            </w:r>
            <w:r w:rsidRPr="00C267C4">
              <w:rPr>
                <w:sz w:val="14"/>
                <w:szCs w:val="14"/>
                <w:lang w:eastAsia="zh-CN"/>
              </w:rPr>
              <w:br/>
              <w:t>à main ou à fusil</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0322</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ROCKET MOTORS WITH HYPERGOLIC LIQUIDS with or without expelling charge†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PROPULSEURS CONTENANT DES LIQUIDES HYPERGOLIQUES avec ou sans charge d'expulsion†</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MOTORES DE COHETE CON LÍQUIDOS HIPERGÓLICOS, con o sin carga expulsora†</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MOTORES COHETE CON LÍQUIDOS HIPERGÓLICOS con o sin carga expulsora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ROCKET MOTORS WITH</w:t>
            </w:r>
            <w:r w:rsidRPr="00C267C4">
              <w:rPr>
                <w:sz w:val="14"/>
                <w:szCs w:val="14"/>
                <w:lang w:eastAsia="zh-CN"/>
              </w:rPr>
              <w:br/>
              <w:t>HYPERGOLIC LIQUIDS with or</w:t>
            </w:r>
            <w:r w:rsidRPr="00C267C4">
              <w:rPr>
                <w:sz w:val="14"/>
                <w:szCs w:val="14"/>
                <w:lang w:eastAsia="zh-CN"/>
              </w:rPr>
              <w:br/>
              <w:t>without expelling charge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PROPULSEURS</w:t>
            </w:r>
            <w:r w:rsidRPr="00C267C4">
              <w:rPr>
                <w:sz w:val="14"/>
                <w:szCs w:val="14"/>
                <w:lang w:eastAsia="zh-CN"/>
              </w:rPr>
              <w:br/>
              <w:t>CONTENANT DES LIQUIDES</w:t>
            </w:r>
            <w:r w:rsidRPr="00C267C4">
              <w:rPr>
                <w:sz w:val="14"/>
                <w:szCs w:val="14"/>
                <w:lang w:eastAsia="zh-CN"/>
              </w:rPr>
              <w:br/>
              <w:t>HYPERGOLIQUES avec ou sans</w:t>
            </w:r>
            <w:r w:rsidRPr="00C267C4">
              <w:rPr>
                <w:sz w:val="14"/>
                <w:szCs w:val="14"/>
                <w:lang w:eastAsia="zh-CN"/>
              </w:rPr>
              <w:br/>
              <w:t>charge d'expulsion</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0345</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PROJECTILES, inert with tracer†</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PROJECTILES inertes avec traceur†</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PROYECTILES inertes con trazador†</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PROYECTILES inertes, con trazador</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PROJECTILES inert, with tracer</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PROJECTILES inertes avec</w:t>
            </w:r>
            <w:r>
              <w:rPr>
                <w:sz w:val="14"/>
                <w:szCs w:val="14"/>
                <w:lang w:eastAsia="zh-CN"/>
              </w:rPr>
              <w:t xml:space="preserve"> </w:t>
            </w:r>
            <w:r w:rsidRPr="00C267C4">
              <w:rPr>
                <w:sz w:val="14"/>
                <w:szCs w:val="14"/>
                <w:lang w:eastAsia="zh-CN"/>
              </w:rPr>
              <w:t>traceur</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0348</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CARTRIDGES FOR WEAPONS with bursting charge†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CARTOUCHES POUR ARMES avec charge d'éclatement†</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CARTUCHOS PARA ARMAS, con carga explosiva†</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CARTUCHOS PARA ARMAS con carga explosiva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CARTRIDGES FOR WEAPONS</w:t>
            </w:r>
            <w:r w:rsidRPr="00C267C4">
              <w:rPr>
                <w:sz w:val="14"/>
                <w:szCs w:val="14"/>
                <w:lang w:eastAsia="zh-CN"/>
              </w:rPr>
              <w:br/>
              <w:t>with bursting charge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CARTOUCHES POUR ARMES</w:t>
            </w:r>
            <w:r w:rsidRPr="00C267C4">
              <w:rPr>
                <w:sz w:val="14"/>
                <w:szCs w:val="14"/>
                <w:lang w:eastAsia="zh-CN"/>
              </w:rPr>
              <w:br/>
              <w:t>avec charge d'éclatement</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0372</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GRENADES, PRACTICE, hand or rifle†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GRENADES D'EXERCICE à main ou à fusil†</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GRANADAS DE EJERCICIOS, de mano o de fusil†</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GRANADAS DE EJERCICIOS de mano o de fusil</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GRENADES, PRACTICE</w:t>
            </w:r>
            <w:r w:rsidRPr="00C267C4">
              <w:rPr>
                <w:sz w:val="14"/>
                <w:szCs w:val="14"/>
                <w:lang w:eastAsia="zh-CN"/>
              </w:rPr>
              <w:br/>
              <w:t>hand or rifle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GRENADES D'EXERCICE</w:t>
            </w:r>
            <w:r w:rsidRPr="00C267C4">
              <w:rPr>
                <w:sz w:val="14"/>
                <w:szCs w:val="14"/>
                <w:lang w:eastAsia="zh-CN"/>
              </w:rPr>
              <w:br/>
              <w:t>à main ou à fusil</w:t>
            </w:r>
          </w:p>
        </w:tc>
      </w:tr>
      <w:tr w:rsidR="00760F29" w:rsidRPr="00C267C4" w:rsidTr="00CE031D">
        <w:trPr>
          <w:trHeight w:val="617"/>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0379</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CASES, CARTRIDGE, EMPTY, WITH PRIMER†</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DOUILLES DE CARTOUCHES VIDES AMORCÉES†</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CARTUCHOS VACÍOS CON FULMINANTE†</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 xml:space="preserve">VAINAS DE </w:t>
            </w:r>
            <w:r>
              <w:rPr>
                <w:sz w:val="14"/>
                <w:szCs w:val="14"/>
                <w:lang w:eastAsia="zh-CN"/>
              </w:rPr>
              <w:t>C</w:t>
            </w:r>
            <w:r w:rsidRPr="00C267C4">
              <w:rPr>
                <w:sz w:val="14"/>
                <w:szCs w:val="14"/>
                <w:lang w:eastAsia="zh-CN"/>
              </w:rPr>
              <w:t>ARTUCHOS VACÍAS, CON CEBO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CASES, CARTRIDGE, EMPTY,</w:t>
            </w:r>
            <w:r>
              <w:rPr>
                <w:sz w:val="14"/>
                <w:szCs w:val="14"/>
                <w:lang w:eastAsia="zh-CN"/>
              </w:rPr>
              <w:t xml:space="preserve"> </w:t>
            </w:r>
            <w:r w:rsidRPr="00C267C4">
              <w:rPr>
                <w:sz w:val="14"/>
                <w:szCs w:val="14"/>
                <w:lang w:eastAsia="zh-CN"/>
              </w:rPr>
              <w:t>WITH PRIMER</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DOUILLES DE CARTOUCHES</w:t>
            </w:r>
            <w:r w:rsidRPr="00C267C4">
              <w:rPr>
                <w:sz w:val="14"/>
                <w:szCs w:val="14"/>
                <w:lang w:eastAsia="zh-CN"/>
              </w:rPr>
              <w:br/>
              <w:t>VIDES AMORCÉES</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0412</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CARTRIDGES FOR WEAPONS with bursting charge†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CARTOUCHES POUR ARMES avec charge d'éclatement†</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CARTUCHOS PARA ARMAS, con carga explosiva†</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CARTUCHOS PARA ARMAS con carga explosiva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CARTRIDGES FOR WEAPONS with bursting charge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CARTOUCHES POUR ARMES</w:t>
            </w:r>
            <w:r w:rsidRPr="00C267C4">
              <w:rPr>
                <w:sz w:val="14"/>
                <w:szCs w:val="14"/>
                <w:lang w:eastAsia="zh-CN"/>
              </w:rPr>
              <w:br/>
              <w:t>avec charge d'éclatement</w:t>
            </w:r>
          </w:p>
        </w:tc>
      </w:tr>
      <w:tr w:rsidR="00760F29" w:rsidRPr="00C267C4" w:rsidTr="00CE031D">
        <w:trPr>
          <w:trHeight w:val="623"/>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0449</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TORPEDOES, LIQUID FUELLED with or without bursting charge†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TORPILLES À COMBUSTIBLE LIQUIDE avec ou sans charge d'éclatement†</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TORPEDOS CON COMBUSTIBLE LÍQUIDO, con o sin carga explosiva†</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TORPEDOS DE COMBUSTIBLE LÍQUIDO con o sin carga explosiva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TORPEDOES, LIQUID-FUELLED with or without bursting charge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TORPILLES À COMBUSTIBLE</w:t>
            </w:r>
            <w:r w:rsidRPr="00C267C4">
              <w:rPr>
                <w:sz w:val="14"/>
                <w:szCs w:val="14"/>
                <w:lang w:eastAsia="zh-CN"/>
              </w:rPr>
              <w:br/>
              <w:t>LIQUIDE avec ou sans charge</w:t>
            </w:r>
            <w:r>
              <w:rPr>
                <w:sz w:val="14"/>
                <w:szCs w:val="14"/>
                <w:lang w:eastAsia="zh-CN"/>
              </w:rPr>
              <w:t xml:space="preserve"> </w:t>
            </w:r>
            <w:r w:rsidRPr="00C267C4">
              <w:rPr>
                <w:sz w:val="14"/>
                <w:szCs w:val="14"/>
                <w:lang w:eastAsia="zh-CN"/>
              </w:rPr>
              <w:t>d’éclatement</w:t>
            </w:r>
          </w:p>
        </w:tc>
      </w:tr>
      <w:tr w:rsidR="00760F29" w:rsidRPr="00C267C4" w:rsidTr="00CE031D">
        <w:trPr>
          <w:trHeight w:val="647"/>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0450</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TORPEDOES, LIQUID FUELLED with inert head†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TORPILLES À COMBUSTIBLE LIQUIDE avec tête inerte†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TORPEDOS CON COMBUSTIBLE LÍQUIDO, con cabeza inerte†</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TORPEDOS DE COMBUSTIBLE LÍQUIDO con cabeza inerte</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TORPEDOES, LIQUID-FUELLED with inert head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TORPILLES À COMBUSTIBLE</w:t>
            </w:r>
            <w:r w:rsidRPr="00C267C4">
              <w:rPr>
                <w:sz w:val="14"/>
                <w:szCs w:val="14"/>
                <w:lang w:eastAsia="zh-CN"/>
              </w:rPr>
              <w:br/>
              <w:t>LIQUIDE avec tête inerte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0452</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GRENADES, PRACTICE, hand or rifle†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GRENADES D'EXERCICE à main ou à fusil†</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GRANADAS DE EJERCICIOS, de mano o de fusil†</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GRANADAS DE EJERCICIOS de mano o de fusil</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GRENADES, PRACTICE hand or rifle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GRENADES D'EXERCICE à main ou à fusil</w:t>
            </w:r>
          </w:p>
        </w:tc>
      </w:tr>
      <w:tr w:rsidR="00760F29" w:rsidRPr="00C267C4" w:rsidTr="00CE031D">
        <w:trPr>
          <w:trHeight w:val="678"/>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0500</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DETONATOR ASSEMBLIES, NON-ELECTRIC for blasting†</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ASSEMBLAGES DE DÉTONATEURS de mine (de sautage) NON ÉLECTRIQUES†</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GRUPOS DE DETONADORES, NO ELÉCTRICOS para voladuras†</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CONJUNTOS DE DETONADORES NO ELÉCTRICOS para voladuras</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DETONATOR ASSEMBLIES,</w:t>
            </w:r>
            <w:r w:rsidRPr="00C267C4">
              <w:rPr>
                <w:sz w:val="14"/>
                <w:szCs w:val="14"/>
                <w:lang w:eastAsia="zh-CN"/>
              </w:rPr>
              <w:br/>
              <w:t>NON-ELECTRIC for blasting</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ASSEMBLAGES DE</w:t>
            </w:r>
            <w:r w:rsidRPr="00C267C4">
              <w:rPr>
                <w:sz w:val="14"/>
                <w:szCs w:val="14"/>
                <w:lang w:eastAsia="zh-CN"/>
              </w:rPr>
              <w:br/>
              <w:t>DÉTONATEURS de mine</w:t>
            </w:r>
            <w:r>
              <w:rPr>
                <w:sz w:val="14"/>
                <w:szCs w:val="14"/>
                <w:lang w:eastAsia="zh-CN"/>
              </w:rPr>
              <w:t xml:space="preserve"> </w:t>
            </w:r>
            <w:r w:rsidRPr="00C267C4">
              <w:rPr>
                <w:sz w:val="14"/>
                <w:szCs w:val="14"/>
                <w:lang w:eastAsia="zh-CN"/>
              </w:rPr>
              <w:t>(de sautage) NON ÉLECTRIQUES</w:t>
            </w:r>
          </w:p>
        </w:tc>
      </w:tr>
      <w:tr w:rsidR="00760F29" w:rsidRPr="00C267C4" w:rsidTr="00CE031D">
        <w:trPr>
          <w:trHeight w:val="112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0508</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1-HYDROXYBENZOTRIAZOLE, ANHYDROUS, dry or wetted with less than 20% water, by mass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1-HYDROXYBENZOTRIAZOLE ANHYDRE sec ou humidifié avec moins de 20 % (masse) d'eau</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 xml:space="preserve">1-HIDROXIBENZOTRIAZOL, ANHIDRO, seco o humidificado con menos del 20%, en masa, de agua </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1-HIDROXIBENZOTRIAZOL ANHIDRO seco o humidificado con menos del 20 %, en masa, de agua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1-HYDROXYBENZOTRIAZOLE,</w:t>
            </w:r>
            <w:r w:rsidRPr="00C267C4">
              <w:rPr>
                <w:sz w:val="14"/>
                <w:szCs w:val="14"/>
                <w:lang w:eastAsia="zh-CN"/>
              </w:rPr>
              <w:br/>
              <w:t>ANHYDROUS, dry or wetted with less than 20% water, by mass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1-HYDROXYBENZOTRIAZOLE,</w:t>
            </w:r>
            <w:r w:rsidRPr="00C267C4">
              <w:rPr>
                <w:sz w:val="14"/>
                <w:szCs w:val="14"/>
                <w:lang w:eastAsia="zh-CN"/>
              </w:rPr>
              <w:br/>
              <w:t>ANHYDRE sec ou humidifié avec</w:t>
            </w:r>
            <w:r w:rsidRPr="00C267C4">
              <w:rPr>
                <w:sz w:val="14"/>
                <w:szCs w:val="14"/>
                <w:lang w:eastAsia="zh-CN"/>
              </w:rPr>
              <w:br/>
              <w:t>moins de 20 % (masse) d'eau</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1075</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PETROLEUM GASES, LIQUEFIED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DE PÉTROLE LIQUÉFIÉS</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GASES DE PETRÓLEO, LICUADOS</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GASES DE PETRÓLEO LICUADOS</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 xml:space="preserve">PETROLEUM GASES, </w:t>
            </w:r>
            <w:r>
              <w:rPr>
                <w:sz w:val="14"/>
                <w:szCs w:val="14"/>
                <w:lang w:eastAsia="zh-CN"/>
              </w:rPr>
              <w:t>L</w:t>
            </w:r>
            <w:r w:rsidRPr="00C267C4">
              <w:rPr>
                <w:sz w:val="14"/>
                <w:szCs w:val="14"/>
                <w:lang w:eastAsia="zh-CN"/>
              </w:rPr>
              <w:t>IQUEFIED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DE PÉTROLE LIQUÉFIÉS</w:t>
            </w:r>
          </w:p>
        </w:tc>
      </w:tr>
      <w:tr w:rsidR="00760F29" w:rsidRPr="00C267C4" w:rsidTr="00CE031D">
        <w:trPr>
          <w:trHeight w:val="346"/>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1198</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FORMALDEHYDE SOLUTION, FLAMMABLE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FORMALDÉHYDE EN SOLUTION INFLAMMABLE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FORMALDEHIDO EN SOLUCIÓN INFLAMABLE</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r w:rsidRPr="00C267C4">
              <w:rPr>
                <w:sz w:val="14"/>
                <w:szCs w:val="14"/>
                <w:lang w:eastAsia="zh-CN"/>
              </w:rPr>
              <w:t>In the Model Regulations, insert a comma after “SOLUCIÓN”</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FORMALDEHÍDO EN SOLUCIÓN, INFLAMABLE</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FORMALDEHYDE SOLUTION,</w:t>
            </w:r>
            <w:r w:rsidRPr="00C267C4">
              <w:rPr>
                <w:sz w:val="14"/>
                <w:szCs w:val="14"/>
                <w:lang w:eastAsia="zh-CN"/>
              </w:rPr>
              <w:br/>
              <w:t>FLAMMABLE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FORMALDÉHYDE EN SOLUTION</w:t>
            </w:r>
            <w:r w:rsidRPr="00C267C4">
              <w:rPr>
                <w:sz w:val="14"/>
                <w:szCs w:val="14"/>
                <w:lang w:eastAsia="zh-CN"/>
              </w:rPr>
              <w:br/>
              <w:t>INFLAMMABLE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1251</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METHYL VINYL KETONE, STABILIZED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MÉTHYLVINYLCÉTONE STABILISÉE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METILVINILCETONA, ESTABILIZADA</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METILVINILCETONA ESTABILIZADA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METHYL VINYL KETONE, STABILIZED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MÉTHYVINYLCÉTONE STABILISÉE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1318</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COBALT RESINATE, PRECIPITATED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RÉSINATE DE COBALT PRÉCIPITÉ</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RESINATO DE COBALTO, PRECIPITADO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r w:rsidRPr="00C267C4">
              <w:rPr>
                <w:sz w:val="14"/>
                <w:szCs w:val="14"/>
                <w:lang w:eastAsia="zh-CN"/>
              </w:rPr>
              <w:t>In the IMDG Code, consider inserting a comma after “COBALTO”</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RESINATO DE COBALTO PRECIPITADO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COBALT RESINATE, PRECIPITATED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RÉSINATE DE COBALT PRÉCIPITÉ</w:t>
            </w:r>
          </w:p>
        </w:tc>
      </w:tr>
      <w:tr w:rsidR="00760F29" w:rsidRPr="00C267C4" w:rsidTr="00CE031D">
        <w:trPr>
          <w:trHeight w:val="457"/>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1333</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CERIUM, slabs, ingots or rods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CÉRIUM, plaques, lingots ou barres</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CERIO, en placas, lingotes o barras</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CERIO en placas, en lingotes o en varillas</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CERIUM slabs, ingots or rods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CÉRIUM, plaques, lingots ou barres</w:t>
            </w:r>
          </w:p>
        </w:tc>
      </w:tr>
      <w:tr w:rsidR="00760F29" w:rsidRPr="00C267C4" w:rsidTr="00CE031D">
        <w:trPr>
          <w:trHeight w:val="572"/>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1339</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PHOSPHORUS HEPTASULPHIDE, free from yellow and white phosphorus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HEPTASULFURE DE PHOSPHORE exempt de phosphore jaune ou blanc</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HEPTASULFURO DE FÓSFORO, que no contenga fósforo blanco o amarillo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HEPTASULFURO DE FÓSFORO sin contenido alguno de fósforo amarillo o de fósforo blanco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PHOSPHORUS HEPTASULPHIDE</w:t>
            </w:r>
            <w:r w:rsidRPr="00C267C4">
              <w:rPr>
                <w:sz w:val="14"/>
                <w:szCs w:val="14"/>
                <w:lang w:eastAsia="zh-CN"/>
              </w:rPr>
              <w:br/>
              <w:t>free from yellow or white</w:t>
            </w:r>
            <w:r>
              <w:rPr>
                <w:sz w:val="14"/>
                <w:szCs w:val="14"/>
                <w:lang w:eastAsia="zh-CN"/>
              </w:rPr>
              <w:t xml:space="preserve"> </w:t>
            </w:r>
            <w:r w:rsidRPr="00C267C4">
              <w:rPr>
                <w:sz w:val="14"/>
                <w:szCs w:val="14"/>
                <w:lang w:eastAsia="zh-CN"/>
              </w:rPr>
              <w:t>phosphorus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HEPTASULFURE</w:t>
            </w:r>
            <w:r w:rsidRPr="00C267C4">
              <w:rPr>
                <w:sz w:val="14"/>
                <w:szCs w:val="14"/>
                <w:lang w:eastAsia="zh-CN"/>
              </w:rPr>
              <w:br/>
              <w:t>DE PHOSPHORE exempt</w:t>
            </w:r>
            <w:r>
              <w:rPr>
                <w:sz w:val="14"/>
                <w:szCs w:val="14"/>
                <w:lang w:eastAsia="zh-CN"/>
              </w:rPr>
              <w:t xml:space="preserve"> </w:t>
            </w:r>
            <w:r w:rsidRPr="00C267C4">
              <w:rPr>
                <w:sz w:val="14"/>
                <w:szCs w:val="14"/>
                <w:lang w:eastAsia="zh-CN"/>
              </w:rPr>
              <w:t>de phosphore jaune ou blanc</w:t>
            </w:r>
          </w:p>
        </w:tc>
      </w:tr>
      <w:tr w:rsidR="00760F29" w:rsidRPr="00C267C4" w:rsidTr="00CE031D">
        <w:trPr>
          <w:trHeight w:val="582"/>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1340</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PHOSPHORUS PENTASULPHIDE, free from yellow and white phosphorus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PENTASULFURE DE PHOSPHORE exempt de phosphore jaune ou blanc</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PENTASULFURO DE FÓSFORO, que no contenga fósforo blanco o amarillo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PENTASULFURO DE FÓSFORO sin contenido alguno de fósforo amarillo o de fósforo blanco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PHOSPHORUS PENTASULPHIDE</w:t>
            </w:r>
            <w:r w:rsidRPr="00C267C4">
              <w:rPr>
                <w:sz w:val="14"/>
                <w:szCs w:val="14"/>
                <w:lang w:eastAsia="zh-CN"/>
              </w:rPr>
              <w:br/>
              <w:t>free from yellow or white phosphorus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PENTASULFURE</w:t>
            </w:r>
            <w:r w:rsidRPr="00C267C4">
              <w:rPr>
                <w:sz w:val="14"/>
                <w:szCs w:val="14"/>
                <w:lang w:eastAsia="zh-CN"/>
              </w:rPr>
              <w:br/>
              <w:t>DE PHOSPHORE exempt de phosphore jaune ou blanc</w:t>
            </w:r>
          </w:p>
        </w:tc>
      </w:tr>
      <w:tr w:rsidR="00760F29" w:rsidRPr="00C267C4" w:rsidTr="00CE031D">
        <w:trPr>
          <w:trHeight w:val="733"/>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1341</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PHOSPHORUS SESQUISULPHIDE, free from yellow and white phosphorus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SESQUISULFURE DE PHOSPHORE exempt de phosphore jaune ou blanc</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SESQUISULFURO DE FÓSFORO, que no contenga fósforo blanco o amarillo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SESQUISULFURO DE FÓSFORO sin contenido alguno de fósforo amarillo o de fósforo blanco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PHOSPHORUS</w:t>
            </w:r>
            <w:r w:rsidRPr="00C267C4">
              <w:rPr>
                <w:sz w:val="14"/>
                <w:szCs w:val="14"/>
                <w:lang w:eastAsia="zh-CN"/>
              </w:rPr>
              <w:br/>
              <w:t>SESQUISULPHIDE free from yellow or white phosphorus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SESQUISULFURE</w:t>
            </w:r>
            <w:r w:rsidRPr="00C267C4">
              <w:rPr>
                <w:sz w:val="14"/>
                <w:szCs w:val="14"/>
                <w:lang w:eastAsia="zh-CN"/>
              </w:rPr>
              <w:br/>
              <w:t>DE PHOSPHORE exempt de phosphore jaune ou blanc</w:t>
            </w:r>
          </w:p>
        </w:tc>
      </w:tr>
      <w:tr w:rsidR="00760F29" w:rsidRPr="00C267C4" w:rsidTr="00CE031D">
        <w:trPr>
          <w:trHeight w:val="517"/>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1343</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PHOSPHORUS TRISULPHIDE, free from yellow and white phosphorus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TRISULFURE DE PHOSPHORE exempt de phosphore jaune ou blanc</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TRISULFURO DE FÓSFORO, que no contenga fósforo blanco o amarillo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TRISULFURO DE FÓSFORO sin contenido alguno de fósforo amarillo o de fósforo blanco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PHOSPHORUS TRISULPHIDE</w:t>
            </w:r>
            <w:r w:rsidRPr="00C267C4">
              <w:rPr>
                <w:sz w:val="14"/>
                <w:szCs w:val="14"/>
                <w:lang w:eastAsia="zh-CN"/>
              </w:rPr>
              <w:br/>
              <w:t>free from yellow or white phosphorus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TRISULFURE DE PHOSPHORE</w:t>
            </w:r>
            <w:r w:rsidRPr="00C267C4">
              <w:rPr>
                <w:sz w:val="14"/>
                <w:szCs w:val="14"/>
                <w:lang w:eastAsia="zh-CN"/>
              </w:rPr>
              <w:br/>
              <w:t>exempt de phosphore jaune ou blanc</w:t>
            </w:r>
          </w:p>
        </w:tc>
      </w:tr>
      <w:tr w:rsidR="00760F29" w:rsidRPr="00C267C4" w:rsidTr="00CE031D">
        <w:trPr>
          <w:trHeight w:val="112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1379</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PAPER, UNSATURATED OIL TREATED, incompletely dried (including carbon paper)</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PAPIER TRAITÉ AVEC DES HUILES NON SATURÉES, incomplètement séché (comprend le papier carbone)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PAPEL TRATADO CON ACEITES NO SATURADOS, incompletamente seco (incluso el papel carbón)</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PAPEL TRATADO CON ACEITES NO SATURADOS no completamente seco (incluido el papel carbón)</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PAPER, UNSATURATED OIL TREATED incompletely dried</w:t>
            </w:r>
            <w:r w:rsidRPr="00C267C4">
              <w:rPr>
                <w:sz w:val="14"/>
                <w:szCs w:val="14"/>
                <w:lang w:eastAsia="zh-CN"/>
              </w:rPr>
              <w:br/>
              <w:t>(including carbon paper)</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PAPIER TRAITÉ AVEC DES</w:t>
            </w:r>
            <w:r w:rsidRPr="00C267C4">
              <w:rPr>
                <w:sz w:val="14"/>
                <w:szCs w:val="14"/>
                <w:lang w:eastAsia="zh-CN"/>
              </w:rPr>
              <w:br/>
              <w:t>HUILES NON SATURÉES,</w:t>
            </w:r>
            <w:r w:rsidRPr="00C267C4">
              <w:rPr>
                <w:sz w:val="14"/>
                <w:szCs w:val="14"/>
                <w:lang w:eastAsia="zh-CN"/>
              </w:rPr>
              <w:br/>
              <w:t>incomplètement séché (comprend le papier carbone)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1445</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BARIUM CHLORATE, SOLID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CHLORATE DE BARYUM, SOLIDE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CLORATO DE BARIO, SÓLIDO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r w:rsidRPr="00C267C4">
              <w:rPr>
                <w:sz w:val="14"/>
                <w:szCs w:val="14"/>
                <w:lang w:eastAsia="zh-CN"/>
              </w:rPr>
              <w:t>IMDG Code, consider inserting a comma after “BARIO”</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CLORATO DE BARIO SÓLIDO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BARIUM CHLORATE, SOLID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CHLORATE DE BARYUM, SOLIDE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1447</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BARIUM PERCHLORATE, SOLID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PERCHLORATE DE BARYUM, SOLIDE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PERCLORATO DE BARIO, SÓLIDO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r w:rsidRPr="007556E1">
              <w:rPr>
                <w:sz w:val="14"/>
                <w:szCs w:val="14"/>
                <w:lang w:eastAsia="zh-CN"/>
              </w:rPr>
              <w:t>IMDG Code, consider inserting a comma after “BARIO”</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PERCLORATO DE BARIO SÓLIDO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BARIUM PERCHLORATE, SOLID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PERCHLORATE DE BARYUM, SOLIDE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1470</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LEAD PERCHLORATE, SOLID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PERCHLORATE DE PLOMB, SOLIDE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PERCLORATO DE PLOMO, SÓLIDO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r w:rsidRPr="007556E1">
              <w:rPr>
                <w:sz w:val="14"/>
                <w:szCs w:val="14"/>
                <w:lang w:eastAsia="zh-CN"/>
              </w:rPr>
              <w:t>IMDG Code, consider inserting a comma after “PLOMO”</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PERCLORATO DE PLOMO SÓLIDO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LEAD PERCHLORATE, SOLID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PERCHLORATE DE PLOMB, SOLIDE</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1471</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LITHIUM HYPOCHLORITE, DRY or LITHIUM HYPOCHLORITE MIXTURE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HYPOCHLORITE DE LITHIUM SEC ou HYPOCHLORITE DE LITHIUM EN MÉLANGE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HIPOCLORITO DE LITIO, SECO, o MEZCLA DE HIPOCLORITO DE LITIO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HIPOCLORITO DE LITIO SECO o HIPOCLORITO DE LITIO EN MEZCLA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LITHIUM HYPOCHLORITE, DRY or LITHIUM HYPOCHLORITE</w:t>
            </w:r>
            <w:r w:rsidRPr="00C267C4">
              <w:rPr>
                <w:sz w:val="14"/>
                <w:szCs w:val="14"/>
                <w:lang w:eastAsia="zh-CN"/>
              </w:rPr>
              <w:br/>
              <w:t>MIXTURE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HYPOCHLORITE DE LITHIUM</w:t>
            </w:r>
            <w:r>
              <w:rPr>
                <w:sz w:val="14"/>
                <w:szCs w:val="14"/>
                <w:lang w:eastAsia="zh-CN"/>
              </w:rPr>
              <w:t xml:space="preserve"> S</w:t>
            </w:r>
            <w:r w:rsidRPr="00C267C4">
              <w:rPr>
                <w:sz w:val="14"/>
                <w:szCs w:val="14"/>
                <w:lang w:eastAsia="zh-CN"/>
              </w:rPr>
              <w:t>EC ou HYPOCHLORITE DE LITHIUM</w:t>
            </w:r>
            <w:r>
              <w:rPr>
                <w:sz w:val="14"/>
                <w:szCs w:val="14"/>
                <w:lang w:eastAsia="zh-CN"/>
              </w:rPr>
              <w:t xml:space="preserve"> </w:t>
            </w:r>
            <w:r w:rsidRPr="00C267C4">
              <w:rPr>
                <w:sz w:val="14"/>
                <w:szCs w:val="14"/>
                <w:lang w:eastAsia="zh-CN"/>
              </w:rPr>
              <w:t>EN</w:t>
            </w:r>
            <w:r>
              <w:rPr>
                <w:sz w:val="14"/>
                <w:szCs w:val="14"/>
                <w:lang w:eastAsia="zh-CN"/>
              </w:rPr>
              <w:t xml:space="preserve"> </w:t>
            </w:r>
            <w:r w:rsidRPr="00C267C4">
              <w:rPr>
                <w:sz w:val="14"/>
                <w:szCs w:val="14"/>
                <w:lang w:eastAsia="zh-CN"/>
              </w:rPr>
              <w:t>MÉLANGE</w:t>
            </w:r>
          </w:p>
        </w:tc>
      </w:tr>
      <w:tr w:rsidR="00760F29" w:rsidRPr="00C267C4" w:rsidTr="00CE031D">
        <w:trPr>
          <w:trHeight w:val="453"/>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1642</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MERCURY OXYCYANIDE, DESENSITIZED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OXYCYANURE DE MERCURE DÉSENSIBILISÉ</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OXICIANURO DE MERCURIO, DESENSIBILIZADO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OXICIANURO DE MERCURIO INSENSIBILIZADO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MERCURY OXYCYANIDE,</w:t>
            </w:r>
            <w:r w:rsidRPr="00C267C4">
              <w:rPr>
                <w:sz w:val="14"/>
                <w:szCs w:val="14"/>
                <w:lang w:eastAsia="zh-CN"/>
              </w:rPr>
              <w:br/>
              <w:t>DESENSITIZED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OXYCYANURE DE MERCURE</w:t>
            </w:r>
            <w:r w:rsidRPr="00C267C4">
              <w:rPr>
                <w:sz w:val="14"/>
                <w:szCs w:val="14"/>
                <w:lang w:eastAsia="zh-CN"/>
              </w:rPr>
              <w:br/>
              <w:t>DÉSENSIBILISÉ</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1656</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NICOTINE HYDROCHLORIDE, LIQUID or SOLUTION</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CHLORHYDRATE DE NICOTINE LIQUIDE ou EN SOLUTION</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CLORHIDRATO DE NICOTINA, LÍQUIDO o EN SOLUCIÓN</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CLORHIDRATO DE NICOTINA LÍQUIDO o EN SOLUCIÓN</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NICOTINE HYDROCHLORIDE, LIQUID or SOLUTION</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CHLORHYDRATE DE NICOTINE</w:t>
            </w:r>
            <w:r w:rsidRPr="00C267C4">
              <w:rPr>
                <w:sz w:val="14"/>
                <w:szCs w:val="14"/>
                <w:lang w:eastAsia="zh-CN"/>
              </w:rPr>
              <w:br/>
              <w:t>LIQUIDE ou EN SOLUTION</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1658</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NICOTINE SULPHATE SOLUTION</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SULFATE DE NICOTINE EN SOLUTION</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SULFATO DE NICOTINA, EN SOLUCIÓN</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 xml:space="preserve">SULFATO DE </w:t>
            </w:r>
            <w:r>
              <w:rPr>
                <w:sz w:val="14"/>
                <w:szCs w:val="14"/>
                <w:lang w:eastAsia="zh-CN"/>
              </w:rPr>
              <w:t>N</w:t>
            </w:r>
            <w:r w:rsidRPr="00C267C4">
              <w:rPr>
                <w:sz w:val="14"/>
                <w:szCs w:val="14"/>
                <w:lang w:eastAsia="zh-CN"/>
              </w:rPr>
              <w:t>ICOTINA EN SOLUCIÓN</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NICOTINE SULPHATE SOLUTION</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SULFATE DE NICOTINE</w:t>
            </w:r>
            <w:r w:rsidRPr="00C267C4">
              <w:rPr>
                <w:sz w:val="14"/>
                <w:szCs w:val="14"/>
                <w:lang w:eastAsia="zh-CN"/>
              </w:rPr>
              <w:br/>
              <w:t>EN SOLUTION</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1701</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XYLYL BROMIDE, LIQUID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BROMURE DE XYLYLE, LIQUIDE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BROMURO DE XILILO, LÍQUIDO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r w:rsidRPr="007556E1">
              <w:rPr>
                <w:sz w:val="14"/>
                <w:szCs w:val="14"/>
                <w:lang w:eastAsia="zh-CN"/>
              </w:rPr>
              <w:t>IMDG Code, consider adding a comma after “XILILO”</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BROMURO DE XILILO LÍQUIDO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XYLYL BROMIDE, LIQUID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BROMURE DE XYLYLE, LIQUIDE</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1754</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CHLOROSULPHONIC ACID (with or without sulphur trioxide)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ACIDE CHLOROSULFONIQUE contenant ou non du trioxyde de soufre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ÁCIDO CLOROSULFÓNICO (con o sin trióxido de azufre)</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ÁCIDO CLOROSULFÓNICO, con o sin trióxido de azufre</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CHLOROSULPHONIC ACID</w:t>
            </w:r>
            <w:r w:rsidRPr="00C267C4">
              <w:rPr>
                <w:sz w:val="14"/>
                <w:szCs w:val="14"/>
                <w:lang w:eastAsia="zh-CN"/>
              </w:rPr>
              <w:br/>
              <w:t>(with or without sulphur trioxide)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ACIDE CHLOROSULFONIQUE</w:t>
            </w:r>
            <w:r w:rsidRPr="00C267C4">
              <w:rPr>
                <w:sz w:val="14"/>
                <w:szCs w:val="14"/>
                <w:lang w:eastAsia="zh-CN"/>
              </w:rPr>
              <w:br/>
              <w:t>contenant ou non du trioxyde</w:t>
            </w:r>
            <w:r w:rsidRPr="00C267C4">
              <w:rPr>
                <w:sz w:val="14"/>
                <w:szCs w:val="14"/>
                <w:lang w:eastAsia="zh-CN"/>
              </w:rPr>
              <w:br/>
              <w:t>de soufre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1792</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IODINE MONOCHLORIDE, SOLID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MONOCHLORURE D'IODE SOLIDE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MONOCLORURO DE YODO, SÓLIDO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r w:rsidRPr="008533F3">
              <w:rPr>
                <w:sz w:val="14"/>
                <w:szCs w:val="14"/>
                <w:lang w:eastAsia="zh-CN"/>
              </w:rPr>
              <w:t>IMDG Code, consider adding a comma after “YODO”</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MONOCLORURO DE YODO SÓLIDO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IODINE MONOCHLORIDE, SOLID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MONOCHLORURE D'IODE,</w:t>
            </w:r>
            <w:r>
              <w:rPr>
                <w:sz w:val="14"/>
                <w:szCs w:val="14"/>
                <w:lang w:eastAsia="zh-CN"/>
              </w:rPr>
              <w:t xml:space="preserve"> </w:t>
            </w:r>
            <w:r w:rsidRPr="00C267C4">
              <w:rPr>
                <w:sz w:val="14"/>
                <w:szCs w:val="14"/>
                <w:lang w:eastAsia="zh-CN"/>
              </w:rPr>
              <w:t>SOLIDE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1811</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POTASSIUM HYDROGEN DIFLUORIDE SOLID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HYDROGÉNODIFLUORURE DE POTASSIUM, SOLIDE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HIDROGENODIFLUORURO DE POTASIO, SÓLIDO</w:t>
            </w:r>
          </w:p>
        </w:tc>
        <w:tc>
          <w:tcPr>
            <w:tcW w:w="1984" w:type="dxa"/>
            <w:tcBorders>
              <w:top w:val="nil"/>
              <w:left w:val="nil"/>
              <w:bottom w:val="single" w:sz="4" w:space="0" w:color="auto"/>
              <w:right w:val="nil"/>
            </w:tcBorders>
            <w:shd w:val="clear" w:color="auto" w:fill="auto"/>
            <w:tcMar>
              <w:top w:w="28" w:type="dxa"/>
              <w:bottom w:w="28" w:type="dxa"/>
            </w:tcMar>
          </w:tcPr>
          <w:p w:rsidR="00760F29" w:rsidRDefault="00760F29" w:rsidP="00CE031D">
            <w:pPr>
              <w:suppressAutoHyphens w:val="0"/>
              <w:spacing w:line="240" w:lineRule="auto"/>
              <w:rPr>
                <w:sz w:val="14"/>
                <w:szCs w:val="14"/>
                <w:lang w:eastAsia="zh-CN"/>
              </w:rPr>
            </w:pPr>
            <w:r w:rsidRPr="008533F3">
              <w:rPr>
                <w:sz w:val="14"/>
                <w:szCs w:val="14"/>
                <w:lang w:eastAsia="zh-CN"/>
              </w:rPr>
              <w:t>Model Regulations, in the English version, add a comma after “DIFLUORIDE”</w:t>
            </w:r>
          </w:p>
          <w:p w:rsidR="00760F29" w:rsidRPr="008533F3" w:rsidRDefault="00760F29" w:rsidP="00CE031D">
            <w:pPr>
              <w:suppressAutoHyphens w:val="0"/>
              <w:spacing w:line="240" w:lineRule="auto"/>
              <w:rPr>
                <w:sz w:val="14"/>
                <w:szCs w:val="14"/>
                <w:lang w:eastAsia="zh-CN"/>
              </w:rPr>
            </w:pPr>
          </w:p>
          <w:p w:rsidR="00760F29" w:rsidRPr="00C267C4" w:rsidRDefault="00760F29" w:rsidP="00CE031D">
            <w:pPr>
              <w:suppressAutoHyphens w:val="0"/>
              <w:spacing w:line="240" w:lineRule="auto"/>
              <w:rPr>
                <w:sz w:val="14"/>
                <w:szCs w:val="14"/>
                <w:lang w:eastAsia="zh-CN"/>
              </w:rPr>
            </w:pPr>
            <w:r w:rsidRPr="008533F3">
              <w:rPr>
                <w:sz w:val="14"/>
                <w:szCs w:val="14"/>
                <w:lang w:eastAsia="zh-CN"/>
              </w:rPr>
              <w:t>IMDG Code, in the Spanish version consider adding a comma after “POTASIO”</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HIDROGENODIFLUORURO DE POTASIO SÓLIDO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POTASSIUM HYDROGEN</w:t>
            </w:r>
            <w:r w:rsidRPr="00C267C4">
              <w:rPr>
                <w:sz w:val="14"/>
                <w:szCs w:val="14"/>
                <w:lang w:eastAsia="zh-CN"/>
              </w:rPr>
              <w:br/>
              <w:t>DIFLUORIDE, SOLID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HYDROGÉNODIFLUORURE</w:t>
            </w:r>
            <w:r>
              <w:rPr>
                <w:sz w:val="14"/>
                <w:szCs w:val="14"/>
                <w:lang w:eastAsia="zh-CN"/>
              </w:rPr>
              <w:t xml:space="preserve"> </w:t>
            </w:r>
            <w:r w:rsidRPr="00C267C4">
              <w:rPr>
                <w:sz w:val="14"/>
                <w:szCs w:val="14"/>
                <w:lang w:eastAsia="zh-CN"/>
              </w:rPr>
              <w:t>DE</w:t>
            </w:r>
            <w:r>
              <w:rPr>
                <w:sz w:val="14"/>
                <w:szCs w:val="14"/>
                <w:lang w:eastAsia="zh-CN"/>
              </w:rPr>
              <w:t xml:space="preserve"> </w:t>
            </w:r>
            <w:r w:rsidRPr="00C267C4">
              <w:rPr>
                <w:sz w:val="14"/>
                <w:szCs w:val="14"/>
                <w:lang w:eastAsia="zh-CN"/>
              </w:rPr>
              <w:t>POTASSIUM, SOLIDE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1843</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AMMONIUM DINITRO-o-CRESOLATE, SOLID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DINITRO-o-CRÉSATE D'AMMONIUM, SOLIDE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DINITRO-o-CRESOLATO AMÓNICO, SÓLIDO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r w:rsidRPr="008533F3">
              <w:rPr>
                <w:sz w:val="14"/>
                <w:szCs w:val="14"/>
                <w:lang w:eastAsia="zh-CN"/>
              </w:rPr>
              <w:t>IMDG Code, consider adding a comma after “AMÓNICO”</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DINITRO-</w:t>
            </w:r>
            <w:r w:rsidRPr="00C267C4">
              <w:rPr>
                <w:i/>
                <w:iCs/>
                <w:sz w:val="14"/>
                <w:szCs w:val="14"/>
                <w:lang w:eastAsia="zh-CN"/>
              </w:rPr>
              <w:t>o</w:t>
            </w:r>
            <w:r w:rsidRPr="00C267C4">
              <w:rPr>
                <w:sz w:val="14"/>
                <w:szCs w:val="14"/>
                <w:lang w:eastAsia="zh-CN"/>
              </w:rPr>
              <w:t>-CRESOLATO AMÓNICO SÓLIDO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AMMONIUM DINITRO-o-</w:t>
            </w:r>
            <w:r w:rsidRPr="00C267C4">
              <w:rPr>
                <w:sz w:val="14"/>
                <w:szCs w:val="14"/>
                <w:lang w:eastAsia="zh-CN"/>
              </w:rPr>
              <w:br/>
              <w:t>CRESOLATE, SOLID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DINITRO-o-CRÉSATE</w:t>
            </w:r>
            <w:r w:rsidRPr="00C267C4">
              <w:rPr>
                <w:sz w:val="14"/>
                <w:szCs w:val="14"/>
                <w:lang w:eastAsia="zh-CN"/>
              </w:rPr>
              <w:br/>
              <w:t>D'AMMONIUM, SOLIDE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1851</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MEDICINE, LIQUID, TOXIC,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MÉDICAMENT LIQUIDE TOXIQUE,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MEDICAMENTO LÍQUIDO, TÓXICO,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MEDICAMENTO LÍQUIDO TÓXICO,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MEDICINE, LIQUID, TOXIC,</w:t>
            </w:r>
            <w:r w:rsidRPr="00C267C4">
              <w:rPr>
                <w:sz w:val="14"/>
                <w:szCs w:val="14"/>
                <w:lang w:eastAsia="zh-CN"/>
              </w:rPr>
              <w:br/>
              <w:t>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MÉDICAMENT LIQUIDE</w:t>
            </w:r>
            <w:r w:rsidRPr="00C267C4">
              <w:rPr>
                <w:sz w:val="14"/>
                <w:szCs w:val="14"/>
                <w:lang w:eastAsia="zh-CN"/>
              </w:rPr>
              <w:br/>
              <w:t>TOXIQUE, N.S.A.</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2009</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ZIRCONIUM, DRY, finished sheets, strip or coiled wire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ZIRCONIUM SEC, sous forme de feuilles, de bandes ou de fil</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CIRCONIO SECO, en láminas, tiras o alambre</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CIRCONIO SECO en láminas acabadas, tiras o alambre enrollado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ZIRCONIUM, DRY finished</w:t>
            </w:r>
            <w:r w:rsidRPr="00C267C4">
              <w:rPr>
                <w:sz w:val="14"/>
                <w:szCs w:val="14"/>
                <w:lang w:eastAsia="zh-CN"/>
              </w:rPr>
              <w:br/>
              <w:t>sheets, strip or coiled wire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ZIRCONIUM SEC, sous forme</w:t>
            </w:r>
            <w:r w:rsidRPr="00C267C4">
              <w:rPr>
                <w:sz w:val="14"/>
                <w:szCs w:val="14"/>
                <w:lang w:eastAsia="zh-CN"/>
              </w:rPr>
              <w:br/>
              <w:t>de feuilles, de bandes ou de fil</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2016</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AMMUNITION, TOXIC, NON-EXPLOSIVE without burster or expelling charge, non-fuzed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MUNITIONS TOXIQUES NON EXPLOSIVES sans charge de dispersion ni charge d'expulsion, non amorcées</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MUNICIONES TÓXICAS NO EXPLOSIVAS, sin carga dispersora ni carga expulsora, sin cebo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MUNICIONES TÓXICAS NO EXPLOSIVAS sin carga iniciadora ni carga expulsora, sin cebo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AMMUNITION, TOXIC, NONEXPLOSIVE</w:t>
            </w:r>
            <w:r w:rsidRPr="00C267C4">
              <w:rPr>
                <w:sz w:val="14"/>
                <w:szCs w:val="14"/>
                <w:lang w:eastAsia="zh-CN"/>
              </w:rPr>
              <w:br/>
              <w:t>without burster or</w:t>
            </w:r>
            <w:r w:rsidRPr="00C267C4">
              <w:rPr>
                <w:sz w:val="14"/>
                <w:szCs w:val="14"/>
                <w:lang w:eastAsia="zh-CN"/>
              </w:rPr>
              <w:br/>
              <w:t>expelling charge, non-fuzed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MUNITIONS TOXIQUES NON</w:t>
            </w:r>
            <w:r w:rsidRPr="00C267C4">
              <w:rPr>
                <w:sz w:val="14"/>
                <w:szCs w:val="14"/>
                <w:lang w:eastAsia="zh-CN"/>
              </w:rPr>
              <w:br/>
              <w:t>EXPLOSIVES sans charge</w:t>
            </w:r>
            <w:r w:rsidRPr="00C267C4">
              <w:rPr>
                <w:sz w:val="14"/>
                <w:szCs w:val="14"/>
                <w:lang w:eastAsia="zh-CN"/>
              </w:rPr>
              <w:br/>
              <w:t>de dispersion ni charge</w:t>
            </w:r>
            <w:r w:rsidRPr="00C267C4">
              <w:rPr>
                <w:sz w:val="14"/>
                <w:szCs w:val="14"/>
                <w:lang w:eastAsia="zh-CN"/>
              </w:rPr>
              <w:br/>
              <w:t>d'expulsion, non amorcées</w:t>
            </w:r>
          </w:p>
        </w:tc>
      </w:tr>
      <w:tr w:rsidR="00760F29" w:rsidRPr="00C267C4" w:rsidTr="00CE031D">
        <w:trPr>
          <w:trHeight w:val="112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2017</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AMMUNITION, TEAR-PRODUCING, NON-EXPLOSIVE without burster or expelling charge, non-fuzed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MUNITIONS LACRYMOGÈNES NON EXPLOSIVES sans charge de dispersion ni charge d'expulsion, non amorcées</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MUNICIONES LACRIMÓGENAS NO EXPLOSIVAS, sin carga dispersora ni carga expulsora, sin cebo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MUNICIONES LACRIMÓGENAS NO EXPLOSIVAS sin carga iniciadora ni carga expulsora, sin cebo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AMMUNITION,</w:t>
            </w:r>
            <w:r w:rsidRPr="00C267C4">
              <w:rPr>
                <w:sz w:val="14"/>
                <w:szCs w:val="14"/>
                <w:lang w:eastAsia="zh-CN"/>
              </w:rPr>
              <w:br/>
              <w:t>TEAR-PRODUCING,</w:t>
            </w:r>
            <w:r w:rsidRPr="00C267C4">
              <w:rPr>
                <w:sz w:val="14"/>
                <w:szCs w:val="14"/>
                <w:lang w:eastAsia="zh-CN"/>
              </w:rPr>
              <w:br/>
              <w:t>NON-EXPLOSIVE without burster</w:t>
            </w:r>
            <w:r w:rsidRPr="00C267C4">
              <w:rPr>
                <w:sz w:val="14"/>
                <w:szCs w:val="14"/>
                <w:lang w:eastAsia="zh-CN"/>
              </w:rPr>
              <w:br/>
              <w:t>or expelling charge, non-fuzed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MUNITIONS LACRYMOGÈNES</w:t>
            </w:r>
            <w:r w:rsidRPr="00C267C4">
              <w:rPr>
                <w:sz w:val="14"/>
                <w:szCs w:val="14"/>
                <w:lang w:eastAsia="zh-CN"/>
              </w:rPr>
              <w:br/>
              <w:t>NON EXPLOSIVES sans</w:t>
            </w:r>
            <w:r w:rsidRPr="00C267C4">
              <w:rPr>
                <w:sz w:val="14"/>
                <w:szCs w:val="14"/>
                <w:lang w:eastAsia="zh-CN"/>
              </w:rPr>
              <w:br/>
              <w:t>charge de dispersion ni charge</w:t>
            </w:r>
            <w:r w:rsidRPr="00C267C4">
              <w:rPr>
                <w:sz w:val="14"/>
                <w:szCs w:val="14"/>
                <w:lang w:eastAsia="zh-CN"/>
              </w:rPr>
              <w:br/>
              <w:t>d'expulsion, non amorcées</w:t>
            </w:r>
          </w:p>
        </w:tc>
      </w:tr>
      <w:tr w:rsidR="00760F29" w:rsidRPr="00C267C4" w:rsidTr="00CE031D">
        <w:trPr>
          <w:trHeight w:val="112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2037</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RECEPTACLES, SMALL, CONTAINING GAS (GAS CARTRIDGES) without a release device, non-refillable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RÉCIPIENTS DE FAIBLE CAPACITÉ, CONTENANT DU GAZ (CARTOUCHES À GAZ) sans dispositif de détente, non rechargeables</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RECIPIENTES PEQUEÑOS QUE CONTIENEN GAS, (CARTUCHOS DE GAS) sin dispositivo de descarga, irrellenables</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RECIPIENTES PEQUEÑOS QUE CONTIENEN GAS (CARTUCHOS DE GAS) sin dispositivo de descarga, irrellenables</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RECEPTACLES, SMALL,</w:t>
            </w:r>
            <w:r w:rsidRPr="00C267C4">
              <w:rPr>
                <w:sz w:val="14"/>
                <w:szCs w:val="14"/>
                <w:lang w:eastAsia="zh-CN"/>
              </w:rPr>
              <w:br w:type="page"/>
              <w:t>CONTAINING GAS (GAS</w:t>
            </w:r>
            <w:r w:rsidRPr="00C267C4">
              <w:rPr>
                <w:sz w:val="14"/>
                <w:szCs w:val="14"/>
                <w:lang w:eastAsia="zh-CN"/>
              </w:rPr>
              <w:br w:type="page"/>
              <w:t>CARTRIDGES) without a release</w:t>
            </w:r>
            <w:r w:rsidRPr="00C267C4">
              <w:rPr>
                <w:sz w:val="14"/>
                <w:szCs w:val="14"/>
                <w:lang w:eastAsia="zh-CN"/>
              </w:rPr>
              <w:br w:type="page"/>
              <w:t>device, non-refillable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RÉCIPIENTS DE FAIBLE</w:t>
            </w:r>
            <w:r w:rsidRPr="00C267C4">
              <w:rPr>
                <w:sz w:val="14"/>
                <w:szCs w:val="14"/>
                <w:lang w:eastAsia="zh-CN"/>
              </w:rPr>
              <w:br w:type="page"/>
              <w:t>CAPACITÉ, CONTENANT</w:t>
            </w:r>
            <w:r w:rsidRPr="00C267C4">
              <w:rPr>
                <w:sz w:val="14"/>
                <w:szCs w:val="14"/>
                <w:lang w:eastAsia="zh-CN"/>
              </w:rPr>
              <w:br w:type="page"/>
              <w:t>DU GAZ (CARTOUCHES À GAZ),</w:t>
            </w:r>
            <w:r w:rsidRPr="00C267C4">
              <w:rPr>
                <w:sz w:val="14"/>
                <w:szCs w:val="14"/>
                <w:lang w:eastAsia="zh-CN"/>
              </w:rPr>
              <w:br w:type="page"/>
              <w:t>sans dispositif de détente,</w:t>
            </w:r>
            <w:r w:rsidRPr="00C267C4">
              <w:rPr>
                <w:sz w:val="14"/>
                <w:szCs w:val="14"/>
                <w:lang w:eastAsia="zh-CN"/>
              </w:rPr>
              <w:br w:type="page"/>
              <w:t>non rechargeables</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2210</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MANEB or MANEB PREPARATION with not less than 60% maneb</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MANÈBE ou PRÉPARATIONS DE MANÈBE contenant au moins 60 % de manèbe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MANEB o PREPARADOS DE MANEB, con un mínimo del 60% de maneb</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MANEB o PREPARADO DE MANEB con no menos de un 60 % de maneb</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MANEB or</w:t>
            </w:r>
            <w:r w:rsidRPr="00C267C4">
              <w:rPr>
                <w:sz w:val="14"/>
                <w:szCs w:val="14"/>
                <w:lang w:eastAsia="zh-CN"/>
              </w:rPr>
              <w:br/>
              <w:t>MANEB PREPARATION with not</w:t>
            </w:r>
            <w:r w:rsidRPr="00C267C4">
              <w:rPr>
                <w:sz w:val="14"/>
                <w:szCs w:val="14"/>
                <w:lang w:eastAsia="zh-CN"/>
              </w:rPr>
              <w:br/>
              <w:t>less than 60% maneb</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MANÈBE ou PRÉPARATIONS</w:t>
            </w:r>
            <w:r w:rsidRPr="00C267C4">
              <w:rPr>
                <w:sz w:val="14"/>
                <w:szCs w:val="14"/>
                <w:lang w:eastAsia="zh-CN"/>
              </w:rPr>
              <w:br/>
              <w:t>DE MANÈBE contenant au moins</w:t>
            </w:r>
            <w:r w:rsidRPr="00C267C4">
              <w:rPr>
                <w:sz w:val="14"/>
                <w:szCs w:val="14"/>
                <w:lang w:eastAsia="zh-CN"/>
              </w:rPr>
              <w:br/>
              <w:t>60 % de manèbe</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2552</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HEXAFLUOROACETONE HYDRATE, LIQUID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HYDRATE D'HEXAFLUORACÉTONE, LIQUIDE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HIDRATO DE HEXAFLUORACETONA, LÍQUIDO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r w:rsidRPr="008533F3">
              <w:rPr>
                <w:sz w:val="14"/>
                <w:szCs w:val="14"/>
                <w:lang w:eastAsia="zh-CN"/>
              </w:rPr>
              <w:t>IMDG Code, consider adding a comma after “HEXAFLUOROACETONA”</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HIDRATO DE HEXAFLUOROACETONA LÍQUIDO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HEXAFLUOROACETONE</w:t>
            </w:r>
            <w:r w:rsidRPr="00C267C4">
              <w:rPr>
                <w:sz w:val="14"/>
                <w:szCs w:val="14"/>
                <w:lang w:eastAsia="zh-CN"/>
              </w:rPr>
              <w:br/>
              <w:t>HYDRATE, LIQUID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HYDRATE D’HEXAFLUORACÉTONE,</w:t>
            </w:r>
            <w:r w:rsidRPr="00C267C4">
              <w:rPr>
                <w:sz w:val="14"/>
                <w:szCs w:val="14"/>
                <w:lang w:eastAsia="zh-CN"/>
              </w:rPr>
              <w:br/>
              <w:t>LIQUIDE</w:t>
            </w:r>
          </w:p>
        </w:tc>
      </w:tr>
      <w:tr w:rsidR="00760F29" w:rsidRPr="00C267C4" w:rsidTr="00CE031D">
        <w:trPr>
          <w:trHeight w:val="13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2557</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NITROCELLULOSE, with not more than 12.6% nitrogen, by dry mass, MIXTURE WITH or WITHOUT PLASTICIZER, WITH or WITHOUT PIGMENT</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NITROCELLULOSE EN MÉLANGE d'une teneur en azote ne dépassant pas 12,6 % (rapportée à la masse sèche) AVEC ou SANS PLASTIFIANT, AVEC ou SANS PIGMENT</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NITROCELULOSA, con un máximo del 12,6%, en masa seca, de nitrógeno, MEZCLA CON o SIN PLASTIFICANTE, CON o SIN PIGMENTO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NITROCELULOSA con no más de un 12,6 % de nitrógeno, en masa seca, EN MEZCLA CON o SIN PLASTIFICANTE y CON o SIN PIGMENTO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NITROCELLULOSE with not</w:t>
            </w:r>
            <w:r w:rsidRPr="00C267C4">
              <w:rPr>
                <w:sz w:val="14"/>
                <w:szCs w:val="14"/>
                <w:lang w:eastAsia="zh-CN"/>
              </w:rPr>
              <w:br/>
              <w:t>more than 12.6% nitrogen, by</w:t>
            </w:r>
            <w:r w:rsidRPr="00C267C4">
              <w:rPr>
                <w:sz w:val="14"/>
                <w:szCs w:val="14"/>
                <w:lang w:eastAsia="zh-CN"/>
              </w:rPr>
              <w:br/>
              <w:t>dry mass, MIXTURE WITH or</w:t>
            </w:r>
            <w:r w:rsidRPr="00C267C4">
              <w:rPr>
                <w:sz w:val="14"/>
                <w:szCs w:val="14"/>
                <w:lang w:eastAsia="zh-CN"/>
              </w:rPr>
              <w:br/>
              <w:t>WITHOUT PLASTICIZER, WITH or</w:t>
            </w:r>
            <w:r w:rsidRPr="00C267C4">
              <w:rPr>
                <w:sz w:val="14"/>
                <w:szCs w:val="14"/>
                <w:lang w:eastAsia="zh-CN"/>
              </w:rPr>
              <w:br/>
              <w:t>WITHOUT PIGMENT</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NITROCELLULOSE</w:t>
            </w:r>
            <w:r w:rsidRPr="00C267C4">
              <w:rPr>
                <w:sz w:val="14"/>
                <w:szCs w:val="14"/>
                <w:lang w:eastAsia="zh-CN"/>
              </w:rPr>
              <w:br/>
              <w:t>EN MÉLANGE d’une teneur en</w:t>
            </w:r>
            <w:r w:rsidRPr="00C267C4">
              <w:rPr>
                <w:sz w:val="14"/>
                <w:szCs w:val="14"/>
                <w:lang w:eastAsia="zh-CN"/>
              </w:rPr>
              <w:br/>
              <w:t>azote ne dépassant pas 12,6 %</w:t>
            </w:r>
            <w:r w:rsidRPr="00C267C4">
              <w:rPr>
                <w:sz w:val="14"/>
                <w:szCs w:val="14"/>
                <w:lang w:eastAsia="zh-CN"/>
              </w:rPr>
              <w:br/>
              <w:t>(rapportée à la masse sèche),</w:t>
            </w:r>
            <w:r w:rsidRPr="00C267C4">
              <w:rPr>
                <w:sz w:val="14"/>
                <w:szCs w:val="14"/>
                <w:lang w:eastAsia="zh-CN"/>
              </w:rPr>
              <w:br/>
              <w:t>AVEC ou SANS PLASTIFIANT,</w:t>
            </w:r>
            <w:r w:rsidRPr="00C267C4">
              <w:rPr>
                <w:sz w:val="14"/>
                <w:szCs w:val="14"/>
                <w:lang w:eastAsia="zh-CN"/>
              </w:rPr>
              <w:br/>
              <w:t>AVEC ou SANS PIGMENT</w:t>
            </w:r>
          </w:p>
        </w:tc>
      </w:tr>
      <w:tr w:rsidR="00760F29" w:rsidRPr="00C267C4" w:rsidTr="00CE031D">
        <w:trPr>
          <w:trHeight w:val="13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2583</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ALKYLSULPHONIC ACIDS, SOLID or ARYLSULPHONIC ACIDS, SOLID with more than 5% free sulphuric acid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ACIDES ALKYLSULFONIQUES SOLIDES ou ACIDES ARYLSULFONIQUES SOLIDES contenant plus de 5 % d'acide sulfurique libre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ÁCIDOS ALQUILSULFÓNICOS SÓLIDOS o ÁCIDOS ARILSULFÓNICOS SÓLIDOS, con más del 5% de ácido sulfúrico libre</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ÁCIDOS ALQUILSULFÓNICOS SÓLIDOS o</w:t>
            </w:r>
            <w:r w:rsidRPr="00C267C4">
              <w:rPr>
                <w:sz w:val="14"/>
                <w:szCs w:val="14"/>
                <w:lang w:eastAsia="zh-CN"/>
              </w:rPr>
              <w:br/>
              <w:t>ÁCIDOS ARILSULFÓNICOS SÓLIDOS con un contenido de más del 5 % de ácido sulfúrico libre</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ALKYLSULPHONIC ACIDS,</w:t>
            </w:r>
            <w:r w:rsidRPr="00C267C4">
              <w:rPr>
                <w:sz w:val="14"/>
                <w:szCs w:val="14"/>
                <w:lang w:eastAsia="zh-CN"/>
              </w:rPr>
              <w:br/>
              <w:t>SOLID or ARYLSULPHONIC</w:t>
            </w:r>
            <w:r w:rsidRPr="00C267C4">
              <w:rPr>
                <w:sz w:val="14"/>
                <w:szCs w:val="14"/>
                <w:lang w:eastAsia="zh-CN"/>
              </w:rPr>
              <w:br/>
              <w:t>ACIDS, SOLID with more than 5%</w:t>
            </w:r>
            <w:r w:rsidRPr="00C267C4">
              <w:rPr>
                <w:sz w:val="14"/>
                <w:szCs w:val="14"/>
                <w:lang w:eastAsia="zh-CN"/>
              </w:rPr>
              <w:br/>
              <w:t>free sulphuric acid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ACIDES ALKYLSULFONIQUES</w:t>
            </w:r>
            <w:r w:rsidRPr="00C267C4">
              <w:rPr>
                <w:sz w:val="14"/>
                <w:szCs w:val="14"/>
                <w:lang w:eastAsia="zh-CN"/>
              </w:rPr>
              <w:br/>
              <w:t>SOLIDES ou</w:t>
            </w:r>
            <w:r w:rsidRPr="00C267C4">
              <w:rPr>
                <w:sz w:val="14"/>
                <w:szCs w:val="14"/>
                <w:lang w:eastAsia="zh-CN"/>
              </w:rPr>
              <w:br/>
              <w:t>ACIDES ARYLSULFONIQUES</w:t>
            </w:r>
            <w:r w:rsidRPr="00C267C4">
              <w:rPr>
                <w:sz w:val="14"/>
                <w:szCs w:val="14"/>
                <w:lang w:eastAsia="zh-CN"/>
              </w:rPr>
              <w:br/>
              <w:t>SOLIDES contenant plus de 5 %</w:t>
            </w:r>
            <w:r w:rsidRPr="00C267C4">
              <w:rPr>
                <w:sz w:val="14"/>
                <w:szCs w:val="14"/>
                <w:lang w:eastAsia="zh-CN"/>
              </w:rPr>
              <w:br/>
              <w:t>d'acide sulfurique libre</w:t>
            </w:r>
          </w:p>
        </w:tc>
      </w:tr>
      <w:tr w:rsidR="00760F29" w:rsidRPr="00C267C4" w:rsidTr="00CE031D">
        <w:trPr>
          <w:trHeight w:val="13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2584</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ALKYSULPHONIC ACIDS, LIQUID or ARYLSULPHONIC ACIDS, LIQUID with more than 5% free sulphuric acid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ACIDES ALKYLSULFONIQUES LIQUIDES ou ACIDES ARYLSULFONIQUES LIQUIDES contenant plus de 5 % d'acide sulfurique libre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ÁCIDOS ALQUILSULFÓNICOS LÍQUIDOS o ÁCIDOS ARILSULFÓNICOS LÍQUIDOS, con más del 5% de ácido sulfúrico libre</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ÁCIDOS ALQUILSULFÓNICOS LÍQUIDOS o</w:t>
            </w:r>
            <w:r w:rsidRPr="00C267C4">
              <w:rPr>
                <w:sz w:val="14"/>
                <w:szCs w:val="14"/>
                <w:lang w:eastAsia="zh-CN"/>
              </w:rPr>
              <w:br/>
              <w:t>ÁCIDOS ARILSULFÓNICOS LÍQUIDOS con un contenido de más del 5 % de ácido sulfúrico libre</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ALKYLSULPHONIC ACIDS,</w:t>
            </w:r>
            <w:r w:rsidRPr="00C267C4">
              <w:rPr>
                <w:sz w:val="14"/>
                <w:szCs w:val="14"/>
                <w:lang w:eastAsia="zh-CN"/>
              </w:rPr>
              <w:br/>
              <w:t>LIQUID or ARYLSULPHONIC</w:t>
            </w:r>
            <w:r w:rsidRPr="00C267C4">
              <w:rPr>
                <w:sz w:val="14"/>
                <w:szCs w:val="14"/>
                <w:lang w:eastAsia="zh-CN"/>
              </w:rPr>
              <w:br/>
              <w:t>ACIDS, LIQUID with more than</w:t>
            </w:r>
            <w:r w:rsidRPr="00C267C4">
              <w:rPr>
                <w:sz w:val="14"/>
                <w:szCs w:val="14"/>
                <w:lang w:eastAsia="zh-CN"/>
              </w:rPr>
              <w:br/>
              <w:t>5% free sulphuric acid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ACIDES ALKYLSULFONIQUES</w:t>
            </w:r>
            <w:r w:rsidRPr="00C267C4">
              <w:rPr>
                <w:sz w:val="14"/>
                <w:szCs w:val="14"/>
                <w:lang w:eastAsia="zh-CN"/>
              </w:rPr>
              <w:br/>
              <w:t>LIQUIDES ou</w:t>
            </w:r>
            <w:r w:rsidRPr="00C267C4">
              <w:rPr>
                <w:sz w:val="14"/>
                <w:szCs w:val="14"/>
                <w:lang w:eastAsia="zh-CN"/>
              </w:rPr>
              <w:br/>
              <w:t>ACIDES ARYLSULFONIQUES</w:t>
            </w:r>
            <w:r w:rsidRPr="00C267C4">
              <w:rPr>
                <w:sz w:val="14"/>
                <w:szCs w:val="14"/>
                <w:lang w:eastAsia="zh-CN"/>
              </w:rPr>
              <w:br/>
              <w:t>LIQUIDES contenant plus de 5 %</w:t>
            </w:r>
            <w:r w:rsidRPr="00C267C4">
              <w:rPr>
                <w:sz w:val="14"/>
                <w:szCs w:val="14"/>
                <w:lang w:eastAsia="zh-CN"/>
              </w:rPr>
              <w:br/>
              <w:t>d'acide sulfurique libre</w:t>
            </w:r>
          </w:p>
        </w:tc>
      </w:tr>
      <w:tr w:rsidR="00760F29" w:rsidRPr="00C267C4" w:rsidTr="00CE031D">
        <w:trPr>
          <w:trHeight w:val="13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2585</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ALKYLSULPHONIC ACIDS, SOLID or ARYLSULPHONIC ACIDS, SOLID with not more than 5% free sulphuric acid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ACIDES ALKYLSULFONIQUES SOLIDES ou ACIDES ARYLSULFONIQUES SOLIDES contenant plus de 5 % d'acide sulfurique libre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ÁCIDOS ALQUILSULFÓNICOS SÓLIDOS o ÁCIDOS ARILSULFÓNICOS SÓLIDOS, con un máximo del 5% de ácido sulfúrico libre</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ÁCIDOS ALQUILSULFÓNICOS SÓLIDOS o</w:t>
            </w:r>
            <w:r w:rsidRPr="00C267C4">
              <w:rPr>
                <w:sz w:val="14"/>
                <w:szCs w:val="14"/>
                <w:lang w:eastAsia="zh-CN"/>
              </w:rPr>
              <w:br/>
              <w:t>ÁCIDOS ARILSULFÓNICOS SÓLIDOS con un contenido de no más del 5 % de ácido sulfúrico libre</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ALKYLSULPHONIC ACIDS,</w:t>
            </w:r>
            <w:r w:rsidRPr="00C267C4">
              <w:rPr>
                <w:sz w:val="14"/>
                <w:szCs w:val="14"/>
                <w:lang w:eastAsia="zh-CN"/>
              </w:rPr>
              <w:br/>
              <w:t>SOLID or ARYLSULPHONIC</w:t>
            </w:r>
            <w:r w:rsidRPr="00C267C4">
              <w:rPr>
                <w:sz w:val="14"/>
                <w:szCs w:val="14"/>
                <w:lang w:eastAsia="zh-CN"/>
              </w:rPr>
              <w:br/>
              <w:t>ACIDS, SOLID with not more than</w:t>
            </w:r>
            <w:r w:rsidRPr="00C267C4">
              <w:rPr>
                <w:sz w:val="14"/>
                <w:szCs w:val="14"/>
                <w:lang w:eastAsia="zh-CN"/>
              </w:rPr>
              <w:br/>
              <w:t>5% free sulphuric acid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ACIDES ALKYLSULFONIQUES</w:t>
            </w:r>
            <w:r w:rsidRPr="00C267C4">
              <w:rPr>
                <w:sz w:val="14"/>
                <w:szCs w:val="14"/>
                <w:lang w:eastAsia="zh-CN"/>
              </w:rPr>
              <w:br/>
              <w:t>SOLIDES ou</w:t>
            </w:r>
            <w:r w:rsidRPr="00C267C4">
              <w:rPr>
                <w:sz w:val="14"/>
                <w:szCs w:val="14"/>
                <w:lang w:eastAsia="zh-CN"/>
              </w:rPr>
              <w:br/>
              <w:t>ACIDES ARYLSULFONIQUES</w:t>
            </w:r>
            <w:r w:rsidRPr="00C267C4">
              <w:rPr>
                <w:sz w:val="14"/>
                <w:szCs w:val="14"/>
                <w:lang w:eastAsia="zh-CN"/>
              </w:rPr>
              <w:br/>
              <w:t>SOLIDES contenant au plus 5 %</w:t>
            </w:r>
            <w:r w:rsidRPr="00C267C4">
              <w:rPr>
                <w:sz w:val="14"/>
                <w:szCs w:val="14"/>
                <w:lang w:eastAsia="zh-CN"/>
              </w:rPr>
              <w:br/>
              <w:t>d'acide sulfurique libre</w:t>
            </w:r>
          </w:p>
        </w:tc>
      </w:tr>
      <w:tr w:rsidR="00760F29" w:rsidRPr="00C267C4" w:rsidTr="00CE031D">
        <w:trPr>
          <w:trHeight w:val="13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2586</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ALKYLSULPHONIC ACIDS, LIQUID or ARYLSULPHONIC ACIDS, LIQUID with not more than 5% free sulphuric acid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ACIDES ALKYLSULFONIQUES LIQUIDES ou ACIDES ARYLSULFONIQUES LIQUIDES contenant au plus 5 % d'acide sulfurique libre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ÁCIDOS ALQUILSULFÓNICOS LÍQUIDOS o ÁCIDOS ARILSULFÓNICOS LÍQUIDOS, con un máximo del 5% de ácido sulfúrico libre</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ÁCIDOS ALQUILSULFÓNICOS LÍQUIDOS o</w:t>
            </w:r>
            <w:r w:rsidRPr="00C267C4">
              <w:rPr>
                <w:sz w:val="14"/>
                <w:szCs w:val="14"/>
                <w:lang w:eastAsia="zh-CN"/>
              </w:rPr>
              <w:br/>
              <w:t>ÁCIDOS ARILSULFÓNICOS LÍQUIDOS con un contenido de no más del 5 % de ácido sulfúrico libre</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ALKYLSULPHONIC ACIDS,</w:t>
            </w:r>
            <w:r w:rsidRPr="00C267C4">
              <w:rPr>
                <w:sz w:val="14"/>
                <w:szCs w:val="14"/>
                <w:lang w:eastAsia="zh-CN"/>
              </w:rPr>
              <w:br/>
              <w:t>LIQUID or ARYLSULPHONIC</w:t>
            </w:r>
            <w:r w:rsidRPr="00C267C4">
              <w:rPr>
                <w:sz w:val="14"/>
                <w:szCs w:val="14"/>
                <w:lang w:eastAsia="zh-CN"/>
              </w:rPr>
              <w:br/>
              <w:t>ACIDS, LIQUID with not more</w:t>
            </w:r>
            <w:r w:rsidRPr="00C267C4">
              <w:rPr>
                <w:sz w:val="14"/>
                <w:szCs w:val="14"/>
                <w:lang w:eastAsia="zh-CN"/>
              </w:rPr>
              <w:br/>
              <w:t>than 5% free sulphuric acid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ACIDES ALKYLSULFONIQUES</w:t>
            </w:r>
            <w:r w:rsidRPr="00C267C4">
              <w:rPr>
                <w:sz w:val="14"/>
                <w:szCs w:val="14"/>
                <w:lang w:eastAsia="zh-CN"/>
              </w:rPr>
              <w:br/>
              <w:t>LIQUIDES ou</w:t>
            </w:r>
            <w:r w:rsidRPr="00C267C4">
              <w:rPr>
                <w:sz w:val="14"/>
                <w:szCs w:val="14"/>
                <w:lang w:eastAsia="zh-CN"/>
              </w:rPr>
              <w:br/>
              <w:t>ACIDES ARYLSULFONIQUES</w:t>
            </w:r>
            <w:r w:rsidRPr="00C267C4">
              <w:rPr>
                <w:sz w:val="14"/>
                <w:szCs w:val="14"/>
                <w:lang w:eastAsia="zh-CN"/>
              </w:rPr>
              <w:br/>
              <w:t>LIQUIDES contenant au plus 5 %</w:t>
            </w:r>
            <w:r w:rsidRPr="00C267C4">
              <w:rPr>
                <w:sz w:val="14"/>
                <w:szCs w:val="14"/>
                <w:lang w:eastAsia="zh-CN"/>
              </w:rPr>
              <w:br/>
              <w:t>d'acide sulfurique libre</w:t>
            </w:r>
          </w:p>
        </w:tc>
      </w:tr>
      <w:tr w:rsidR="00760F29" w:rsidRPr="00C267C4" w:rsidTr="00CE031D">
        <w:trPr>
          <w:trHeight w:val="15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2602</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DICHLORODIFLUORO-METHANE AND DIFLUOROETHANE AZEOTROPIC MIXTURE with approximately 74% dichlorodifluoromethane (REFRIGERANT GAS R 500)</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DICHLORODIFLUOROMÉTHANE ET DIFLUORÉTHANE EN MÉLANGE AZÉOTROPE contenant environ 74 % de dichlorodifluorométhane (GAZ RÉFRIGÉRANT R 500)</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DICLORODIFLUOROMETANO Y DIFLUOROETANO EN MEZCLA AZEOTRÓPICA con aproximadamente el 74% de diclorodifluorometano (GAS REFRIGERANTE R 500)</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DICLORODIFLUOROMETANO Y DIFLUOROETANO, EN MEZCLA AZEOTRÓPICA con aproximadamente un 74 % de diclorodifluorometano</w:t>
            </w:r>
            <w:r w:rsidRPr="00C267C4">
              <w:rPr>
                <w:sz w:val="14"/>
                <w:szCs w:val="14"/>
                <w:lang w:eastAsia="zh-CN"/>
              </w:rPr>
              <w:br/>
              <w:t>(GAS REFRIGERANTE R 500)</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DICHLORODIFLUORO-METHANE</w:t>
            </w:r>
            <w:r w:rsidRPr="00C267C4">
              <w:rPr>
                <w:sz w:val="14"/>
                <w:szCs w:val="14"/>
                <w:lang w:eastAsia="zh-CN"/>
              </w:rPr>
              <w:br/>
              <w:t>AND DIFLUOROETHANE</w:t>
            </w:r>
            <w:r w:rsidRPr="00C267C4">
              <w:rPr>
                <w:sz w:val="14"/>
                <w:szCs w:val="14"/>
                <w:lang w:eastAsia="zh-CN"/>
              </w:rPr>
              <w:br/>
              <w:t>AZEOTROPIC MIXTURE</w:t>
            </w:r>
            <w:r w:rsidRPr="00C267C4">
              <w:rPr>
                <w:sz w:val="14"/>
                <w:szCs w:val="14"/>
                <w:lang w:eastAsia="zh-CN"/>
              </w:rPr>
              <w:br/>
              <w:t>with approximately 74%</w:t>
            </w:r>
            <w:r w:rsidRPr="00C267C4">
              <w:rPr>
                <w:sz w:val="14"/>
                <w:szCs w:val="14"/>
                <w:lang w:eastAsia="zh-CN"/>
              </w:rPr>
              <w:br/>
              <w:t>dichlorodifluoromethane</w:t>
            </w:r>
            <w:r w:rsidRPr="00C267C4">
              <w:rPr>
                <w:sz w:val="14"/>
                <w:szCs w:val="14"/>
                <w:lang w:eastAsia="zh-CN"/>
              </w:rPr>
              <w:br/>
              <w:t>(REFRIGERANT GAS R 500)</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DICHLORODIFLUOROMÉTHANE</w:t>
            </w:r>
            <w:r w:rsidRPr="00C267C4">
              <w:rPr>
                <w:sz w:val="14"/>
                <w:szCs w:val="14"/>
                <w:lang w:eastAsia="zh-CN"/>
              </w:rPr>
              <w:br/>
              <w:t>ET DIFLUORÉTHANE</w:t>
            </w:r>
            <w:r w:rsidRPr="00C267C4">
              <w:rPr>
                <w:sz w:val="14"/>
                <w:szCs w:val="14"/>
                <w:lang w:eastAsia="zh-CN"/>
              </w:rPr>
              <w:br/>
              <w:t>EN MÉLANGE AZÉOTROPE</w:t>
            </w:r>
            <w:r w:rsidRPr="00C267C4">
              <w:rPr>
                <w:sz w:val="14"/>
                <w:szCs w:val="14"/>
                <w:lang w:eastAsia="zh-CN"/>
              </w:rPr>
              <w:br/>
              <w:t>contenant environ 74 %</w:t>
            </w:r>
            <w:r w:rsidRPr="00C267C4">
              <w:rPr>
                <w:sz w:val="14"/>
                <w:szCs w:val="14"/>
                <w:lang w:eastAsia="zh-CN"/>
              </w:rPr>
              <w:br/>
              <w:t>de dichlorodifluorométhane</w:t>
            </w:r>
            <w:r w:rsidRPr="00C267C4">
              <w:rPr>
                <w:sz w:val="14"/>
                <w:szCs w:val="14"/>
                <w:lang w:eastAsia="zh-CN"/>
              </w:rPr>
              <w:br/>
              <w:t>(GAZ RÉFRIGÉRANT R 500)</w:t>
            </w:r>
          </w:p>
        </w:tc>
      </w:tr>
      <w:tr w:rsidR="00760F29" w:rsidRPr="00C267C4" w:rsidTr="00CE031D">
        <w:trPr>
          <w:trHeight w:val="112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2760</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ARSENICAL PESTICIDE, LIQUID, FLAMMABLE, TOXIC, flash point less than 23 °C</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PESTICIDE ARSENICAL LIQUIDE INFLAMMABLE, TOXIQUE, ayant un point d'éclair inférieur à 23 °C</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PLAGUICIDA ARSENICAL LÍQUIDO, INFLAMABLE, TÓXICO, de punto de inflamación inferior a 23°C</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PLAGUICIDA ARSENICAL LÍQUIDO, INFLAMABLE, TÓXICO punto de inflamación de menos de 23 °C</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ARSENICAL PESTICIDE, LIQUID,</w:t>
            </w:r>
            <w:r w:rsidRPr="00C267C4">
              <w:rPr>
                <w:sz w:val="14"/>
                <w:szCs w:val="14"/>
                <w:lang w:eastAsia="zh-CN"/>
              </w:rPr>
              <w:br/>
              <w:t>FLAMMABLE, TOXIC, flashpoint</w:t>
            </w:r>
            <w:r w:rsidRPr="00C267C4">
              <w:rPr>
                <w:sz w:val="14"/>
                <w:szCs w:val="14"/>
                <w:lang w:eastAsia="zh-CN"/>
              </w:rPr>
              <w:br/>
              <w:t>less than 23°C</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PESTICIDE ARSENICAL LIQUIDE</w:t>
            </w:r>
            <w:r w:rsidRPr="00C267C4">
              <w:rPr>
                <w:sz w:val="14"/>
                <w:szCs w:val="14"/>
                <w:lang w:eastAsia="zh-CN"/>
              </w:rPr>
              <w:br/>
              <w:t>INFLAMMABLE, TOXIQUE, ayant</w:t>
            </w:r>
            <w:r w:rsidRPr="00C267C4">
              <w:rPr>
                <w:sz w:val="14"/>
                <w:szCs w:val="14"/>
                <w:lang w:eastAsia="zh-CN"/>
              </w:rPr>
              <w:br/>
              <w:t>un point d’éclair inférieur à 23°C</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2844</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CALCIUM MANGANESE SILICON</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SILICO-MANGANO-CALCIUM</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CALCIOMANGANESOSILICIO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SILICOMANGANESO CÁLCICO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CALCIUM MANGANESE SILICON</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SILICO-MANGANO-CALCIUM</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2845</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PYROPHORIC LIQUID, ORGANIC,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LIQUIDE ORGANIQUE PYROPHORIQUE,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LÍQUIDO PIROFÓRICO ORGÁNICO,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color w:val="000000"/>
                <w:sz w:val="14"/>
                <w:szCs w:val="14"/>
                <w:lang w:eastAsia="zh-CN"/>
              </w:rPr>
            </w:pPr>
            <w:r w:rsidRPr="008533F3">
              <w:rPr>
                <w:color w:val="000000"/>
                <w:sz w:val="14"/>
                <w:szCs w:val="14"/>
                <w:lang w:eastAsia="zh-CN"/>
              </w:rPr>
              <w:t>In the Model Regulations, insert a comma after “PIROFÓRICO”</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LÍQUIDO PIROFÓRICO, ORGÁNICO,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PYROPHORIC LIQUID, ORGANIC,</w:t>
            </w:r>
            <w:r w:rsidRPr="00C267C4">
              <w:rPr>
                <w:sz w:val="14"/>
                <w:szCs w:val="14"/>
                <w:lang w:eastAsia="zh-CN"/>
              </w:rPr>
              <w:br/>
              <w:t>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LIQUIDE ORGANIQUE</w:t>
            </w:r>
            <w:r w:rsidRPr="00C267C4">
              <w:rPr>
                <w:sz w:val="14"/>
                <w:szCs w:val="14"/>
                <w:lang w:eastAsia="zh-CN"/>
              </w:rPr>
              <w:br/>
              <w:t>PYROPHORIQUE,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2846</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PYROPHORIC SOLID, ORGANIC,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ORGANIQUE PYROPHORIQUE,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PIROFÓRICO ORGÁNICO,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color w:val="000000"/>
                <w:sz w:val="14"/>
                <w:szCs w:val="14"/>
                <w:lang w:eastAsia="zh-CN"/>
              </w:rPr>
            </w:pPr>
            <w:r w:rsidRPr="0097637D">
              <w:rPr>
                <w:color w:val="000000"/>
                <w:sz w:val="14"/>
                <w:szCs w:val="14"/>
                <w:lang w:eastAsia="zh-CN"/>
              </w:rPr>
              <w:t>In the Model Regulations, insert a comma after “PIROFÓRICO”</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PIROFÓRICO, ORGÁNICO,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PYROPHORIC SOLID, ORGANIC,</w:t>
            </w:r>
            <w:r w:rsidRPr="00C267C4">
              <w:rPr>
                <w:sz w:val="14"/>
                <w:szCs w:val="14"/>
                <w:lang w:eastAsia="zh-CN"/>
              </w:rPr>
              <w:br/>
              <w:t>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ORGANIQUE</w:t>
            </w:r>
            <w:r w:rsidRPr="00C267C4">
              <w:rPr>
                <w:sz w:val="14"/>
                <w:szCs w:val="14"/>
                <w:lang w:eastAsia="zh-CN"/>
              </w:rPr>
              <w:br/>
              <w:t>PYROPHORIQUE, N.S.A.</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2878</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TITANIUM SPONGE GRANULES or TITANIUM SPONGE POWDERS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ÉPONGE DE TITANE, SOUS FORME DE GRANULÉS ou DE POUDRE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TITANIO, ESPONJA DE, EN GRÁNULOS o EN POLVO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TITANIO, ESPONJA DE, EN GRÁNULOS, o TITANIO, ESPONJA DE, EN POLVO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TITANIUM SPONGE GRANULES</w:t>
            </w:r>
            <w:r w:rsidRPr="00C267C4">
              <w:rPr>
                <w:sz w:val="14"/>
                <w:szCs w:val="14"/>
                <w:lang w:eastAsia="zh-CN"/>
              </w:rPr>
              <w:br/>
              <w:t>or TITANIUM SPONGE POWDERS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ÉPONGE DE TITANE SOUS</w:t>
            </w:r>
            <w:r w:rsidRPr="00C267C4">
              <w:rPr>
                <w:sz w:val="14"/>
                <w:szCs w:val="14"/>
                <w:lang w:eastAsia="zh-CN"/>
              </w:rPr>
              <w:br/>
              <w:t>FORME DE GRANULÉS ou</w:t>
            </w:r>
            <w:r w:rsidRPr="00C267C4">
              <w:rPr>
                <w:sz w:val="14"/>
                <w:szCs w:val="14"/>
                <w:lang w:eastAsia="zh-CN"/>
              </w:rPr>
              <w:br/>
              <w:t>DE POUDRE</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2903</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PESTICIDE, LIQUID, TOXIC, FLAMMABLE, N.O.S., flash point not less than 23 °C</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PESTICIDE LIQUIDE TOXIQUE, INFLAMMABLE, N.S.A., ayant un point d'éclair égal ou supérieur à 23 °C</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PLAGUICIDA LÍQUIDO, TÓXICO, INFLAMABLE, N.E.P., de punto de inflamación no inferior a 23°C</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PLAGUICIDA LÍQUIDO, TÓXICO, INFLAMABLE, N.E.P. punto de inflamación de no menos de 23 °C</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PESTICIDE, LIQUID, TOXIC,</w:t>
            </w:r>
            <w:r w:rsidRPr="00C267C4">
              <w:rPr>
                <w:sz w:val="14"/>
                <w:szCs w:val="14"/>
                <w:lang w:eastAsia="zh-CN"/>
              </w:rPr>
              <w:br/>
              <w:t>FLAMMABLE, N.O.S. flashpoint</w:t>
            </w:r>
            <w:r w:rsidRPr="00C267C4">
              <w:rPr>
                <w:sz w:val="14"/>
                <w:szCs w:val="14"/>
                <w:lang w:eastAsia="zh-CN"/>
              </w:rPr>
              <w:br/>
              <w:t>not less than 23°C</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PESTICIDE LIQUIDE TOXIQUE,</w:t>
            </w:r>
            <w:r w:rsidRPr="00C267C4">
              <w:rPr>
                <w:sz w:val="14"/>
                <w:szCs w:val="14"/>
                <w:lang w:eastAsia="zh-CN"/>
              </w:rPr>
              <w:br/>
              <w:t>INFLAMMABLE, N.S.A.,</w:t>
            </w:r>
            <w:r w:rsidRPr="00C267C4">
              <w:rPr>
                <w:sz w:val="14"/>
                <w:szCs w:val="14"/>
                <w:lang w:eastAsia="zh-CN"/>
              </w:rPr>
              <w:br/>
              <w:t>ayant un point d'éclair égal ou</w:t>
            </w:r>
            <w:r w:rsidRPr="00C267C4">
              <w:rPr>
                <w:sz w:val="14"/>
                <w:szCs w:val="14"/>
                <w:lang w:eastAsia="zh-CN"/>
              </w:rPr>
              <w:br/>
              <w:t>supérieur à 23°C</w:t>
            </w:r>
          </w:p>
        </w:tc>
      </w:tr>
      <w:tr w:rsidR="00760F29" w:rsidRPr="00C267C4" w:rsidTr="00CE031D">
        <w:trPr>
          <w:trHeight w:val="112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2983</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ETHYLENE OXIDE AND PROPYLENE OXIDE MIXTURE, not more than 30% ethylene oxide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OXYDE D'ÉTHYLÈNE ET OXYDE DE PROPYLÈNE EN MÉLANGE contenant au plus 30 % d'oxyde d'éthylène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ÓXIDO DE ETILENO Y ÓXIDO DE PROPILENO EN MEZCLA con un máximo del 30% de óxido de etileno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r w:rsidRPr="00031AF8">
              <w:rPr>
                <w:sz w:val="14"/>
                <w:szCs w:val="14"/>
                <w:lang w:eastAsia="zh-CN"/>
              </w:rPr>
              <w:t>In the Model Regulations, insert a comma after “PROPILENO”</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ÓXIDO DE ETILENO Y ÓXIDO DE PROPILENO, EN MEZCLA con no más de un 30 % de óxido de etileno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ETHYLENE OXIDE AND</w:t>
            </w:r>
            <w:r w:rsidRPr="00C267C4">
              <w:rPr>
                <w:sz w:val="14"/>
                <w:szCs w:val="14"/>
                <w:lang w:eastAsia="zh-CN"/>
              </w:rPr>
              <w:br/>
              <w:t>PROPYLENE OXIDE MIXTURE</w:t>
            </w:r>
            <w:r w:rsidRPr="00C267C4">
              <w:rPr>
                <w:sz w:val="14"/>
                <w:szCs w:val="14"/>
                <w:lang w:eastAsia="zh-CN"/>
              </w:rPr>
              <w:br/>
              <w:t>with not more than 30% ethylene</w:t>
            </w:r>
            <w:r w:rsidRPr="00C267C4">
              <w:rPr>
                <w:sz w:val="14"/>
                <w:szCs w:val="14"/>
                <w:lang w:eastAsia="zh-CN"/>
              </w:rPr>
              <w:br/>
              <w:t>oxide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OXYDE D'ÉTHYLÈNE ET OXYDE</w:t>
            </w:r>
            <w:r w:rsidRPr="00C267C4">
              <w:rPr>
                <w:sz w:val="14"/>
                <w:szCs w:val="14"/>
                <w:lang w:eastAsia="zh-CN"/>
              </w:rPr>
              <w:br/>
              <w:t>DE PROPYLÈNE EN MÉLANGE</w:t>
            </w:r>
            <w:r w:rsidRPr="00C267C4">
              <w:rPr>
                <w:sz w:val="14"/>
                <w:szCs w:val="14"/>
                <w:lang w:eastAsia="zh-CN"/>
              </w:rPr>
              <w:br/>
              <w:t>contenant au plus 30 % d'oxyde</w:t>
            </w:r>
            <w:r w:rsidRPr="00C267C4">
              <w:rPr>
                <w:sz w:val="14"/>
                <w:szCs w:val="14"/>
                <w:lang w:eastAsia="zh-CN"/>
              </w:rPr>
              <w:br/>
              <w:t>d'éthylène</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2985</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CHLOROSILANES, FLAMMABLE, CORROSIVE,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 xml:space="preserve">CHLOROSILANES INFLAMMABLES, CORROSIFS, N.S.A. </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CLOROSILANOS, INFLAMABLES, CORROSIVOS,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CLOROSILANOS INFLAMABLES, CORROSIVOS,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CHLOROSILANES,</w:t>
            </w:r>
            <w:r w:rsidRPr="00C267C4">
              <w:rPr>
                <w:sz w:val="14"/>
                <w:szCs w:val="14"/>
                <w:lang w:eastAsia="zh-CN"/>
              </w:rPr>
              <w:br/>
              <w:t>FLAMMABLE, CORROSIVE,</w:t>
            </w:r>
            <w:r w:rsidRPr="00C267C4">
              <w:rPr>
                <w:sz w:val="14"/>
                <w:szCs w:val="14"/>
                <w:lang w:eastAsia="zh-CN"/>
              </w:rPr>
              <w:br/>
              <w:t>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CHLOROSILANES</w:t>
            </w:r>
            <w:r w:rsidRPr="00C267C4">
              <w:rPr>
                <w:sz w:val="14"/>
                <w:szCs w:val="14"/>
                <w:lang w:eastAsia="zh-CN"/>
              </w:rPr>
              <w:br/>
              <w:t>INFLAMMABLES, CORROSIFS,</w:t>
            </w:r>
            <w:r w:rsidRPr="00C267C4">
              <w:rPr>
                <w:sz w:val="14"/>
                <w:szCs w:val="14"/>
                <w:lang w:eastAsia="zh-CN"/>
              </w:rPr>
              <w:br/>
              <w:t>N.S.A.</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2986</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CHLOROSILANES, CORROSIVE, FLAMMABLE,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CHLOROSILANES CORROSIFS, INFLAMMABLES,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CLOROSILANOS, CORROSIVOS, INFLAMABLES,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CLOROSILANOS CORROSIVOS, INFLAMABLES,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CHLOROSILANES,</w:t>
            </w:r>
            <w:r w:rsidRPr="00C267C4">
              <w:rPr>
                <w:sz w:val="14"/>
                <w:szCs w:val="14"/>
                <w:lang w:eastAsia="zh-CN"/>
              </w:rPr>
              <w:br/>
              <w:t>CORROSIVE, FLAMMABLE,</w:t>
            </w:r>
            <w:r w:rsidRPr="00C267C4">
              <w:rPr>
                <w:sz w:val="14"/>
                <w:szCs w:val="14"/>
                <w:lang w:eastAsia="zh-CN"/>
              </w:rPr>
              <w:br/>
              <w:t>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CHLOROSILANES CORROSIFS,</w:t>
            </w:r>
            <w:r w:rsidRPr="00C267C4">
              <w:rPr>
                <w:sz w:val="14"/>
                <w:szCs w:val="14"/>
                <w:lang w:eastAsia="zh-CN"/>
              </w:rPr>
              <w:br/>
              <w:t>INFLAMMABLES,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2987</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CHLOROSILANES, CORROSIVE,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 xml:space="preserve">CHLOROSILANES CORROSIFS, N.S.A. </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CLOROSILANOS, CORROSIVOS,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CLOROSILANOS CORROSIVOS,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CHLOROSILANES, CORROSIVE,</w:t>
            </w:r>
            <w:r w:rsidRPr="00C267C4">
              <w:rPr>
                <w:sz w:val="14"/>
                <w:szCs w:val="14"/>
                <w:lang w:eastAsia="zh-CN"/>
              </w:rPr>
              <w:br/>
              <w:t>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CHLOROSILANES CORROSIFS,</w:t>
            </w:r>
            <w:r w:rsidRPr="00C267C4">
              <w:rPr>
                <w:sz w:val="14"/>
                <w:szCs w:val="14"/>
                <w:lang w:eastAsia="zh-CN"/>
              </w:rPr>
              <w:br/>
              <w:t>N.S.A.</w:t>
            </w:r>
          </w:p>
        </w:tc>
      </w:tr>
      <w:tr w:rsidR="00760F29" w:rsidRPr="00C267C4" w:rsidTr="00CE031D">
        <w:trPr>
          <w:trHeight w:val="13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2991</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CARBAMATE PESTICIDE, LIQUID, TOXIC, FLAMMABLE, flash point not less than 23 °C</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CARBAMATE PESTICIDE LIQUIDE TOXIQUE, INFLAMMABLE, ayant un point d'éclair égal ou supérieur à 23 °C</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PLAGUICIDA A BASE DE CARBAMATO, LÍQUIDO, TÓXICO, INFLAMABLE, de punto de inflamación no inferior a 23 °C</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PLAGUICIDA LÍQUIDO, TÓXICO, A BASE DE CARBAMATOS, INFLAMABLE punto de inflamación de no menos de 23 °C</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CARBAMATE PESTICIDE,</w:t>
            </w:r>
            <w:r w:rsidRPr="00C267C4">
              <w:rPr>
                <w:sz w:val="14"/>
                <w:szCs w:val="14"/>
                <w:lang w:eastAsia="zh-CN"/>
              </w:rPr>
              <w:br/>
              <w:t>LIQUID, TOXIC, FLAMMABLE,</w:t>
            </w:r>
            <w:r w:rsidRPr="00C267C4">
              <w:rPr>
                <w:sz w:val="14"/>
                <w:szCs w:val="14"/>
                <w:lang w:eastAsia="zh-CN"/>
              </w:rPr>
              <w:br/>
              <w:t>flashpoint not less than 23°C</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CARBAMATE PESTICIDE</w:t>
            </w:r>
            <w:r w:rsidRPr="00C267C4">
              <w:rPr>
                <w:sz w:val="14"/>
                <w:szCs w:val="14"/>
                <w:lang w:eastAsia="zh-CN"/>
              </w:rPr>
              <w:br/>
              <w:t>LIQUIDE TOXIQUE,</w:t>
            </w:r>
            <w:r w:rsidRPr="00C267C4">
              <w:rPr>
                <w:sz w:val="14"/>
                <w:szCs w:val="14"/>
                <w:lang w:eastAsia="zh-CN"/>
              </w:rPr>
              <w:br/>
              <w:t>INFLAMMABLE, ayant un point</w:t>
            </w:r>
            <w:r w:rsidRPr="00C267C4">
              <w:rPr>
                <w:sz w:val="14"/>
                <w:szCs w:val="14"/>
                <w:lang w:eastAsia="zh-CN"/>
              </w:rPr>
              <w:br/>
              <w:t>d'éclair égal ou supérieur à 23°C</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2992</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CARBAMATE PESTICIDE, LIQUID, TOXIC</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CARBAMATE PESTICIDE LIQUIDE TOXIQUE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PLAGUICIDA A BASE DE CARBAMATO, LÍQUIDO, TÓXICO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PLAGUICIDA LÍQUIDO, TÓXICO, A BASE DE CARBAMATOS</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CARBAMATE PESTICIDE,</w:t>
            </w:r>
            <w:r w:rsidRPr="00C267C4">
              <w:rPr>
                <w:sz w:val="14"/>
                <w:szCs w:val="14"/>
                <w:lang w:eastAsia="zh-CN"/>
              </w:rPr>
              <w:br/>
              <w:t>LIQUID, TOXIC</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CARBAMATE PESTICIDE</w:t>
            </w:r>
            <w:r w:rsidRPr="00C267C4">
              <w:rPr>
                <w:sz w:val="14"/>
                <w:szCs w:val="14"/>
                <w:lang w:eastAsia="zh-CN"/>
              </w:rPr>
              <w:br/>
              <w:t>LIQUIDE TOXIQUE</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2994</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ARSENICAL PESTICIDE, LIQUID, TOXIC</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PESTICIDE ARSENICAL LIQUIDE TOXIQUE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PLAGUICIDA ARSENICAL, LÍQUIDO, TÓXICO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PLAGUICIDA ARSENICAL LÍQUIDO, TÓXICO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ARSENICAL PESTICIDE, LIQUID,</w:t>
            </w:r>
            <w:r w:rsidRPr="00C267C4">
              <w:rPr>
                <w:sz w:val="14"/>
                <w:szCs w:val="14"/>
                <w:lang w:eastAsia="zh-CN"/>
              </w:rPr>
              <w:br/>
              <w:t>TOXIC</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PESTICIDE ARSENICAL LIQUIDE</w:t>
            </w:r>
            <w:r w:rsidRPr="00C267C4">
              <w:rPr>
                <w:sz w:val="14"/>
                <w:szCs w:val="14"/>
                <w:lang w:eastAsia="zh-CN"/>
              </w:rPr>
              <w:br/>
              <w:t>TOXIQUE</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3065</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ALCOHOLIC BEVERAGES, with more than 70% alcohol by volume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BOISSONS ALCOOLISÉES contenant plus de 70 % d’alcool en volume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BEBIDAS ALCOHÓLICAS, con más del 70% de alcohol en volumen</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BEBIDAS ALCOHÓLICAS, con más de un 70 %, en volumen, de alcohol</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ALCOHOLIC BEVERAGES, with</w:t>
            </w:r>
            <w:r w:rsidRPr="00C267C4">
              <w:rPr>
                <w:sz w:val="14"/>
                <w:szCs w:val="14"/>
                <w:lang w:eastAsia="zh-CN"/>
              </w:rPr>
              <w:br/>
              <w:t>more than 70% alcohol by volume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BOISSONS ALCOOLISÉES</w:t>
            </w:r>
            <w:r w:rsidRPr="00C267C4">
              <w:rPr>
                <w:sz w:val="14"/>
                <w:szCs w:val="14"/>
                <w:lang w:eastAsia="zh-CN"/>
              </w:rPr>
              <w:br/>
              <w:t>contenant plus de 70 % d’alcool</w:t>
            </w:r>
            <w:r w:rsidRPr="00C267C4">
              <w:rPr>
                <w:sz w:val="14"/>
                <w:szCs w:val="14"/>
                <w:lang w:eastAsia="zh-CN"/>
              </w:rPr>
              <w:br/>
              <w:t>en volume</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3065</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ALCOHOLIC BEVERAGES, with more than 24% but not more than 70% alcohol by volume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BOISSONS ALCOOLISÉES contenant entre 24 % et 70 % d’alcool en volume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BEBIDAS ALCOHÓLICAS, con más del 24% pero no más del 70% de alcohol en volumen</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BEBIDAS ALCOHÓLICAS, con más de un 24 % pero no más de un 70 %, en volumen, de alcohol</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ALCOHOLIC BEVERAGES, with</w:t>
            </w:r>
            <w:r w:rsidRPr="00C267C4">
              <w:rPr>
                <w:sz w:val="14"/>
                <w:szCs w:val="14"/>
                <w:lang w:eastAsia="zh-CN"/>
              </w:rPr>
              <w:br/>
              <w:t>more than 24% but not more than</w:t>
            </w:r>
            <w:r w:rsidRPr="00C267C4">
              <w:rPr>
                <w:sz w:val="14"/>
                <w:szCs w:val="14"/>
                <w:lang w:eastAsia="zh-CN"/>
              </w:rPr>
              <w:br/>
              <w:t>70% alcohol by volume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BOISSONS ALCOOLISÉES</w:t>
            </w:r>
            <w:r w:rsidRPr="00C267C4">
              <w:rPr>
                <w:sz w:val="14"/>
                <w:szCs w:val="14"/>
                <w:lang w:eastAsia="zh-CN"/>
              </w:rPr>
              <w:br/>
              <w:t>contenant entre 24 % et 70 %</w:t>
            </w:r>
            <w:r w:rsidRPr="00C267C4">
              <w:rPr>
                <w:sz w:val="14"/>
                <w:szCs w:val="14"/>
                <w:lang w:eastAsia="zh-CN"/>
              </w:rPr>
              <w:br/>
              <w:t>d’alcool en volume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3093</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LIQUID, OXIDIZING,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LIQUIDE CORROSIF, COMBURANT,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LÍQUIDO CORROSIVO COMBURENTE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LÍQUIDO CORROSIVO, COMBURENTE,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LIQUID, OXIDIZING,</w:t>
            </w:r>
            <w:r w:rsidRPr="00C267C4">
              <w:rPr>
                <w:sz w:val="14"/>
                <w:szCs w:val="14"/>
                <w:lang w:eastAsia="zh-CN"/>
              </w:rPr>
              <w:br/>
              <w:t>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LIQUIDE CORROSIF,</w:t>
            </w:r>
            <w:r w:rsidRPr="00C267C4">
              <w:rPr>
                <w:sz w:val="14"/>
                <w:szCs w:val="14"/>
                <w:lang w:eastAsia="zh-CN"/>
              </w:rPr>
              <w:br/>
              <w:t>COMBURANT, N.S.A.</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3094</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LIQUID, WATER-REACTIVE,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LIQUIDE CORROSIF, HYDRORÉACTIF,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LÍQUIDO CORROSIVO QUE REACCIONA CON EL AGUA,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LÍQUIDO CORROSIVO, QUE REACCIONA CON EL AGUA,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LIQUID,</w:t>
            </w:r>
            <w:r w:rsidRPr="00C267C4">
              <w:rPr>
                <w:sz w:val="14"/>
                <w:szCs w:val="14"/>
                <w:lang w:eastAsia="zh-CN"/>
              </w:rPr>
              <w:br/>
              <w:t>WATER-REACTIVE,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LIQUIDE CORROSIF,</w:t>
            </w:r>
            <w:r w:rsidRPr="00C267C4">
              <w:rPr>
                <w:sz w:val="14"/>
                <w:szCs w:val="14"/>
                <w:lang w:eastAsia="zh-CN"/>
              </w:rPr>
              <w:br/>
              <w:t>HYDRORÉACTIF, N.S.A.</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3095</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SOLID, SELF-HEATING,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CORROSIF, AUTO-ÉCHAUFFANT,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CORROSIVO QUE EXPERIMENTA CALENTAMIENTO ESPONTÁNEO,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CORROSIVO, QUE EXPERIMENTA CALENTAMIENTO ESPONTÁNEO,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SOLID,</w:t>
            </w:r>
            <w:r w:rsidRPr="00C267C4">
              <w:rPr>
                <w:sz w:val="14"/>
                <w:szCs w:val="14"/>
                <w:lang w:eastAsia="zh-CN"/>
              </w:rPr>
              <w:br/>
              <w:t>SELF-HEATING,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CORROSIF,</w:t>
            </w:r>
            <w:r w:rsidRPr="00C267C4">
              <w:rPr>
                <w:sz w:val="14"/>
                <w:szCs w:val="14"/>
                <w:lang w:eastAsia="zh-CN"/>
              </w:rPr>
              <w:br/>
              <w:t>AUTO-ÉCHAUFFANT, N.S.A.</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3096</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SOLID, WATER-REACTIVE,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CORROSIF, HYDRORÉACTIF,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CORROSIVO QUE REACCIONA CON EL AGUA,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CORROSIVO, QUE REACCIONA CON EL AGUA,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SOLID,</w:t>
            </w:r>
            <w:r w:rsidRPr="00C267C4">
              <w:rPr>
                <w:sz w:val="14"/>
                <w:szCs w:val="14"/>
                <w:lang w:eastAsia="zh-CN"/>
              </w:rPr>
              <w:br/>
              <w:t>WATER-REACTIVE,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CORROSIF,</w:t>
            </w:r>
            <w:r w:rsidRPr="00C267C4">
              <w:rPr>
                <w:sz w:val="14"/>
                <w:szCs w:val="14"/>
                <w:lang w:eastAsia="zh-CN"/>
              </w:rPr>
              <w:br/>
              <w:t>HYDRORÉACTIF, N.S.A.</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3100</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OXIDIZING SOLID, SELF-HEATING,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 xml:space="preserve">SOLIDE COMBURANT, AUTO-ÉCHAUFFANT, N.S.A. </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COMBURENTE QUE EXPERIMENTA CALENTAMIENTO ESPONTÁNEO,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COMBURENTE, QUE EXPERIMENTA CALENTAMIENTO ESPONTÁNEO,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OXIDIZING SOLID,</w:t>
            </w:r>
            <w:r w:rsidRPr="00C267C4">
              <w:rPr>
                <w:sz w:val="14"/>
                <w:szCs w:val="14"/>
                <w:lang w:eastAsia="zh-CN"/>
              </w:rPr>
              <w:br/>
              <w:t>SELF-HEATING,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COMBURANT,</w:t>
            </w:r>
            <w:r w:rsidRPr="00C267C4">
              <w:rPr>
                <w:sz w:val="14"/>
                <w:szCs w:val="14"/>
                <w:lang w:eastAsia="zh-CN"/>
              </w:rPr>
              <w:br/>
              <w:t>AUTO-ÉCHAUFFANT,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3101</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B, LIQUID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 DU TYPE B, LIQUIDE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LÍQUIDO TIPO B</w:t>
            </w:r>
          </w:p>
        </w:tc>
        <w:tc>
          <w:tcPr>
            <w:tcW w:w="1984" w:type="dxa"/>
            <w:tcBorders>
              <w:top w:val="nil"/>
              <w:left w:val="nil"/>
              <w:bottom w:val="single" w:sz="4" w:space="0" w:color="auto"/>
              <w:right w:val="nil"/>
            </w:tcBorders>
            <w:shd w:val="clear" w:color="auto" w:fill="auto"/>
            <w:tcMar>
              <w:top w:w="28" w:type="dxa"/>
              <w:bottom w:w="28" w:type="dxa"/>
            </w:tcMar>
          </w:tcPr>
          <w:p w:rsidR="00760F29" w:rsidRPr="006A3D66" w:rsidRDefault="00760F29" w:rsidP="00CE031D">
            <w:pPr>
              <w:suppressAutoHyphens w:val="0"/>
              <w:spacing w:line="240" w:lineRule="auto"/>
              <w:ind w:left="33" w:hanging="141"/>
              <w:rPr>
                <w:sz w:val="14"/>
                <w:szCs w:val="14"/>
                <w:lang w:eastAsia="zh-CN"/>
              </w:rPr>
            </w:pPr>
            <w:r w:rsidRPr="006A3D66">
              <w:rPr>
                <w:sz w:val="14"/>
                <w:szCs w:val="14"/>
                <w:lang w:eastAsia="zh-CN"/>
              </w:rPr>
              <w:t>•</w:t>
            </w:r>
            <w:r w:rsidRPr="006A3D66">
              <w:rPr>
                <w:sz w:val="14"/>
                <w:szCs w:val="14"/>
                <w:lang w:eastAsia="zh-CN"/>
              </w:rPr>
              <w:tab/>
              <w:t xml:space="preserve">Decide on how to harmonise the use of commas in the Spanish version </w:t>
            </w:r>
          </w:p>
          <w:p w:rsidR="00760F29" w:rsidRPr="00C267C4" w:rsidRDefault="00760F29" w:rsidP="00CE031D">
            <w:pPr>
              <w:suppressAutoHyphens w:val="0"/>
              <w:spacing w:line="240" w:lineRule="auto"/>
              <w:ind w:left="33" w:hanging="141"/>
              <w:rPr>
                <w:sz w:val="14"/>
                <w:szCs w:val="14"/>
                <w:lang w:eastAsia="zh-CN"/>
              </w:rPr>
            </w:pPr>
            <w:r w:rsidRPr="006A3D66">
              <w:rPr>
                <w:sz w:val="14"/>
                <w:szCs w:val="14"/>
                <w:lang w:eastAsia="zh-CN"/>
              </w:rPr>
              <w:t>•</w:t>
            </w:r>
            <w:r w:rsidRPr="006A3D66">
              <w:rPr>
                <w:sz w:val="14"/>
                <w:szCs w:val="14"/>
                <w:lang w:eastAsia="zh-CN"/>
              </w:rPr>
              <w:tab/>
              <w:t>Decide on the order of the terms in the proper shipping name, i.e.: should the type be listed before the physical state and other characteristics? (Currently the Spanish version of the proper shipping name lists the physical state before the type, while in the English and French versions the type is listed first).</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LÍQUIDO, TIPO B</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B,</w:t>
            </w:r>
            <w:r w:rsidRPr="00C267C4">
              <w:rPr>
                <w:sz w:val="14"/>
                <w:szCs w:val="14"/>
                <w:lang w:eastAsia="zh-CN"/>
              </w:rPr>
              <w:br/>
              <w:t>LIQUID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w:t>
            </w:r>
            <w:r w:rsidRPr="00C267C4">
              <w:rPr>
                <w:sz w:val="14"/>
                <w:szCs w:val="14"/>
                <w:lang w:eastAsia="zh-CN"/>
              </w:rPr>
              <w:br/>
              <w:t>DU TYPE B, LIQUIDE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3102</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B, SOLID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 DU TYPE B, SOLIDE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SÓLIDO TIPO B</w:t>
            </w:r>
          </w:p>
        </w:tc>
        <w:tc>
          <w:tcPr>
            <w:tcW w:w="1984" w:type="dxa"/>
            <w:tcBorders>
              <w:top w:val="nil"/>
              <w:left w:val="nil"/>
              <w:bottom w:val="single" w:sz="4" w:space="0" w:color="auto"/>
              <w:right w:val="nil"/>
            </w:tcBorders>
            <w:shd w:val="clear" w:color="auto" w:fill="auto"/>
            <w:tcMar>
              <w:top w:w="28" w:type="dxa"/>
              <w:bottom w:w="28" w:type="dxa"/>
            </w:tcMar>
          </w:tcPr>
          <w:p w:rsidR="00760F29"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how to harmonise the use of commas in the Spanish version</w:t>
            </w:r>
          </w:p>
          <w:p w:rsidR="00760F29" w:rsidRPr="00C267C4"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the order of the terms in the proper shipping name, i.e.: should the type be listed before the physical state and other characteristics? (Currently the Spanish version of the proper shipping name lists the physical state before the type, while in the English and French versions the type is listed first).</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SÓLIDO, TIPO B</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B,</w:t>
            </w:r>
            <w:r w:rsidRPr="00C267C4">
              <w:rPr>
                <w:sz w:val="14"/>
                <w:szCs w:val="14"/>
                <w:lang w:eastAsia="zh-CN"/>
              </w:rPr>
              <w:br/>
              <w:t>SOLID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w:t>
            </w:r>
            <w:r w:rsidRPr="00C267C4">
              <w:rPr>
                <w:sz w:val="14"/>
                <w:szCs w:val="14"/>
                <w:lang w:eastAsia="zh-CN"/>
              </w:rPr>
              <w:br/>
              <w:t>DU TYPE B, SOLIDE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3103</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C, LIQUID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 DU TYPE C, LIQUIDE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LÍQUIDO TIPO C</w:t>
            </w:r>
          </w:p>
        </w:tc>
        <w:tc>
          <w:tcPr>
            <w:tcW w:w="1984" w:type="dxa"/>
            <w:tcBorders>
              <w:top w:val="nil"/>
              <w:left w:val="nil"/>
              <w:bottom w:val="single" w:sz="4" w:space="0" w:color="auto"/>
              <w:right w:val="nil"/>
            </w:tcBorders>
            <w:shd w:val="clear" w:color="auto" w:fill="auto"/>
            <w:tcMar>
              <w:top w:w="28" w:type="dxa"/>
              <w:bottom w:w="28" w:type="dxa"/>
            </w:tcMar>
          </w:tcPr>
          <w:p w:rsidR="00760F29" w:rsidRPr="006A3D66" w:rsidRDefault="00760F29" w:rsidP="00CE031D">
            <w:pPr>
              <w:suppressAutoHyphens w:val="0"/>
              <w:spacing w:line="240" w:lineRule="auto"/>
              <w:ind w:left="33" w:hanging="141"/>
              <w:rPr>
                <w:sz w:val="14"/>
                <w:szCs w:val="14"/>
                <w:lang w:eastAsia="zh-CN"/>
              </w:rPr>
            </w:pPr>
            <w:r w:rsidRPr="006A3D66">
              <w:rPr>
                <w:sz w:val="14"/>
                <w:szCs w:val="14"/>
                <w:lang w:eastAsia="zh-CN"/>
              </w:rPr>
              <w:t>•</w:t>
            </w:r>
            <w:r w:rsidRPr="006A3D66">
              <w:rPr>
                <w:sz w:val="14"/>
                <w:szCs w:val="14"/>
                <w:lang w:eastAsia="zh-CN"/>
              </w:rPr>
              <w:tab/>
              <w:t>Decide on how to harmonise the use of commas in the Spanish version</w:t>
            </w:r>
          </w:p>
          <w:p w:rsidR="00760F29" w:rsidRPr="00C267C4" w:rsidRDefault="00760F29" w:rsidP="00CE031D">
            <w:pPr>
              <w:suppressAutoHyphens w:val="0"/>
              <w:spacing w:line="240" w:lineRule="auto"/>
              <w:ind w:left="33" w:hanging="141"/>
              <w:rPr>
                <w:sz w:val="14"/>
                <w:szCs w:val="14"/>
                <w:lang w:eastAsia="zh-CN"/>
              </w:rPr>
            </w:pPr>
            <w:r w:rsidRPr="006A3D66">
              <w:rPr>
                <w:sz w:val="14"/>
                <w:szCs w:val="14"/>
                <w:lang w:eastAsia="zh-CN"/>
              </w:rPr>
              <w:t>•</w:t>
            </w:r>
            <w:r w:rsidRPr="006A3D66">
              <w:rPr>
                <w:sz w:val="14"/>
                <w:szCs w:val="14"/>
                <w:lang w:eastAsia="zh-CN"/>
              </w:rPr>
              <w:tab/>
              <w:t>Decide on the order of the terms in the proper shipping name, i.e.: should the type be listed before the physical state and other characteristics? (Currently the Spanish version of the proper shipping name lists the physical state before the type, while in the English and French versions the type is listed first).</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LÍQUIDO, TIPO C</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C,</w:t>
            </w:r>
            <w:r w:rsidRPr="00C267C4">
              <w:rPr>
                <w:sz w:val="14"/>
                <w:szCs w:val="14"/>
                <w:lang w:eastAsia="zh-CN"/>
              </w:rPr>
              <w:br/>
              <w:t>LIQUID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w:t>
            </w:r>
            <w:r w:rsidRPr="00C267C4">
              <w:rPr>
                <w:sz w:val="14"/>
                <w:szCs w:val="14"/>
                <w:lang w:eastAsia="zh-CN"/>
              </w:rPr>
              <w:br/>
              <w:t>DU TYPE C, LIQUIDE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3104</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C, SOLID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 DU TYPE C, SOLIDE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SÓLIDO TIPO C</w:t>
            </w:r>
          </w:p>
        </w:tc>
        <w:tc>
          <w:tcPr>
            <w:tcW w:w="1984" w:type="dxa"/>
            <w:tcBorders>
              <w:top w:val="nil"/>
              <w:left w:val="nil"/>
              <w:bottom w:val="single" w:sz="4" w:space="0" w:color="auto"/>
              <w:right w:val="nil"/>
            </w:tcBorders>
            <w:shd w:val="clear" w:color="auto" w:fill="auto"/>
            <w:tcMar>
              <w:top w:w="28" w:type="dxa"/>
              <w:bottom w:w="28" w:type="dxa"/>
            </w:tcMar>
          </w:tcPr>
          <w:p w:rsidR="00760F29"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how to harmonise the use of commas in the Spanish version</w:t>
            </w:r>
          </w:p>
          <w:p w:rsidR="00760F29" w:rsidRPr="00C267C4" w:rsidRDefault="00760F29" w:rsidP="00CE031D">
            <w:pPr>
              <w:suppressAutoHyphens w:val="0"/>
              <w:spacing w:line="240" w:lineRule="auto"/>
              <w:ind w:hanging="108"/>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the order of the terms in the proper shipping name, i.e.: should the type be listed before the physical state and other characteristics? (Currently the Spanish version of the proper shipping name lists the physical state before the type, while in the English and French versions the type is listed first).</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SÓLIDO, TIPO C</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C,</w:t>
            </w:r>
            <w:r w:rsidRPr="00C267C4">
              <w:rPr>
                <w:sz w:val="14"/>
                <w:szCs w:val="14"/>
                <w:lang w:eastAsia="zh-CN"/>
              </w:rPr>
              <w:br/>
              <w:t>SOLID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w:t>
            </w:r>
            <w:r w:rsidRPr="00C267C4">
              <w:rPr>
                <w:sz w:val="14"/>
                <w:szCs w:val="14"/>
                <w:lang w:eastAsia="zh-CN"/>
              </w:rPr>
              <w:br/>
              <w:t>DU TYPE C, SOLIDE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3105</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D, LIQUID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 DU TYPE D, LIQUIDE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LÍQUIDO TIPO D</w:t>
            </w:r>
          </w:p>
        </w:tc>
        <w:tc>
          <w:tcPr>
            <w:tcW w:w="1984" w:type="dxa"/>
            <w:tcBorders>
              <w:top w:val="nil"/>
              <w:left w:val="nil"/>
              <w:bottom w:val="single" w:sz="4" w:space="0" w:color="auto"/>
              <w:right w:val="nil"/>
            </w:tcBorders>
            <w:shd w:val="clear" w:color="auto" w:fill="auto"/>
            <w:tcMar>
              <w:top w:w="28" w:type="dxa"/>
              <w:bottom w:w="28" w:type="dxa"/>
            </w:tcMar>
          </w:tcPr>
          <w:p w:rsidR="00760F29"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how to harmonise the use of commas in the Spanish version</w:t>
            </w:r>
          </w:p>
          <w:p w:rsidR="00760F29" w:rsidRPr="00C267C4"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the order of the terms in the proper shipping name, i.e.: should the type be listed before the physical state and other characteristics? (Currently the Spanish version of the proper shipping name lists the physical state before the type, while in the English and French versions the type is listed first).</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LÍQUIDO, TIPO D</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D,</w:t>
            </w:r>
            <w:r w:rsidRPr="00C267C4">
              <w:rPr>
                <w:sz w:val="14"/>
                <w:szCs w:val="14"/>
                <w:lang w:eastAsia="zh-CN"/>
              </w:rPr>
              <w:br/>
              <w:t>LIQUID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w:t>
            </w:r>
            <w:r w:rsidRPr="00C267C4">
              <w:rPr>
                <w:sz w:val="14"/>
                <w:szCs w:val="14"/>
                <w:lang w:eastAsia="zh-CN"/>
              </w:rPr>
              <w:br/>
              <w:t>DU TYPE D, LIQUIDE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3106</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D, SOLID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 DU TYPE D, SOLIDE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SÓLIDO TIPO D</w:t>
            </w:r>
          </w:p>
        </w:tc>
        <w:tc>
          <w:tcPr>
            <w:tcW w:w="1984" w:type="dxa"/>
            <w:tcBorders>
              <w:top w:val="nil"/>
              <w:left w:val="nil"/>
              <w:bottom w:val="single" w:sz="4" w:space="0" w:color="auto"/>
              <w:right w:val="nil"/>
            </w:tcBorders>
            <w:shd w:val="clear" w:color="auto" w:fill="auto"/>
            <w:tcMar>
              <w:top w:w="28" w:type="dxa"/>
              <w:bottom w:w="28" w:type="dxa"/>
            </w:tcMar>
          </w:tcPr>
          <w:p w:rsidR="00760F29"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how to harmonise the use of commas in the Spanish version</w:t>
            </w:r>
          </w:p>
          <w:p w:rsidR="00760F29" w:rsidRPr="00C267C4"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the order of the terms in the proper shipping name, i.e.: should the type be listed before the physical state and other characteristics? (Currently the Spanish version of the proper shipping name lists the physical state before the type, while in the English and French versions the type is listed first).</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SÓLIDO, TIPO D</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D,</w:t>
            </w:r>
            <w:r w:rsidRPr="00C267C4">
              <w:rPr>
                <w:sz w:val="14"/>
                <w:szCs w:val="14"/>
                <w:lang w:eastAsia="zh-CN"/>
              </w:rPr>
              <w:br/>
              <w:t>SOLID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w:t>
            </w:r>
            <w:r w:rsidRPr="00C267C4">
              <w:rPr>
                <w:sz w:val="14"/>
                <w:szCs w:val="14"/>
                <w:lang w:eastAsia="zh-CN"/>
              </w:rPr>
              <w:br/>
              <w:t>DU TYPE D, SOLIDE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3107</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E, LIQUID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 DU TYPE E, LIQUIDE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LÍQUIDO TIPO E</w:t>
            </w:r>
          </w:p>
        </w:tc>
        <w:tc>
          <w:tcPr>
            <w:tcW w:w="1984" w:type="dxa"/>
            <w:tcBorders>
              <w:top w:val="nil"/>
              <w:left w:val="nil"/>
              <w:bottom w:val="single" w:sz="4" w:space="0" w:color="auto"/>
              <w:right w:val="nil"/>
            </w:tcBorders>
            <w:shd w:val="clear" w:color="auto" w:fill="auto"/>
            <w:tcMar>
              <w:top w:w="28" w:type="dxa"/>
              <w:bottom w:w="28" w:type="dxa"/>
            </w:tcMar>
          </w:tcPr>
          <w:p w:rsidR="00760F29"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how to harmonise the use of commas in the Spanish version</w:t>
            </w:r>
          </w:p>
          <w:p w:rsidR="00760F29" w:rsidRPr="00C267C4"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the order of the terms in the proper shipping name, i.e.: should the type be listed before the physical state and other characteristics? (Currently the Spanish version of the proper shipping name lists the physical state before the type, while in the English and French versions the type is listed first).</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LÍQUIDO, TIPO E</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E,</w:t>
            </w:r>
            <w:r w:rsidRPr="00C267C4">
              <w:rPr>
                <w:sz w:val="14"/>
                <w:szCs w:val="14"/>
                <w:lang w:eastAsia="zh-CN"/>
              </w:rPr>
              <w:br/>
              <w:t>LIQUID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w:t>
            </w:r>
            <w:r w:rsidRPr="00C267C4">
              <w:rPr>
                <w:sz w:val="14"/>
                <w:szCs w:val="14"/>
                <w:lang w:eastAsia="zh-CN"/>
              </w:rPr>
              <w:br/>
              <w:t>DU TYPE E, LIQUIDE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3108</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E, SOLID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 DU TYPE E, SOLIDE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SÓLIDO TIPO E</w:t>
            </w:r>
          </w:p>
        </w:tc>
        <w:tc>
          <w:tcPr>
            <w:tcW w:w="1984" w:type="dxa"/>
            <w:tcBorders>
              <w:top w:val="nil"/>
              <w:left w:val="nil"/>
              <w:bottom w:val="single" w:sz="4" w:space="0" w:color="auto"/>
              <w:right w:val="nil"/>
            </w:tcBorders>
            <w:shd w:val="clear" w:color="auto" w:fill="auto"/>
            <w:tcMar>
              <w:top w:w="28" w:type="dxa"/>
              <w:bottom w:w="28" w:type="dxa"/>
            </w:tcMar>
          </w:tcPr>
          <w:p w:rsidR="00760F29"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how to harmonise the use of commas in the Spanish version</w:t>
            </w:r>
          </w:p>
          <w:p w:rsidR="00760F29" w:rsidRPr="00C267C4"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the order of the terms in the proper shipping name, i.e.: should the type be listed before the physical state and other characteristics? (Currently the Spanish version of the proper shipping name lists the physical state before the type, while in the English and French versions the type is listed first).</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SÓLIDO, TIPO E</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E,</w:t>
            </w:r>
            <w:r w:rsidRPr="00C267C4">
              <w:rPr>
                <w:sz w:val="14"/>
                <w:szCs w:val="14"/>
                <w:lang w:eastAsia="zh-CN"/>
              </w:rPr>
              <w:br/>
              <w:t>SOLID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w:t>
            </w:r>
            <w:r w:rsidRPr="00C267C4">
              <w:rPr>
                <w:sz w:val="14"/>
                <w:szCs w:val="14"/>
                <w:lang w:eastAsia="zh-CN"/>
              </w:rPr>
              <w:br/>
              <w:t>DU TYPE E, SOLIDE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3109</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F, LIQUID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 DU TYPE F, LIQUIDE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LÍQUIDO TIPO F</w:t>
            </w:r>
          </w:p>
        </w:tc>
        <w:tc>
          <w:tcPr>
            <w:tcW w:w="1984" w:type="dxa"/>
            <w:tcBorders>
              <w:top w:val="nil"/>
              <w:left w:val="nil"/>
              <w:bottom w:val="single" w:sz="4" w:space="0" w:color="auto"/>
              <w:right w:val="nil"/>
            </w:tcBorders>
            <w:shd w:val="clear" w:color="auto" w:fill="auto"/>
            <w:tcMar>
              <w:top w:w="28" w:type="dxa"/>
              <w:bottom w:w="28" w:type="dxa"/>
            </w:tcMar>
          </w:tcPr>
          <w:p w:rsidR="00760F29"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how to harmonise the use of commas in the Spanish version</w:t>
            </w:r>
          </w:p>
          <w:p w:rsidR="00760F29" w:rsidRPr="00C267C4"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the order of the terms in the proper shipping name, i.e.: should the type be listed before the physical state and other characteristics? (Currently the Spanish version of the proper shipping name lists the physical state before the type, while in the English and French versions the type is listed first).</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LÍQUIDO, TIPO F</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F,</w:t>
            </w:r>
            <w:r w:rsidRPr="00C267C4">
              <w:rPr>
                <w:sz w:val="14"/>
                <w:szCs w:val="14"/>
                <w:lang w:eastAsia="zh-CN"/>
              </w:rPr>
              <w:br/>
              <w:t>LIQUID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w:t>
            </w:r>
            <w:r w:rsidRPr="00C267C4">
              <w:rPr>
                <w:sz w:val="14"/>
                <w:szCs w:val="14"/>
                <w:lang w:eastAsia="zh-CN"/>
              </w:rPr>
              <w:br/>
              <w:t>DU TYPE F, LIQUIDE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3110</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F, SOLID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 DU TYPE F, SOLIDE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SÓLIDO TIPO F</w:t>
            </w:r>
          </w:p>
        </w:tc>
        <w:tc>
          <w:tcPr>
            <w:tcW w:w="1984" w:type="dxa"/>
            <w:tcBorders>
              <w:top w:val="nil"/>
              <w:left w:val="nil"/>
              <w:bottom w:val="single" w:sz="4" w:space="0" w:color="auto"/>
              <w:right w:val="nil"/>
            </w:tcBorders>
            <w:shd w:val="clear" w:color="auto" w:fill="auto"/>
            <w:tcMar>
              <w:top w:w="28" w:type="dxa"/>
              <w:bottom w:w="28" w:type="dxa"/>
            </w:tcMar>
          </w:tcPr>
          <w:p w:rsidR="00760F29"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how to harmonise the use of commas in the Spanish version</w:t>
            </w:r>
          </w:p>
          <w:p w:rsidR="00760F29" w:rsidRPr="00C267C4"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the order of the terms in the proper shipping name, i.e.: should the type be listed before the physical state and other characteristics? (Currently the Spanish version of the proper shipping name lists the physical state before the type, while in the English and French versions the type is listed first).</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SÓLIDO, TIPO F</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F,</w:t>
            </w:r>
            <w:r w:rsidRPr="00C267C4">
              <w:rPr>
                <w:sz w:val="14"/>
                <w:szCs w:val="14"/>
                <w:lang w:eastAsia="zh-CN"/>
              </w:rPr>
              <w:br w:type="page"/>
              <w:t>SOLID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w:t>
            </w:r>
            <w:r w:rsidRPr="00C267C4">
              <w:rPr>
                <w:sz w:val="14"/>
                <w:szCs w:val="14"/>
                <w:lang w:eastAsia="zh-CN"/>
              </w:rPr>
              <w:br w:type="page"/>
              <w:t>DU TYPE F, SOLIDE</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3111</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B, LIQUID, TEMPERATURE CONTROLLED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 DU TYPE B, LIQUIDE, AVEC RÉGULATION DE TEMPÉRATURE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LÍQUIDO TIPO B, CON TEMPERATURA REGULADA</w:t>
            </w:r>
          </w:p>
        </w:tc>
        <w:tc>
          <w:tcPr>
            <w:tcW w:w="1984" w:type="dxa"/>
            <w:tcBorders>
              <w:top w:val="nil"/>
              <w:left w:val="nil"/>
              <w:bottom w:val="single" w:sz="4" w:space="0" w:color="auto"/>
              <w:right w:val="nil"/>
            </w:tcBorders>
            <w:shd w:val="clear" w:color="auto" w:fill="auto"/>
            <w:tcMar>
              <w:top w:w="28" w:type="dxa"/>
              <w:bottom w:w="28" w:type="dxa"/>
            </w:tcMar>
          </w:tcPr>
          <w:p w:rsidR="00760F29"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how to harmonise the use of commas in the Spanish version</w:t>
            </w:r>
          </w:p>
          <w:p w:rsidR="00760F29" w:rsidRPr="00C267C4"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the order of the terms in the proper shipping name, i.e.: should the type be listed before the physical state and other characteristics? (Currently the Spanish version of the proper shipping name lists the physical state before the type, while in the English and French versions the type is listed first).</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LÍQUIDO, TIPO B, CON TEMPERATURA REGULADA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B,</w:t>
            </w:r>
            <w:r w:rsidRPr="00C267C4">
              <w:rPr>
                <w:sz w:val="14"/>
                <w:szCs w:val="14"/>
                <w:lang w:eastAsia="zh-CN"/>
              </w:rPr>
              <w:br/>
              <w:t>LIQUID, TEMPERATURE</w:t>
            </w:r>
            <w:r w:rsidRPr="00C267C4">
              <w:rPr>
                <w:sz w:val="14"/>
                <w:szCs w:val="14"/>
                <w:lang w:eastAsia="zh-CN"/>
              </w:rPr>
              <w:br/>
              <w:t>CONTROLLED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 DU</w:t>
            </w:r>
            <w:r w:rsidRPr="00C267C4">
              <w:rPr>
                <w:sz w:val="14"/>
                <w:szCs w:val="14"/>
                <w:lang w:eastAsia="zh-CN"/>
              </w:rPr>
              <w:br/>
              <w:t>TYPE B, LIQUIDE,</w:t>
            </w:r>
            <w:r w:rsidRPr="00C267C4">
              <w:rPr>
                <w:sz w:val="14"/>
                <w:szCs w:val="14"/>
                <w:lang w:eastAsia="zh-CN"/>
              </w:rPr>
              <w:br/>
              <w:t>AVEC RÉGULATION</w:t>
            </w:r>
            <w:r w:rsidRPr="00C267C4">
              <w:rPr>
                <w:sz w:val="14"/>
                <w:szCs w:val="14"/>
                <w:lang w:eastAsia="zh-CN"/>
              </w:rPr>
              <w:br/>
              <w:t>DE TEMPÉRATURE</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3112</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B, SOLID, TEMPERATURE CONTROLLED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 DU TYPE B, SOLIDE, AVEC RÉGULATION DE TEMPÉRATURE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SÓLIDO TIPO B, CON TEMPERATURA REGULADA</w:t>
            </w:r>
          </w:p>
        </w:tc>
        <w:tc>
          <w:tcPr>
            <w:tcW w:w="1984" w:type="dxa"/>
            <w:tcBorders>
              <w:top w:val="nil"/>
              <w:left w:val="nil"/>
              <w:bottom w:val="single" w:sz="4" w:space="0" w:color="auto"/>
              <w:right w:val="nil"/>
            </w:tcBorders>
            <w:shd w:val="clear" w:color="auto" w:fill="auto"/>
            <w:tcMar>
              <w:top w:w="28" w:type="dxa"/>
              <w:bottom w:w="28" w:type="dxa"/>
            </w:tcMar>
          </w:tcPr>
          <w:p w:rsidR="00760F29"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how to harmonise the use of commas in the Spanish version</w:t>
            </w:r>
          </w:p>
          <w:p w:rsidR="00760F29" w:rsidRPr="00C267C4"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the order of the terms in the proper shipping name, i.e.: should the type be listed before the physical state and other characteristics? (Currently the Spanish version of the proper shipping name lists the physical state before the type, while in the English and French versions the type is listed first).</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SÓLIDO, TIPO B, CON TEMPERATURA REGULADA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B,</w:t>
            </w:r>
            <w:r w:rsidRPr="00C267C4">
              <w:rPr>
                <w:sz w:val="14"/>
                <w:szCs w:val="14"/>
                <w:lang w:eastAsia="zh-CN"/>
              </w:rPr>
              <w:br/>
              <w:t>SOLID, TEMPERATURE</w:t>
            </w:r>
            <w:r w:rsidRPr="00C267C4">
              <w:rPr>
                <w:sz w:val="14"/>
                <w:szCs w:val="14"/>
                <w:lang w:eastAsia="zh-CN"/>
              </w:rPr>
              <w:br/>
              <w:t>CONTROLLED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w:t>
            </w:r>
            <w:r w:rsidRPr="00C267C4">
              <w:rPr>
                <w:sz w:val="14"/>
                <w:szCs w:val="14"/>
                <w:lang w:eastAsia="zh-CN"/>
              </w:rPr>
              <w:br/>
              <w:t>DU TYPE B, SOLIDE,</w:t>
            </w:r>
            <w:r w:rsidRPr="00C267C4">
              <w:rPr>
                <w:sz w:val="14"/>
                <w:szCs w:val="14"/>
                <w:lang w:eastAsia="zh-CN"/>
              </w:rPr>
              <w:br/>
              <w:t>AVEC RÉGULATION</w:t>
            </w:r>
            <w:r w:rsidRPr="00C267C4">
              <w:rPr>
                <w:sz w:val="14"/>
                <w:szCs w:val="14"/>
                <w:lang w:eastAsia="zh-CN"/>
              </w:rPr>
              <w:br/>
              <w:t>DE TEMPÉRATURE</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3113</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C, LIQUID, TEMPERATURE CONTROLLED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 DU TYPE C, LIQUIDE, AVEC RÉGULATION DE TEMPÉRATURE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LÍQUIDO TIPO C, CON TEMPERATURA REGULADA</w:t>
            </w:r>
          </w:p>
        </w:tc>
        <w:tc>
          <w:tcPr>
            <w:tcW w:w="1984" w:type="dxa"/>
            <w:tcBorders>
              <w:top w:val="nil"/>
              <w:left w:val="nil"/>
              <w:bottom w:val="single" w:sz="4" w:space="0" w:color="auto"/>
              <w:right w:val="nil"/>
            </w:tcBorders>
            <w:shd w:val="clear" w:color="auto" w:fill="auto"/>
            <w:tcMar>
              <w:top w:w="28" w:type="dxa"/>
              <w:bottom w:w="28" w:type="dxa"/>
            </w:tcMar>
          </w:tcPr>
          <w:p w:rsidR="00760F29"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how to harmonise the use of commas in the Spanish version</w:t>
            </w:r>
          </w:p>
          <w:p w:rsidR="00760F29" w:rsidRPr="00C267C4"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the order of the terms in the proper shipping name, i.e.: should the type be listed before the physical state and other characteristics? (Currently the Spanish version of the proper shipping name lists the physical state before the type, while in the English and French versions the type is listed first).</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LÍQUIDO, TIPO C, CON TEMPERATURA REGULADA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C,</w:t>
            </w:r>
            <w:r w:rsidRPr="00C267C4">
              <w:rPr>
                <w:sz w:val="14"/>
                <w:szCs w:val="14"/>
                <w:lang w:eastAsia="zh-CN"/>
              </w:rPr>
              <w:br/>
              <w:t>LIQUID, TEMPERATURE</w:t>
            </w:r>
            <w:r w:rsidRPr="00C267C4">
              <w:rPr>
                <w:sz w:val="14"/>
                <w:szCs w:val="14"/>
                <w:lang w:eastAsia="zh-CN"/>
              </w:rPr>
              <w:br/>
              <w:t>CONTROLLED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w:t>
            </w:r>
            <w:r w:rsidRPr="00C267C4">
              <w:rPr>
                <w:sz w:val="14"/>
                <w:szCs w:val="14"/>
                <w:lang w:eastAsia="zh-CN"/>
              </w:rPr>
              <w:br/>
              <w:t>DU TYPE C, LIQUIDE,</w:t>
            </w:r>
            <w:r w:rsidRPr="00C267C4">
              <w:rPr>
                <w:sz w:val="14"/>
                <w:szCs w:val="14"/>
                <w:lang w:eastAsia="zh-CN"/>
              </w:rPr>
              <w:br/>
              <w:t>AVEC RÉGULATION</w:t>
            </w:r>
            <w:r w:rsidRPr="00C267C4">
              <w:rPr>
                <w:sz w:val="14"/>
                <w:szCs w:val="14"/>
                <w:lang w:eastAsia="zh-CN"/>
              </w:rPr>
              <w:br/>
              <w:t>DE TEMPÉRATURE</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3114</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C, SOLID, TEMPERATURE CONTROLLED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 DU TYPE C, SOLIDE, AVEC RÉGULATION DE TEMPÉRATURE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SÓLIDO TIPO C, CON TEMPERATURA REGULADA</w:t>
            </w:r>
          </w:p>
        </w:tc>
        <w:tc>
          <w:tcPr>
            <w:tcW w:w="1984" w:type="dxa"/>
            <w:tcBorders>
              <w:top w:val="nil"/>
              <w:left w:val="nil"/>
              <w:bottom w:val="single" w:sz="4" w:space="0" w:color="auto"/>
              <w:right w:val="nil"/>
            </w:tcBorders>
            <w:shd w:val="clear" w:color="auto" w:fill="auto"/>
            <w:tcMar>
              <w:top w:w="28" w:type="dxa"/>
              <w:bottom w:w="28" w:type="dxa"/>
            </w:tcMar>
          </w:tcPr>
          <w:p w:rsidR="00760F29"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how to harmonise the use of commas in the Spanish version</w:t>
            </w:r>
          </w:p>
          <w:p w:rsidR="00760F29" w:rsidRPr="00C267C4"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the order of the terms in the proper shipping name, i.e.: should the type be listed before the physical state and other characteristics? (Currently the Spanish version of the proper shipping name lists the physical state before the type, while in the English and French versions the type is listed first).</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SÓLIDO, TIPO C, CON TEMPERATURA REGULADA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C,</w:t>
            </w:r>
            <w:r w:rsidRPr="00C267C4">
              <w:rPr>
                <w:sz w:val="14"/>
                <w:szCs w:val="14"/>
                <w:lang w:eastAsia="zh-CN"/>
              </w:rPr>
              <w:br/>
              <w:t>SOLID, TEMPERATURE</w:t>
            </w:r>
            <w:r w:rsidRPr="00C267C4">
              <w:rPr>
                <w:sz w:val="14"/>
                <w:szCs w:val="14"/>
                <w:lang w:eastAsia="zh-CN"/>
              </w:rPr>
              <w:br/>
              <w:t>CONTROLLED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w:t>
            </w:r>
            <w:r w:rsidRPr="00C267C4">
              <w:rPr>
                <w:sz w:val="14"/>
                <w:szCs w:val="14"/>
                <w:lang w:eastAsia="zh-CN"/>
              </w:rPr>
              <w:br/>
              <w:t>DU TYPE C, SOLIDE,</w:t>
            </w:r>
            <w:r w:rsidRPr="00C267C4">
              <w:rPr>
                <w:sz w:val="14"/>
                <w:szCs w:val="14"/>
                <w:lang w:eastAsia="zh-CN"/>
              </w:rPr>
              <w:br/>
              <w:t>AVEC RÉGULATION</w:t>
            </w:r>
            <w:r w:rsidRPr="00C267C4">
              <w:rPr>
                <w:sz w:val="14"/>
                <w:szCs w:val="14"/>
                <w:lang w:eastAsia="zh-CN"/>
              </w:rPr>
              <w:br/>
              <w:t>DE TEMPÉRATURE</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3115</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D, LIQUID, TEMPERATURE CONTROLLED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 DU TYPE D, LIQUIDE, AVEC RÉGULATION DE TEMPÉRATURE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LÍQUIDO TIPO D, CON TEMPERATURA REGULADA</w:t>
            </w:r>
          </w:p>
        </w:tc>
        <w:tc>
          <w:tcPr>
            <w:tcW w:w="1984" w:type="dxa"/>
            <w:tcBorders>
              <w:top w:val="nil"/>
              <w:left w:val="nil"/>
              <w:bottom w:val="single" w:sz="4" w:space="0" w:color="auto"/>
              <w:right w:val="nil"/>
            </w:tcBorders>
            <w:shd w:val="clear" w:color="auto" w:fill="auto"/>
            <w:tcMar>
              <w:top w:w="28" w:type="dxa"/>
              <w:bottom w:w="28" w:type="dxa"/>
            </w:tcMar>
          </w:tcPr>
          <w:p w:rsidR="00760F29"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how to harmonise the use of commas in the Spanish version</w:t>
            </w:r>
          </w:p>
          <w:p w:rsidR="00760F29" w:rsidRPr="00C267C4"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the order of the terms in the proper shipping name, i.e.: should the type be listed before the physical state and other characteristics? (Currently the Spanish version of the proper shipping name lists the physical state before the type, while in the English and French versions the type is listed first).</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LÍQUIDO, TIPO D, CON TEMPERATURA REGULADA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D,</w:t>
            </w:r>
            <w:r w:rsidRPr="00C267C4">
              <w:rPr>
                <w:sz w:val="14"/>
                <w:szCs w:val="14"/>
                <w:lang w:eastAsia="zh-CN"/>
              </w:rPr>
              <w:br/>
              <w:t>LIQUID, TEMPERATURE</w:t>
            </w:r>
            <w:r w:rsidRPr="00C267C4">
              <w:rPr>
                <w:sz w:val="14"/>
                <w:szCs w:val="14"/>
                <w:lang w:eastAsia="zh-CN"/>
              </w:rPr>
              <w:br/>
              <w:t>CONTROLLED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w:t>
            </w:r>
            <w:r w:rsidRPr="00C267C4">
              <w:rPr>
                <w:sz w:val="14"/>
                <w:szCs w:val="14"/>
                <w:lang w:eastAsia="zh-CN"/>
              </w:rPr>
              <w:br/>
              <w:t>DU TYPE D, LIQUIDE,</w:t>
            </w:r>
            <w:r w:rsidRPr="00C267C4">
              <w:rPr>
                <w:sz w:val="14"/>
                <w:szCs w:val="14"/>
                <w:lang w:eastAsia="zh-CN"/>
              </w:rPr>
              <w:br/>
              <w:t>AVEC RÉGULATION</w:t>
            </w:r>
            <w:r w:rsidRPr="00C267C4">
              <w:rPr>
                <w:sz w:val="14"/>
                <w:szCs w:val="14"/>
                <w:lang w:eastAsia="zh-CN"/>
              </w:rPr>
              <w:br/>
              <w:t>DE TEMPÉRATURE</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3116</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D, SOLID, TEMPERATURE CONTROLLED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 DU TYPE D, SOLIDE, AVEC RÉGULATION DE TEMPÉRATURE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SÓLIDO TIPO D, CON TEMPERATURA REGULADA</w:t>
            </w:r>
          </w:p>
        </w:tc>
        <w:tc>
          <w:tcPr>
            <w:tcW w:w="1984" w:type="dxa"/>
            <w:tcBorders>
              <w:top w:val="nil"/>
              <w:left w:val="nil"/>
              <w:bottom w:val="single" w:sz="4" w:space="0" w:color="auto"/>
              <w:right w:val="nil"/>
            </w:tcBorders>
            <w:shd w:val="clear" w:color="auto" w:fill="auto"/>
            <w:tcMar>
              <w:top w:w="28" w:type="dxa"/>
              <w:bottom w:w="28" w:type="dxa"/>
            </w:tcMar>
          </w:tcPr>
          <w:p w:rsidR="00760F29"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how to harmonise the use of commas in the Spanish version</w:t>
            </w:r>
          </w:p>
          <w:p w:rsidR="00760F29" w:rsidRPr="00C267C4"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the order of the terms in the proper shipping name, i.e.: should the type be listed before the physical state and other characteristics? (Currently the Spanish version of the proper shipping name lists the physical state before the type, while in the English and French versions the type is listed first).</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SÓLIDO, TIPO D, CON TEMPERATURA REGULADA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D,</w:t>
            </w:r>
            <w:r w:rsidRPr="00C267C4">
              <w:rPr>
                <w:sz w:val="14"/>
                <w:szCs w:val="14"/>
                <w:lang w:eastAsia="zh-CN"/>
              </w:rPr>
              <w:br/>
              <w:t>SOLID, TEMPERATURE</w:t>
            </w:r>
            <w:r w:rsidRPr="00C267C4">
              <w:rPr>
                <w:sz w:val="14"/>
                <w:szCs w:val="14"/>
                <w:lang w:eastAsia="zh-CN"/>
              </w:rPr>
              <w:br/>
              <w:t>CONTROLLED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w:t>
            </w:r>
            <w:r w:rsidRPr="00C267C4">
              <w:rPr>
                <w:sz w:val="14"/>
                <w:szCs w:val="14"/>
                <w:lang w:eastAsia="zh-CN"/>
              </w:rPr>
              <w:br/>
              <w:t>DU TYPE D, SOLIDE,</w:t>
            </w:r>
            <w:r w:rsidRPr="00C267C4">
              <w:rPr>
                <w:sz w:val="14"/>
                <w:szCs w:val="14"/>
                <w:lang w:eastAsia="zh-CN"/>
              </w:rPr>
              <w:br/>
              <w:t>AVEC RÉGULATION</w:t>
            </w:r>
            <w:r w:rsidRPr="00C267C4">
              <w:rPr>
                <w:sz w:val="14"/>
                <w:szCs w:val="14"/>
                <w:lang w:eastAsia="zh-CN"/>
              </w:rPr>
              <w:br/>
              <w:t>DE TEMPÉRATURE</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3117</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E, LIQUID, TEMPERATURE CONTROLLED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 DU TYPE E, LIQUIDE, AVEC RÉGULATION DE TEMPÉRATURE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LÍQUIDO TIPO E, CON TEMPERATURA REGULADA</w:t>
            </w:r>
          </w:p>
        </w:tc>
        <w:tc>
          <w:tcPr>
            <w:tcW w:w="1984" w:type="dxa"/>
            <w:tcBorders>
              <w:top w:val="nil"/>
              <w:left w:val="nil"/>
              <w:bottom w:val="single" w:sz="4" w:space="0" w:color="auto"/>
              <w:right w:val="nil"/>
            </w:tcBorders>
            <w:shd w:val="clear" w:color="auto" w:fill="auto"/>
            <w:tcMar>
              <w:top w:w="28" w:type="dxa"/>
              <w:bottom w:w="28" w:type="dxa"/>
            </w:tcMar>
          </w:tcPr>
          <w:p w:rsidR="00760F29"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how to harmonise the use of commas in the Spanish version</w:t>
            </w:r>
          </w:p>
          <w:p w:rsidR="00760F29" w:rsidRPr="00C267C4"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the order of the terms in the proper shipping name, i.e.: should the type be listed before the physical state and other characteristics? (Currently the Spanish version of the proper shipping name lists the physical state before the type, while in the English and French versions the type is listed first).</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LÍQUIDO, TIPO E, CON TEMPERATURA REGULADA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E,</w:t>
            </w:r>
            <w:r w:rsidRPr="00C267C4">
              <w:rPr>
                <w:sz w:val="14"/>
                <w:szCs w:val="14"/>
                <w:lang w:eastAsia="zh-CN"/>
              </w:rPr>
              <w:br/>
              <w:t>LIQUID, TEMPERATURE</w:t>
            </w:r>
            <w:r w:rsidRPr="00C267C4">
              <w:rPr>
                <w:sz w:val="14"/>
                <w:szCs w:val="14"/>
                <w:lang w:eastAsia="zh-CN"/>
              </w:rPr>
              <w:br/>
              <w:t>CONTROLLED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w:t>
            </w:r>
            <w:r w:rsidRPr="00C267C4">
              <w:rPr>
                <w:sz w:val="14"/>
                <w:szCs w:val="14"/>
                <w:lang w:eastAsia="zh-CN"/>
              </w:rPr>
              <w:br/>
              <w:t>DU TYPE E, LIQUIDE,</w:t>
            </w:r>
            <w:r w:rsidRPr="00C267C4">
              <w:rPr>
                <w:sz w:val="14"/>
                <w:szCs w:val="14"/>
                <w:lang w:eastAsia="zh-CN"/>
              </w:rPr>
              <w:br/>
              <w:t>AVEC RÉGULATION</w:t>
            </w:r>
            <w:r w:rsidRPr="00C267C4">
              <w:rPr>
                <w:sz w:val="14"/>
                <w:szCs w:val="14"/>
                <w:lang w:eastAsia="zh-CN"/>
              </w:rPr>
              <w:br/>
              <w:t>DE TEMPÉRATURE</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3118</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E, SOLID, TEMPERATURE CONTROLLED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 DU TYPE E, SOLIDE, AVEC RÉGULATION DE TEMPÉRATURE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SÓLIDO TIPO E, CON TEMPERATURA REGULADA</w:t>
            </w:r>
          </w:p>
        </w:tc>
        <w:tc>
          <w:tcPr>
            <w:tcW w:w="1984" w:type="dxa"/>
            <w:tcBorders>
              <w:top w:val="nil"/>
              <w:left w:val="nil"/>
              <w:bottom w:val="single" w:sz="4" w:space="0" w:color="auto"/>
              <w:right w:val="nil"/>
            </w:tcBorders>
            <w:shd w:val="clear" w:color="auto" w:fill="auto"/>
            <w:tcMar>
              <w:top w:w="28" w:type="dxa"/>
              <w:bottom w:w="28" w:type="dxa"/>
            </w:tcMar>
          </w:tcPr>
          <w:p w:rsidR="00760F29"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how to harmonise the use of commas in the Spanish version</w:t>
            </w:r>
          </w:p>
          <w:p w:rsidR="00760F29" w:rsidRPr="00C267C4"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the order of the terms in the proper shipping name, i.e.: should the type be listed before the physical state and other characteristics? (Currently the Spanish version of the proper shipping name lists the physical state before the type, while in the English and French versions the type is listed first).</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SÓLIDO, TIPO E, CON TEMPERATURA REGULADA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E,</w:t>
            </w:r>
            <w:r w:rsidRPr="00C267C4">
              <w:rPr>
                <w:sz w:val="14"/>
                <w:szCs w:val="14"/>
                <w:lang w:eastAsia="zh-CN"/>
              </w:rPr>
              <w:br/>
              <w:t>SOLID, TEMPERATURE</w:t>
            </w:r>
            <w:r w:rsidRPr="00C267C4">
              <w:rPr>
                <w:sz w:val="14"/>
                <w:szCs w:val="14"/>
                <w:lang w:eastAsia="zh-CN"/>
              </w:rPr>
              <w:br/>
              <w:t>CONTROLLED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w:t>
            </w:r>
            <w:r w:rsidRPr="00C267C4">
              <w:rPr>
                <w:sz w:val="14"/>
                <w:szCs w:val="14"/>
                <w:lang w:eastAsia="zh-CN"/>
              </w:rPr>
              <w:br/>
              <w:t>DU TYPE E, SOLIDE,</w:t>
            </w:r>
            <w:r w:rsidRPr="00C267C4">
              <w:rPr>
                <w:sz w:val="14"/>
                <w:szCs w:val="14"/>
                <w:lang w:eastAsia="zh-CN"/>
              </w:rPr>
              <w:br/>
              <w:t>AVEC RÉGULATION</w:t>
            </w:r>
            <w:r w:rsidRPr="00C267C4">
              <w:rPr>
                <w:sz w:val="14"/>
                <w:szCs w:val="14"/>
                <w:lang w:eastAsia="zh-CN"/>
              </w:rPr>
              <w:br/>
              <w:t>DE TEMPÉRATURE</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3119</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F, LIQUID, TEMPERATURE CONTROLLED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 DU TYPE F, LIQUIDE, AVEC RÉGULATION DE TEMPÉRATURE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LÍQUIDO TIPO F, CON TEMPERATURA REGULADA</w:t>
            </w:r>
          </w:p>
        </w:tc>
        <w:tc>
          <w:tcPr>
            <w:tcW w:w="1984" w:type="dxa"/>
            <w:tcBorders>
              <w:top w:val="nil"/>
              <w:left w:val="nil"/>
              <w:bottom w:val="single" w:sz="4" w:space="0" w:color="auto"/>
              <w:right w:val="nil"/>
            </w:tcBorders>
            <w:shd w:val="clear" w:color="auto" w:fill="auto"/>
            <w:tcMar>
              <w:top w:w="28" w:type="dxa"/>
              <w:bottom w:w="28" w:type="dxa"/>
            </w:tcMar>
          </w:tcPr>
          <w:p w:rsidR="00760F29"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how to harmonise the use of commas in the Spanish version</w:t>
            </w:r>
          </w:p>
          <w:p w:rsidR="00760F29" w:rsidRPr="00C267C4"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the order of the terms in the proper shipping name, i.e.: should the type be listed before the physical state and other characteristics? (Currently the Spanish version of the proper shipping name lists the physical state before the type, while in the English and French versions the type is listed first).</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LÍQUIDO, TIPO F, CON TEMPERATURA REGULADA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F,</w:t>
            </w:r>
            <w:r w:rsidRPr="00C267C4">
              <w:rPr>
                <w:sz w:val="14"/>
                <w:szCs w:val="14"/>
                <w:lang w:eastAsia="zh-CN"/>
              </w:rPr>
              <w:br/>
              <w:t>LIQUID, TEMPERATURE</w:t>
            </w:r>
            <w:r w:rsidRPr="00C267C4">
              <w:rPr>
                <w:sz w:val="14"/>
                <w:szCs w:val="14"/>
                <w:lang w:eastAsia="zh-CN"/>
              </w:rPr>
              <w:br/>
              <w:t>CONTROLLED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w:t>
            </w:r>
            <w:r w:rsidRPr="00C267C4">
              <w:rPr>
                <w:sz w:val="14"/>
                <w:szCs w:val="14"/>
                <w:lang w:eastAsia="zh-CN"/>
              </w:rPr>
              <w:br/>
              <w:t>DU TYPE F, LIQUIDE,</w:t>
            </w:r>
            <w:r w:rsidRPr="00C267C4">
              <w:rPr>
                <w:sz w:val="14"/>
                <w:szCs w:val="14"/>
                <w:lang w:eastAsia="zh-CN"/>
              </w:rPr>
              <w:br/>
              <w:t>AVEC RÉGULATION</w:t>
            </w:r>
            <w:r w:rsidRPr="00C267C4">
              <w:rPr>
                <w:sz w:val="14"/>
                <w:szCs w:val="14"/>
                <w:lang w:eastAsia="zh-CN"/>
              </w:rPr>
              <w:br/>
              <w:t>DE TEMPÉRATURE</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3120</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F, SOLID, TEMPERATURE CONTROLLED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 DU TYPE F, SOLIDE, AVEC RÉGULATION DE TEMPÉRATURE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SÓLIDO TIPO F, CON TEMPERATURA REGULADA</w:t>
            </w:r>
          </w:p>
        </w:tc>
        <w:tc>
          <w:tcPr>
            <w:tcW w:w="1984" w:type="dxa"/>
            <w:tcBorders>
              <w:top w:val="nil"/>
              <w:left w:val="nil"/>
              <w:bottom w:val="single" w:sz="4" w:space="0" w:color="auto"/>
              <w:right w:val="nil"/>
            </w:tcBorders>
            <w:shd w:val="clear" w:color="auto" w:fill="auto"/>
            <w:tcMar>
              <w:top w:w="28" w:type="dxa"/>
              <w:bottom w:w="28" w:type="dxa"/>
            </w:tcMar>
          </w:tcPr>
          <w:p w:rsidR="00760F29"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how to harmonise the use of commas in the Spanish version</w:t>
            </w:r>
          </w:p>
          <w:p w:rsidR="00760F29" w:rsidRPr="00C267C4" w:rsidRDefault="00760F29" w:rsidP="00CE031D">
            <w:pPr>
              <w:suppressAutoHyphens w:val="0"/>
              <w:spacing w:line="240" w:lineRule="auto"/>
              <w:ind w:left="33" w:hanging="141"/>
              <w:rPr>
                <w:sz w:val="14"/>
                <w:szCs w:val="14"/>
                <w:lang w:eastAsia="zh-CN"/>
              </w:rPr>
            </w:pPr>
            <w:r w:rsidRPr="006A3D66">
              <w:rPr>
                <w:sz w:val="14"/>
                <w:szCs w:val="14"/>
                <w:lang w:eastAsia="zh-CN"/>
              </w:rPr>
              <w:t>•</w:t>
            </w:r>
            <w:r>
              <w:rPr>
                <w:sz w:val="14"/>
                <w:szCs w:val="14"/>
                <w:lang w:eastAsia="zh-CN"/>
              </w:rPr>
              <w:tab/>
            </w:r>
            <w:r w:rsidRPr="006A3D66">
              <w:rPr>
                <w:sz w:val="14"/>
                <w:szCs w:val="14"/>
                <w:lang w:eastAsia="zh-CN"/>
              </w:rPr>
              <w:t>Decide on the order of the terms in the proper shipping name, i.e.: should the type be listed before the physical state and other characteristics? (Currently the Spanish version of the proper shipping name lists the physical state before the type, while in the English and French versions the type is listed first).</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PERÓXIDO ORGÁNICO SÓLIDO, TIPO F, CON TEMPERATURA REGULADA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ORGANIC PEROXIDE TYPE F,</w:t>
            </w:r>
            <w:r w:rsidRPr="00C267C4">
              <w:rPr>
                <w:sz w:val="14"/>
                <w:szCs w:val="14"/>
                <w:lang w:eastAsia="zh-CN"/>
              </w:rPr>
              <w:br/>
              <w:t>SOLID, TEMPERATURE</w:t>
            </w:r>
            <w:r w:rsidRPr="00C267C4">
              <w:rPr>
                <w:sz w:val="14"/>
                <w:szCs w:val="14"/>
                <w:lang w:eastAsia="zh-CN"/>
              </w:rPr>
              <w:br/>
              <w:t>CONTROLLED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PEROXYDE ORGANIQUE</w:t>
            </w:r>
            <w:r w:rsidRPr="00C267C4">
              <w:rPr>
                <w:sz w:val="14"/>
                <w:szCs w:val="14"/>
                <w:lang w:eastAsia="zh-CN"/>
              </w:rPr>
              <w:br/>
              <w:t>DU TYPE F, SOLIDE,</w:t>
            </w:r>
            <w:r w:rsidRPr="00C267C4">
              <w:rPr>
                <w:sz w:val="14"/>
                <w:szCs w:val="14"/>
                <w:lang w:eastAsia="zh-CN"/>
              </w:rPr>
              <w:br/>
              <w:t>AVEC RÉGULATION</w:t>
            </w:r>
            <w:r w:rsidRPr="00C267C4">
              <w:rPr>
                <w:sz w:val="14"/>
                <w:szCs w:val="14"/>
                <w:lang w:eastAsia="zh-CN"/>
              </w:rPr>
              <w:br/>
              <w:t>DE TEMPÉRATURE</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3121</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OXIDIZING SOLID, WATER-REACTIVE,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COMBURANT, HYDRORÉACTIF,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COMBURENTE QUE REACCIONA CON EL AGUA,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COMBURENTE, QUE REACCIONA CON EL AGUA,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OXIDIZING SOLID,</w:t>
            </w:r>
            <w:r w:rsidRPr="00C267C4">
              <w:rPr>
                <w:sz w:val="14"/>
                <w:szCs w:val="14"/>
                <w:lang w:eastAsia="zh-CN"/>
              </w:rPr>
              <w:br/>
              <w:t>WATER-REACTIVE,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COMBURANT,</w:t>
            </w:r>
            <w:r w:rsidRPr="00C267C4">
              <w:rPr>
                <w:sz w:val="14"/>
                <w:szCs w:val="14"/>
                <w:lang w:eastAsia="zh-CN"/>
              </w:rPr>
              <w:br/>
              <w:t>HYDRORÉACTIF, N.S.A.</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3123</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TOXIC LIQUID, WATER-REACTIVE,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LIQUIDE TOXIQUE, HYDRORÉACTIF,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LÍQUIDO TÓXICO QUE REACCIONA CON EL AGUA,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LÍQUIDO TÓXICO, QUE REACCIONA CON EL AGUA,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TOXIC LIQUID,</w:t>
            </w:r>
            <w:r w:rsidRPr="00C267C4">
              <w:rPr>
                <w:sz w:val="14"/>
                <w:szCs w:val="14"/>
                <w:lang w:eastAsia="zh-CN"/>
              </w:rPr>
              <w:br/>
              <w:t>WATER-REACTIVE,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LIQUIDE TOXIQUE,</w:t>
            </w:r>
            <w:r w:rsidRPr="00C267C4">
              <w:rPr>
                <w:sz w:val="14"/>
                <w:szCs w:val="14"/>
                <w:lang w:eastAsia="zh-CN"/>
              </w:rPr>
              <w:br/>
              <w:t>HYDRORÉACTIF, N.S.A.</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3124</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 xml:space="preserve">TOXIC SOLID, </w:t>
            </w:r>
            <w:r w:rsidRPr="00C267C4">
              <w:rPr>
                <w:sz w:val="14"/>
                <w:szCs w:val="14"/>
                <w:lang w:eastAsia="zh-CN"/>
              </w:rPr>
              <w:br/>
              <w:t>SELF-HEATING,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TOXIQUE, AUTO-ÉCHAUFFANT,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TÓXICO QUE EXPERIMENTA CALENTAMIENTO ESPONTÁNEO,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TÓXICO, QUE EXPERIMENTA CALENTAMIENTO ESPONTÁNEO,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TOXIC SOLID, SELF-HEATING,</w:t>
            </w:r>
            <w:r w:rsidRPr="00C267C4">
              <w:rPr>
                <w:sz w:val="14"/>
                <w:szCs w:val="14"/>
                <w:lang w:eastAsia="zh-CN"/>
              </w:rPr>
              <w:br/>
              <w:t>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TOXIQUE,</w:t>
            </w:r>
            <w:r w:rsidRPr="00C267C4">
              <w:rPr>
                <w:sz w:val="14"/>
                <w:szCs w:val="14"/>
                <w:lang w:eastAsia="zh-CN"/>
              </w:rPr>
              <w:br/>
              <w:t>AUTO-ÉCHAUFFANT, N.S.A.</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3125</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TOXIC SOLID, WATER-REACTIVE,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TOXIQUE, HYDRORÉACTIF,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TÓXICO QUE REACCIONA CON EL AGUA,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TÓXICO, QUE REACCIONA CON EL AGUA,</w:t>
            </w:r>
            <w:r w:rsidRPr="00C267C4">
              <w:rPr>
                <w:sz w:val="14"/>
                <w:szCs w:val="14"/>
                <w:lang w:eastAsia="zh-CN"/>
              </w:rPr>
              <w:br/>
              <w:t>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TOXIC SOLID,</w:t>
            </w:r>
            <w:r w:rsidRPr="00C267C4">
              <w:rPr>
                <w:sz w:val="14"/>
                <w:szCs w:val="14"/>
                <w:lang w:eastAsia="zh-CN"/>
              </w:rPr>
              <w:br/>
              <w:t>WATER-REACTIVE,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TOXIQUE,</w:t>
            </w:r>
            <w:r w:rsidRPr="00C267C4">
              <w:rPr>
                <w:sz w:val="14"/>
                <w:szCs w:val="14"/>
                <w:lang w:eastAsia="zh-CN"/>
              </w:rPr>
              <w:br/>
              <w:t>HYDRORÉACTIF, N.S.A.</w:t>
            </w:r>
          </w:p>
        </w:tc>
      </w:tr>
      <w:tr w:rsidR="00760F29" w:rsidRPr="00C267C4" w:rsidTr="00CE031D">
        <w:trPr>
          <w:trHeight w:val="112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3126</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SELF-HEATING SOLID, CORROSIVE, ORGANIC,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ORGANIQUE AUTO-ÉCHAUFFANT, CORROSIF,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QUE EXPERIMENTA CALENTAMIENTO ESPONTÁNEO, CORROSIVO, ORGÁNICO,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ORGÁNICO QUE EXPERIMENTA CALENTAMIENTO ESPONTÁNEO, CORROSIVO,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SELF-HEATING SOLID,</w:t>
            </w:r>
            <w:r w:rsidRPr="00C267C4">
              <w:rPr>
                <w:sz w:val="14"/>
                <w:szCs w:val="14"/>
                <w:lang w:eastAsia="zh-CN"/>
              </w:rPr>
              <w:br/>
              <w:t>CORROSIVE, ORGANIC,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ORGANIQUE</w:t>
            </w:r>
            <w:r w:rsidRPr="00C267C4">
              <w:rPr>
                <w:sz w:val="14"/>
                <w:szCs w:val="14"/>
                <w:lang w:eastAsia="zh-CN"/>
              </w:rPr>
              <w:br/>
              <w:t>AUTO-ÉCHAUFFANT,</w:t>
            </w:r>
            <w:r w:rsidRPr="00C267C4">
              <w:rPr>
                <w:sz w:val="14"/>
                <w:szCs w:val="14"/>
                <w:lang w:eastAsia="zh-CN"/>
              </w:rPr>
              <w:br/>
              <w:t>CORROSIF, N.S.A.</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3176</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FLAMMABLE SOLID, ORGANIC, MOLTEN,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ORGANIQUE INFLAMMABLE FONDU,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INFLAMABLE ORGÁNICO, FUNDIDO,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INFLAMABLE, ORGÁNICO, FUNDIDO,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FLAMMABLE SOLID, ORGANIC,</w:t>
            </w:r>
            <w:r w:rsidRPr="00C267C4">
              <w:rPr>
                <w:sz w:val="14"/>
                <w:szCs w:val="14"/>
                <w:lang w:eastAsia="zh-CN"/>
              </w:rPr>
              <w:br/>
              <w:t>MOLTEN,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ORGANIQUE</w:t>
            </w:r>
            <w:r w:rsidRPr="00C267C4">
              <w:rPr>
                <w:sz w:val="14"/>
                <w:szCs w:val="14"/>
                <w:lang w:eastAsia="zh-CN"/>
              </w:rPr>
              <w:br/>
              <w:t>INFLAMMABLE FONDU,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3178</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FLAMMABLE SOLID, INORGANIC,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INORGANIQUE INFLAMMABLE,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INFLAMABLE INORGÁNICO,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INFLAMABLE, INORGÁNICO,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FLAMMABLE SOLID,</w:t>
            </w:r>
            <w:r w:rsidRPr="00C267C4">
              <w:rPr>
                <w:sz w:val="14"/>
                <w:szCs w:val="14"/>
                <w:lang w:eastAsia="zh-CN"/>
              </w:rPr>
              <w:br/>
              <w:t>INORGANIC,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INORGANIQUE</w:t>
            </w:r>
            <w:r w:rsidRPr="00C267C4">
              <w:rPr>
                <w:sz w:val="14"/>
                <w:szCs w:val="14"/>
                <w:lang w:eastAsia="zh-CN"/>
              </w:rPr>
              <w:br/>
              <w:t>INFLAMMABLE,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3194</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PYROPHORIC LIQUID, INORGANIC,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LIQUIDE INORGANIQUE PYROPHORIQUE,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LÍQUIDO PIROFÓRICO INORGÁNICO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LÍQUIDO PIROFÓRICO, INORGÁNICO,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PYROPHORIC LIQUID,</w:t>
            </w:r>
            <w:r w:rsidRPr="00C267C4">
              <w:rPr>
                <w:sz w:val="14"/>
                <w:szCs w:val="14"/>
                <w:lang w:eastAsia="zh-CN"/>
              </w:rPr>
              <w:br/>
              <w:t>INORGANIC,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LIQUIDE INORGANIQUE</w:t>
            </w:r>
            <w:r w:rsidRPr="00C267C4">
              <w:rPr>
                <w:sz w:val="14"/>
                <w:szCs w:val="14"/>
                <w:lang w:eastAsia="zh-CN"/>
              </w:rPr>
              <w:br/>
              <w:t>PYROPHORIQUE,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3200</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PYROPHORIC SOLID, INORGANIC,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INORGANIQUE PYROPHORIQUE,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PIROFÓRICO INORGÁNICO,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PIROFÓRICO, INORGÁNICO,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PYROPHORIC SOLID,</w:t>
            </w:r>
            <w:r w:rsidRPr="00C267C4">
              <w:rPr>
                <w:sz w:val="14"/>
                <w:szCs w:val="14"/>
                <w:lang w:eastAsia="zh-CN"/>
              </w:rPr>
              <w:br/>
              <w:t>INORGANIC,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INORGANIQUE</w:t>
            </w:r>
            <w:r w:rsidRPr="00C267C4">
              <w:rPr>
                <w:sz w:val="14"/>
                <w:szCs w:val="14"/>
                <w:lang w:eastAsia="zh-CN"/>
              </w:rPr>
              <w:br/>
              <w:t>PYROPHORIQUE, N.S.A.</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3248</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MEDICINE, LIQUID, FLAMMABLE, TOXIC,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MÉDICAMENT LIQUIDE INFLAMMABLE, TOXIQUE,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MEDICAMENTO LÍQUIDO, INFLAMABLE, TÓXICO,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MEDICAMENTO LÍQUIDO INFLAMABLE, TÓXICO,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MEDICINE, LIQUID,</w:t>
            </w:r>
            <w:r w:rsidRPr="00C267C4">
              <w:rPr>
                <w:sz w:val="14"/>
                <w:szCs w:val="14"/>
                <w:lang w:eastAsia="zh-CN"/>
              </w:rPr>
              <w:br/>
              <w:t>FLAMMABLE, TOXIC,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MÉDICAMENT LIQUIDE</w:t>
            </w:r>
            <w:r w:rsidRPr="00C267C4">
              <w:rPr>
                <w:sz w:val="14"/>
                <w:szCs w:val="14"/>
                <w:lang w:eastAsia="zh-CN"/>
              </w:rPr>
              <w:br/>
              <w:t>INFLAMMABLE, TOXIQUE,</w:t>
            </w:r>
            <w:r w:rsidRPr="00C267C4">
              <w:rPr>
                <w:sz w:val="14"/>
                <w:szCs w:val="14"/>
                <w:lang w:eastAsia="zh-CN"/>
              </w:rPr>
              <w:br/>
              <w:t>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3249</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MEDICINE, SOLID, TOXIC,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 xml:space="preserve">MÉDICAMENT SOLIDE TOXIQUE, N.S.A. </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MEDICAMENTO SÓLIDO, TÓXICO,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MEDICAMENTO SÓLIDO TÓXICO,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MEDICINE, SOLID, TOXIC,</w:t>
            </w:r>
            <w:r w:rsidRPr="00C267C4">
              <w:rPr>
                <w:sz w:val="14"/>
                <w:szCs w:val="14"/>
                <w:lang w:eastAsia="zh-CN"/>
              </w:rPr>
              <w:br/>
              <w:t>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MÉDICAMENT SOLIDE</w:t>
            </w:r>
            <w:r w:rsidRPr="00C267C4">
              <w:rPr>
                <w:sz w:val="14"/>
                <w:szCs w:val="14"/>
                <w:lang w:eastAsia="zh-CN"/>
              </w:rPr>
              <w:br/>
              <w:t>TOXIQUE, N.S.A.</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3259</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AMINES, SOLID, CORROSIVE, N.O.S. or POLYAMINES, SOLID, CORROSIVE,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AMINES SOLIDES CORROSIVES, N.S.A. ou POLYAMINES SOLIDES CORROSIVES,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AMINAS SÓLIDAS, CORROSIVAS, N.E.P., o POLIAMINAS SÓLIDAS, CORROSIVAS,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AMINAS SÓLIDAS CORROSIVAS, N.E.P. o POLIAMINAS SÓLIDAS CORROSIVAS,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AMINES, SOLID, CORROSIVE,</w:t>
            </w:r>
            <w:r w:rsidRPr="00C267C4">
              <w:rPr>
                <w:sz w:val="14"/>
                <w:szCs w:val="14"/>
                <w:lang w:eastAsia="zh-CN"/>
              </w:rPr>
              <w:br/>
              <w:t>N.O.S. or POLYAMINES, SOLID,</w:t>
            </w:r>
            <w:r w:rsidRPr="00C267C4">
              <w:rPr>
                <w:sz w:val="14"/>
                <w:szCs w:val="14"/>
                <w:lang w:eastAsia="zh-CN"/>
              </w:rPr>
              <w:br/>
              <w:t>CORROSIVE,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AMINES SOLIDES CORROSIVES,</w:t>
            </w:r>
            <w:r w:rsidRPr="00C267C4">
              <w:rPr>
                <w:sz w:val="14"/>
                <w:szCs w:val="14"/>
                <w:lang w:eastAsia="zh-CN"/>
              </w:rPr>
              <w:br/>
              <w:t>N.S.A. ou</w:t>
            </w:r>
            <w:r w:rsidRPr="00C267C4">
              <w:rPr>
                <w:sz w:val="14"/>
                <w:szCs w:val="14"/>
                <w:lang w:eastAsia="zh-CN"/>
              </w:rPr>
              <w:br/>
              <w:t>POLYAMINES SOLIDES</w:t>
            </w:r>
            <w:r w:rsidRPr="00C267C4">
              <w:rPr>
                <w:sz w:val="14"/>
                <w:szCs w:val="14"/>
                <w:lang w:eastAsia="zh-CN"/>
              </w:rPr>
              <w:br/>
              <w:t>CORROSIVES,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3260</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SOLID, ACIDIC, INORGANIC,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INORGANIQUE CORROSIF, ACIDE,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CORROSIVO, ÁCIDO, INORGÁNICO,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CORROSIVO ÁCIDO, INORGÁNICO,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SOLID, ACIDIC,</w:t>
            </w:r>
            <w:r w:rsidRPr="00C267C4">
              <w:rPr>
                <w:sz w:val="14"/>
                <w:szCs w:val="14"/>
                <w:lang w:eastAsia="zh-CN"/>
              </w:rPr>
              <w:br/>
              <w:t>INORGANIC,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INORGANIQUE</w:t>
            </w:r>
            <w:r w:rsidRPr="00C267C4">
              <w:rPr>
                <w:sz w:val="14"/>
                <w:szCs w:val="14"/>
                <w:lang w:eastAsia="zh-CN"/>
              </w:rPr>
              <w:br/>
              <w:t>CORROSIF, ACIDE,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3261</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SOLID, ACIDIC, ORGANIC,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ORGANIQUE CORROSIF, ACIDE,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CORROSIVO, ÁCIDO, ORGÁNICO,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CORROSIVO ÁCIDO, ORGÁNICO,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SOLID, ACIDIC,</w:t>
            </w:r>
            <w:r w:rsidRPr="00C267C4">
              <w:rPr>
                <w:sz w:val="14"/>
                <w:szCs w:val="14"/>
                <w:lang w:eastAsia="zh-CN"/>
              </w:rPr>
              <w:br/>
              <w:t>ORGANIC,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ORGANIQUE</w:t>
            </w:r>
            <w:r w:rsidRPr="00C267C4">
              <w:rPr>
                <w:sz w:val="14"/>
                <w:szCs w:val="14"/>
                <w:lang w:eastAsia="zh-CN"/>
              </w:rPr>
              <w:br/>
              <w:t>CORROSIF, ACIDE,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3262</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SOLID, BASIC, INORGANIC,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INORGANIQUE CORROSIF, BASIQUE,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CORROSIVO, BÁSICO, INORGÁNICO,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CORROSIVO BÁSICO, INORGÁNICO,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SOLID, BASIC,</w:t>
            </w:r>
            <w:r w:rsidRPr="00C267C4">
              <w:rPr>
                <w:sz w:val="14"/>
                <w:szCs w:val="14"/>
                <w:lang w:eastAsia="zh-CN"/>
              </w:rPr>
              <w:br/>
              <w:t>INORGANIC,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INORGANIQUE</w:t>
            </w:r>
            <w:r w:rsidRPr="00C267C4">
              <w:rPr>
                <w:sz w:val="14"/>
                <w:szCs w:val="14"/>
                <w:lang w:eastAsia="zh-CN"/>
              </w:rPr>
              <w:br/>
              <w:t>CORROSIF, BASIQUE,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3263</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SOLID, BASIC, ORGANIC,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ORGANIQUE CORROSIF, BASIQUE,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CORROSIVO, BÁSICO, ORGÁNICO,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SÓLIDO CORROSIVO BÁSICO, ORGÁNICO,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SOLID, BASIC,</w:t>
            </w:r>
            <w:r w:rsidRPr="00C267C4">
              <w:rPr>
                <w:sz w:val="14"/>
                <w:szCs w:val="14"/>
                <w:lang w:eastAsia="zh-CN"/>
              </w:rPr>
              <w:br/>
              <w:t>ORGANIC,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SOLIDE ORGANIQUE</w:t>
            </w:r>
            <w:r w:rsidRPr="00C267C4">
              <w:rPr>
                <w:sz w:val="14"/>
                <w:szCs w:val="14"/>
                <w:lang w:eastAsia="zh-CN"/>
              </w:rPr>
              <w:br/>
              <w:t>CORROSIF, BASIQUE,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3264</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LIQUID, ACIDIC, INORGANIC,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LIQUIDE INORGANIQUE CORROSIF, ACIDE,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LÍQUIDO CORROSIVO, ÁCIDO, INORGÁNICO,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LÍQUIDO CORROSIVO ÁCIDO, INORGÁNICO,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LIQUID, ACIDIC,</w:t>
            </w:r>
            <w:r w:rsidRPr="00C267C4">
              <w:rPr>
                <w:sz w:val="14"/>
                <w:szCs w:val="14"/>
                <w:lang w:eastAsia="zh-CN"/>
              </w:rPr>
              <w:br/>
              <w:t>INORGANIC,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LIQUIDE INORGANIQUE</w:t>
            </w:r>
            <w:r w:rsidRPr="00C267C4">
              <w:rPr>
                <w:sz w:val="14"/>
                <w:szCs w:val="14"/>
                <w:lang w:eastAsia="zh-CN"/>
              </w:rPr>
              <w:br/>
              <w:t>CORROSIF, ACIDE,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3265</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LIQUID, ACIDIC, ORGANIC,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LIQUIDE ORGANIQUE CORROSIF, ACIDE,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LÍQUIDO CORROSIVO, ÁCIDO, ORGÁNICO,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LÍQUIDO CORROSIVO ÁCIDO, ORGÁNICO,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LIQUID, ACIDIC,</w:t>
            </w:r>
            <w:r w:rsidRPr="00C267C4">
              <w:rPr>
                <w:sz w:val="14"/>
                <w:szCs w:val="14"/>
                <w:lang w:eastAsia="zh-CN"/>
              </w:rPr>
              <w:br/>
              <w:t>ORGANIC,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LIQUIDE ORGANIQUE</w:t>
            </w:r>
            <w:r w:rsidRPr="00C267C4">
              <w:rPr>
                <w:sz w:val="14"/>
                <w:szCs w:val="14"/>
                <w:lang w:eastAsia="zh-CN"/>
              </w:rPr>
              <w:br/>
              <w:t>CORROSIF, ACIDE,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3266</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LIQUID, BASIC, INORGANIC,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LIQUIDE INORGANIQUE CORROSIF, BASIQUE,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LÍQUIDO CORROSIVO, BÁSICO, INORGÁNICO,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LÍQUIDO CORROSIVO BÁSICO, INORGÁNICO,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LIQUID, BASIC,</w:t>
            </w:r>
            <w:r w:rsidRPr="00C267C4">
              <w:rPr>
                <w:sz w:val="14"/>
                <w:szCs w:val="14"/>
                <w:lang w:eastAsia="zh-CN"/>
              </w:rPr>
              <w:br/>
              <w:t>INORGANIC,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LIQUIDE INORGANIQUE</w:t>
            </w:r>
            <w:r w:rsidRPr="00C267C4">
              <w:rPr>
                <w:sz w:val="14"/>
                <w:szCs w:val="14"/>
                <w:lang w:eastAsia="zh-CN"/>
              </w:rPr>
              <w:br/>
              <w:t>CORROSIF, BASIQUE,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3267</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LIQUID, BASIC, ORGANIC,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LIQUIDE ORGANIQUE CORROSIF, BASIQUE,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LÍQUIDO CORROSIVO, BÁSICO, ORGÁNICO,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LÍQUIDO CORROSIVO BÁSICO, ORGÁNICO,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LIQUID, BASIC,</w:t>
            </w:r>
            <w:r w:rsidRPr="00C267C4">
              <w:rPr>
                <w:sz w:val="14"/>
                <w:szCs w:val="14"/>
                <w:lang w:eastAsia="zh-CN"/>
              </w:rPr>
              <w:br/>
              <w:t>ORGANIC,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LIQUIDE ORGANIQUE</w:t>
            </w:r>
            <w:r w:rsidRPr="00C267C4">
              <w:rPr>
                <w:sz w:val="14"/>
                <w:szCs w:val="14"/>
                <w:lang w:eastAsia="zh-CN"/>
              </w:rPr>
              <w:br/>
              <w:t>CORROSIF, BASIQUE, N.S.A.</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3280</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ORGANOARSENIC COMPOUND, LIQUID,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 xml:space="preserve">COMPOSÉ ORGANIQUE DE L’ARSENIC, LIQUIDE, N.S.A. </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COMPUESTO ORGANOARSENICAL, LÍQUIDO,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COMPUESTO ORGANOARSENICAL LÍQUIDO,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ORGANOARSENIC COMPOUND,</w:t>
            </w:r>
            <w:r w:rsidRPr="00C267C4">
              <w:rPr>
                <w:sz w:val="14"/>
                <w:szCs w:val="14"/>
                <w:lang w:eastAsia="zh-CN"/>
              </w:rPr>
              <w:br/>
              <w:t>LIQUID,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COMPOSÉ ORGANIQUE</w:t>
            </w:r>
            <w:r w:rsidRPr="00C267C4">
              <w:rPr>
                <w:sz w:val="14"/>
                <w:szCs w:val="14"/>
                <w:lang w:eastAsia="zh-CN"/>
              </w:rPr>
              <w:br/>
              <w:t>DE L'ARSENIC, LIQUIDE, N.S.A.</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3282</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 COMPOUND, LIQUID, TOXIC,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COMPOSÉ ORGANOMÉTALLIQUE LIQUIDE TOXIQUE,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COMPUESTO ORGANOMETÁLICO LÍQUIDO TÓXICO, ,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COMPUESTO ORGANOMETÁLICO LÍQUIDO TÓXICO,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 COMPOUND,</w:t>
            </w:r>
            <w:r w:rsidRPr="00C267C4">
              <w:rPr>
                <w:sz w:val="14"/>
                <w:szCs w:val="14"/>
                <w:lang w:eastAsia="zh-CN"/>
              </w:rPr>
              <w:br/>
              <w:t>LIQUID, TOXIC,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COMPOSÉ</w:t>
            </w:r>
            <w:r w:rsidRPr="00C267C4">
              <w:rPr>
                <w:sz w:val="14"/>
                <w:szCs w:val="14"/>
                <w:lang w:eastAsia="zh-CN"/>
              </w:rPr>
              <w:br/>
              <w:t>ORGANOMÉTALLIQUE LIQUIDE</w:t>
            </w:r>
            <w:r w:rsidRPr="00C267C4">
              <w:rPr>
                <w:sz w:val="14"/>
                <w:szCs w:val="14"/>
                <w:lang w:eastAsia="zh-CN"/>
              </w:rPr>
              <w:br/>
              <w:t>TOXIQUE,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3283</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SELENIUM COMPOUND, SOLID,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COMPOSÉ DU SÉLÉNIUM, SOLIDE,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COMPUESTO DE SELENIO, SÓLIDO,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rPr>
                <w:sz w:val="14"/>
                <w:szCs w:val="14"/>
                <w:lang w:eastAsia="zh-CN"/>
              </w:rPr>
            </w:pPr>
            <w:r w:rsidRPr="004D7591">
              <w:rPr>
                <w:sz w:val="14"/>
                <w:szCs w:val="14"/>
                <w:lang w:eastAsia="zh-CN"/>
              </w:rPr>
              <w:t>IMDG Code: Consider adding a comma after “SELENIO”</w:t>
            </w: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COMPUESTO DE SELENIO SÓLIDO,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SELENIUM COMPOUND, SOLID,</w:t>
            </w:r>
            <w:r w:rsidRPr="00C267C4">
              <w:rPr>
                <w:sz w:val="14"/>
                <w:szCs w:val="14"/>
                <w:lang w:eastAsia="zh-CN"/>
              </w:rPr>
              <w:br/>
              <w:t>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COMPOSÉ DU SÉLÉNIUM,</w:t>
            </w:r>
            <w:r w:rsidRPr="00C267C4">
              <w:rPr>
                <w:sz w:val="14"/>
                <w:szCs w:val="14"/>
                <w:lang w:eastAsia="zh-CN"/>
              </w:rPr>
              <w:br/>
              <w:t>SOLIDE, N.S.A.</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3294</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HYDROGEN CYANIDE, SOLUTION IN ALCOHOL with not more than 45% hydrogen cyanide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CYANURE D'HYDROGÈNE EN SOLUTION ALCOOLIQUE contenant au plus 45 % de cyanure d'hydrogène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CIANURO DE HIDRÓGENO EN SOLUCIÓN ALCOHÓLICA, con un máximo del 45% de cianuro de hidrógeno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CIANURO DE HIDRÓGENO EN SOLUCIÓN ALCOHÓLICA con no más de un 45 % de cianuro de hidrógeno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HYDROGEN CYANIDE,</w:t>
            </w:r>
            <w:r w:rsidRPr="00C267C4">
              <w:rPr>
                <w:sz w:val="14"/>
                <w:szCs w:val="14"/>
                <w:lang w:eastAsia="zh-CN"/>
              </w:rPr>
              <w:br/>
              <w:t>SOLUTION IN ALCOHOL</w:t>
            </w:r>
            <w:r w:rsidRPr="00C267C4">
              <w:rPr>
                <w:sz w:val="14"/>
                <w:szCs w:val="14"/>
                <w:lang w:eastAsia="zh-CN"/>
              </w:rPr>
              <w:br/>
              <w:t>with not more than</w:t>
            </w:r>
            <w:r w:rsidRPr="00C267C4">
              <w:rPr>
                <w:sz w:val="14"/>
                <w:szCs w:val="14"/>
                <w:lang w:eastAsia="zh-CN"/>
              </w:rPr>
              <w:br/>
              <w:t>45% hydrogen cyanide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CYANURE D'HYDROGÈNE</w:t>
            </w:r>
            <w:r w:rsidRPr="00C267C4">
              <w:rPr>
                <w:sz w:val="14"/>
                <w:szCs w:val="14"/>
                <w:lang w:eastAsia="zh-CN"/>
              </w:rPr>
              <w:br/>
              <w:t>EN SOLUTION ALCOOLIQUE</w:t>
            </w:r>
            <w:r w:rsidRPr="00C267C4">
              <w:rPr>
                <w:sz w:val="14"/>
                <w:szCs w:val="14"/>
                <w:lang w:eastAsia="zh-CN"/>
              </w:rPr>
              <w:br/>
              <w:t>contenant au plus 45 %</w:t>
            </w:r>
            <w:r w:rsidRPr="00C267C4">
              <w:rPr>
                <w:sz w:val="14"/>
                <w:szCs w:val="14"/>
                <w:lang w:eastAsia="zh-CN"/>
              </w:rPr>
              <w:br/>
              <w:t>de cyanure d'hydrogène</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3301</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LIQUID, SELF-HEATING,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LIQUIDE CORROSIF, AUTO-ÉCHAUFFANT,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LÍQUIDO CORROSIVO QUE EXPERIMENTA CALENTAMIENTO ESPONTÁNEO,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LÍQUIDO CORROSIVO, QUE EXPERIMENTA CALENTAMIENTO ESPONTÁNEO,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CORROSIVE LIQUID,</w:t>
            </w:r>
            <w:r w:rsidRPr="00C267C4">
              <w:rPr>
                <w:sz w:val="14"/>
                <w:szCs w:val="14"/>
                <w:lang w:eastAsia="zh-CN"/>
              </w:rPr>
              <w:br/>
              <w:t>SELF-HEATING,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LIQUIDE CORROSIF,</w:t>
            </w:r>
            <w:r w:rsidRPr="00C267C4">
              <w:rPr>
                <w:sz w:val="14"/>
                <w:szCs w:val="14"/>
                <w:lang w:eastAsia="zh-CN"/>
              </w:rPr>
              <w:br/>
              <w:t>AUTO-ÉCHAUFFANT,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3303</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COMPRESSED GAS, TOXIC, OXIDIZING,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COMPRIMÉ TOXIQUE, COMBURANT,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COMPRIMIDO, TÓXICO, OXIDANTE,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COMPRIMIDO TÓXICO, COMBURENTE,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COMPRESSED GAS, TOXIC,</w:t>
            </w:r>
            <w:r w:rsidRPr="00C267C4">
              <w:rPr>
                <w:sz w:val="14"/>
                <w:szCs w:val="14"/>
                <w:lang w:eastAsia="zh-CN"/>
              </w:rPr>
              <w:br/>
              <w:t>OXIDIZING,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COMPRIMÉ TOXIQUE,</w:t>
            </w:r>
            <w:r w:rsidRPr="00C267C4">
              <w:rPr>
                <w:sz w:val="14"/>
                <w:szCs w:val="14"/>
                <w:lang w:eastAsia="zh-CN"/>
              </w:rPr>
              <w:br/>
              <w:t>COMBURANT,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3304</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COMPRESSED GAS, TOXIC, CORROSIVE,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COMPRIMÉ TOXIQUE, CORROSIF,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COMPRIMIDO, TÓXICO, CORROSIVO,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COMPRIMIDO TÓXICO, CORROSIVO,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COMPRESSED GAS, TOXIC,</w:t>
            </w:r>
            <w:r w:rsidRPr="00C267C4">
              <w:rPr>
                <w:sz w:val="14"/>
                <w:szCs w:val="14"/>
                <w:lang w:eastAsia="zh-CN"/>
              </w:rPr>
              <w:br/>
              <w:t>CORROSIVE,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COMPRIMÉ TOXIQUE,</w:t>
            </w:r>
            <w:r w:rsidRPr="00C267C4">
              <w:rPr>
                <w:sz w:val="14"/>
                <w:szCs w:val="14"/>
                <w:lang w:eastAsia="zh-CN"/>
              </w:rPr>
              <w:br/>
              <w:t>CORROSIF, N.S.A.</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3305</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COMPRESSED GAS, TOXIC, FLAMMABLE, CORROSIVE,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COMPRIMÉ TOXIQUE, INFLAMMABLE, CORROSIF,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COMPRIMIDO, TÓXICO, INFLAMABLE, CORROSIVO,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COMPRIMIDO TÓXICO, INFLAMABLE, CORROSIVO,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COMPRESSED GAS, TOXIC,</w:t>
            </w:r>
            <w:r w:rsidRPr="00C267C4">
              <w:rPr>
                <w:sz w:val="14"/>
                <w:szCs w:val="14"/>
                <w:lang w:eastAsia="zh-CN"/>
              </w:rPr>
              <w:br/>
              <w:t>FLAMMABLE, CORROSIVE,</w:t>
            </w:r>
            <w:r w:rsidRPr="00C267C4">
              <w:rPr>
                <w:sz w:val="14"/>
                <w:szCs w:val="14"/>
                <w:lang w:eastAsia="zh-CN"/>
              </w:rPr>
              <w:br/>
              <w:t>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COMPRIMÉ TOXIQUE,</w:t>
            </w:r>
            <w:r w:rsidRPr="00C267C4">
              <w:rPr>
                <w:sz w:val="14"/>
                <w:szCs w:val="14"/>
                <w:lang w:eastAsia="zh-CN"/>
              </w:rPr>
              <w:br/>
              <w:t>INFLAMMABLE, CORROSIF,</w:t>
            </w:r>
            <w:r w:rsidRPr="00C267C4">
              <w:rPr>
                <w:sz w:val="14"/>
                <w:szCs w:val="14"/>
                <w:lang w:eastAsia="zh-CN"/>
              </w:rPr>
              <w:br/>
              <w:t>N.S.A.</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3306</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COMPRESSED GAS, TOXIC, OXIDIZING, CORROSIVE,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COMPRIMÉ TOXIQUE, COMBURANT, CORROSIF,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COMPRIMIDO, TÓXICO, OXIDANTE, CORROSIVO,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COMPRIMIDO TÓXICO, COMBURENTE, CORROSIVO,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COMPRESSED GAS, TOXIC,</w:t>
            </w:r>
            <w:r w:rsidRPr="00C267C4">
              <w:rPr>
                <w:sz w:val="14"/>
                <w:szCs w:val="14"/>
                <w:lang w:eastAsia="zh-CN"/>
              </w:rPr>
              <w:br/>
              <w:t>OXIDIZING, CORROSIVE,</w:t>
            </w:r>
            <w:r w:rsidRPr="00C267C4">
              <w:rPr>
                <w:sz w:val="14"/>
                <w:szCs w:val="14"/>
                <w:lang w:eastAsia="zh-CN"/>
              </w:rPr>
              <w:br/>
              <w:t>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COMPRIMÉ TOXIQUE,</w:t>
            </w:r>
            <w:r w:rsidRPr="00C267C4">
              <w:rPr>
                <w:sz w:val="14"/>
                <w:szCs w:val="14"/>
                <w:lang w:eastAsia="zh-CN"/>
              </w:rPr>
              <w:br/>
              <w:t>COMBURANT, CORROSIF,</w:t>
            </w:r>
            <w:r w:rsidRPr="00C267C4">
              <w:rPr>
                <w:sz w:val="14"/>
                <w:szCs w:val="14"/>
                <w:lang w:eastAsia="zh-CN"/>
              </w:rPr>
              <w:br/>
              <w:t>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3307</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LIQUEFIED GAS, TOXIC, OXIDIZING,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LIQUÉFIÉ TOXIQUE, COMBURANT,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LICUADO, TÓXICO, OXIDANTE,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LICUADO TÓXICO, COMBURENTE,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LIQUEFIED GAS, TOXIC,</w:t>
            </w:r>
            <w:r w:rsidRPr="00C267C4">
              <w:rPr>
                <w:sz w:val="14"/>
                <w:szCs w:val="14"/>
                <w:lang w:eastAsia="zh-CN"/>
              </w:rPr>
              <w:br/>
              <w:t>OXIDIZING,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LIQUÉFIÉ TOXIQUE,</w:t>
            </w:r>
            <w:r w:rsidRPr="00C267C4">
              <w:rPr>
                <w:sz w:val="14"/>
                <w:szCs w:val="14"/>
                <w:lang w:eastAsia="zh-CN"/>
              </w:rPr>
              <w:br/>
              <w:t>COMBURANT,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3308</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LIQUEFIED GAS, TOXIC, CORROSIVE,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LIQUÉFIÉ TOXIQUE, CORROSIF,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LICUADO, TÓXICO, CORROSIVO,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LICUADO TÓXICO, CORROSIVO,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LIQUEFIED GAS, TOXIC,</w:t>
            </w:r>
            <w:r w:rsidRPr="00C267C4">
              <w:rPr>
                <w:sz w:val="14"/>
                <w:szCs w:val="14"/>
                <w:lang w:eastAsia="zh-CN"/>
              </w:rPr>
              <w:br/>
              <w:t>CORROSIVE,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LIQUÉFIÉ TOXIQUE,</w:t>
            </w:r>
            <w:r w:rsidRPr="00C267C4">
              <w:rPr>
                <w:sz w:val="14"/>
                <w:szCs w:val="14"/>
                <w:lang w:eastAsia="zh-CN"/>
              </w:rPr>
              <w:br/>
              <w:t>CORROSIF, N.S.A.</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3309</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LIQUEFIED GAS, TOXIC, FLAMMABLE, CORROSIVE,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LIQUÉFIÉ TOXIQUE, INFLAMMABLE, CORROSIF,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LICUADO, TÓXICO, INFLAMABLE, CORROSIVO,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LICUADO TÓXICO, INFLAMABLE, CORROSIVO,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LIQUEFIED GAS, TOXIC,</w:t>
            </w:r>
            <w:r w:rsidRPr="00C267C4">
              <w:rPr>
                <w:sz w:val="14"/>
                <w:szCs w:val="14"/>
                <w:lang w:eastAsia="zh-CN"/>
              </w:rPr>
              <w:br/>
              <w:t>FLAMMABLE, CORROSIVE,</w:t>
            </w:r>
            <w:r w:rsidRPr="00C267C4">
              <w:rPr>
                <w:sz w:val="14"/>
                <w:szCs w:val="14"/>
                <w:lang w:eastAsia="zh-CN"/>
              </w:rPr>
              <w:br/>
              <w:t>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LIQUÉFIÉ TOXIQUE,</w:t>
            </w:r>
            <w:r w:rsidRPr="00C267C4">
              <w:rPr>
                <w:sz w:val="14"/>
                <w:szCs w:val="14"/>
                <w:lang w:eastAsia="zh-CN"/>
              </w:rPr>
              <w:br/>
              <w:t>INFLAMMABLE, CORROSIF,</w:t>
            </w:r>
            <w:r w:rsidRPr="00C267C4">
              <w:rPr>
                <w:sz w:val="14"/>
                <w:szCs w:val="14"/>
                <w:lang w:eastAsia="zh-CN"/>
              </w:rPr>
              <w:br/>
              <w:t>N.S.A.</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3310</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LIQUEFIED GAS, TOXIC, OXIDIZING, CORROSIVE,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LIQUÉFIÉ TOXIQUE, COMBURANT, CORROSIF,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 xml:space="preserve">GAS LICUADO, TÓXICO, OXIDANTE, CORROSIVO, N.E.P </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LICUADO TÓXICO, COMBURENTE, CORROSIVO,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LIQUEFIED GAS, TOXIC,</w:t>
            </w:r>
            <w:r w:rsidRPr="00C267C4">
              <w:rPr>
                <w:sz w:val="14"/>
                <w:szCs w:val="14"/>
                <w:lang w:eastAsia="zh-CN"/>
              </w:rPr>
              <w:br/>
              <w:t>OXIDIZING, CORROSIVE,</w:t>
            </w:r>
            <w:r w:rsidRPr="00C267C4">
              <w:rPr>
                <w:sz w:val="14"/>
                <w:szCs w:val="14"/>
                <w:lang w:eastAsia="zh-CN"/>
              </w:rPr>
              <w:br/>
              <w:t>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LIQUÉFIÉ TOXIQUE,</w:t>
            </w:r>
            <w:r w:rsidRPr="00C267C4">
              <w:rPr>
                <w:sz w:val="14"/>
                <w:szCs w:val="14"/>
                <w:lang w:eastAsia="zh-CN"/>
              </w:rPr>
              <w:br/>
              <w:t>COMBURANT, CORROSIF,</w:t>
            </w:r>
            <w:r w:rsidRPr="00C267C4">
              <w:rPr>
                <w:sz w:val="14"/>
                <w:szCs w:val="14"/>
                <w:lang w:eastAsia="zh-CN"/>
              </w:rPr>
              <w:br/>
              <w:t>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3311</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REFRIGERATED LIQUID, OXIDIZING,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LIQUIDE RÉFRIGÉRÉ, COMBURANT,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LÍQUIDO REFRIGERADO, OXIDANTE,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LÍQUIDO REFRIGERADO, COMBURENTE,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REFRIGERATED LIQUID,</w:t>
            </w:r>
            <w:r w:rsidRPr="00C267C4">
              <w:rPr>
                <w:sz w:val="14"/>
                <w:szCs w:val="14"/>
                <w:lang w:eastAsia="zh-CN"/>
              </w:rPr>
              <w:br/>
              <w:t>OXIDIZING,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LIQUIDE RÉFRIGÉRÉ,</w:t>
            </w:r>
            <w:r w:rsidRPr="00C267C4">
              <w:rPr>
                <w:sz w:val="14"/>
                <w:szCs w:val="14"/>
                <w:lang w:eastAsia="zh-CN"/>
              </w:rPr>
              <w:br/>
              <w:t>COMBURANT, N.S.A.</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3312</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REFRIGERATED LIQUID, FLAMMABLE,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LIQUIDE RÉFRIGÉRÉ, INFLAMMABLE,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 xml:space="preserve">GAS, LÍQUIDO REFRIGERADO, INFLAMABLE, N.E.P. </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LÍQUIDO REFRIGERADO, INFLAMABLE,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REFRIGERATED LIQUID,</w:t>
            </w:r>
            <w:r w:rsidRPr="00C267C4">
              <w:rPr>
                <w:sz w:val="14"/>
                <w:szCs w:val="14"/>
                <w:lang w:eastAsia="zh-CN"/>
              </w:rPr>
              <w:br w:type="page"/>
              <w:t>FLAMMABLE,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LIQUIDE RÉFRIGÉRÉ,</w:t>
            </w:r>
            <w:r w:rsidRPr="00C267C4">
              <w:rPr>
                <w:sz w:val="14"/>
                <w:szCs w:val="14"/>
                <w:lang w:eastAsia="zh-CN"/>
              </w:rPr>
              <w:br w:type="page"/>
              <w:t>INFLAMMABLE, N.S.A.</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3317</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2-AMINO-4,6-DINITROPHENOL, WETTED with not less than 20% water, by mass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2-AMINO-4,6-DINITROPHÉNOL, HUMIDIFIÉ avec au moins 20 % (masse) d'eau</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2-AMINO-4,6-DINITROFENOL, HUMIDIFICADO con una proporción de agua, en masa, no inferior al 20%</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2-AMINO-4,6-DINITROFENOL HUMIDIFICADO con no menos de un 20 %, en masa, de agua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2-AMINO-4,6-DINITROPHENOL,</w:t>
            </w:r>
            <w:r w:rsidRPr="00C267C4">
              <w:rPr>
                <w:sz w:val="14"/>
                <w:szCs w:val="14"/>
                <w:lang w:eastAsia="zh-CN"/>
              </w:rPr>
              <w:br/>
              <w:t>WETTED with not less than 20%</w:t>
            </w:r>
            <w:r w:rsidRPr="00C267C4">
              <w:rPr>
                <w:sz w:val="14"/>
                <w:szCs w:val="14"/>
                <w:lang w:eastAsia="zh-CN"/>
              </w:rPr>
              <w:br/>
              <w:t>water, by mass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2-AMINO-4,6-DINITROPHÉNOL</w:t>
            </w:r>
            <w:r w:rsidRPr="00C267C4">
              <w:rPr>
                <w:sz w:val="14"/>
                <w:szCs w:val="14"/>
                <w:lang w:eastAsia="zh-CN"/>
              </w:rPr>
              <w:br/>
              <w:t>HUMIDIFIÉ avec au moins 20 %</w:t>
            </w:r>
            <w:r w:rsidRPr="00C267C4">
              <w:rPr>
                <w:sz w:val="14"/>
                <w:szCs w:val="14"/>
                <w:lang w:eastAsia="zh-CN"/>
              </w:rPr>
              <w:br/>
              <w:t>(masse) d'eau</w:t>
            </w:r>
          </w:p>
        </w:tc>
      </w:tr>
      <w:tr w:rsidR="00760F29" w:rsidRPr="00C267C4" w:rsidTr="00CE031D">
        <w:trPr>
          <w:trHeight w:val="112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3336</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MERCAPTANS, LIQUID, FLAMMABLE, N.O.S. or MERCAPTAN MIXTURE, LIQUID, FLAMMABLE,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MERCAPTANS LIQUIDES, INFLAMMABLES, N.S.A. ou MERCAPTANS EN MÉLANGE LIQUIDE, INFLAMMABLE,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MERCAPTANOS, LÍQUIDOS, INFLAMABLES, N.E.P., o MEZCLA DE MERCAPTANOS, LÍQUIDOS, INFLAMABLES,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MERCAPTANOS LÍQUIDOS INFLAMABLES, N.E.P. o MERCAPTANO LÍQUIDO INFLAMABLE, EN MEZCLA,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MERCAPTANS, LIQUID,</w:t>
            </w:r>
            <w:r w:rsidRPr="00C267C4">
              <w:rPr>
                <w:sz w:val="14"/>
                <w:szCs w:val="14"/>
                <w:lang w:eastAsia="zh-CN"/>
              </w:rPr>
              <w:br/>
              <w:t>FLAMMABLE, N.O.S. or</w:t>
            </w:r>
            <w:r w:rsidRPr="00C267C4">
              <w:rPr>
                <w:sz w:val="14"/>
                <w:szCs w:val="14"/>
                <w:lang w:eastAsia="zh-CN"/>
              </w:rPr>
              <w:br/>
              <w:t>MERCAPTAN MIXTURE, LIQUID,</w:t>
            </w:r>
            <w:r w:rsidRPr="00C267C4">
              <w:rPr>
                <w:sz w:val="14"/>
                <w:szCs w:val="14"/>
                <w:lang w:eastAsia="zh-CN"/>
              </w:rPr>
              <w:br/>
              <w:t>FLAMMABLE,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MERCAPTANS LIQUIDES,</w:t>
            </w:r>
            <w:r w:rsidRPr="00C267C4">
              <w:rPr>
                <w:sz w:val="14"/>
                <w:szCs w:val="14"/>
                <w:lang w:eastAsia="zh-CN"/>
              </w:rPr>
              <w:br/>
              <w:t>INFLAMMABLES, N.S.A. ou</w:t>
            </w:r>
            <w:r w:rsidRPr="00C267C4">
              <w:rPr>
                <w:sz w:val="14"/>
                <w:szCs w:val="14"/>
                <w:lang w:eastAsia="zh-CN"/>
              </w:rPr>
              <w:br/>
              <w:t>MERCAPTANS EN MÉLANGE</w:t>
            </w:r>
            <w:r w:rsidRPr="00C267C4">
              <w:rPr>
                <w:sz w:val="14"/>
                <w:szCs w:val="14"/>
                <w:lang w:eastAsia="zh-CN"/>
              </w:rPr>
              <w:br/>
              <w:t>LIQUIDE, INFLAMMABLE, N.S.A.</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3350</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PYRETHROID PESTICIDE, LIQUID, FLAMMABLE, TOXIC, flash point less than 23 °C</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PYRÉTHROÏDE PESTICIDE LIQUIDE INFLAMMABLE, TOXIQUE, ayant un point d’éclair inférieur à 23 °C</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PLAGUICIDA PIRETROIDEO, LÍQUIDO, INFLAMABLE, TÓXICO, de punto de inflamación inferior a 23°C</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PLAGUICIDA PIRETROIDEO, LÍQUIDO, INFLAMABLE, TÓXICO punto de inflamación de menos de 23 °C</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PYRETHROID PESTICIDE,</w:t>
            </w:r>
            <w:r w:rsidRPr="00C267C4">
              <w:rPr>
                <w:sz w:val="14"/>
                <w:szCs w:val="14"/>
                <w:lang w:eastAsia="zh-CN"/>
              </w:rPr>
              <w:br/>
              <w:t>LIQUID, FLAMMABLE, TOXIC,</w:t>
            </w:r>
            <w:r w:rsidRPr="00C267C4">
              <w:rPr>
                <w:sz w:val="14"/>
                <w:szCs w:val="14"/>
                <w:lang w:eastAsia="zh-CN"/>
              </w:rPr>
              <w:br/>
              <w:t>flashpoint less than 23°C</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PYRÉTHROÏDE PESTICIDE</w:t>
            </w:r>
            <w:r w:rsidRPr="00C267C4">
              <w:rPr>
                <w:sz w:val="14"/>
                <w:szCs w:val="14"/>
                <w:lang w:eastAsia="zh-CN"/>
              </w:rPr>
              <w:br/>
              <w:t>LIQUIDE INFLAMMABLE,</w:t>
            </w:r>
            <w:r w:rsidRPr="00C267C4">
              <w:rPr>
                <w:sz w:val="14"/>
                <w:szCs w:val="14"/>
                <w:lang w:eastAsia="zh-CN"/>
              </w:rPr>
              <w:br/>
              <w:t>TOXIQUE, ayant un point d'éclair</w:t>
            </w:r>
            <w:r w:rsidRPr="00C267C4">
              <w:rPr>
                <w:sz w:val="14"/>
                <w:szCs w:val="14"/>
                <w:lang w:eastAsia="zh-CN"/>
              </w:rPr>
              <w:br/>
              <w:t>inférieur à 23°C</w:t>
            </w:r>
          </w:p>
        </w:tc>
      </w:tr>
      <w:tr w:rsidR="00760F29" w:rsidRPr="00C267C4" w:rsidTr="00CE031D">
        <w:trPr>
          <w:trHeight w:val="112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3351</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 xml:space="preserve">PYRETHROID PESTICIDE, LIQUID, </w:t>
            </w:r>
            <w:r w:rsidRPr="00C267C4">
              <w:rPr>
                <w:sz w:val="14"/>
                <w:szCs w:val="14"/>
                <w:lang w:eastAsia="zh-CN"/>
              </w:rPr>
              <w:br/>
              <w:t>TOXIC, FLAMMABLE, flash point not less than 23 °C</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PYRÉTHROÏDE PESTICIDE LIQUIDE TOXIQUE, INFLAMMABLE, ayant un point d’éclair égal ou supérieur à 23 °C</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PLAGUICIDA PIRETROIDEO, LÍQUIDO, TÓXICO, INFLAMABLE, de punto de inflamación no inferior a 23°C</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PLAGUICIDA PIRETROIDEO, LÍQUIDO, TÓXICO, INFLAMABLE punto de inflamación de no menos de 23 °C</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PYRETHROID PESTICIDE,</w:t>
            </w:r>
            <w:r w:rsidRPr="00C267C4">
              <w:rPr>
                <w:sz w:val="14"/>
                <w:szCs w:val="14"/>
                <w:lang w:eastAsia="zh-CN"/>
              </w:rPr>
              <w:br/>
              <w:t>LIQUID, TOXIC, FLAMMABLE,</w:t>
            </w:r>
            <w:r w:rsidRPr="00C267C4">
              <w:rPr>
                <w:sz w:val="14"/>
                <w:szCs w:val="14"/>
                <w:lang w:eastAsia="zh-CN"/>
              </w:rPr>
              <w:br/>
              <w:t>flashpoint not less than 23°C</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PYRÉTHROÏDE PESTICIDE</w:t>
            </w:r>
            <w:r w:rsidRPr="00C267C4">
              <w:rPr>
                <w:sz w:val="14"/>
                <w:szCs w:val="14"/>
                <w:lang w:eastAsia="zh-CN"/>
              </w:rPr>
              <w:br/>
              <w:t>LIQUIDE TOXIQUE,</w:t>
            </w:r>
            <w:r w:rsidRPr="00C267C4">
              <w:rPr>
                <w:sz w:val="14"/>
                <w:szCs w:val="14"/>
                <w:lang w:eastAsia="zh-CN"/>
              </w:rPr>
              <w:br/>
              <w:t>INFLAMMABLE, ayant un point</w:t>
            </w:r>
            <w:r w:rsidRPr="00C267C4">
              <w:rPr>
                <w:sz w:val="14"/>
                <w:szCs w:val="14"/>
                <w:lang w:eastAsia="zh-CN"/>
              </w:rPr>
              <w:br/>
              <w:t>d'éclair égal ou supérieur à 23°C</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3361</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CHLOROSILANES, TOXIC, CORROSIVE,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CHLOROSILANES TOXIQUES, CORROSIFS,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CLOROSILANOS TÓXICOS CORROSIVOS,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CLOROSILANOS TÓXICOS, CORROSIVOS,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CHLOROSILANES, TOXIC,</w:t>
            </w:r>
            <w:r w:rsidRPr="00C267C4">
              <w:rPr>
                <w:sz w:val="14"/>
                <w:szCs w:val="14"/>
                <w:lang w:eastAsia="zh-CN"/>
              </w:rPr>
              <w:br/>
              <w:t>CORROSIVE,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CHLOROSILANES TOXIQUES,</w:t>
            </w:r>
            <w:r w:rsidRPr="00C267C4">
              <w:rPr>
                <w:sz w:val="14"/>
                <w:szCs w:val="14"/>
                <w:lang w:eastAsia="zh-CN"/>
              </w:rPr>
              <w:br/>
              <w:t>CORROSIFS, N.S.A.</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3362</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CHLOROSILANES, TOXIC, CORROSIVE, FLAMMABLE,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CHLOROSILANES TOXIQUES, CORROSIFS, INFLAMMABLES,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CLOROSILANOS TÓXICOS CORROSIVOS INFLAMABLES,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CLOROSILANOS TÓXICOS, CORROSIVOS, INFLAMABLES,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CHLOROSILANES, TOXIC,</w:t>
            </w:r>
            <w:r w:rsidRPr="00C267C4">
              <w:rPr>
                <w:sz w:val="14"/>
                <w:szCs w:val="14"/>
                <w:lang w:eastAsia="zh-CN"/>
              </w:rPr>
              <w:br/>
              <w:t>CORROSIVE, FLAMMABLE,</w:t>
            </w:r>
            <w:r w:rsidRPr="00C267C4">
              <w:rPr>
                <w:sz w:val="14"/>
                <w:szCs w:val="14"/>
                <w:lang w:eastAsia="zh-CN"/>
              </w:rPr>
              <w:br/>
              <w:t>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CHLOROSILANES TOXIQUES,</w:t>
            </w:r>
            <w:r w:rsidRPr="00C267C4">
              <w:rPr>
                <w:sz w:val="14"/>
                <w:szCs w:val="14"/>
                <w:lang w:eastAsia="zh-CN"/>
              </w:rPr>
              <w:br/>
              <w:t>CORROSIFS, INFLAMMABLES,</w:t>
            </w:r>
            <w:r w:rsidRPr="00C267C4">
              <w:rPr>
                <w:sz w:val="14"/>
                <w:szCs w:val="14"/>
                <w:lang w:eastAsia="zh-CN"/>
              </w:rPr>
              <w:br/>
              <w:t>N.S.A.</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3391</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 SUBSTANCE, SOLID, PYROPHORIC</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MATIÈRE ORGANO-MÉTALLIQUE SOLIDE PYROPHORIQUE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SUSTANCIA ORGANOMETÁLICA, SÓLIDA, PIROFÓRICA</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SUSTANCIA ORGANOMETÁLICA SÓLIDA, PIROFÓRICA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w:t>
            </w:r>
            <w:r w:rsidRPr="00C267C4">
              <w:rPr>
                <w:sz w:val="14"/>
                <w:szCs w:val="14"/>
                <w:lang w:eastAsia="zh-CN"/>
              </w:rPr>
              <w:br/>
              <w:t>SUBSTANCE, SOLID,</w:t>
            </w:r>
            <w:r w:rsidRPr="00C267C4">
              <w:rPr>
                <w:sz w:val="14"/>
                <w:szCs w:val="14"/>
                <w:lang w:eastAsia="zh-CN"/>
              </w:rPr>
              <w:br/>
              <w:t>PYROPHORIC</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MATIÈRE ORGANOMÉTALLIQUE</w:t>
            </w:r>
            <w:r w:rsidRPr="00C267C4">
              <w:rPr>
                <w:sz w:val="14"/>
                <w:szCs w:val="14"/>
                <w:lang w:eastAsia="zh-CN"/>
              </w:rPr>
              <w:br/>
              <w:t>SOLIDE</w:t>
            </w:r>
            <w:r w:rsidRPr="00C267C4">
              <w:rPr>
                <w:sz w:val="14"/>
                <w:szCs w:val="14"/>
                <w:lang w:eastAsia="zh-CN"/>
              </w:rPr>
              <w:br/>
              <w:t>PYROPHORIQUE</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3392</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 SUBSTANCE, LIQUID, PYROPHORIC</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MATIÈRE ORGANO-MÉTALLIQUE LIQUIDE PYROPHORIQUE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SUSTANCIA ORGANOMETÁLICA, LÍQUIDA, PIROFÓRICA</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SUSTANCIA ORGANOMETÁLICA LÍQUIDA, PIROFÓRICA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w:t>
            </w:r>
            <w:r w:rsidRPr="00C267C4">
              <w:rPr>
                <w:sz w:val="14"/>
                <w:szCs w:val="14"/>
                <w:lang w:eastAsia="zh-CN"/>
              </w:rPr>
              <w:br/>
              <w:t>SUBSTANCE, LIQUID,</w:t>
            </w:r>
            <w:r w:rsidRPr="00C267C4">
              <w:rPr>
                <w:sz w:val="14"/>
                <w:szCs w:val="14"/>
                <w:lang w:eastAsia="zh-CN"/>
              </w:rPr>
              <w:br/>
              <w:t>PYROPHORIC</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MATIÈRE ORGANOMÉTALLIQUE</w:t>
            </w:r>
            <w:r w:rsidRPr="00C267C4">
              <w:rPr>
                <w:sz w:val="14"/>
                <w:szCs w:val="14"/>
                <w:lang w:eastAsia="zh-CN"/>
              </w:rPr>
              <w:br/>
              <w:t>LIQUIDE</w:t>
            </w:r>
            <w:r w:rsidRPr="00C267C4">
              <w:rPr>
                <w:sz w:val="14"/>
                <w:szCs w:val="14"/>
                <w:lang w:eastAsia="zh-CN"/>
              </w:rPr>
              <w:br/>
              <w:t>PYROPHORIQUE</w:t>
            </w:r>
          </w:p>
        </w:tc>
      </w:tr>
      <w:tr w:rsidR="00760F29" w:rsidRPr="00C267C4" w:rsidTr="00CE031D">
        <w:trPr>
          <w:trHeight w:val="112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3393</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 SUBSTANCE, SOLID, PYROPHORIC, WATER-REACTIVE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MATIÈRE ORGANO-MÉTALLIQUE SOLIDE PYROPHORIQUE, HYDRORÉACTIVE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SUSTANCIA ORGANOMETÁLICA,   SÓLIDA, PIROFÓRICA, HIDRORREACTIVA</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SUSTANCIA ORGANOMETÁLICA SÓLIDA, PIROFÓRICA, HIDRORREACTIVA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w:t>
            </w:r>
            <w:r w:rsidRPr="00C267C4">
              <w:rPr>
                <w:sz w:val="14"/>
                <w:szCs w:val="14"/>
                <w:lang w:eastAsia="zh-CN"/>
              </w:rPr>
              <w:br/>
              <w:t>SUBSTANCE, SOLID,</w:t>
            </w:r>
            <w:r w:rsidRPr="00C267C4">
              <w:rPr>
                <w:sz w:val="14"/>
                <w:szCs w:val="14"/>
                <w:lang w:eastAsia="zh-CN"/>
              </w:rPr>
              <w:br/>
              <w:t>PYROPHORIC,</w:t>
            </w:r>
            <w:r w:rsidRPr="00C267C4">
              <w:rPr>
                <w:sz w:val="14"/>
                <w:szCs w:val="14"/>
                <w:lang w:eastAsia="zh-CN"/>
              </w:rPr>
              <w:br/>
              <w:t>WATER-REACTIVE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MATIÈRE ORGANOMÉTALLIQUE</w:t>
            </w:r>
            <w:r w:rsidRPr="00C267C4">
              <w:rPr>
                <w:sz w:val="14"/>
                <w:szCs w:val="14"/>
                <w:lang w:eastAsia="zh-CN"/>
              </w:rPr>
              <w:br/>
              <w:t>SOLIDE</w:t>
            </w:r>
            <w:r w:rsidRPr="00C267C4">
              <w:rPr>
                <w:sz w:val="14"/>
                <w:szCs w:val="14"/>
                <w:lang w:eastAsia="zh-CN"/>
              </w:rPr>
              <w:br/>
              <w:t>PYROPHORIQUE,</w:t>
            </w:r>
            <w:r w:rsidRPr="00C267C4">
              <w:rPr>
                <w:sz w:val="14"/>
                <w:szCs w:val="14"/>
                <w:lang w:eastAsia="zh-CN"/>
              </w:rPr>
              <w:br/>
              <w:t>HYDRORÉACTIVE</w:t>
            </w:r>
          </w:p>
        </w:tc>
      </w:tr>
      <w:tr w:rsidR="00760F29" w:rsidRPr="00C267C4" w:rsidTr="00CE031D">
        <w:trPr>
          <w:trHeight w:val="112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3394</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 SUBSTANCE, LIQUID, PYROPHORIC, WATER-REACTIVE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MATIÈRE ORGANO-MÉTALLIQUE LIQUIDE PYROPHORIQUE, HYDRORÉACTIVE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SUSTANCIA ORGANOMETÁLICA,   LÍQUIDA, PIROFÓRICA, HIDRORREACTIVA</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SUSTANCIA ORGANOMETÁLICA LÍQUIDA, PIROFÓRICA, HIDRORREACTIVA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w:t>
            </w:r>
            <w:r w:rsidRPr="00C267C4">
              <w:rPr>
                <w:sz w:val="14"/>
                <w:szCs w:val="14"/>
                <w:lang w:eastAsia="zh-CN"/>
              </w:rPr>
              <w:br/>
              <w:t>SUBSTANCE, LIQUID,</w:t>
            </w:r>
            <w:r w:rsidRPr="00C267C4">
              <w:rPr>
                <w:sz w:val="14"/>
                <w:szCs w:val="14"/>
                <w:lang w:eastAsia="zh-CN"/>
              </w:rPr>
              <w:br/>
              <w:t>PYROPHORIC,</w:t>
            </w:r>
            <w:r w:rsidRPr="00C267C4">
              <w:rPr>
                <w:sz w:val="14"/>
                <w:szCs w:val="14"/>
                <w:lang w:eastAsia="zh-CN"/>
              </w:rPr>
              <w:br/>
              <w:t>WATER-REACTIVE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MATIÈRE ORGANOMÉTALLIQUE</w:t>
            </w:r>
            <w:r w:rsidRPr="00C267C4">
              <w:rPr>
                <w:sz w:val="14"/>
                <w:szCs w:val="14"/>
                <w:lang w:eastAsia="zh-CN"/>
              </w:rPr>
              <w:br/>
              <w:t>LIQUIDE</w:t>
            </w:r>
            <w:r w:rsidRPr="00C267C4">
              <w:rPr>
                <w:sz w:val="14"/>
                <w:szCs w:val="14"/>
                <w:lang w:eastAsia="zh-CN"/>
              </w:rPr>
              <w:br/>
              <w:t>PYROPHORIQUE,</w:t>
            </w:r>
            <w:r w:rsidRPr="00C267C4">
              <w:rPr>
                <w:sz w:val="14"/>
                <w:szCs w:val="14"/>
                <w:lang w:eastAsia="zh-CN"/>
              </w:rPr>
              <w:br/>
              <w:t>HYDRORÉACTIVE</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3395</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 SUBSTANCE, SOLID, WATER-REACTIVE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MATIÈRE ORGANO-MÉTALLIQUE SOLIDE HYDRORÉACTIVE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SUSTANCIA ORGANOMETÁLICA,   SÓLIDA, HIDRORREACTIVA</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SUSTANCIA ORGANOMETÁLICA SÓLIDA, HIDRORREACTIVA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w:t>
            </w:r>
            <w:r w:rsidRPr="00C267C4">
              <w:rPr>
                <w:sz w:val="14"/>
                <w:szCs w:val="14"/>
                <w:lang w:eastAsia="zh-CN"/>
              </w:rPr>
              <w:br/>
              <w:t>SUBSTANCE, SOLID,</w:t>
            </w:r>
            <w:r w:rsidRPr="00C267C4">
              <w:rPr>
                <w:sz w:val="14"/>
                <w:szCs w:val="14"/>
                <w:lang w:eastAsia="zh-CN"/>
              </w:rPr>
              <w:br/>
              <w:t>WATER-REACTIVE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MATIÈRE ORGANOMÉTALLIQUE</w:t>
            </w:r>
            <w:r w:rsidRPr="00C267C4">
              <w:rPr>
                <w:sz w:val="14"/>
                <w:szCs w:val="14"/>
                <w:lang w:eastAsia="zh-CN"/>
              </w:rPr>
              <w:br/>
              <w:t>SOLIDE</w:t>
            </w:r>
            <w:r w:rsidRPr="00C267C4">
              <w:rPr>
                <w:sz w:val="14"/>
                <w:szCs w:val="14"/>
                <w:lang w:eastAsia="zh-CN"/>
              </w:rPr>
              <w:br/>
              <w:t>HYDRORÉACTIVE</w:t>
            </w:r>
          </w:p>
        </w:tc>
      </w:tr>
      <w:tr w:rsidR="00760F29" w:rsidRPr="00C267C4" w:rsidTr="00CE031D">
        <w:trPr>
          <w:trHeight w:val="112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3396</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 SUBSTANCE, SOLID, WATER-REACTIVE, FLAMMABLE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MATIÈRE ORGANO-MÉTALLIQUE SOLIDE  HYDRORÉACTIVE, INFLAMMABLE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SUSTANCIA ORGANOMETÁLICA,   SÓLIDA, HIDRORREACTIVA, INFLAMABLE</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SUSTANCIA ORGANOMETÁLICA SÓLIDA, HIDRORREACTIVA, INFLAMABLE</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w:t>
            </w:r>
            <w:r w:rsidRPr="00C267C4">
              <w:rPr>
                <w:sz w:val="14"/>
                <w:szCs w:val="14"/>
                <w:lang w:eastAsia="zh-CN"/>
              </w:rPr>
              <w:br/>
              <w:t>SUBSTANCE, SOLID,</w:t>
            </w:r>
            <w:r w:rsidRPr="00C267C4">
              <w:rPr>
                <w:sz w:val="14"/>
                <w:szCs w:val="14"/>
                <w:lang w:eastAsia="zh-CN"/>
              </w:rPr>
              <w:br/>
              <w:t>WATER-REACTIVE, FLAMMABLE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MATIÈRE ORGANOMÉTALLIQUE</w:t>
            </w:r>
            <w:r w:rsidRPr="00C267C4">
              <w:rPr>
                <w:sz w:val="14"/>
                <w:szCs w:val="14"/>
                <w:lang w:eastAsia="zh-CN"/>
              </w:rPr>
              <w:br/>
              <w:t>SOLIDE</w:t>
            </w:r>
            <w:r w:rsidRPr="00C267C4">
              <w:rPr>
                <w:sz w:val="14"/>
                <w:szCs w:val="14"/>
                <w:lang w:eastAsia="zh-CN"/>
              </w:rPr>
              <w:br/>
              <w:t>HYDRORÉACTIVE,</w:t>
            </w:r>
            <w:r w:rsidRPr="00C267C4">
              <w:rPr>
                <w:sz w:val="14"/>
                <w:szCs w:val="14"/>
                <w:lang w:eastAsia="zh-CN"/>
              </w:rPr>
              <w:br/>
              <w:t>INFLAMMABLE</w:t>
            </w:r>
          </w:p>
        </w:tc>
      </w:tr>
      <w:tr w:rsidR="00760F29" w:rsidRPr="00C267C4" w:rsidTr="00CE031D">
        <w:trPr>
          <w:trHeight w:val="13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3397</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 SUBSTANCE, SOLID, WATER-REACTIVE, SELF-HEATING</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MATIÈRE ORGANO-MÉTALLIQUE SOLIDE HYDRORÉACTIVE, AUTO-ÉCHAUFFANTE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SUSTANCIA ORGANOMETÁLICA,  SÓLIDA, HIDRORREACTIVA, QUE EXPERIMENTA CALENTAMIENTO ESPONTÁNEO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SUSTANCIA ORGANOMETÁLICA SÓLIDA, HIDRORREACTIVA, QUE EXPERIMENTA CALENTAMIENTO ESPONTÁNEO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w:t>
            </w:r>
            <w:r w:rsidRPr="00C267C4">
              <w:rPr>
                <w:sz w:val="14"/>
                <w:szCs w:val="14"/>
                <w:lang w:eastAsia="zh-CN"/>
              </w:rPr>
              <w:br/>
              <w:t>SUBSTANCE, SOLID,</w:t>
            </w:r>
            <w:r w:rsidRPr="00C267C4">
              <w:rPr>
                <w:sz w:val="14"/>
                <w:szCs w:val="14"/>
                <w:lang w:eastAsia="zh-CN"/>
              </w:rPr>
              <w:br/>
              <w:t>WATER-REACTIVE,</w:t>
            </w:r>
            <w:r w:rsidRPr="00C267C4">
              <w:rPr>
                <w:sz w:val="14"/>
                <w:szCs w:val="14"/>
                <w:lang w:eastAsia="zh-CN"/>
              </w:rPr>
              <w:br/>
              <w:t>SELF-HEATING</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MATIÈRE ORGANOMÉTALLIQUE</w:t>
            </w:r>
            <w:r w:rsidRPr="00C267C4">
              <w:rPr>
                <w:sz w:val="14"/>
                <w:szCs w:val="14"/>
                <w:lang w:eastAsia="zh-CN"/>
              </w:rPr>
              <w:br/>
              <w:t>SOLIDE</w:t>
            </w:r>
            <w:r w:rsidRPr="00C267C4">
              <w:rPr>
                <w:sz w:val="14"/>
                <w:szCs w:val="14"/>
                <w:lang w:eastAsia="zh-CN"/>
              </w:rPr>
              <w:br/>
              <w:t>HYDRORÉACTIVE,</w:t>
            </w:r>
            <w:r w:rsidRPr="00C267C4">
              <w:rPr>
                <w:sz w:val="14"/>
                <w:szCs w:val="14"/>
                <w:lang w:eastAsia="zh-CN"/>
              </w:rPr>
              <w:br/>
              <w:t>AUTO-ÉCHAUFFANTE</w:t>
            </w:r>
          </w:p>
        </w:tc>
      </w:tr>
      <w:tr w:rsidR="00760F29" w:rsidRPr="00C267C4" w:rsidTr="00CE031D">
        <w:trPr>
          <w:trHeight w:val="90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3398</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 SUBSTANCE, LIQUID, WATER-REACTIVE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MATIÈRE ORGANO-MÉTALLIQUE LIQUIDE HYDRORÉACTIVE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SUSTANCIA ORGANOMETÁLICA, LÍQUIDA, HIDRORREACTIVA</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SUSTANCIA ORGANOMETÁLICA LÍQUIDA, HIDRORREACTIVA</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w:t>
            </w:r>
            <w:r w:rsidRPr="00C267C4">
              <w:rPr>
                <w:sz w:val="14"/>
                <w:szCs w:val="14"/>
                <w:lang w:eastAsia="zh-CN"/>
              </w:rPr>
              <w:br/>
              <w:t>SUBSTANCE, LIQUID,</w:t>
            </w:r>
            <w:r w:rsidRPr="00C267C4">
              <w:rPr>
                <w:sz w:val="14"/>
                <w:szCs w:val="14"/>
                <w:lang w:eastAsia="zh-CN"/>
              </w:rPr>
              <w:br/>
              <w:t>WATER-REACTIVE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MATIÈRE ORGANOMÉTALLIQUE</w:t>
            </w:r>
            <w:r w:rsidRPr="00C267C4">
              <w:rPr>
                <w:sz w:val="14"/>
                <w:szCs w:val="14"/>
                <w:lang w:eastAsia="zh-CN"/>
              </w:rPr>
              <w:br/>
              <w:t>LIQUIDE</w:t>
            </w:r>
            <w:r w:rsidRPr="00C267C4">
              <w:rPr>
                <w:sz w:val="14"/>
                <w:szCs w:val="14"/>
                <w:lang w:eastAsia="zh-CN"/>
              </w:rPr>
              <w:br/>
              <w:t>HYDRORÉACTIVE</w:t>
            </w:r>
          </w:p>
        </w:tc>
      </w:tr>
      <w:tr w:rsidR="00760F29" w:rsidRPr="00C267C4" w:rsidTr="00CE031D">
        <w:trPr>
          <w:trHeight w:val="112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3399</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 SUBSTANCE, LIQUID, WATER-REACTIVE, FLAMMABLE</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MATIÈRE ORGANO-MÉTALLIQUE LIQUIDE HYDRORÉACTIVE, INFLAMMABLE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SUSTANCIA ORGANOMETÁLICA,  LÍQUIDA,HIDRORREACTIVA, INFLAMABLE</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SUSTANCIA ORGANOMETÁLICA LÍQUIDA, HIDRORREACTIVA, INFLAMABLE</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w:t>
            </w:r>
            <w:r w:rsidRPr="00C267C4">
              <w:rPr>
                <w:sz w:val="14"/>
                <w:szCs w:val="14"/>
                <w:lang w:eastAsia="zh-CN"/>
              </w:rPr>
              <w:br/>
              <w:t>SUBSTANCE, LIQUID,</w:t>
            </w:r>
            <w:r w:rsidRPr="00C267C4">
              <w:rPr>
                <w:sz w:val="14"/>
                <w:szCs w:val="14"/>
                <w:lang w:eastAsia="zh-CN"/>
              </w:rPr>
              <w:br/>
              <w:t>WATER-REACTIVE, FLAMMABLE</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MATIÈRE ORGANOMÉTALLIQUE</w:t>
            </w:r>
            <w:r w:rsidRPr="00C267C4">
              <w:rPr>
                <w:sz w:val="14"/>
                <w:szCs w:val="14"/>
                <w:lang w:eastAsia="zh-CN"/>
              </w:rPr>
              <w:br/>
              <w:t>LIQUIDE</w:t>
            </w:r>
            <w:r w:rsidRPr="00C267C4">
              <w:rPr>
                <w:sz w:val="14"/>
                <w:szCs w:val="14"/>
                <w:lang w:eastAsia="zh-CN"/>
              </w:rPr>
              <w:br/>
              <w:t>HYDRORÉACTIVE,</w:t>
            </w:r>
            <w:r w:rsidRPr="00C267C4">
              <w:rPr>
                <w:sz w:val="14"/>
                <w:szCs w:val="14"/>
                <w:lang w:eastAsia="zh-CN"/>
              </w:rPr>
              <w:br/>
              <w:t>INFLAMMABLE</w:t>
            </w:r>
          </w:p>
        </w:tc>
      </w:tr>
      <w:tr w:rsidR="00760F29" w:rsidRPr="00C267C4" w:rsidTr="00CE031D">
        <w:trPr>
          <w:trHeight w:val="112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3400</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 SUBSTANCE, SOLID, SELF-HEATING</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MATIÈRE ORGANO-MÉTALLIQUE SOLIDE AUTO-ÉCHAUFFANTE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SUSTANCIA ORGANOMETÁLICA, SÓLIDA, QUE EXPERIMENTA CALENTAMIENTO ESPONTÁNEO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SUSTANCIA ORGANOMETÁLICA SÓLIDA, QUE EXPERIMENTA CALENTAMIENTO ESPONTÁNEO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ORGANOMETALLIC</w:t>
            </w:r>
            <w:r w:rsidRPr="00C267C4">
              <w:rPr>
                <w:sz w:val="14"/>
                <w:szCs w:val="14"/>
                <w:lang w:eastAsia="zh-CN"/>
              </w:rPr>
              <w:br/>
              <w:t>SUBSTANCE, SOLID,</w:t>
            </w:r>
            <w:r w:rsidRPr="00C267C4">
              <w:rPr>
                <w:sz w:val="14"/>
                <w:szCs w:val="14"/>
                <w:lang w:eastAsia="zh-CN"/>
              </w:rPr>
              <w:br/>
              <w:t>SELF-HEATING</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MATIÈRE ORGANOMÉTALLIQUE</w:t>
            </w:r>
            <w:r w:rsidRPr="00C267C4">
              <w:rPr>
                <w:sz w:val="14"/>
                <w:szCs w:val="14"/>
                <w:lang w:eastAsia="zh-CN"/>
              </w:rPr>
              <w:br/>
              <w:t>SOLIDE</w:t>
            </w:r>
            <w:r w:rsidRPr="00C267C4">
              <w:rPr>
                <w:sz w:val="14"/>
                <w:szCs w:val="14"/>
                <w:lang w:eastAsia="zh-CN"/>
              </w:rPr>
              <w:br/>
              <w:t>AUTO-ÉCHAUFFANTE</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3417</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XYLYL BROMIDE, SOLID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BROMURE DE XYLYLE, SOLIDE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BROMURO DE XILILO, SÓLIDO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BROMURO DE XILILO SÓLIDO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XYLYL BROMIDE, SOLID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BROMURE DE XYLYLE, SOLIDE</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3436</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HEXAFLUOROACETONE HYDRATE, SOLID</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HYDRATE D'HEXAFLUORACÉTONE, SOLIDE</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HIDRATO DE HEXAFLUORACETONA, SÓLIDO</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color w:val="000000"/>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HIDRATO DE HEXAFLUOROACETONA SÓLIDO</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HEXAFLUOROACETONE</w:t>
            </w:r>
            <w:r w:rsidRPr="00C267C4">
              <w:rPr>
                <w:sz w:val="14"/>
                <w:szCs w:val="14"/>
                <w:lang w:eastAsia="zh-CN"/>
              </w:rPr>
              <w:br/>
              <w:t>HYDRATE, SOLID</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HYDRATE D'HEXAFLUOR</w:t>
            </w:r>
            <w:r w:rsidRPr="00C267C4">
              <w:rPr>
                <w:sz w:val="14"/>
                <w:szCs w:val="14"/>
                <w:lang w:eastAsia="zh-CN"/>
              </w:rPr>
              <w:br/>
              <w:t>ACÉTONE, SOLIDE</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3465</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ORGANOARSENIC COMPOUND, SOLID,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COMPOSÉ ORGANIQUE DE L’ARSENIC, SOLIDE,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 xml:space="preserve">COMPUESTO ORGANOARSENICAL, SÓLIDO, N.E.P. </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COMPUESTO ORGANOARSENICAL SÓLIDO,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ORGANOARSENIC COMPOUND,</w:t>
            </w:r>
            <w:r w:rsidRPr="00C267C4">
              <w:rPr>
                <w:sz w:val="14"/>
                <w:szCs w:val="14"/>
                <w:lang w:eastAsia="zh-CN"/>
              </w:rPr>
              <w:br/>
              <w:t>SOLID,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COMPOSÉ ORGANIQUE</w:t>
            </w:r>
            <w:r w:rsidRPr="00C267C4">
              <w:rPr>
                <w:sz w:val="14"/>
                <w:szCs w:val="14"/>
                <w:lang w:eastAsia="zh-CN"/>
              </w:rPr>
              <w:br/>
              <w:t>DE L'ARSENIC, SOLIDE,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3466</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METAL CARBONYLS, SOLID,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MÉTAUX-CARBONYLES SOLIDES,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CARBONILOS METÁLICOS, SÓLIDOS,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CARBONILOS METÁLICOS SÓLIDOS,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METAL CARBONYLS, SOLID,</w:t>
            </w:r>
            <w:r w:rsidRPr="00C267C4">
              <w:rPr>
                <w:sz w:val="14"/>
                <w:szCs w:val="14"/>
                <w:lang w:eastAsia="zh-CN"/>
              </w:rPr>
              <w:br/>
              <w:t>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MÉTAUX-CARBONYLES</w:t>
            </w:r>
            <w:r w:rsidRPr="00C267C4">
              <w:rPr>
                <w:sz w:val="14"/>
                <w:szCs w:val="14"/>
                <w:lang w:eastAsia="zh-CN"/>
              </w:rPr>
              <w:br/>
              <w:t>SOLIDES,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3510</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ADSORBED GAS, FLAMMABLE,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ADSORBÉ INFLAMMABLE,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ADSORBIDO INFLAMABLE,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ADSORBIDO, INFLAMABLE,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ADSORBED GAS, FLAMMABLE,</w:t>
            </w:r>
            <w:r w:rsidRPr="00C267C4">
              <w:rPr>
                <w:sz w:val="14"/>
                <w:szCs w:val="14"/>
                <w:lang w:eastAsia="zh-CN"/>
              </w:rPr>
              <w:br/>
              <w:t>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ADSORBÉ INFLAMMABLE,</w:t>
            </w:r>
            <w:r w:rsidRPr="00C267C4">
              <w:rPr>
                <w:sz w:val="14"/>
                <w:szCs w:val="14"/>
                <w:lang w:eastAsia="zh-CN"/>
              </w:rPr>
              <w:br/>
              <w:t>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3512</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ADSORBED GAS, TOXIC,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ADSORBÉ TOXIQUE,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ADSORBIDO TÓXICO,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ADSORBIDO, TÓXICO,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ADSORBED GAS, TOXIC,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ADSORBÉ TOXIQUE,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3513</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ADSORBED GAS, OXIDIZING,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ADSORBÉ COMBURANT,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ADSORBIDO COMBURENTE,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ADSORBIDO, COMBURENTE,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ADSORBED GAS, OXIDIZING,</w:t>
            </w:r>
            <w:r w:rsidRPr="00C267C4">
              <w:rPr>
                <w:sz w:val="14"/>
                <w:szCs w:val="14"/>
                <w:lang w:eastAsia="zh-CN"/>
              </w:rPr>
              <w:br/>
              <w:t>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ADSORBÉ COMBURANT,</w:t>
            </w:r>
            <w:r w:rsidRPr="00C267C4">
              <w:rPr>
                <w:sz w:val="14"/>
                <w:szCs w:val="14"/>
                <w:lang w:eastAsia="zh-CN"/>
              </w:rPr>
              <w:br/>
              <w:t>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3514</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ADSORBED GAS, TOXIC, FLAMMABLE,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ADSORBÉ TOXIQUE, INFLAMMABLE,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ADSORBIDO TÓXICO, INFLAMABLE,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ADSORBIDO, TÓXICO, INFLAMABLE,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ADSORBED GAS, TOXIC,</w:t>
            </w:r>
            <w:r w:rsidRPr="00C267C4">
              <w:rPr>
                <w:sz w:val="14"/>
                <w:szCs w:val="14"/>
                <w:lang w:eastAsia="zh-CN"/>
              </w:rPr>
              <w:br/>
              <w:t>FLAMMABLE,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ADSORBÉ TOXIQUE,</w:t>
            </w:r>
            <w:r w:rsidRPr="00C267C4">
              <w:rPr>
                <w:sz w:val="14"/>
                <w:szCs w:val="14"/>
                <w:lang w:eastAsia="zh-CN"/>
              </w:rPr>
              <w:br/>
              <w:t>INFLAMMABLE,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3515</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ADSORBED GAS, TOXIC, OXIDIZING,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ADSORBÉ TOXIQUE, COMBURANT,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ADSORBIDO TÓXICO, COMBURENTE,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ADSORBIDO, TÓXICO, COMBURENTE,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ADSORBED GAS, TOXIC,</w:t>
            </w:r>
            <w:r w:rsidRPr="00C267C4">
              <w:rPr>
                <w:sz w:val="14"/>
                <w:szCs w:val="14"/>
                <w:lang w:eastAsia="zh-CN"/>
              </w:rPr>
              <w:br/>
              <w:t>OXIDIZING,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ADSORBÉ TOXIQUE,</w:t>
            </w:r>
            <w:r w:rsidRPr="00C267C4">
              <w:rPr>
                <w:sz w:val="14"/>
                <w:szCs w:val="14"/>
                <w:lang w:eastAsia="zh-CN"/>
              </w:rPr>
              <w:br/>
              <w:t>COMBURANT, N.S.A.</w:t>
            </w:r>
          </w:p>
        </w:tc>
      </w:tr>
      <w:tr w:rsidR="00760F29" w:rsidRPr="00C267C4" w:rsidTr="00CE031D">
        <w:trPr>
          <w:trHeight w:val="450"/>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3516</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ADSORBED GAS, TOXIC, CORROSIVE,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ADSORBÉ TOXIQUE, CORROSIF,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ADSORBIDO TÓXICO, CORROSIVO,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ADSORBIDO, TÓXICO, CORROSIVO,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ADSORBED GAS, TOXIC,</w:t>
            </w:r>
            <w:r w:rsidRPr="00C267C4">
              <w:rPr>
                <w:sz w:val="14"/>
                <w:szCs w:val="14"/>
                <w:lang w:eastAsia="zh-CN"/>
              </w:rPr>
              <w:br/>
              <w:t>CORROSIVE,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ADSORBÉ TOXIQUE,</w:t>
            </w:r>
            <w:r w:rsidRPr="00C267C4">
              <w:rPr>
                <w:sz w:val="14"/>
                <w:szCs w:val="14"/>
                <w:lang w:eastAsia="zh-CN"/>
              </w:rPr>
              <w:br/>
              <w:t>CORROSIF, N.S.A.</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3517</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ADSORBED GAS, TOXIC, FLAMMABLE, CORROSIVE,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ADSORBÉ TOXIQUE, INFLAMMABLE, CORROSIF,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ADSORBIDO TÓXICO, INFLAMABLE, CORROSIVO,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ADSORBIDO, TÓXICO, INFLAMABLE, CORROSIVO,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ADSORBED GAS, TOXIC,</w:t>
            </w:r>
            <w:r w:rsidRPr="00C267C4">
              <w:rPr>
                <w:sz w:val="14"/>
                <w:szCs w:val="14"/>
                <w:lang w:eastAsia="zh-CN"/>
              </w:rPr>
              <w:br/>
              <w:t>FLAMMABLE, CORROSIVE,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ADSORBÉ TOXIQUE,</w:t>
            </w:r>
            <w:r w:rsidRPr="00C267C4">
              <w:rPr>
                <w:sz w:val="14"/>
                <w:szCs w:val="14"/>
                <w:lang w:eastAsia="zh-CN"/>
              </w:rPr>
              <w:br/>
              <w:t>INFLAMMABLE, CORROSIF,</w:t>
            </w:r>
            <w:r w:rsidRPr="00C267C4">
              <w:rPr>
                <w:sz w:val="14"/>
                <w:szCs w:val="14"/>
                <w:lang w:eastAsia="zh-CN"/>
              </w:rPr>
              <w:br/>
              <w:t>N.S.A.</w:t>
            </w:r>
          </w:p>
        </w:tc>
      </w:tr>
      <w:tr w:rsidR="00760F29" w:rsidRPr="00C267C4" w:rsidTr="00CE031D">
        <w:trPr>
          <w:trHeight w:val="675"/>
        </w:trPr>
        <w:tc>
          <w:tcPr>
            <w:tcW w:w="582"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jc w:val="center"/>
              <w:rPr>
                <w:sz w:val="14"/>
                <w:szCs w:val="14"/>
                <w:lang w:eastAsia="zh-CN"/>
              </w:rPr>
            </w:pPr>
            <w:r w:rsidRPr="00C267C4">
              <w:rPr>
                <w:sz w:val="14"/>
                <w:szCs w:val="14"/>
                <w:lang w:eastAsia="zh-CN"/>
              </w:rPr>
              <w:t>3518</w:t>
            </w:r>
          </w:p>
        </w:tc>
        <w:tc>
          <w:tcPr>
            <w:tcW w:w="2079"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ADSORBED GAS, TOXIC, OXIDIZING, CORROSIVE, N.O.S.</w:t>
            </w:r>
          </w:p>
        </w:tc>
        <w:tc>
          <w:tcPr>
            <w:tcW w:w="1653"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ADSORBÉ TOXIQUE, COMBURANT, CORROSIF, N.S.A.</w:t>
            </w:r>
          </w:p>
        </w:tc>
        <w:tc>
          <w:tcPr>
            <w:tcW w:w="179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ADSORBIDO TÓXICO, COMBURENTE, CORROSIVO, N.E.P.</w:t>
            </w:r>
          </w:p>
        </w:tc>
        <w:tc>
          <w:tcPr>
            <w:tcW w:w="1984" w:type="dxa"/>
            <w:tcBorders>
              <w:top w:val="nil"/>
              <w:left w:val="nil"/>
              <w:bottom w:val="single" w:sz="4" w:space="0" w:color="auto"/>
              <w:right w:val="nil"/>
            </w:tcBorders>
            <w:shd w:val="clear" w:color="auto" w:fill="auto"/>
            <w:tcMar>
              <w:top w:w="28" w:type="dxa"/>
              <w:bottom w:w="28" w:type="dxa"/>
            </w:tcMar>
          </w:tcPr>
          <w:p w:rsidR="00760F29" w:rsidRPr="00C267C4" w:rsidRDefault="00760F29" w:rsidP="00CE031D">
            <w:pPr>
              <w:suppressAutoHyphens w:val="0"/>
              <w:spacing w:line="240" w:lineRule="auto"/>
              <w:jc w:val="center"/>
              <w:rPr>
                <w:sz w:val="14"/>
                <w:szCs w:val="14"/>
                <w:lang w:eastAsia="zh-CN"/>
              </w:rPr>
            </w:pPr>
          </w:p>
        </w:tc>
        <w:tc>
          <w:tcPr>
            <w:tcW w:w="1843" w:type="dxa"/>
            <w:tcBorders>
              <w:top w:val="nil"/>
              <w:left w:val="single" w:sz="4" w:space="0" w:color="auto"/>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GAS ADSORBIDO, TÓXICO, COMBURENTE, CORROSIVO, N.E.P.</w:t>
            </w:r>
          </w:p>
        </w:tc>
        <w:tc>
          <w:tcPr>
            <w:tcW w:w="1417"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ADSORBED GAS, TOXIC,</w:t>
            </w:r>
            <w:r w:rsidRPr="00C267C4">
              <w:rPr>
                <w:sz w:val="14"/>
                <w:szCs w:val="14"/>
                <w:lang w:eastAsia="zh-CN"/>
              </w:rPr>
              <w:br/>
              <w:t>OXIDIZING, CORROSIVE, N.O.S.</w:t>
            </w:r>
          </w:p>
        </w:tc>
        <w:tc>
          <w:tcPr>
            <w:tcW w:w="1560" w:type="dxa"/>
            <w:tcBorders>
              <w:top w:val="nil"/>
              <w:left w:val="nil"/>
              <w:bottom w:val="single" w:sz="4" w:space="0" w:color="auto"/>
              <w:right w:val="single" w:sz="4" w:space="0" w:color="auto"/>
            </w:tcBorders>
            <w:shd w:val="clear" w:color="auto" w:fill="auto"/>
            <w:tcMar>
              <w:top w:w="28" w:type="dxa"/>
              <w:bottom w:w="28" w:type="dxa"/>
            </w:tcMar>
            <w:hideMark/>
          </w:tcPr>
          <w:p w:rsidR="00760F29" w:rsidRPr="00C267C4" w:rsidRDefault="00760F29" w:rsidP="00CE031D">
            <w:pPr>
              <w:suppressAutoHyphens w:val="0"/>
              <w:spacing w:line="240" w:lineRule="auto"/>
              <w:rPr>
                <w:sz w:val="14"/>
                <w:szCs w:val="14"/>
                <w:lang w:eastAsia="zh-CN"/>
              </w:rPr>
            </w:pPr>
            <w:r w:rsidRPr="00C267C4">
              <w:rPr>
                <w:sz w:val="14"/>
                <w:szCs w:val="14"/>
                <w:lang w:eastAsia="zh-CN"/>
              </w:rPr>
              <w:t>GAZ ADSORBÉ TOXIQUE,</w:t>
            </w:r>
            <w:r w:rsidRPr="00C267C4">
              <w:rPr>
                <w:sz w:val="14"/>
                <w:szCs w:val="14"/>
                <w:lang w:eastAsia="zh-CN"/>
              </w:rPr>
              <w:br/>
              <w:t>COMBURANT, CORROSIF, N.S.A.</w:t>
            </w:r>
          </w:p>
        </w:tc>
      </w:tr>
    </w:tbl>
    <w:p w:rsidR="00760F29" w:rsidRDefault="00760F29" w:rsidP="00760F29">
      <w:pPr>
        <w:sectPr w:rsidR="00760F29" w:rsidSect="00760F29">
          <w:headerReference w:type="even" r:id="rId22"/>
          <w:headerReference w:type="default" r:id="rId23"/>
          <w:footerReference w:type="even" r:id="rId24"/>
          <w:footerReference w:type="default" r:id="rId25"/>
          <w:pgSz w:w="16838" w:h="11906" w:orient="landscape"/>
          <w:pgMar w:top="1440" w:right="1440" w:bottom="1440" w:left="1440" w:header="708" w:footer="708" w:gutter="0"/>
          <w:cols w:space="708"/>
          <w:docGrid w:linePitch="360"/>
        </w:sectPr>
      </w:pPr>
    </w:p>
    <w:p w:rsidR="00760F29" w:rsidRPr="00B85035" w:rsidRDefault="00B85035" w:rsidP="00B85035">
      <w:pPr>
        <w:pStyle w:val="H1G"/>
      </w:pPr>
      <w:r w:rsidRPr="00B85035">
        <w:tab/>
      </w:r>
      <w:r w:rsidRPr="00B85035">
        <w:tab/>
      </w:r>
      <w:r w:rsidR="00760F29" w:rsidRPr="00B85035">
        <w:t xml:space="preserve">Part </w:t>
      </w:r>
      <w:r w:rsidR="007A5031" w:rsidRPr="00B85035">
        <w:t>9</w:t>
      </w:r>
      <w:r w:rsidR="00760F29" w:rsidRPr="00B85035">
        <w:t xml:space="preserve">: </w:t>
      </w:r>
      <w:r w:rsidR="00FE179E" w:rsidRPr="00B85035">
        <w:t>Proposed c</w:t>
      </w:r>
      <w:r w:rsidR="00760F29" w:rsidRPr="00B85035">
        <w:t xml:space="preserve">orrections </w:t>
      </w:r>
      <w:r w:rsidR="00FE179E" w:rsidRPr="00B85035">
        <w:t>to the Model Regulations</w:t>
      </w:r>
    </w:p>
    <w:p w:rsidR="00F22714" w:rsidRPr="00061337" w:rsidRDefault="00F22714" w:rsidP="00F22714">
      <w:pPr>
        <w:pStyle w:val="H23G"/>
      </w:pPr>
      <w:r>
        <w:tab/>
      </w:r>
      <w:r w:rsidRPr="00061337">
        <w:t xml:space="preserve">UN No. </w:t>
      </w:r>
      <w:r>
        <w:t>1051</w:t>
      </w:r>
      <w:r>
        <w:tab/>
      </w:r>
      <w:r w:rsidRPr="00061337">
        <w:t xml:space="preserve"> “</w:t>
      </w:r>
      <w:r w:rsidRPr="00751C94">
        <w:t>HYDROGEN CYANIDE, STABILIZED</w:t>
      </w:r>
      <w:r w:rsidRPr="00061337">
        <w:t xml:space="preserve">” </w:t>
      </w:r>
    </w:p>
    <w:p w:rsidR="00F22714" w:rsidRPr="00061337" w:rsidRDefault="00F22714" w:rsidP="00F22714">
      <w:pPr>
        <w:pStyle w:val="SingleTxtG"/>
      </w:pPr>
      <w:r w:rsidRPr="00061337">
        <w:t>FR</w:t>
      </w:r>
      <w:r>
        <w:t xml:space="preserve"> (MR+IMDG Code): </w:t>
      </w:r>
      <w:r w:rsidRPr="00061337">
        <w:t>“</w:t>
      </w:r>
      <w:r w:rsidRPr="005E1FBD">
        <w:t>CYANURE D'HYDROGÈNE STABILISÉ</w:t>
      </w:r>
      <w:r w:rsidRPr="00061337">
        <w:t>”</w:t>
      </w:r>
    </w:p>
    <w:p w:rsidR="00F22714" w:rsidRDefault="00F22714" w:rsidP="00F22714">
      <w:pPr>
        <w:pStyle w:val="SingleTxtG"/>
      </w:pPr>
      <w:r w:rsidRPr="00061337">
        <w:t xml:space="preserve">SP: </w:t>
      </w:r>
    </w:p>
    <w:p w:rsidR="00F22714" w:rsidRPr="00061337" w:rsidRDefault="00F22714" w:rsidP="00F22714">
      <w:pPr>
        <w:pStyle w:val="SingleTxtG"/>
        <w:ind w:left="1418"/>
      </w:pPr>
      <w:r w:rsidRPr="00061337">
        <w:t>“</w:t>
      </w:r>
      <w:r w:rsidRPr="005E1FBD">
        <w:t>CIANURO DE HIDRÓGENO ANHIDRO ESTABILIZADO</w:t>
      </w:r>
      <w:r w:rsidRPr="00061337">
        <w:t xml:space="preserve">” (MR); </w:t>
      </w:r>
    </w:p>
    <w:p w:rsidR="00F22714" w:rsidRDefault="00F22714" w:rsidP="00F22714">
      <w:pPr>
        <w:pStyle w:val="SingleTxtG"/>
        <w:ind w:left="1418"/>
      </w:pPr>
      <w:r w:rsidRPr="00061337">
        <w:t>“</w:t>
      </w:r>
      <w:r w:rsidRPr="005E1FBD">
        <w:t>CIANURO DE HIDRÓGENO ESTABILIZADO</w:t>
      </w:r>
      <w:r w:rsidRPr="00061337">
        <w:t>” (IMDG)</w:t>
      </w:r>
    </w:p>
    <w:p w:rsidR="00F22714" w:rsidRDefault="00F22714" w:rsidP="00F22714">
      <w:pPr>
        <w:pStyle w:val="H23G"/>
      </w:pPr>
      <w:r>
        <w:tab/>
      </w:r>
      <w:r>
        <w:tab/>
      </w:r>
      <w:r w:rsidRPr="0057690B">
        <w:t xml:space="preserve">Recommended action:  </w:t>
      </w:r>
    </w:p>
    <w:p w:rsidR="00F22714" w:rsidRDefault="00F22714" w:rsidP="00F22714">
      <w:pPr>
        <w:pStyle w:val="SingleTxtG"/>
      </w:pPr>
      <w:r w:rsidRPr="0057690B">
        <w:t xml:space="preserve">In </w:t>
      </w:r>
      <w:r>
        <w:t xml:space="preserve">the Spanish version of the </w:t>
      </w:r>
      <w:r w:rsidRPr="0057690B">
        <w:t xml:space="preserve">Model Regulations for UN No.1051, delete “ANHIDRO”. </w:t>
      </w:r>
    </w:p>
    <w:p w:rsidR="00F22714" w:rsidRPr="00391AE1" w:rsidRDefault="00F22714" w:rsidP="00F22714">
      <w:pPr>
        <w:pStyle w:val="H23G"/>
      </w:pPr>
      <w:r w:rsidRPr="00391AE1">
        <w:t xml:space="preserve">UN No. </w:t>
      </w:r>
      <w:proofErr w:type="gramStart"/>
      <w:r w:rsidRPr="00391AE1">
        <w:t>1058  “</w:t>
      </w:r>
      <w:proofErr w:type="gramEnd"/>
      <w:r w:rsidRPr="00391AE1">
        <w:t>LIQUEFIED GASES, non-flammable, charged with nitrogen, carbon dioxide or air”</w:t>
      </w:r>
    </w:p>
    <w:p w:rsidR="00F22714" w:rsidRDefault="00F22714" w:rsidP="00F22714">
      <w:pPr>
        <w:pStyle w:val="SingleTxtG"/>
      </w:pPr>
      <w:r w:rsidRPr="00391AE1">
        <w:t>In the Spanish version of the Model Regulations, replace “MEZCLAS DE GASES LICUADOS ininflamables con nitrógeno, dióxido de carbono o aire” with “GASES LICUADOS no inflamables cargados con nitrógeno, dióxido de carbono o aire”</w:t>
      </w:r>
    </w:p>
    <w:p w:rsidR="00F22714" w:rsidRPr="0057690B" w:rsidRDefault="00F22714" w:rsidP="00F22714">
      <w:pPr>
        <w:pStyle w:val="H23G"/>
      </w:pPr>
      <w:r w:rsidRPr="0057690B">
        <w:t>UN No.1082</w:t>
      </w:r>
      <w:r>
        <w:t xml:space="preserve"> </w:t>
      </w:r>
      <w:r>
        <w:tab/>
      </w:r>
      <w:r w:rsidRPr="0057690B">
        <w:t xml:space="preserve"> “TRIFLUOROCHLORO-ETHYLENE, STABILIZED (REFRIGERANT GAS R1113)” </w:t>
      </w:r>
    </w:p>
    <w:p w:rsidR="00F22714" w:rsidRPr="0057690B" w:rsidRDefault="00F22714" w:rsidP="00F22714">
      <w:pPr>
        <w:pStyle w:val="SingleTxtG"/>
      </w:pPr>
      <w:r w:rsidRPr="0057690B">
        <w:t>FR (MR+IMDG Code): “TRIFLUOROCHLORÉTHYLÈNE STABILISÉ (GAZ RÉFRIGÉRANT R1113)”</w:t>
      </w:r>
    </w:p>
    <w:p w:rsidR="00F22714" w:rsidRPr="0057690B" w:rsidRDefault="00F22714" w:rsidP="00F22714">
      <w:pPr>
        <w:pStyle w:val="SingleTxtG"/>
      </w:pPr>
      <w:r w:rsidRPr="0057690B">
        <w:t xml:space="preserve">SP: </w:t>
      </w:r>
    </w:p>
    <w:p w:rsidR="00F22714" w:rsidRPr="0057690B" w:rsidRDefault="00F22714" w:rsidP="00F22714">
      <w:pPr>
        <w:pStyle w:val="SingleTxtG"/>
        <w:ind w:left="1418"/>
      </w:pPr>
      <w:r w:rsidRPr="0057690B">
        <w:t>“TRIFLUOROCLOROETILENO ESTABILIZADO” (MR)</w:t>
      </w:r>
    </w:p>
    <w:p w:rsidR="00F22714" w:rsidRPr="0057690B" w:rsidRDefault="00F22714" w:rsidP="00F22714">
      <w:pPr>
        <w:pStyle w:val="SingleTxtG"/>
        <w:ind w:left="1418"/>
      </w:pPr>
      <w:r w:rsidRPr="0057690B">
        <w:t>“TRIFLUOROCLOROETILENO ESTABILIZADO (GAS REFRIGERANTE R 1113)” (IMDG)</w:t>
      </w:r>
    </w:p>
    <w:p w:rsidR="00F22714" w:rsidRPr="0057690B" w:rsidRDefault="00F22714" w:rsidP="00F22714">
      <w:pPr>
        <w:pStyle w:val="H23G"/>
      </w:pPr>
      <w:r>
        <w:tab/>
      </w:r>
      <w:r>
        <w:tab/>
      </w:r>
      <w:r w:rsidRPr="0057690B">
        <w:t xml:space="preserve">Recommended action:   </w:t>
      </w:r>
    </w:p>
    <w:p w:rsidR="00F22714" w:rsidRDefault="00F22714" w:rsidP="00F22714">
      <w:pPr>
        <w:pStyle w:val="SingleTxtG"/>
      </w:pPr>
      <w:r w:rsidRPr="0057690B">
        <w:t xml:space="preserve">In </w:t>
      </w:r>
      <w:r>
        <w:t xml:space="preserve">the Spanish version of the </w:t>
      </w:r>
      <w:r w:rsidRPr="0057690B">
        <w:t>Model Regulations</w:t>
      </w:r>
      <w:r>
        <w:t>,</w:t>
      </w:r>
      <w:r w:rsidRPr="0057690B">
        <w:t xml:space="preserve"> </w:t>
      </w:r>
      <w:r>
        <w:t>a</w:t>
      </w:r>
      <w:r w:rsidRPr="0057690B">
        <w:t xml:space="preserve">dd “(GAS REFRIGERANTE R1113)” at the end of the current proper shipping name </w:t>
      </w:r>
    </w:p>
    <w:p w:rsidR="00F22714" w:rsidRDefault="00F22714" w:rsidP="00F22714">
      <w:pPr>
        <w:pStyle w:val="H23G"/>
      </w:pPr>
      <w:r>
        <w:t>UN No. 1167</w:t>
      </w:r>
      <w:r>
        <w:tab/>
        <w:t xml:space="preserve"> “</w:t>
      </w:r>
      <w:r w:rsidRPr="00994DA2">
        <w:t>DIVINYL ETHER, STABILIZED</w:t>
      </w:r>
      <w:r>
        <w:t>”</w:t>
      </w:r>
    </w:p>
    <w:p w:rsidR="00F22714" w:rsidRDefault="00F22714" w:rsidP="00F22714">
      <w:pPr>
        <w:pStyle w:val="SingleTxtG"/>
      </w:pPr>
      <w:r w:rsidRPr="00061337">
        <w:t>FR</w:t>
      </w:r>
      <w:r>
        <w:t xml:space="preserve"> (MR+IMDG Code): “</w:t>
      </w:r>
      <w:r w:rsidRPr="00994DA2">
        <w:t>ÉTHER VINYLIQUE STABILISÉ</w:t>
      </w:r>
      <w:r>
        <w:t>”</w:t>
      </w:r>
    </w:p>
    <w:p w:rsidR="00F22714" w:rsidRDefault="00F22714" w:rsidP="00F22714">
      <w:pPr>
        <w:pStyle w:val="SingleTxtG"/>
      </w:pPr>
      <w:r w:rsidRPr="00061337">
        <w:t>SP:</w:t>
      </w:r>
      <w:r>
        <w:t xml:space="preserve"> </w:t>
      </w:r>
      <w:r>
        <w:br/>
      </w:r>
      <w:r>
        <w:tab/>
        <w:t>“</w:t>
      </w:r>
      <w:r w:rsidRPr="00994DA2">
        <w:t>ÉTER DIVINÍLICO (ÉTER DIVINÍLICO (ÉTER VINÍLICO) ESTABILIZADO</w:t>
      </w:r>
      <w:r>
        <w:t xml:space="preserve">” </w:t>
      </w:r>
      <w:r>
        <w:tab/>
        <w:t>(MR)</w:t>
      </w:r>
    </w:p>
    <w:p w:rsidR="00F22714" w:rsidRDefault="00F22714" w:rsidP="00F22714">
      <w:pPr>
        <w:pStyle w:val="SingleTxtG"/>
      </w:pPr>
      <w:r>
        <w:tab/>
        <w:t>“</w:t>
      </w:r>
      <w:r w:rsidRPr="00994DA2">
        <w:t>ÉTER DIVINÍLICO ESTABILIZADO</w:t>
      </w:r>
      <w:r>
        <w:t>” (IMDG)</w:t>
      </w:r>
    </w:p>
    <w:p w:rsidR="00F22714" w:rsidRDefault="00F22714" w:rsidP="00F22714">
      <w:pPr>
        <w:pStyle w:val="H23G"/>
      </w:pPr>
      <w:r>
        <w:tab/>
      </w:r>
      <w:r>
        <w:tab/>
      </w:r>
      <w:r w:rsidRPr="00FB53B3">
        <w:t>Recommended action</w:t>
      </w:r>
      <w:r>
        <w:t xml:space="preserve">:  </w:t>
      </w:r>
      <w:r w:rsidRPr="00B1202B">
        <w:t xml:space="preserve"> </w:t>
      </w:r>
    </w:p>
    <w:p w:rsidR="00F22714" w:rsidRDefault="00F22714" w:rsidP="00F22714">
      <w:pPr>
        <w:pStyle w:val="SingleTxtG"/>
        <w:shd w:val="clear" w:color="auto" w:fill="FFFFFF"/>
      </w:pPr>
      <w:r w:rsidRPr="0057690B">
        <w:t xml:space="preserve">In </w:t>
      </w:r>
      <w:r>
        <w:t xml:space="preserve">the Spanish version of the </w:t>
      </w:r>
      <w:r w:rsidRPr="0057690B">
        <w:t>Model Regulations</w:t>
      </w:r>
      <w:r>
        <w:t>,</w:t>
      </w:r>
      <w:r w:rsidRPr="0057690B">
        <w:t xml:space="preserve"> for</w:t>
      </w:r>
      <w:r>
        <w:t xml:space="preserve"> UN No.1167 “delete “(ÉTER DIVINÍLICO”</w:t>
      </w:r>
    </w:p>
    <w:p w:rsidR="00F22714" w:rsidRDefault="00F22714" w:rsidP="00F22714">
      <w:pPr>
        <w:pStyle w:val="H23G"/>
      </w:pPr>
      <w:r w:rsidRPr="00061337">
        <w:t xml:space="preserve">UN No. </w:t>
      </w:r>
      <w:proofErr w:type="gramStart"/>
      <w:r>
        <w:t xml:space="preserve">1328 </w:t>
      </w:r>
      <w:r w:rsidRPr="00061337">
        <w:t xml:space="preserve"> </w:t>
      </w:r>
      <w:r>
        <w:t>“</w:t>
      </w:r>
      <w:proofErr w:type="gramEnd"/>
      <w:r>
        <w:t>HEXAMETHYLENETETRAMINE”</w:t>
      </w:r>
    </w:p>
    <w:p w:rsidR="00F22714" w:rsidRDefault="00F22714" w:rsidP="00F22714">
      <w:pPr>
        <w:pStyle w:val="SingleTxtG"/>
      </w:pPr>
      <w:r w:rsidRPr="00061337">
        <w:t>FR</w:t>
      </w:r>
      <w:r>
        <w:t xml:space="preserve"> (MR+IMDG Code): </w:t>
      </w:r>
      <w:r w:rsidRPr="00CA17FC">
        <w:t>HEXAMÉTHYLÈNETÉTRAMINE</w:t>
      </w:r>
    </w:p>
    <w:p w:rsidR="00F22714" w:rsidRDefault="00F22714" w:rsidP="00F22714">
      <w:pPr>
        <w:pStyle w:val="SingleTxtG"/>
      </w:pPr>
      <w:r w:rsidRPr="00061337">
        <w:t xml:space="preserve">SP: </w:t>
      </w:r>
    </w:p>
    <w:p w:rsidR="00F22714" w:rsidRPr="00061337" w:rsidRDefault="00F22714" w:rsidP="00F22714">
      <w:pPr>
        <w:pStyle w:val="SingleTxtG"/>
        <w:ind w:left="1418"/>
      </w:pPr>
      <w:r w:rsidRPr="00CA17FC">
        <w:t>HEXAMETILENOTETRAMINA</w:t>
      </w:r>
      <w:r w:rsidRPr="00061337">
        <w:t xml:space="preserve"> (MR); </w:t>
      </w:r>
    </w:p>
    <w:p w:rsidR="00F22714" w:rsidRDefault="00F22714" w:rsidP="00F22714">
      <w:pPr>
        <w:pStyle w:val="SingleTxtG"/>
        <w:ind w:left="1418"/>
      </w:pPr>
      <w:r w:rsidRPr="00CA17FC">
        <w:t>HEXAMETILENTETRAMINA</w:t>
      </w:r>
      <w:r w:rsidRPr="00061337">
        <w:t xml:space="preserve"> (IMDG)</w:t>
      </w:r>
    </w:p>
    <w:p w:rsidR="00F22714" w:rsidRDefault="00F22714" w:rsidP="00F22714">
      <w:pPr>
        <w:pStyle w:val="H23G"/>
      </w:pPr>
      <w:r>
        <w:tab/>
      </w:r>
      <w:r>
        <w:tab/>
      </w:r>
      <w:r w:rsidRPr="00FB53B3">
        <w:t>Recommended action</w:t>
      </w:r>
      <w:r>
        <w:t xml:space="preserve">:  </w:t>
      </w:r>
      <w:r w:rsidRPr="00B1202B">
        <w:t xml:space="preserve"> </w:t>
      </w:r>
    </w:p>
    <w:p w:rsidR="00F22714" w:rsidRDefault="00F22714" w:rsidP="00F22714">
      <w:pPr>
        <w:pStyle w:val="SingleTxtG"/>
      </w:pPr>
      <w:r w:rsidRPr="0057690B">
        <w:t xml:space="preserve">In </w:t>
      </w:r>
      <w:r>
        <w:t xml:space="preserve">the Spanish version of the </w:t>
      </w:r>
      <w:r w:rsidRPr="0057690B">
        <w:t>Model Regulations</w:t>
      </w:r>
      <w:proofErr w:type="gramStart"/>
      <w:r>
        <w:t>,,</w:t>
      </w:r>
      <w:proofErr w:type="gramEnd"/>
      <w:r>
        <w:t xml:space="preserve"> replace “</w:t>
      </w:r>
      <w:r w:rsidRPr="00CA17FC">
        <w:t>HEXAMETILENOTETRAMINA</w:t>
      </w:r>
      <w:r>
        <w:t>” with “</w:t>
      </w:r>
      <w:r w:rsidRPr="00CA17FC">
        <w:t>HEXAMETILENTETRAMINA</w:t>
      </w:r>
      <w:r>
        <w:t>”.</w:t>
      </w:r>
    </w:p>
    <w:p w:rsidR="00F22714" w:rsidRDefault="00F22714" w:rsidP="00F22714">
      <w:pPr>
        <w:pStyle w:val="H23G"/>
      </w:pPr>
      <w:r w:rsidRPr="00061337">
        <w:t xml:space="preserve">UN No. </w:t>
      </w:r>
      <w:r>
        <w:t>1369 “</w:t>
      </w:r>
      <w:r w:rsidRPr="0007430B">
        <w:t>p-NITROSODIMETHYLANILINE</w:t>
      </w:r>
      <w:r>
        <w:t>”</w:t>
      </w:r>
    </w:p>
    <w:p w:rsidR="00F22714" w:rsidRDefault="00F22714" w:rsidP="00F22714">
      <w:pPr>
        <w:pStyle w:val="SingleTxtG"/>
      </w:pPr>
      <w:r w:rsidRPr="00061337">
        <w:t>FR</w:t>
      </w:r>
      <w:r>
        <w:t xml:space="preserve"> (MR+IMDG Code): </w:t>
      </w:r>
      <w:r w:rsidRPr="0007430B">
        <w:t>p-NITROSODIMÉTHYLANILINE</w:t>
      </w:r>
    </w:p>
    <w:p w:rsidR="00F22714" w:rsidRDefault="00F22714" w:rsidP="00F22714">
      <w:pPr>
        <w:pStyle w:val="SingleTxtG"/>
      </w:pPr>
      <w:r w:rsidRPr="00061337">
        <w:t xml:space="preserve">SP: </w:t>
      </w:r>
    </w:p>
    <w:p w:rsidR="00F22714" w:rsidRPr="00061337" w:rsidRDefault="00F22714" w:rsidP="00F22714">
      <w:pPr>
        <w:pStyle w:val="SingleTxtG"/>
        <w:ind w:left="1418"/>
      </w:pPr>
      <w:proofErr w:type="gramStart"/>
      <w:r w:rsidRPr="0007430B">
        <w:t>p-NITROSO-DIMETILANILINA</w:t>
      </w:r>
      <w:proofErr w:type="gramEnd"/>
      <w:r w:rsidRPr="00061337">
        <w:t xml:space="preserve"> (MR); </w:t>
      </w:r>
    </w:p>
    <w:p w:rsidR="00F22714" w:rsidRDefault="00F22714" w:rsidP="00F22714">
      <w:pPr>
        <w:pStyle w:val="SingleTxtG"/>
        <w:ind w:left="1418"/>
      </w:pPr>
      <w:proofErr w:type="gramStart"/>
      <w:r w:rsidRPr="0007430B">
        <w:t>p-NITROSODIMETILANILINA</w:t>
      </w:r>
      <w:proofErr w:type="gramEnd"/>
      <w:r w:rsidRPr="00061337">
        <w:t xml:space="preserve"> (IMDG)</w:t>
      </w:r>
    </w:p>
    <w:p w:rsidR="00F22714" w:rsidRDefault="00F22714" w:rsidP="00F22714">
      <w:pPr>
        <w:pStyle w:val="H23G"/>
      </w:pPr>
      <w:r>
        <w:tab/>
      </w:r>
      <w:r>
        <w:tab/>
      </w:r>
      <w:r w:rsidRPr="00FB53B3">
        <w:t>Recommended action</w:t>
      </w:r>
      <w:r>
        <w:t xml:space="preserve">:  </w:t>
      </w:r>
      <w:r w:rsidRPr="00B1202B">
        <w:t xml:space="preserve"> </w:t>
      </w:r>
    </w:p>
    <w:p w:rsidR="00F22714" w:rsidRDefault="00F22714" w:rsidP="00F22714">
      <w:pPr>
        <w:pStyle w:val="SingleTxtG"/>
      </w:pPr>
      <w:r w:rsidRPr="0057690B">
        <w:t xml:space="preserve">In </w:t>
      </w:r>
      <w:r>
        <w:t xml:space="preserve">the Spanish version of the </w:t>
      </w:r>
      <w:r w:rsidRPr="0057690B">
        <w:t>Model Regulations</w:t>
      </w:r>
      <w:proofErr w:type="gramStart"/>
      <w:r>
        <w:t>,,</w:t>
      </w:r>
      <w:proofErr w:type="gramEnd"/>
      <w:r>
        <w:t xml:space="preserve"> replace “</w:t>
      </w:r>
      <w:r w:rsidRPr="0007430B">
        <w:t>p-NITROSO-DIMETILANILINA</w:t>
      </w:r>
      <w:r>
        <w:t>” with “</w:t>
      </w:r>
      <w:r w:rsidRPr="0007430B">
        <w:t>p-NITROSODIMETILANILINA</w:t>
      </w:r>
      <w:r>
        <w:t>”</w:t>
      </w:r>
    </w:p>
    <w:p w:rsidR="00760F29" w:rsidRPr="005024F1" w:rsidRDefault="00760F29" w:rsidP="00760F29">
      <w:pPr>
        <w:pStyle w:val="H23G"/>
      </w:pPr>
      <w:r w:rsidRPr="005024F1">
        <w:t xml:space="preserve">UN </w:t>
      </w:r>
      <w:proofErr w:type="gramStart"/>
      <w:r w:rsidRPr="005024F1">
        <w:t>No.1408  “</w:t>
      </w:r>
      <w:proofErr w:type="gramEnd"/>
      <w:r w:rsidRPr="005024F1">
        <w:t>FERROSILICON with 30% or more but less than 90% silicon”</w:t>
      </w:r>
    </w:p>
    <w:p w:rsidR="00760F29" w:rsidRPr="005024F1" w:rsidRDefault="00760F29" w:rsidP="00760F29">
      <w:pPr>
        <w:pStyle w:val="SingleTxtG"/>
      </w:pPr>
      <w:r w:rsidRPr="005024F1">
        <w:t>FR:</w:t>
      </w:r>
    </w:p>
    <w:p w:rsidR="00760F29" w:rsidRPr="005024F1" w:rsidRDefault="00760F29" w:rsidP="00760F29">
      <w:pPr>
        <w:pStyle w:val="SingleTxtG"/>
        <w:ind w:left="1418"/>
      </w:pPr>
      <w:r w:rsidRPr="005024F1">
        <w:t>“FERROSILICIUM contenant 30 % (masse) ou plus mais moins de 90 % (masse) de silicium” (MR)</w:t>
      </w:r>
    </w:p>
    <w:p w:rsidR="00760F29" w:rsidRPr="005024F1" w:rsidRDefault="00760F29" w:rsidP="00760F29">
      <w:pPr>
        <w:pStyle w:val="SingleTxtG"/>
        <w:ind w:left="1418"/>
      </w:pPr>
      <w:r w:rsidRPr="005024F1">
        <w:t>“FERROSILICIUM contenant 30 % ou plus mais moins de 90 % de silicium” (IMDG Code)</w:t>
      </w:r>
    </w:p>
    <w:p w:rsidR="00760F29" w:rsidRPr="005024F1" w:rsidRDefault="00760F29" w:rsidP="00760F29">
      <w:pPr>
        <w:pStyle w:val="H23G"/>
      </w:pPr>
      <w:r>
        <w:tab/>
      </w:r>
      <w:r>
        <w:tab/>
      </w:r>
      <w:r w:rsidRPr="005024F1">
        <w:t xml:space="preserve">Recommended action:   </w:t>
      </w:r>
    </w:p>
    <w:p w:rsidR="00760F29" w:rsidRDefault="00760F29" w:rsidP="00760F29">
      <w:pPr>
        <w:pStyle w:val="SingleTxtG"/>
      </w:pPr>
      <w:r w:rsidRPr="005024F1">
        <w:t xml:space="preserve">For UN No. 1408, in </w:t>
      </w:r>
      <w:r>
        <w:t xml:space="preserve">the French version of </w:t>
      </w:r>
      <w:r w:rsidRPr="005024F1">
        <w:t>the Model Regulations, delete “(masse)” (twice)</w:t>
      </w:r>
    </w:p>
    <w:p w:rsidR="00760F29" w:rsidRPr="00B33047" w:rsidRDefault="00760F29" w:rsidP="00760F29">
      <w:pPr>
        <w:pStyle w:val="H23G"/>
      </w:pPr>
      <w:r w:rsidRPr="00B33047">
        <w:t xml:space="preserve">UN No. </w:t>
      </w:r>
      <w:proofErr w:type="gramStart"/>
      <w:r w:rsidRPr="00B33047">
        <w:t>1839</w:t>
      </w:r>
      <w:r>
        <w:t xml:space="preserve"> </w:t>
      </w:r>
      <w:r w:rsidRPr="00B33047">
        <w:t xml:space="preserve"> “</w:t>
      </w:r>
      <w:proofErr w:type="gramEnd"/>
      <w:r w:rsidRPr="00B33047">
        <w:t>TRICHLOROACETIC ACID”</w:t>
      </w:r>
    </w:p>
    <w:p w:rsidR="00760F29" w:rsidRPr="00B33047" w:rsidRDefault="00760F29" w:rsidP="00760F29">
      <w:pPr>
        <w:pStyle w:val="SingleTxtG"/>
      </w:pPr>
      <w:r w:rsidRPr="00B33047">
        <w:t>EN (IMDG): TRICHLOROACETIC ACID, SOLID</w:t>
      </w:r>
    </w:p>
    <w:p w:rsidR="00760F29" w:rsidRPr="00B33047" w:rsidRDefault="00760F29" w:rsidP="00760F29">
      <w:pPr>
        <w:pStyle w:val="SingleTxtG"/>
      </w:pPr>
      <w:r w:rsidRPr="00B33047">
        <w:t>FR:</w:t>
      </w:r>
    </w:p>
    <w:p w:rsidR="00760F29" w:rsidRPr="00B33047" w:rsidRDefault="00760F29" w:rsidP="00760F29">
      <w:pPr>
        <w:pStyle w:val="SingleTxtG"/>
        <w:ind w:left="1418"/>
      </w:pPr>
      <w:r w:rsidRPr="00B33047">
        <w:t>ACIDE TRICHLORACÉTIQUE (MR)</w:t>
      </w:r>
    </w:p>
    <w:p w:rsidR="00760F29" w:rsidRPr="00B33047" w:rsidRDefault="00760F29" w:rsidP="00760F29">
      <w:pPr>
        <w:pStyle w:val="SingleTxtG"/>
        <w:ind w:left="1418"/>
      </w:pPr>
      <w:r w:rsidRPr="00B33047">
        <w:t>ACIDE TRICHLORACÉTIQUE, SOLIDE (IMDG Code)</w:t>
      </w:r>
    </w:p>
    <w:p w:rsidR="00760F29" w:rsidRPr="00B33047" w:rsidRDefault="00760F29" w:rsidP="00760F29">
      <w:pPr>
        <w:pStyle w:val="SingleTxtG"/>
      </w:pPr>
      <w:r w:rsidRPr="00B33047">
        <w:t xml:space="preserve">SP: </w:t>
      </w:r>
    </w:p>
    <w:p w:rsidR="00760F29" w:rsidRPr="00B33047" w:rsidRDefault="00760F29" w:rsidP="00760F29">
      <w:pPr>
        <w:pStyle w:val="SingleTxtG"/>
        <w:ind w:left="1418"/>
      </w:pPr>
      <w:r w:rsidRPr="00B33047">
        <w:t xml:space="preserve">“ÁCIDO TRICLOROACÉTICO” (MR); </w:t>
      </w:r>
    </w:p>
    <w:p w:rsidR="00760F29" w:rsidRPr="00B33047" w:rsidRDefault="00760F29" w:rsidP="00760F29">
      <w:pPr>
        <w:pStyle w:val="SingleTxtG"/>
        <w:ind w:left="1418"/>
      </w:pPr>
      <w:r w:rsidRPr="00B33047">
        <w:t>“ÁCIDO TRICLOROACÉTICO SÓLIDO” (IMDG)</w:t>
      </w:r>
    </w:p>
    <w:p w:rsidR="00760F29" w:rsidRPr="00B33047" w:rsidRDefault="00760F29" w:rsidP="00760F29">
      <w:pPr>
        <w:pStyle w:val="H23G"/>
      </w:pPr>
      <w:r>
        <w:tab/>
      </w:r>
      <w:r>
        <w:tab/>
      </w:r>
      <w:r w:rsidRPr="00B33047">
        <w:t xml:space="preserve">Recommended action:   </w:t>
      </w:r>
    </w:p>
    <w:p w:rsidR="00760F29" w:rsidRDefault="00760F29" w:rsidP="00760F29">
      <w:pPr>
        <w:pStyle w:val="SingleTxtG"/>
      </w:pPr>
      <w:r w:rsidRPr="00B33047">
        <w:t>Consider whether the word “SOLID” should be deleted from the 3 linguistic versions in the IMDG Code or whether it should be added in the Model Regulations</w:t>
      </w:r>
    </w:p>
    <w:p w:rsidR="00F22714" w:rsidRDefault="00F22714" w:rsidP="00F22714">
      <w:pPr>
        <w:pStyle w:val="H23G"/>
      </w:pPr>
      <w:r w:rsidRPr="00061337">
        <w:t xml:space="preserve">UN No. </w:t>
      </w:r>
      <w:r>
        <w:t>1866 “</w:t>
      </w:r>
      <w:r w:rsidRPr="00946C9F">
        <w:t>RESIN SOLUTION, flammable</w:t>
      </w:r>
      <w:r>
        <w:t>”</w:t>
      </w:r>
    </w:p>
    <w:p w:rsidR="00F22714" w:rsidRDefault="00F22714" w:rsidP="00F22714">
      <w:pPr>
        <w:pStyle w:val="SingleTxtG"/>
      </w:pPr>
      <w:r w:rsidRPr="00061337">
        <w:t>FR</w:t>
      </w:r>
      <w:r>
        <w:t xml:space="preserve"> (MR+IMDG Code): </w:t>
      </w:r>
      <w:r w:rsidRPr="00946C9F">
        <w:t>RÉSINE EN SOLUTION, inflammable</w:t>
      </w:r>
    </w:p>
    <w:p w:rsidR="00F22714" w:rsidRDefault="00F22714" w:rsidP="00F22714">
      <w:pPr>
        <w:pStyle w:val="SingleTxtG"/>
      </w:pPr>
      <w:r w:rsidRPr="00061337">
        <w:t xml:space="preserve">SP: </w:t>
      </w:r>
    </w:p>
    <w:p w:rsidR="00F22714" w:rsidRPr="00061337" w:rsidRDefault="00F22714" w:rsidP="00F22714">
      <w:pPr>
        <w:pStyle w:val="SingleTxtG"/>
        <w:ind w:left="1418"/>
      </w:pPr>
      <w:r>
        <w:t>“</w:t>
      </w:r>
      <w:r w:rsidRPr="00946C9F">
        <w:t>RESINA, SOLUCIONES DE, inflamables</w:t>
      </w:r>
      <w:r>
        <w:t>”</w:t>
      </w:r>
      <w:r w:rsidRPr="00061337">
        <w:t xml:space="preserve"> (MR); </w:t>
      </w:r>
    </w:p>
    <w:p w:rsidR="00F22714" w:rsidRDefault="00F22714" w:rsidP="00F22714">
      <w:pPr>
        <w:pStyle w:val="SingleTxtG"/>
        <w:ind w:left="1418"/>
      </w:pPr>
      <w:r>
        <w:t>“</w:t>
      </w:r>
      <w:r w:rsidRPr="00946C9F">
        <w:t xml:space="preserve">RESINA EN SOLUCIÓN </w:t>
      </w:r>
      <w:r>
        <w:t>inflammable”</w:t>
      </w:r>
      <w:r w:rsidRPr="00061337">
        <w:t xml:space="preserve"> (IMDG)</w:t>
      </w:r>
    </w:p>
    <w:p w:rsidR="00F22714" w:rsidRDefault="00F22714" w:rsidP="00F22714">
      <w:pPr>
        <w:pStyle w:val="H23G"/>
      </w:pPr>
      <w:r>
        <w:tab/>
      </w:r>
      <w:r>
        <w:tab/>
      </w:r>
      <w:r w:rsidRPr="00FB53B3">
        <w:t>Recommended action</w:t>
      </w:r>
      <w:r>
        <w:t xml:space="preserve">:  </w:t>
      </w:r>
      <w:r w:rsidRPr="00B1202B">
        <w:t xml:space="preserve"> </w:t>
      </w:r>
    </w:p>
    <w:p w:rsidR="00F22714" w:rsidRDefault="00F22714" w:rsidP="00F22714">
      <w:pPr>
        <w:pStyle w:val="SingleTxtG"/>
      </w:pPr>
      <w:r w:rsidRPr="0057690B">
        <w:t xml:space="preserve">In </w:t>
      </w:r>
      <w:r>
        <w:t xml:space="preserve">the Spanish version of the </w:t>
      </w:r>
      <w:r w:rsidRPr="0057690B">
        <w:t>Model Regulations</w:t>
      </w:r>
      <w:proofErr w:type="gramStart"/>
      <w:r>
        <w:t>,,</w:t>
      </w:r>
      <w:proofErr w:type="gramEnd"/>
      <w:r>
        <w:t xml:space="preserve"> replace “</w:t>
      </w:r>
      <w:r w:rsidRPr="00946C9F">
        <w:t>RESINA, SOLUCIONES DE, inflamables</w:t>
      </w:r>
      <w:r>
        <w:t>”</w:t>
      </w:r>
      <w:r w:rsidRPr="00061337">
        <w:t xml:space="preserve"> </w:t>
      </w:r>
      <w:r>
        <w:t>with “</w:t>
      </w:r>
      <w:r w:rsidRPr="00946C9F">
        <w:t>RESINA EN SOLUCIÓN</w:t>
      </w:r>
      <w:r>
        <w:t>,</w:t>
      </w:r>
      <w:r w:rsidRPr="00946C9F">
        <w:t xml:space="preserve"> </w:t>
      </w:r>
      <w:r>
        <w:t>inflammable”</w:t>
      </w:r>
    </w:p>
    <w:p w:rsidR="00760F29" w:rsidRPr="000738D9" w:rsidRDefault="00760F29" w:rsidP="00760F29">
      <w:pPr>
        <w:pStyle w:val="H23G"/>
      </w:pPr>
      <w:r w:rsidRPr="000738D9">
        <w:t>UN Nos. 2073, 2672, 3318 “AMMONIA SOLUTION, relative density … in water</w:t>
      </w:r>
      <w:proofErr w:type="gramStart"/>
      <w:r w:rsidRPr="000738D9">
        <w:t>,…</w:t>
      </w:r>
      <w:proofErr w:type="gramEnd"/>
      <w:r w:rsidRPr="000738D9">
        <w:t>”</w:t>
      </w:r>
    </w:p>
    <w:p w:rsidR="00760F29" w:rsidRPr="000738D9" w:rsidRDefault="00760F29" w:rsidP="00760F29">
      <w:pPr>
        <w:pStyle w:val="H23G"/>
      </w:pPr>
      <w:r w:rsidRPr="000738D9">
        <w:tab/>
      </w:r>
      <w:r w:rsidRPr="000738D9">
        <w:tab/>
        <w:t xml:space="preserve">UN No.2073 </w:t>
      </w:r>
      <w:r w:rsidRPr="000738D9">
        <w:tab/>
      </w:r>
    </w:p>
    <w:p w:rsidR="00760F29" w:rsidRPr="000738D9" w:rsidRDefault="00760F29" w:rsidP="00760F29">
      <w:pPr>
        <w:pStyle w:val="SingleTxtG"/>
      </w:pPr>
      <w:r w:rsidRPr="000738D9">
        <w:t xml:space="preserve">FR (MR+IMDG Code): “AMMONIAC EN SOLUTION AQUEUSE de densité relative ...” </w:t>
      </w:r>
    </w:p>
    <w:p w:rsidR="00760F29" w:rsidRPr="000738D9" w:rsidRDefault="00760F29" w:rsidP="00760F29">
      <w:pPr>
        <w:pStyle w:val="SingleTxtG"/>
      </w:pPr>
      <w:r w:rsidRPr="000738D9">
        <w:t xml:space="preserve">SP: </w:t>
      </w:r>
    </w:p>
    <w:p w:rsidR="00760F29" w:rsidRPr="000738D9" w:rsidRDefault="00760F29" w:rsidP="00760F29">
      <w:pPr>
        <w:pStyle w:val="SingleTxtG"/>
        <w:ind w:left="1418"/>
      </w:pPr>
      <w:r w:rsidRPr="000738D9">
        <w:t xml:space="preserve"> “AMONIACO EN SOLUCIÓN acuosa de densidad relativa …” (MR)</w:t>
      </w:r>
    </w:p>
    <w:p w:rsidR="00760F29" w:rsidRPr="000738D9" w:rsidRDefault="00760F29" w:rsidP="00760F29">
      <w:pPr>
        <w:pStyle w:val="SingleTxtG"/>
        <w:ind w:left="1418"/>
      </w:pPr>
      <w:r w:rsidRPr="000738D9">
        <w:t xml:space="preserve">“AMONÍACO EN SOLUCIÓN de densidad relativa …, en </w:t>
      </w:r>
      <w:proofErr w:type="gramStart"/>
      <w:r w:rsidRPr="000738D9">
        <w:t>agua, …”</w:t>
      </w:r>
      <w:proofErr w:type="gramEnd"/>
      <w:r w:rsidRPr="000738D9">
        <w:t xml:space="preserve"> (IMDG)</w:t>
      </w:r>
    </w:p>
    <w:p w:rsidR="00760F29" w:rsidRPr="000738D9" w:rsidRDefault="00760F29" w:rsidP="00760F29">
      <w:pPr>
        <w:pStyle w:val="H23G"/>
      </w:pPr>
      <w:r w:rsidRPr="000738D9">
        <w:tab/>
      </w:r>
      <w:r w:rsidRPr="000738D9">
        <w:tab/>
        <w:t xml:space="preserve">UN No.2672 </w:t>
      </w:r>
      <w:r w:rsidRPr="000738D9">
        <w:tab/>
      </w:r>
    </w:p>
    <w:p w:rsidR="00760F29" w:rsidRPr="000738D9" w:rsidRDefault="00760F29" w:rsidP="00760F29">
      <w:pPr>
        <w:pStyle w:val="SingleTxtG"/>
      </w:pPr>
      <w:r w:rsidRPr="000738D9">
        <w:t xml:space="preserve">FR (MR+IMDG Code): “AMMONIAC EN SOLUTION aqueuse de densité relative...” </w:t>
      </w:r>
    </w:p>
    <w:p w:rsidR="00760F29" w:rsidRPr="000738D9" w:rsidRDefault="00760F29" w:rsidP="00760F29">
      <w:pPr>
        <w:pStyle w:val="SingleTxtG"/>
      </w:pPr>
      <w:r w:rsidRPr="000738D9">
        <w:t xml:space="preserve">SP: </w:t>
      </w:r>
    </w:p>
    <w:p w:rsidR="00760F29" w:rsidRPr="000738D9" w:rsidRDefault="00760F29" w:rsidP="00760F29">
      <w:pPr>
        <w:pStyle w:val="SingleTxtG"/>
        <w:ind w:left="1418"/>
      </w:pPr>
      <w:r w:rsidRPr="000738D9">
        <w:t xml:space="preserve"> “AMONIACO EN SOLUCIÓN acuosa de densidad relativa” (MR)</w:t>
      </w:r>
    </w:p>
    <w:p w:rsidR="00760F29" w:rsidRPr="000738D9" w:rsidRDefault="00760F29" w:rsidP="00760F29">
      <w:pPr>
        <w:pStyle w:val="SingleTxtG"/>
        <w:ind w:left="1418"/>
      </w:pPr>
      <w:r w:rsidRPr="000738D9">
        <w:t xml:space="preserve">“AMONÍACO EN SOLUCIÓN de densidad relativa …, en </w:t>
      </w:r>
      <w:proofErr w:type="gramStart"/>
      <w:r w:rsidRPr="000738D9">
        <w:t>agua, …”</w:t>
      </w:r>
      <w:proofErr w:type="gramEnd"/>
      <w:r w:rsidRPr="000738D9">
        <w:t xml:space="preserve"> (IMDG)</w:t>
      </w:r>
    </w:p>
    <w:p w:rsidR="00760F29" w:rsidRPr="000738D9" w:rsidRDefault="00760F29" w:rsidP="00760F29">
      <w:pPr>
        <w:pStyle w:val="H23G"/>
      </w:pPr>
      <w:r w:rsidRPr="000738D9">
        <w:tab/>
      </w:r>
      <w:r w:rsidRPr="000738D9">
        <w:tab/>
        <w:t xml:space="preserve">UN No.3318 </w:t>
      </w:r>
      <w:r w:rsidRPr="000738D9">
        <w:tab/>
      </w:r>
    </w:p>
    <w:p w:rsidR="00760F29" w:rsidRPr="000738D9" w:rsidRDefault="00760F29" w:rsidP="00760F29">
      <w:pPr>
        <w:pStyle w:val="SingleTxtG"/>
      </w:pPr>
      <w:r w:rsidRPr="000738D9">
        <w:t>FR:</w:t>
      </w:r>
    </w:p>
    <w:p w:rsidR="00760F29" w:rsidRPr="000738D9" w:rsidRDefault="00760F29" w:rsidP="00760F29">
      <w:pPr>
        <w:pStyle w:val="SingleTxtG"/>
        <w:tabs>
          <w:tab w:val="left" w:pos="1418"/>
        </w:tabs>
      </w:pPr>
      <w:r w:rsidRPr="000738D9">
        <w:tab/>
        <w:t>“AMMONIAC EN SOLUTION AQUEUSE de densité relative…” (MR)</w:t>
      </w:r>
    </w:p>
    <w:p w:rsidR="00760F29" w:rsidRPr="000738D9" w:rsidRDefault="00760F29" w:rsidP="00760F29">
      <w:pPr>
        <w:pStyle w:val="SingleTxtG"/>
        <w:tabs>
          <w:tab w:val="left" w:pos="1418"/>
        </w:tabs>
      </w:pPr>
      <w:r w:rsidRPr="000738D9">
        <w:tab/>
        <w:t xml:space="preserve">“AMMONIAC EN SOLUTION aqueuse de densité relative…” (IMDG Code) </w:t>
      </w:r>
    </w:p>
    <w:p w:rsidR="00760F29" w:rsidRPr="000738D9" w:rsidRDefault="00760F29" w:rsidP="00760F29">
      <w:pPr>
        <w:pStyle w:val="SingleTxtG"/>
      </w:pPr>
      <w:r w:rsidRPr="000738D9">
        <w:t xml:space="preserve">SP: </w:t>
      </w:r>
    </w:p>
    <w:p w:rsidR="00760F29" w:rsidRPr="000738D9" w:rsidRDefault="00760F29" w:rsidP="00760F29">
      <w:pPr>
        <w:pStyle w:val="SingleTxtG"/>
        <w:ind w:left="1418"/>
      </w:pPr>
      <w:r w:rsidRPr="000738D9">
        <w:t>“SOLUCIÓN ACUOSA DE AMONIACO, con una densidad relativa…” (MR)</w:t>
      </w:r>
    </w:p>
    <w:p w:rsidR="00760F29" w:rsidRPr="000738D9" w:rsidRDefault="00760F29" w:rsidP="00760F29">
      <w:pPr>
        <w:pStyle w:val="SingleTxtG"/>
        <w:ind w:left="1418"/>
      </w:pPr>
      <w:r w:rsidRPr="000738D9">
        <w:t>“MONÍACO EN SOLUCIÓN de densidad relative…, en agua,” (IMDG)</w:t>
      </w:r>
    </w:p>
    <w:p w:rsidR="00760F29" w:rsidRPr="000738D9" w:rsidRDefault="00760F29" w:rsidP="00760F29">
      <w:pPr>
        <w:pStyle w:val="H23G"/>
      </w:pPr>
      <w:r w:rsidRPr="000738D9">
        <w:tab/>
      </w:r>
      <w:r w:rsidRPr="000738D9">
        <w:tab/>
        <w:t xml:space="preserve">Recommended action:   </w:t>
      </w:r>
      <w:r w:rsidRPr="000738D9">
        <w:rPr>
          <w:b w:val="0"/>
        </w:rPr>
        <w:t>harmonise all entries in French and in Spanish</w:t>
      </w:r>
    </w:p>
    <w:p w:rsidR="00760F29" w:rsidRPr="000738D9" w:rsidRDefault="00760F29" w:rsidP="00760F29">
      <w:pPr>
        <w:pStyle w:val="SingleTxtG"/>
        <w:tabs>
          <w:tab w:val="left" w:pos="1560"/>
        </w:tabs>
        <w:ind w:left="1560" w:hanging="426"/>
      </w:pPr>
      <w:r w:rsidRPr="000738D9">
        <w:t>(a)</w:t>
      </w:r>
      <w:r w:rsidRPr="000738D9">
        <w:tab/>
        <w:t>Model Regulations and IMDG Code: In the French version consider whether the term “aqueuse” should appear in uppercase or in lowercase</w:t>
      </w:r>
    </w:p>
    <w:p w:rsidR="00760F29" w:rsidRPr="000738D9" w:rsidRDefault="00760F29" w:rsidP="00760F29">
      <w:pPr>
        <w:pStyle w:val="SingleTxtG"/>
        <w:tabs>
          <w:tab w:val="left" w:pos="1560"/>
        </w:tabs>
        <w:ind w:left="1560" w:hanging="426"/>
      </w:pPr>
      <w:r w:rsidRPr="000738D9">
        <w:t>(b)</w:t>
      </w:r>
      <w:r w:rsidRPr="000738D9">
        <w:tab/>
        <w:t>For the Spanish versions, determine whether “in water” should be translated as “acuosa” or “en agua”</w:t>
      </w:r>
    </w:p>
    <w:p w:rsidR="00760F29" w:rsidRDefault="00760F29" w:rsidP="00760F29">
      <w:pPr>
        <w:pStyle w:val="SingleTxtG"/>
        <w:tabs>
          <w:tab w:val="left" w:pos="1560"/>
        </w:tabs>
        <w:ind w:left="1560" w:hanging="426"/>
      </w:pPr>
      <w:r w:rsidRPr="000738D9">
        <w:t xml:space="preserve">(c) </w:t>
      </w:r>
      <w:r w:rsidRPr="000738D9">
        <w:tab/>
        <w:t>In the Model Regulations, for UN No.3318, consider replacing “SOLUCIÓN ACUOSA DE AMONIACO” with “AMONÍACO EN SOLUCIÓN”</w:t>
      </w:r>
    </w:p>
    <w:p w:rsidR="00760F29" w:rsidRPr="009B702E" w:rsidRDefault="00760F29" w:rsidP="00760F29">
      <w:pPr>
        <w:pStyle w:val="H23G"/>
      </w:pPr>
      <w:r w:rsidRPr="009B702E">
        <w:t xml:space="preserve">UN 2044 </w:t>
      </w:r>
      <w:r w:rsidRPr="009B702E">
        <w:tab/>
      </w:r>
      <w:r w:rsidRPr="009B702E">
        <w:tab/>
        <w:t>“2</w:t>
      </w:r>
      <w:proofErr w:type="gramStart"/>
      <w:r w:rsidRPr="009B702E">
        <w:t>,2</w:t>
      </w:r>
      <w:proofErr w:type="gramEnd"/>
      <w:r w:rsidRPr="009B702E">
        <w:t>-DIMETHYLPROPANE”</w:t>
      </w:r>
    </w:p>
    <w:p w:rsidR="00760F29" w:rsidRPr="009B702E" w:rsidRDefault="00760F29" w:rsidP="00760F29">
      <w:pPr>
        <w:pStyle w:val="SingleTxtG"/>
      </w:pPr>
      <w:r w:rsidRPr="009B702E">
        <w:t xml:space="preserve">SP: </w:t>
      </w:r>
    </w:p>
    <w:p w:rsidR="00760F29" w:rsidRPr="009B702E" w:rsidRDefault="00760F29" w:rsidP="00760F29">
      <w:pPr>
        <w:pStyle w:val="SingleTxtG"/>
        <w:ind w:left="1418"/>
      </w:pPr>
      <w:r w:rsidRPr="009B702E">
        <w:t xml:space="preserve"> “2</w:t>
      </w:r>
      <w:proofErr w:type="gramStart"/>
      <w:r w:rsidRPr="009B702E">
        <w:t>,2</w:t>
      </w:r>
      <w:proofErr w:type="gramEnd"/>
      <w:r w:rsidRPr="009B702E">
        <w:t>-DIMETILPROPANO diferente del pentano y del isopentano” (MR)</w:t>
      </w:r>
    </w:p>
    <w:p w:rsidR="00760F29" w:rsidRPr="009B702E" w:rsidRDefault="00760F29" w:rsidP="00760F29">
      <w:pPr>
        <w:pStyle w:val="SingleTxtG"/>
        <w:ind w:left="1418"/>
      </w:pPr>
      <w:r w:rsidRPr="009B702E">
        <w:t>“2</w:t>
      </w:r>
      <w:proofErr w:type="gramStart"/>
      <w:r w:rsidRPr="009B702E">
        <w:t>,2</w:t>
      </w:r>
      <w:proofErr w:type="gramEnd"/>
      <w:r w:rsidRPr="009B702E">
        <w:t>-DIMETILPROPANO” (IMDG)</w:t>
      </w:r>
    </w:p>
    <w:p w:rsidR="00760F29" w:rsidRPr="009B702E" w:rsidRDefault="00760F29" w:rsidP="00760F29">
      <w:pPr>
        <w:pStyle w:val="H23G"/>
      </w:pPr>
      <w:r>
        <w:tab/>
      </w:r>
      <w:r>
        <w:tab/>
      </w:r>
      <w:r w:rsidRPr="009B702E">
        <w:t xml:space="preserve">Recommended action:   </w:t>
      </w:r>
    </w:p>
    <w:p w:rsidR="00760F29" w:rsidRDefault="00522D72" w:rsidP="00760F29">
      <w:pPr>
        <w:pStyle w:val="SingleTxtG"/>
      </w:pPr>
      <w:r w:rsidRPr="0057690B">
        <w:t xml:space="preserve">In </w:t>
      </w:r>
      <w:r>
        <w:t xml:space="preserve">the Spanish version of the </w:t>
      </w:r>
      <w:r w:rsidRPr="0057690B">
        <w:t>Model Regulations</w:t>
      </w:r>
      <w:r>
        <w:t>,</w:t>
      </w:r>
      <w:r w:rsidRPr="0057690B">
        <w:t xml:space="preserve"> </w:t>
      </w:r>
      <w:r w:rsidR="00760F29" w:rsidRPr="009B702E">
        <w:t>delete “diferente del pentano y del isopentano”</w:t>
      </w:r>
      <w:r w:rsidR="00760F29">
        <w:t xml:space="preserve"> </w:t>
      </w:r>
    </w:p>
    <w:p w:rsidR="00760F29" w:rsidRPr="00F40B35" w:rsidRDefault="00760F29" w:rsidP="00760F29">
      <w:pPr>
        <w:pStyle w:val="H23G"/>
      </w:pPr>
      <w:r w:rsidRPr="00F40B35">
        <w:t xml:space="preserve">UN 2522 </w:t>
      </w:r>
      <w:r w:rsidRPr="00F40B35">
        <w:tab/>
      </w:r>
      <w:r w:rsidRPr="00F40B35">
        <w:tab/>
        <w:t>“2-DIMETHYLAMINOETHYL METHACRYLATE”</w:t>
      </w:r>
    </w:p>
    <w:p w:rsidR="00760F29" w:rsidRPr="00F40B35" w:rsidRDefault="00760F29" w:rsidP="00760F29">
      <w:pPr>
        <w:pStyle w:val="SingleTxtG"/>
      </w:pPr>
      <w:r w:rsidRPr="00F40B35">
        <w:t xml:space="preserve">FR (MR+IMDG Code): “MÉTHACRYLATE DE 2-DIMÉTHYLAMINOÉTHYLE” </w:t>
      </w:r>
    </w:p>
    <w:p w:rsidR="00760F29" w:rsidRPr="00F40B35" w:rsidRDefault="00760F29" w:rsidP="00760F29">
      <w:pPr>
        <w:pStyle w:val="SingleTxtG"/>
      </w:pPr>
      <w:r w:rsidRPr="00F40B35">
        <w:t xml:space="preserve">SP: </w:t>
      </w:r>
    </w:p>
    <w:p w:rsidR="00760F29" w:rsidRPr="00F40B35" w:rsidRDefault="00760F29" w:rsidP="00760F29">
      <w:pPr>
        <w:pStyle w:val="SingleTxtG"/>
        <w:ind w:left="1418"/>
      </w:pPr>
      <w:r w:rsidRPr="00F40B35">
        <w:t xml:space="preserve"> “METACRILATO 2-DIMETILAMINOETÍLICO” (MR)</w:t>
      </w:r>
    </w:p>
    <w:p w:rsidR="00760F29" w:rsidRPr="00F40B35" w:rsidRDefault="00760F29" w:rsidP="00760F29">
      <w:pPr>
        <w:pStyle w:val="SingleTxtG"/>
        <w:ind w:left="1418"/>
      </w:pPr>
      <w:r w:rsidRPr="00F40B35">
        <w:t>“METACRILATO DE 2-DIMETILAMINOETILO” (IMDG)</w:t>
      </w:r>
    </w:p>
    <w:p w:rsidR="00760F29" w:rsidRPr="00F40B35" w:rsidRDefault="00760F29" w:rsidP="00760F29">
      <w:pPr>
        <w:pStyle w:val="H23G"/>
      </w:pPr>
      <w:r>
        <w:tab/>
      </w:r>
      <w:r>
        <w:tab/>
      </w:r>
      <w:r w:rsidRPr="00F40B35">
        <w:t xml:space="preserve">Recommended action:   </w:t>
      </w:r>
    </w:p>
    <w:p w:rsidR="00760F29" w:rsidRDefault="00522D72" w:rsidP="00760F29">
      <w:pPr>
        <w:pStyle w:val="SingleTxtG"/>
      </w:pPr>
      <w:r w:rsidRPr="0057690B">
        <w:t xml:space="preserve">In </w:t>
      </w:r>
      <w:r>
        <w:t xml:space="preserve">the Spanish version of the </w:t>
      </w:r>
      <w:r w:rsidRPr="0057690B">
        <w:t>Model Regulations</w:t>
      </w:r>
      <w:proofErr w:type="gramStart"/>
      <w:r>
        <w:t>,</w:t>
      </w:r>
      <w:r w:rsidR="00760F29" w:rsidRPr="00F40B35">
        <w:t>,</w:t>
      </w:r>
      <w:proofErr w:type="gramEnd"/>
      <w:r w:rsidR="00760F29" w:rsidRPr="00F40B35">
        <w:t xml:space="preserve"> replace “2-DIMETILAMINOETÍLICO” with “DE 2-DIMETILAMINOETILO”</w:t>
      </w:r>
    </w:p>
    <w:p w:rsidR="00760F29" w:rsidRPr="00061337" w:rsidRDefault="00760F29" w:rsidP="00760F29">
      <w:pPr>
        <w:pStyle w:val="H23G"/>
      </w:pPr>
      <w:r>
        <w:t xml:space="preserve">UN No. </w:t>
      </w:r>
      <w:proofErr w:type="gramStart"/>
      <w:r>
        <w:t xml:space="preserve">2949 </w:t>
      </w:r>
      <w:r w:rsidRPr="00061337">
        <w:t xml:space="preserve"> “</w:t>
      </w:r>
      <w:proofErr w:type="gramEnd"/>
      <w:r w:rsidRPr="00010FAB">
        <w:t>SODIUM HYDROSULPHIDE</w:t>
      </w:r>
      <w:r>
        <w:t xml:space="preserve"> HYDRATED…</w:t>
      </w:r>
      <w:r w:rsidRPr="00061337">
        <w:t xml:space="preserve">” </w:t>
      </w:r>
    </w:p>
    <w:p w:rsidR="00760F29" w:rsidRDefault="00760F29" w:rsidP="00760F29">
      <w:pPr>
        <w:pStyle w:val="SingleTxtG"/>
      </w:pPr>
      <w:r w:rsidRPr="00061337">
        <w:t>FR</w:t>
      </w:r>
      <w:r>
        <w:t xml:space="preserve"> (MR+IMDG Code): “</w:t>
      </w:r>
      <w:r w:rsidRPr="002B4269">
        <w:t>HYDROGÉNOSULFURE DE SODIUM HYDRATÉ</w:t>
      </w:r>
      <w:r>
        <w:t>…”</w:t>
      </w:r>
    </w:p>
    <w:p w:rsidR="00760F29" w:rsidRDefault="00760F29" w:rsidP="00760F29">
      <w:pPr>
        <w:pStyle w:val="SingleTxtG"/>
      </w:pPr>
      <w:r w:rsidRPr="00061337">
        <w:t>SP:</w:t>
      </w:r>
      <w:r>
        <w:t xml:space="preserve"> </w:t>
      </w:r>
      <w:r>
        <w:br/>
      </w:r>
      <w:r>
        <w:tab/>
        <w:t>“</w:t>
      </w:r>
      <w:r w:rsidRPr="00010FAB">
        <w:t xml:space="preserve">HIDROSULFURO SÓDICO </w:t>
      </w:r>
      <w:r>
        <w:t>…” (MR)</w:t>
      </w:r>
    </w:p>
    <w:p w:rsidR="00760F29" w:rsidRDefault="00760F29" w:rsidP="00760F29">
      <w:pPr>
        <w:pStyle w:val="SingleTxtG"/>
      </w:pPr>
      <w:r>
        <w:tab/>
        <w:t>“</w:t>
      </w:r>
      <w:r w:rsidRPr="00010FAB">
        <w:t xml:space="preserve">HIDROSULFURO SÓDICO </w:t>
      </w:r>
      <w:r>
        <w:t>HIDRATADO…” (IMDG)</w:t>
      </w:r>
    </w:p>
    <w:p w:rsidR="00760F29" w:rsidRDefault="00760F29" w:rsidP="00760F29">
      <w:pPr>
        <w:pStyle w:val="H23G"/>
      </w:pPr>
      <w:r>
        <w:tab/>
      </w:r>
      <w:r>
        <w:tab/>
      </w:r>
      <w:r w:rsidRPr="00FB53B3">
        <w:t>Recommended action</w:t>
      </w:r>
      <w:r>
        <w:t xml:space="preserve">:  </w:t>
      </w:r>
      <w:r w:rsidRPr="00B1202B">
        <w:t xml:space="preserve"> </w:t>
      </w:r>
    </w:p>
    <w:p w:rsidR="00760F29" w:rsidRDefault="00522D72" w:rsidP="00760F29">
      <w:pPr>
        <w:pStyle w:val="SingleTxtG"/>
        <w:shd w:val="clear" w:color="auto" w:fill="FFFFFF"/>
        <w:rPr>
          <w:u w:val="single"/>
        </w:rPr>
      </w:pPr>
      <w:r w:rsidRPr="0057690B">
        <w:t xml:space="preserve">In </w:t>
      </w:r>
      <w:r>
        <w:t xml:space="preserve">the Spanish version of the </w:t>
      </w:r>
      <w:r w:rsidRPr="0057690B">
        <w:t>Model Regulations</w:t>
      </w:r>
      <w:r>
        <w:t>,</w:t>
      </w:r>
      <w:r w:rsidRPr="0057690B">
        <w:t xml:space="preserve"> </w:t>
      </w:r>
      <w:r w:rsidR="00760F29">
        <w:t>for UN No. 2949, replace “</w:t>
      </w:r>
      <w:r w:rsidR="00760F29" w:rsidRPr="00010FAB">
        <w:t>HIDROSULFURO SÓDICO</w:t>
      </w:r>
      <w:r w:rsidR="00760F29">
        <w:t>” with “</w:t>
      </w:r>
      <w:r w:rsidR="00760F29" w:rsidRPr="00010FAB">
        <w:t>HIDROSULFURO SÓDICO</w:t>
      </w:r>
      <w:r w:rsidR="00760F29">
        <w:t xml:space="preserve"> HIDRATADO” </w:t>
      </w:r>
    </w:p>
    <w:p w:rsidR="00760F29" w:rsidRDefault="00760F29" w:rsidP="00760F29">
      <w:pPr>
        <w:pStyle w:val="H23G"/>
      </w:pPr>
      <w:proofErr w:type="gramStart"/>
      <w:r>
        <w:t>UN  No.3164</w:t>
      </w:r>
      <w:proofErr w:type="gramEnd"/>
      <w:r>
        <w:tab/>
        <w:t xml:space="preserve"> “</w:t>
      </w:r>
      <w:r w:rsidRPr="00877CA5">
        <w:t>ARTICLES, PRESSURIZED, PNEUMATIC or HYDRAULIC (containing non-flammable gas)</w:t>
      </w:r>
      <w:r>
        <w:t>”</w:t>
      </w:r>
    </w:p>
    <w:p w:rsidR="00760F29" w:rsidRDefault="00760F29" w:rsidP="00760F29">
      <w:pPr>
        <w:pStyle w:val="SingleTxtG"/>
      </w:pPr>
      <w:r w:rsidRPr="00061337">
        <w:t>FR</w:t>
      </w:r>
      <w:r>
        <w:t xml:space="preserve"> (MR+IMDG Code): “</w:t>
      </w:r>
      <w:r w:rsidRPr="00877CA5">
        <w:t>OBJETS SOUS PRESSION PNEUMATIQUE ou HYDRAULIQUE (contenant un gaz non inflammable)</w:t>
      </w:r>
      <w:r>
        <w:t>”</w:t>
      </w:r>
    </w:p>
    <w:p w:rsidR="00760F29" w:rsidRDefault="00760F29" w:rsidP="00760F29">
      <w:pPr>
        <w:pStyle w:val="SingleTxtG"/>
      </w:pPr>
      <w:r w:rsidRPr="00061337">
        <w:t>SP:</w:t>
      </w:r>
    </w:p>
    <w:p w:rsidR="00760F29" w:rsidRDefault="00760F29" w:rsidP="00760F29">
      <w:pPr>
        <w:pStyle w:val="SingleTxtG"/>
        <w:ind w:left="1701"/>
      </w:pPr>
      <w:r>
        <w:t>“</w:t>
      </w:r>
      <w:r w:rsidRPr="00877CA5">
        <w:t>OBJETOS CON PRESIÓN INTERIOR, NEUMÁTICOS o HIDRAÚLICOS (que contienen gas ininflamable)</w:t>
      </w:r>
      <w:r>
        <w:t>” (MR)</w:t>
      </w:r>
    </w:p>
    <w:p w:rsidR="00760F29" w:rsidRDefault="00760F29" w:rsidP="00760F29">
      <w:pPr>
        <w:pStyle w:val="SingleTxtG"/>
        <w:tabs>
          <w:tab w:val="left" w:pos="1701"/>
        </w:tabs>
        <w:ind w:left="1418"/>
      </w:pPr>
      <w:r>
        <w:tab/>
        <w:t>“</w:t>
      </w:r>
      <w:r w:rsidRPr="00877CA5">
        <w:t xml:space="preserve">OBJETOS A PRESIÓN NEUMÁTICA o HIDRÁULICA (que contengan un gas </w:t>
      </w:r>
      <w:r>
        <w:tab/>
      </w:r>
      <w:r w:rsidRPr="00877CA5">
        <w:t>no inflamable)</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522D72" w:rsidP="00760F29">
      <w:pPr>
        <w:pStyle w:val="SingleTxtG"/>
        <w:shd w:val="clear" w:color="auto" w:fill="FFFFFF"/>
      </w:pPr>
      <w:r w:rsidRPr="0057690B">
        <w:t xml:space="preserve">In </w:t>
      </w:r>
      <w:r>
        <w:t xml:space="preserve">the Spanish version of the </w:t>
      </w:r>
      <w:r w:rsidRPr="0057690B">
        <w:t>Model Regulations</w:t>
      </w:r>
      <w:proofErr w:type="gramStart"/>
      <w:r>
        <w:t>,</w:t>
      </w:r>
      <w:r w:rsidR="00760F29">
        <w:t>,</w:t>
      </w:r>
      <w:proofErr w:type="gramEnd"/>
      <w:r w:rsidR="00760F29">
        <w:t xml:space="preserve"> amend the proper shipping name to read: “</w:t>
      </w:r>
      <w:r w:rsidR="00760F29" w:rsidRPr="00877CA5">
        <w:t>OBJETOS A PRESIÓN NEUMÁTICA o HIDRÁULICA (que contengan un gas no inflamable)</w:t>
      </w:r>
      <w:r w:rsidR="00760F29">
        <w:t>”</w:t>
      </w:r>
    </w:p>
    <w:p w:rsidR="00760F29" w:rsidRDefault="00760F29" w:rsidP="00760F29">
      <w:pPr>
        <w:pStyle w:val="H23G"/>
      </w:pPr>
      <w:proofErr w:type="gramStart"/>
      <w:r>
        <w:t>UN  No.3175</w:t>
      </w:r>
      <w:proofErr w:type="gramEnd"/>
      <w:r>
        <w:tab/>
        <w:t xml:space="preserve"> “</w:t>
      </w:r>
      <w:r w:rsidRPr="00834E5A">
        <w:t>SOLIDS CONTAINING FLAMMABLE LIQUID, N.O.S.</w:t>
      </w:r>
      <w:r>
        <w:t>”</w:t>
      </w:r>
    </w:p>
    <w:p w:rsidR="00760F29" w:rsidRDefault="00760F29" w:rsidP="00760F29">
      <w:pPr>
        <w:pStyle w:val="SingleTxtG"/>
      </w:pPr>
      <w:r w:rsidRPr="00061337">
        <w:t>FR</w:t>
      </w:r>
      <w:r>
        <w:t xml:space="preserve"> (MR+IMDG Code): “</w:t>
      </w:r>
      <w:r w:rsidRPr="00834E5A">
        <w:t>SOLIDES CONTENANT DU LIQUIDE INFLAMMABLE, N.S.A.</w:t>
      </w:r>
      <w:r>
        <w:t>”</w:t>
      </w:r>
    </w:p>
    <w:p w:rsidR="00760F29" w:rsidRDefault="00760F29" w:rsidP="00760F29">
      <w:pPr>
        <w:pStyle w:val="SingleTxtG"/>
      </w:pPr>
      <w:r w:rsidRPr="00061337">
        <w:t>SP:</w:t>
      </w:r>
    </w:p>
    <w:p w:rsidR="00760F29" w:rsidRDefault="00760F29" w:rsidP="00760F29">
      <w:pPr>
        <w:pStyle w:val="SingleTxtG"/>
        <w:ind w:left="1701"/>
      </w:pPr>
      <w:r>
        <w:t>“</w:t>
      </w:r>
      <w:r w:rsidRPr="00834E5A">
        <w:t>SÓLIDO QUE CONTIENE LÍQUIDO INFLAMABLE, N.E.P.</w:t>
      </w:r>
      <w:r>
        <w:t>” (MR)</w:t>
      </w:r>
    </w:p>
    <w:p w:rsidR="00760F29" w:rsidRDefault="00760F29" w:rsidP="00760F29">
      <w:pPr>
        <w:pStyle w:val="SingleTxtG"/>
        <w:tabs>
          <w:tab w:val="left" w:pos="1701"/>
        </w:tabs>
        <w:ind w:left="1418"/>
      </w:pPr>
      <w:r>
        <w:tab/>
        <w:t>“</w:t>
      </w:r>
      <w:r w:rsidRPr="00834E5A">
        <w:t>SÓLIDOS QUE CONTIENEN LÍQUIDO INFLAMABLE, N.E.P.</w:t>
      </w:r>
      <w:r>
        <w:t>” (IMDG)</w:t>
      </w:r>
    </w:p>
    <w:p w:rsidR="00760F29" w:rsidRDefault="00760F29" w:rsidP="00760F29">
      <w:pPr>
        <w:pStyle w:val="H23G"/>
      </w:pPr>
      <w:r>
        <w:tab/>
      </w:r>
      <w:r>
        <w:tab/>
      </w:r>
      <w:r w:rsidRPr="00FB53B3">
        <w:t>Recommended action</w:t>
      </w:r>
      <w:r>
        <w:t xml:space="preserve">:  </w:t>
      </w:r>
      <w:r w:rsidRPr="00B1202B">
        <w:t xml:space="preserve"> </w:t>
      </w:r>
    </w:p>
    <w:p w:rsidR="00760F29" w:rsidRDefault="00522D72" w:rsidP="00760F29">
      <w:pPr>
        <w:pStyle w:val="SingleTxtG"/>
        <w:shd w:val="clear" w:color="auto" w:fill="FFFFFF"/>
      </w:pPr>
      <w:r w:rsidRPr="0057690B">
        <w:t xml:space="preserve">In </w:t>
      </w:r>
      <w:r>
        <w:t xml:space="preserve">the Spanish version of the </w:t>
      </w:r>
      <w:r w:rsidRPr="0057690B">
        <w:t>Model Regulations</w:t>
      </w:r>
      <w:proofErr w:type="gramStart"/>
      <w:r>
        <w:t>,</w:t>
      </w:r>
      <w:r w:rsidR="00760F29">
        <w:t>,</w:t>
      </w:r>
      <w:proofErr w:type="gramEnd"/>
      <w:r w:rsidR="00760F29">
        <w:t xml:space="preserve"> amend the proper shipping replace “</w:t>
      </w:r>
      <w:r w:rsidR="00760F29" w:rsidRPr="00834E5A">
        <w:t>SÓLIDO QUE CONTIENE</w:t>
      </w:r>
      <w:r w:rsidR="00760F29">
        <w:t>”</w:t>
      </w:r>
      <w:r w:rsidR="00760F29" w:rsidRPr="00834E5A">
        <w:t xml:space="preserve"> </w:t>
      </w:r>
      <w:r w:rsidR="00760F29">
        <w:t>with “</w:t>
      </w:r>
      <w:r w:rsidR="00760F29" w:rsidRPr="00834E5A">
        <w:t>SÓLIDO</w:t>
      </w:r>
      <w:r w:rsidR="00760F29">
        <w:t>S</w:t>
      </w:r>
      <w:r w:rsidR="00760F29" w:rsidRPr="00834E5A">
        <w:t xml:space="preserve"> QUE CONTIENE</w:t>
      </w:r>
      <w:r w:rsidR="00760F29">
        <w:t>N”</w:t>
      </w:r>
    </w:p>
    <w:p w:rsidR="00760F29" w:rsidRDefault="00760F29" w:rsidP="00760F29">
      <w:pPr>
        <w:pStyle w:val="H23G"/>
      </w:pPr>
      <w:proofErr w:type="gramStart"/>
      <w:r>
        <w:t>UN No. 3291</w:t>
      </w:r>
      <w:r>
        <w:tab/>
        <w:t>“</w:t>
      </w:r>
      <w:r w:rsidRPr="00CE1651">
        <w:t>CLINICAL WASTE, UNSPECIFIED, N.O.S. or (BIO) MEDICAL WASTE, N.O.S. or REGULATED MEDICAL WASTE, N.O.S.</w:t>
      </w:r>
      <w:r>
        <w:t>”</w:t>
      </w:r>
      <w:proofErr w:type="gramEnd"/>
    </w:p>
    <w:p w:rsidR="00760F29" w:rsidRPr="00293F49" w:rsidRDefault="00760F29" w:rsidP="00760F29">
      <w:pPr>
        <w:pStyle w:val="SingleTxtG"/>
      </w:pPr>
      <w:r w:rsidRPr="00293F49">
        <w:t>FR (MR+IMDG Code): “</w:t>
      </w:r>
      <w:r w:rsidRPr="00CE1651">
        <w:t>DÉCHET D'HÔPITAL, NON SPÉCIFIÉ, N.S.A. ou DÉCHET (BIO) MÉDICAL, N.S.A. ou DÉCHET MÉDICAL RÉGLEMENTÉ, N.S.A.</w:t>
      </w:r>
      <w:r w:rsidRPr="00293F49">
        <w:t xml:space="preserve">”  </w:t>
      </w:r>
    </w:p>
    <w:p w:rsidR="00760F29" w:rsidRPr="00293F49" w:rsidRDefault="00760F29" w:rsidP="00760F29">
      <w:pPr>
        <w:pStyle w:val="SingleTxtG"/>
      </w:pPr>
      <w:r w:rsidRPr="00293F49">
        <w:t xml:space="preserve">SP: </w:t>
      </w:r>
    </w:p>
    <w:p w:rsidR="00760F29" w:rsidRPr="00293F49" w:rsidRDefault="00760F29" w:rsidP="00760F29">
      <w:pPr>
        <w:pStyle w:val="SingleTxtG"/>
        <w:ind w:left="1418"/>
      </w:pPr>
      <w:r w:rsidRPr="00293F49">
        <w:t xml:space="preserve"> “</w:t>
      </w:r>
      <w:r w:rsidRPr="00CE1651">
        <w:t>DESECHOS CLÍNICOS, N.E.P. o DESECHOS (BIO</w:t>
      </w:r>
      <w:proofErr w:type="gramStart"/>
      <w:r w:rsidRPr="00CE1651">
        <w:t>)MÉDICOS</w:t>
      </w:r>
      <w:proofErr w:type="gramEnd"/>
      <w:r w:rsidRPr="00CE1651">
        <w:t>, N.E.P. o DESECHOS MÉDICOS REGULADOS, N.E.P.</w:t>
      </w:r>
      <w:r w:rsidRPr="00293F49">
        <w:t>” (MR)</w:t>
      </w:r>
    </w:p>
    <w:p w:rsidR="00760F29" w:rsidRDefault="00760F29" w:rsidP="00760F29">
      <w:pPr>
        <w:pStyle w:val="SingleTxtG"/>
        <w:ind w:left="1418"/>
      </w:pPr>
      <w:r w:rsidRPr="00293F49">
        <w:t>“</w:t>
      </w:r>
      <w:r w:rsidRPr="00EA25FD">
        <w:t>DESECHOS CLÍNICOS NO ESPECIFICADOS, N.E.P. o DESECHOS (BIO</w:t>
      </w:r>
      <w:proofErr w:type="gramStart"/>
      <w:r w:rsidRPr="00EA25FD">
        <w:t>)MÉDICOS</w:t>
      </w:r>
      <w:proofErr w:type="gramEnd"/>
      <w:r w:rsidRPr="00EA25FD">
        <w:t>, N.E.P. o DESECHOS MÉDICOS REGLAMENTADOS, N.E.P.</w:t>
      </w:r>
      <w:r w:rsidRPr="00293F49">
        <w:t>” (IMDG)</w:t>
      </w:r>
    </w:p>
    <w:p w:rsidR="00760F29" w:rsidRDefault="00760F29" w:rsidP="00760F29">
      <w:pPr>
        <w:pStyle w:val="H23G"/>
      </w:pPr>
      <w:r>
        <w:tab/>
      </w:r>
      <w:r>
        <w:tab/>
      </w:r>
      <w:r w:rsidRPr="00FB53B3">
        <w:t>Recommended action</w:t>
      </w:r>
      <w:r>
        <w:t xml:space="preserve">:  </w:t>
      </w:r>
      <w:r w:rsidRPr="00B1202B">
        <w:t xml:space="preserve"> </w:t>
      </w:r>
    </w:p>
    <w:p w:rsidR="00760F29" w:rsidRDefault="00522D72" w:rsidP="00760F29">
      <w:pPr>
        <w:pStyle w:val="SingleTxtG"/>
      </w:pPr>
      <w:r w:rsidRPr="0057690B">
        <w:t xml:space="preserve">In </w:t>
      </w:r>
      <w:r>
        <w:t xml:space="preserve">the Spanish version of the </w:t>
      </w:r>
      <w:r w:rsidRPr="0057690B">
        <w:t>Model Regulations</w:t>
      </w:r>
      <w:r>
        <w:t>,</w:t>
      </w:r>
      <w:r w:rsidR="00760F29">
        <w:t xml:space="preserve"> replace “</w:t>
      </w:r>
      <w:r w:rsidR="00760F29" w:rsidRPr="00CE1651">
        <w:t>DESECHOS CLÍNICOS, N.E.P</w:t>
      </w:r>
      <w:r w:rsidR="00760F29">
        <w:t>” with “</w:t>
      </w:r>
      <w:r w:rsidR="00760F29" w:rsidRPr="00EA25FD">
        <w:t>DESECHOS CLÍNICOS NO ESPECIFICADOS, N.E.P.</w:t>
      </w:r>
      <w:r w:rsidR="00760F29">
        <w:t>”</w:t>
      </w:r>
    </w:p>
    <w:p w:rsidR="00760F29" w:rsidRDefault="00760F29" w:rsidP="00760F29">
      <w:pPr>
        <w:pStyle w:val="H23G"/>
      </w:pPr>
      <w:r>
        <w:t>UN Nos.3303, 3306, 3307, 3310, 3311 “…GAS…OXIDIZING…. N.O.S”</w:t>
      </w:r>
    </w:p>
    <w:p w:rsidR="00760F29" w:rsidRPr="00293F49" w:rsidRDefault="00760F29" w:rsidP="00760F29">
      <w:pPr>
        <w:pStyle w:val="SingleTxtG"/>
      </w:pPr>
      <w:r w:rsidRPr="00293F49">
        <w:t>FR (MR+IMDG Code): “</w:t>
      </w:r>
      <w:r>
        <w:t>GAZ….COMBURANT…</w:t>
      </w:r>
      <w:r w:rsidRPr="00CE1651">
        <w:t xml:space="preserve"> </w:t>
      </w:r>
      <w:proofErr w:type="gramStart"/>
      <w:r w:rsidRPr="00CE1651">
        <w:t>N.S.A.</w:t>
      </w:r>
      <w:r w:rsidRPr="00293F49">
        <w:t>”</w:t>
      </w:r>
      <w:proofErr w:type="gramEnd"/>
      <w:r w:rsidRPr="00293F49">
        <w:t xml:space="preserve">  </w:t>
      </w:r>
    </w:p>
    <w:p w:rsidR="00760F29" w:rsidRPr="00293F49" w:rsidRDefault="00760F29" w:rsidP="00760F29">
      <w:pPr>
        <w:pStyle w:val="SingleTxtG"/>
      </w:pPr>
      <w:r w:rsidRPr="00293F49">
        <w:t xml:space="preserve">SP: </w:t>
      </w:r>
    </w:p>
    <w:p w:rsidR="00760F29" w:rsidRPr="00293F49" w:rsidRDefault="00760F29" w:rsidP="00760F29">
      <w:pPr>
        <w:pStyle w:val="SingleTxtG"/>
        <w:ind w:left="1418"/>
      </w:pPr>
      <w:r w:rsidRPr="00293F49">
        <w:t xml:space="preserve"> “</w:t>
      </w:r>
      <w:r>
        <w:t>GAS…..OXIDANTE….N.E.P</w:t>
      </w:r>
      <w:r w:rsidRPr="00293F49">
        <w:t>” (MR)</w:t>
      </w:r>
    </w:p>
    <w:p w:rsidR="00760F29" w:rsidRDefault="00760F29" w:rsidP="00760F29">
      <w:pPr>
        <w:pStyle w:val="SingleTxtG"/>
        <w:ind w:left="1418"/>
      </w:pPr>
      <w:r w:rsidRPr="00293F49">
        <w:t>“</w:t>
      </w:r>
      <w:r>
        <w:t>GAS…COMBURENTE…</w:t>
      </w:r>
      <w:r w:rsidRPr="00EA25FD">
        <w:t xml:space="preserve"> </w:t>
      </w:r>
      <w:proofErr w:type="gramStart"/>
      <w:r w:rsidRPr="00EA25FD">
        <w:t>N.E.P.</w:t>
      </w:r>
      <w:r w:rsidRPr="00293F49">
        <w:t>”</w:t>
      </w:r>
      <w:proofErr w:type="gramEnd"/>
      <w:r w:rsidRPr="00293F49">
        <w:t xml:space="preserve"> (IMDG)</w:t>
      </w:r>
    </w:p>
    <w:p w:rsidR="00760F29" w:rsidRDefault="00760F29" w:rsidP="00760F29">
      <w:pPr>
        <w:pStyle w:val="H23G"/>
        <w:rPr>
          <w:b w:val="0"/>
          <w:u w:val="single"/>
        </w:rPr>
      </w:pPr>
      <w:r w:rsidRPr="00EA0747">
        <w:rPr>
          <w:b w:val="0"/>
        </w:rPr>
        <w:tab/>
      </w:r>
      <w:r w:rsidRPr="00EA0747">
        <w:rPr>
          <w:b w:val="0"/>
        </w:rPr>
        <w:tab/>
      </w:r>
      <w:r w:rsidRPr="00EA0747">
        <w:rPr>
          <w:b w:val="0"/>
          <w:u w:val="single"/>
        </w:rPr>
        <w:t>Comment</w:t>
      </w:r>
      <w:r>
        <w:rPr>
          <w:b w:val="0"/>
          <w:u w:val="single"/>
        </w:rPr>
        <w:t xml:space="preserve"> by the secretariat:</w:t>
      </w:r>
    </w:p>
    <w:p w:rsidR="00760F29" w:rsidRDefault="00760F29" w:rsidP="00760F29">
      <w:pPr>
        <w:pStyle w:val="SingleTxtG"/>
      </w:pPr>
      <w:r>
        <w:t>The secretariat notes that the “OXIDIZING” has been translated as “COMBURENTE” (instead of “oxidante”) in all other entries in the dangerous goods lists (i.e. 1479, 3084, 3085, 3086, 3087, 3093, 3097, 3098, 3099, 3100, 3121, 3122, 3127, 3133, 3137, 3139, 3156, 3157, 3387, 3388, 3513, 3515, 3518) as well as in the text of the Model Regulations.</w:t>
      </w:r>
    </w:p>
    <w:p w:rsidR="00760F29" w:rsidRDefault="00760F29" w:rsidP="00760F29">
      <w:pPr>
        <w:pStyle w:val="H23G"/>
      </w:pPr>
      <w:r>
        <w:tab/>
      </w:r>
      <w:r>
        <w:tab/>
      </w:r>
      <w:r w:rsidRPr="00FB53B3">
        <w:t>Recommended action</w:t>
      </w:r>
      <w:r>
        <w:t xml:space="preserve">:  </w:t>
      </w:r>
      <w:r w:rsidRPr="00B1202B">
        <w:t xml:space="preserve"> </w:t>
      </w:r>
    </w:p>
    <w:p w:rsidR="00760F29" w:rsidRDefault="00522D72" w:rsidP="00760F29">
      <w:pPr>
        <w:pStyle w:val="SingleTxtG"/>
      </w:pPr>
      <w:r w:rsidRPr="0057690B">
        <w:t xml:space="preserve">In </w:t>
      </w:r>
      <w:r>
        <w:t xml:space="preserve">the Spanish version of the </w:t>
      </w:r>
      <w:r w:rsidRPr="0057690B">
        <w:t>Model Regulations</w:t>
      </w:r>
      <w:r>
        <w:t>,</w:t>
      </w:r>
      <w:r w:rsidR="00760F29">
        <w:t xml:space="preserve"> replace “OXIDANTE” with “COMBURENTE”.</w:t>
      </w:r>
    </w:p>
    <w:p w:rsidR="00760F29" w:rsidRDefault="00760F29" w:rsidP="00760F29">
      <w:pPr>
        <w:pStyle w:val="H23G"/>
      </w:pPr>
      <w:r>
        <w:t>UN No. 3291</w:t>
      </w:r>
      <w:r>
        <w:tab/>
        <w:t>“</w:t>
      </w:r>
      <w:r w:rsidRPr="0020268D">
        <w:t>2-AMINO-4</w:t>
      </w:r>
      <w:proofErr w:type="gramStart"/>
      <w:r w:rsidRPr="0020268D">
        <w:t>,6</w:t>
      </w:r>
      <w:proofErr w:type="gramEnd"/>
      <w:r w:rsidRPr="0020268D">
        <w:t>-DINITROPHENOL, WETTED with not less than 20% water, by mass</w:t>
      </w:r>
      <w:r>
        <w:t>”</w:t>
      </w:r>
    </w:p>
    <w:p w:rsidR="00760F29" w:rsidRPr="00293F49" w:rsidRDefault="00760F29" w:rsidP="00760F29">
      <w:pPr>
        <w:pStyle w:val="SingleTxtG"/>
      </w:pPr>
      <w:r w:rsidRPr="00293F49">
        <w:t>FR (MR+IMDG Code): “</w:t>
      </w:r>
      <w:r w:rsidRPr="0020268D">
        <w:t>2-AMINO-4</w:t>
      </w:r>
      <w:proofErr w:type="gramStart"/>
      <w:r w:rsidRPr="0020268D">
        <w:t>,6</w:t>
      </w:r>
      <w:proofErr w:type="gramEnd"/>
      <w:r w:rsidRPr="0020268D">
        <w:t>-DINITROPHÉNOL, HUMIDIFIÉ avec au moins 20 % (masse) d'eau</w:t>
      </w:r>
      <w:r w:rsidRPr="00293F49">
        <w:t xml:space="preserve">”  </w:t>
      </w:r>
    </w:p>
    <w:p w:rsidR="00760F29" w:rsidRPr="00293F49" w:rsidRDefault="00760F29" w:rsidP="00760F29">
      <w:pPr>
        <w:pStyle w:val="SingleTxtG"/>
      </w:pPr>
      <w:r w:rsidRPr="00293F49">
        <w:t xml:space="preserve">SP: </w:t>
      </w:r>
    </w:p>
    <w:p w:rsidR="00760F29" w:rsidRPr="00293F49" w:rsidRDefault="00760F29" w:rsidP="00760F29">
      <w:pPr>
        <w:pStyle w:val="SingleTxtG"/>
        <w:ind w:left="1418"/>
      </w:pPr>
      <w:r w:rsidRPr="00293F49">
        <w:t xml:space="preserve"> “</w:t>
      </w:r>
      <w:r w:rsidRPr="0020268D">
        <w:t>2-AMINO-4</w:t>
      </w:r>
      <w:proofErr w:type="gramStart"/>
      <w:r w:rsidRPr="0020268D">
        <w:t>,6</w:t>
      </w:r>
      <w:proofErr w:type="gramEnd"/>
      <w:r w:rsidRPr="0020268D">
        <w:t>-DINITROFENOL, HUMIDIFICADO con una proporción de agua, en masa, no inferior al 20%</w:t>
      </w:r>
      <w:r w:rsidRPr="00293F49">
        <w:t>” (MR)</w:t>
      </w:r>
    </w:p>
    <w:p w:rsidR="00760F29" w:rsidRDefault="00760F29" w:rsidP="00760F29">
      <w:pPr>
        <w:pStyle w:val="SingleTxtG"/>
        <w:ind w:left="1418"/>
      </w:pPr>
      <w:r w:rsidRPr="00293F49">
        <w:t>“</w:t>
      </w:r>
      <w:r w:rsidRPr="0020268D">
        <w:t>2-AMINO-4</w:t>
      </w:r>
      <w:proofErr w:type="gramStart"/>
      <w:r w:rsidRPr="0020268D">
        <w:t>,6</w:t>
      </w:r>
      <w:proofErr w:type="gramEnd"/>
      <w:r w:rsidRPr="0020268D">
        <w:t>-DINITROFENOL HUMIDIFICADO con no menos de un 20 %, en masa, de agua</w:t>
      </w:r>
      <w:r w:rsidRPr="00293F49">
        <w:t>” (IMDG)</w:t>
      </w:r>
    </w:p>
    <w:p w:rsidR="00760F29" w:rsidRDefault="00760F29" w:rsidP="00760F29">
      <w:pPr>
        <w:pStyle w:val="H23G"/>
      </w:pPr>
      <w:r>
        <w:tab/>
      </w:r>
      <w:r>
        <w:tab/>
      </w:r>
      <w:r w:rsidRPr="00FB53B3">
        <w:t>Recommended action</w:t>
      </w:r>
      <w:r>
        <w:t xml:space="preserve">:  </w:t>
      </w:r>
      <w:r w:rsidRPr="00B1202B">
        <w:t xml:space="preserve"> </w:t>
      </w:r>
    </w:p>
    <w:p w:rsidR="00760F29" w:rsidRDefault="00522D72" w:rsidP="00760F29">
      <w:pPr>
        <w:pStyle w:val="SingleTxtG"/>
      </w:pPr>
      <w:r w:rsidRPr="0057690B">
        <w:t xml:space="preserve">In </w:t>
      </w:r>
      <w:r>
        <w:t xml:space="preserve">the Spanish version of the </w:t>
      </w:r>
      <w:r w:rsidRPr="0057690B">
        <w:t>Model Regulations</w:t>
      </w:r>
      <w:r>
        <w:t>,</w:t>
      </w:r>
      <w:r w:rsidR="00760F29">
        <w:t xml:space="preserve"> replace “</w:t>
      </w:r>
      <w:r w:rsidR="00760F29" w:rsidRPr="0020268D">
        <w:t>con una proporción de agua, en masa, no inferior al 20%</w:t>
      </w:r>
      <w:r w:rsidR="00760F29">
        <w:t>” with “</w:t>
      </w:r>
      <w:r w:rsidR="00760F29" w:rsidRPr="0020268D">
        <w:t>con no menos de</w:t>
      </w:r>
      <w:r w:rsidR="00760F29">
        <w:t>l</w:t>
      </w:r>
      <w:r w:rsidR="00760F29" w:rsidRPr="0020268D">
        <w:t xml:space="preserve"> 20 %, en masa, de agua</w:t>
      </w:r>
      <w:r w:rsidR="00760F29">
        <w:t>”</w:t>
      </w:r>
    </w:p>
    <w:p w:rsidR="00760F29" w:rsidRDefault="00760F29" w:rsidP="007A5031">
      <w:pPr>
        <w:pStyle w:val="H23G"/>
      </w:pPr>
      <w:r>
        <w:t>UN No.3458 “NITROANISOLES, SOLID”</w:t>
      </w:r>
    </w:p>
    <w:p w:rsidR="00760F29" w:rsidRPr="00293F49" w:rsidRDefault="00760F29" w:rsidP="007A5031">
      <w:pPr>
        <w:pStyle w:val="SingleTxtG"/>
        <w:keepNext/>
        <w:keepLines/>
      </w:pPr>
      <w:r w:rsidRPr="00293F49">
        <w:t>FR (MR+IMDG Code): “</w:t>
      </w:r>
      <w:r w:rsidRPr="000E45A3">
        <w:t>NITRANISOLES SOLIDES</w:t>
      </w:r>
      <w:r w:rsidRPr="00293F49">
        <w:t xml:space="preserve">”  </w:t>
      </w:r>
    </w:p>
    <w:p w:rsidR="00760F29" w:rsidRPr="00293F49" w:rsidRDefault="00760F29" w:rsidP="00760F29">
      <w:pPr>
        <w:pStyle w:val="SingleTxtG"/>
      </w:pPr>
      <w:r w:rsidRPr="00293F49">
        <w:t xml:space="preserve">SP: </w:t>
      </w:r>
    </w:p>
    <w:p w:rsidR="00760F29" w:rsidRPr="00293F49" w:rsidRDefault="00760F29" w:rsidP="00760F29">
      <w:pPr>
        <w:pStyle w:val="SingleTxtG"/>
        <w:ind w:left="1418"/>
      </w:pPr>
      <w:r w:rsidRPr="00293F49">
        <w:t xml:space="preserve"> “</w:t>
      </w:r>
      <w:r w:rsidRPr="000E45A3">
        <w:t>NITROANISOL SÓLIDO</w:t>
      </w:r>
      <w:r w:rsidRPr="00293F49">
        <w:t>” (MR)</w:t>
      </w:r>
    </w:p>
    <w:p w:rsidR="00760F29" w:rsidRDefault="00760F29" w:rsidP="00760F29">
      <w:pPr>
        <w:pStyle w:val="SingleTxtG"/>
        <w:ind w:left="1418"/>
      </w:pPr>
      <w:r w:rsidRPr="00293F49">
        <w:t>“</w:t>
      </w:r>
      <w:r w:rsidRPr="000E45A3">
        <w:t>NITROANISOLES SÓLIDOS</w:t>
      </w:r>
      <w:r w:rsidRPr="00293F49">
        <w:t>” (IMDG)</w:t>
      </w:r>
    </w:p>
    <w:p w:rsidR="00760F29" w:rsidRDefault="00760F29" w:rsidP="00760F29">
      <w:pPr>
        <w:pStyle w:val="H23G"/>
      </w:pPr>
      <w:r>
        <w:tab/>
      </w:r>
      <w:r>
        <w:tab/>
      </w:r>
      <w:r w:rsidRPr="00FB53B3">
        <w:t>Recommended action</w:t>
      </w:r>
      <w:r>
        <w:t xml:space="preserve">:  </w:t>
      </w:r>
      <w:r w:rsidRPr="00B1202B">
        <w:t xml:space="preserve"> </w:t>
      </w:r>
    </w:p>
    <w:p w:rsidR="00760F29" w:rsidRDefault="00522D72" w:rsidP="00760F29">
      <w:pPr>
        <w:pStyle w:val="SingleTxtG"/>
      </w:pPr>
      <w:r w:rsidRPr="0057690B">
        <w:t xml:space="preserve">In </w:t>
      </w:r>
      <w:r>
        <w:t xml:space="preserve">the Spanish version of the </w:t>
      </w:r>
      <w:r w:rsidRPr="0057690B">
        <w:t>Model Regulations</w:t>
      </w:r>
      <w:r>
        <w:t>,</w:t>
      </w:r>
      <w:r w:rsidR="00760F29">
        <w:t xml:space="preserve"> replace “</w:t>
      </w:r>
      <w:r w:rsidR="00760F29" w:rsidRPr="000E45A3">
        <w:t>NITROANISOL SÓLIDO</w:t>
      </w:r>
      <w:r w:rsidR="00760F29">
        <w:t>” with “</w:t>
      </w:r>
      <w:r w:rsidR="00760F29" w:rsidRPr="000E45A3">
        <w:t>NITROANISOLES SÓLIDOS</w:t>
      </w:r>
      <w:r w:rsidR="00760F29">
        <w:t>”.</w:t>
      </w:r>
    </w:p>
    <w:p w:rsidR="00760F29" w:rsidRPr="00F11E27" w:rsidRDefault="00760F29" w:rsidP="00760F29">
      <w:pPr>
        <w:pStyle w:val="H23G"/>
      </w:pPr>
      <w:r w:rsidRPr="00F11E27">
        <w:t>UN No. 3507 “URANIUM HEXAFLUORIDE, RADIOACTIVE MATERIAL, EXCEPTED PACKAGE, less than 0.1 kg per package, non-fissile or fissile-excepted”</w:t>
      </w:r>
    </w:p>
    <w:p w:rsidR="00760F29" w:rsidRPr="00F11E27" w:rsidRDefault="00760F29" w:rsidP="00760F29">
      <w:pPr>
        <w:pStyle w:val="SingleTxtG"/>
        <w:ind w:left="1418"/>
      </w:pPr>
      <w:r w:rsidRPr="00F11E27">
        <w:t xml:space="preserve">FR (MR+IMDG Code): “HEXAFLUORURE D’URANIUM, MATIÈRES RADIOACTIVES, moins de 0,1 kg par colis, non fissiles ou fissiles exceptées, EN COLIS EXCEPTÉ” </w:t>
      </w:r>
    </w:p>
    <w:p w:rsidR="00760F29" w:rsidRPr="00F11E27" w:rsidRDefault="00760F29" w:rsidP="00760F29">
      <w:pPr>
        <w:pStyle w:val="SingleTxtG"/>
      </w:pPr>
      <w:r w:rsidRPr="00F11E27">
        <w:t>SP:</w:t>
      </w:r>
    </w:p>
    <w:p w:rsidR="00760F29" w:rsidRPr="00F11E27" w:rsidRDefault="00760F29" w:rsidP="00760F29">
      <w:pPr>
        <w:pStyle w:val="SingleTxtG"/>
        <w:ind w:left="1418"/>
      </w:pPr>
      <w:r w:rsidRPr="00F11E27">
        <w:t>“MATERIALES RADIACTIVOS, HEXAFLUORURO DE URANIO, BULTO EXCEPTUADO, menos de 0,1 kg por bulto, no fisionable o fisionable exceptuado” (MR)</w:t>
      </w:r>
    </w:p>
    <w:p w:rsidR="00760F29" w:rsidRPr="00F11E27" w:rsidRDefault="00760F29" w:rsidP="00760F29">
      <w:pPr>
        <w:pStyle w:val="SingleTxtG"/>
        <w:ind w:left="1418"/>
      </w:pPr>
      <w:r w:rsidRPr="00F11E27">
        <w:t>“HEXAFLUORURO DE URANIO, MATERIALES RADIACTIVOS, BULTOS EXCEPTUADOS, menos de 0,1 kg por bulto, no fisionable o fisionable exceptuado” (IMDG)</w:t>
      </w:r>
    </w:p>
    <w:p w:rsidR="00760F29" w:rsidRPr="00F11E27" w:rsidRDefault="00760F29" w:rsidP="00760F29">
      <w:pPr>
        <w:pStyle w:val="H23G"/>
      </w:pPr>
      <w:r w:rsidRPr="00F11E27">
        <w:tab/>
      </w:r>
      <w:r w:rsidRPr="00F11E27">
        <w:tab/>
        <w:t xml:space="preserve">Recommended action:   </w:t>
      </w:r>
    </w:p>
    <w:p w:rsidR="00760F29" w:rsidRDefault="00522D72" w:rsidP="00760F29">
      <w:pPr>
        <w:pStyle w:val="SingleTxtG"/>
      </w:pPr>
      <w:r w:rsidRPr="0057690B">
        <w:t xml:space="preserve">In </w:t>
      </w:r>
      <w:r>
        <w:t xml:space="preserve">the Spanish version of the </w:t>
      </w:r>
      <w:r w:rsidRPr="0057690B">
        <w:t>Model Regulations</w:t>
      </w:r>
      <w:r w:rsidR="00760F29">
        <w:t xml:space="preserve">, amend the proper shipping name to read as follows: </w:t>
      </w:r>
      <w:r w:rsidR="00760F29" w:rsidRPr="00F11E27">
        <w:t>“HEXAFLUORURO DE URANIO, MATERIALES RADIACTIVOS, BULTOS EXCEPTUADOS, menos de 0</w:t>
      </w:r>
      <w:proofErr w:type="gramStart"/>
      <w:r w:rsidR="00760F29" w:rsidRPr="00F11E27">
        <w:t>,1</w:t>
      </w:r>
      <w:proofErr w:type="gramEnd"/>
      <w:r w:rsidR="00760F29" w:rsidRPr="00F11E27">
        <w:t xml:space="preserve"> kg por bulto, no fisionable o fisionable exceptuado”</w:t>
      </w:r>
    </w:p>
    <w:p w:rsidR="00522D72" w:rsidRDefault="00760F29" w:rsidP="00760F29">
      <w:pPr>
        <w:pStyle w:val="HChG"/>
      </w:pPr>
      <w:r>
        <w:tab/>
      </w:r>
    </w:p>
    <w:p w:rsidR="00522D72" w:rsidRDefault="00522D72">
      <w:pPr>
        <w:suppressAutoHyphens w:val="0"/>
        <w:spacing w:line="240" w:lineRule="auto"/>
        <w:rPr>
          <w:b/>
          <w:sz w:val="28"/>
        </w:rPr>
      </w:pPr>
      <w:r>
        <w:br w:type="page"/>
      </w:r>
    </w:p>
    <w:p w:rsidR="00760F29" w:rsidRPr="00DF1801" w:rsidRDefault="00B85035" w:rsidP="00B85035">
      <w:pPr>
        <w:pStyle w:val="H1G"/>
      </w:pPr>
      <w:r>
        <w:tab/>
      </w:r>
      <w:r>
        <w:tab/>
      </w:r>
      <w:r w:rsidR="00522D72" w:rsidRPr="00B85035">
        <w:t xml:space="preserve">Part </w:t>
      </w:r>
      <w:r w:rsidR="007A5031" w:rsidRPr="00B85035">
        <w:t>10</w:t>
      </w:r>
      <w:r w:rsidR="00522D72" w:rsidRPr="00B85035">
        <w:t xml:space="preserve">: </w:t>
      </w:r>
      <w:r w:rsidR="00760F29" w:rsidRPr="00B85035">
        <w:t>Proposed corrections to the IMDG Code</w:t>
      </w:r>
      <w:r w:rsidR="00760F29">
        <w:rPr>
          <w:rStyle w:val="FootnoteReference"/>
        </w:rPr>
        <w:footnoteReference w:id="2"/>
      </w:r>
    </w:p>
    <w:p w:rsidR="00760F29" w:rsidRPr="00FB1C46" w:rsidRDefault="00760F29" w:rsidP="00760F29">
      <w:pPr>
        <w:pStyle w:val="H23G"/>
      </w:pPr>
      <w:r w:rsidRPr="00FB1C46">
        <w:t>UN No. 1790</w:t>
      </w:r>
      <w:r w:rsidRPr="00FB1C46">
        <w:tab/>
        <w:t xml:space="preserve"> “HYDROFLUORIC ACID, with more than 60% hydrogen fluoride”</w:t>
      </w:r>
    </w:p>
    <w:p w:rsidR="00760F29" w:rsidRPr="00FB1C46" w:rsidRDefault="00760F29" w:rsidP="00760F29">
      <w:pPr>
        <w:pStyle w:val="SingleTxtG"/>
      </w:pPr>
      <w:r w:rsidRPr="00FB1C46">
        <w:t>EN (IMDG Code): “HYDROFLUORIC ACID solution, with more than 60% hydrogen fluoride”</w:t>
      </w:r>
    </w:p>
    <w:p w:rsidR="00760F29" w:rsidRPr="00FB1C46" w:rsidRDefault="00760F29" w:rsidP="00760F29">
      <w:pPr>
        <w:pStyle w:val="SingleTxtG"/>
      </w:pPr>
      <w:r w:rsidRPr="00FB1C46">
        <w:t>FR (MR+IMDG Code): “ACIDE FLUORHYDRIQUE contenant plus de 60 % de fluorure d'hydrogène”</w:t>
      </w:r>
    </w:p>
    <w:p w:rsidR="00760F29" w:rsidRPr="00FB1C46" w:rsidRDefault="00760F29" w:rsidP="00760F29">
      <w:pPr>
        <w:pStyle w:val="SingleTxtG"/>
      </w:pPr>
      <w:r w:rsidRPr="00FB1C46">
        <w:t xml:space="preserve">SP: </w:t>
      </w:r>
    </w:p>
    <w:p w:rsidR="00760F29" w:rsidRPr="00FB1C46" w:rsidRDefault="00760F29" w:rsidP="00760F29">
      <w:pPr>
        <w:pStyle w:val="SingleTxtG"/>
        <w:ind w:left="1418"/>
      </w:pPr>
      <w:r w:rsidRPr="00FB1C46">
        <w:t xml:space="preserve">“ÁCIDO FLUORHÍDRICO con más del 60% de ácido fluorhídrico” (MR); </w:t>
      </w:r>
    </w:p>
    <w:p w:rsidR="00760F29" w:rsidRPr="00FB1C46" w:rsidRDefault="00760F29" w:rsidP="00760F29">
      <w:pPr>
        <w:pStyle w:val="SingleTxtG"/>
        <w:ind w:left="1418"/>
      </w:pPr>
      <w:r w:rsidRPr="00FB1C46">
        <w:t>“ÁCIDO FLUORHÍDRICO, solución con más del 60 % de fluoruro de hidrógeno” (IMDG)</w:t>
      </w:r>
    </w:p>
    <w:p w:rsidR="00760F29" w:rsidRPr="00FB1C46" w:rsidRDefault="00760F29" w:rsidP="00760F29">
      <w:pPr>
        <w:pStyle w:val="H23G"/>
      </w:pPr>
      <w:r>
        <w:tab/>
      </w:r>
      <w:r>
        <w:tab/>
      </w:r>
      <w:r w:rsidRPr="00FB1C46">
        <w:t xml:space="preserve">Recommended action:   </w:t>
      </w:r>
    </w:p>
    <w:p w:rsidR="00760F29" w:rsidRDefault="00760F29" w:rsidP="00760F29">
      <w:pPr>
        <w:pStyle w:val="SingleTxtG"/>
      </w:pPr>
      <w:r w:rsidRPr="00FB1C46">
        <w:t>IMDG Code: Consider whether the term “solution” should be deleted in the English and Spanish versions</w:t>
      </w:r>
      <w:r>
        <w:t xml:space="preserve"> as it does not appear in the Model Regulations</w:t>
      </w:r>
      <w:r w:rsidRPr="00FB1C46">
        <w:t xml:space="preserve">. </w:t>
      </w:r>
    </w:p>
    <w:p w:rsidR="00760F29" w:rsidRDefault="00760F29" w:rsidP="00760F29">
      <w:pPr>
        <w:pStyle w:val="H23G"/>
      </w:pPr>
      <w:r>
        <w:t>UN No.2002</w:t>
      </w:r>
      <w:r>
        <w:tab/>
      </w:r>
      <w:r w:rsidRPr="00185518">
        <w:t>CELLULOID, SCRAP</w:t>
      </w:r>
    </w:p>
    <w:p w:rsidR="00760F29" w:rsidRDefault="00760F29" w:rsidP="00760F29">
      <w:pPr>
        <w:pStyle w:val="SingleTxtG"/>
      </w:pPr>
      <w:r w:rsidRPr="00061337">
        <w:t>FR</w:t>
      </w:r>
      <w:r>
        <w:t xml:space="preserve"> (MR+IMDG Code): “</w:t>
      </w:r>
      <w:r w:rsidRPr="00185518">
        <w:t>DÉCHETS DE CELLULOÏD</w:t>
      </w:r>
      <w:r>
        <w:t>”</w:t>
      </w:r>
      <w:r w:rsidRPr="00D86140">
        <w:t xml:space="preserve"> </w:t>
      </w:r>
    </w:p>
    <w:p w:rsidR="00760F29" w:rsidRDefault="00760F29" w:rsidP="00760F29">
      <w:pPr>
        <w:pStyle w:val="SingleTxtG"/>
      </w:pPr>
      <w:r w:rsidRPr="00061337">
        <w:t xml:space="preserve">SP: </w:t>
      </w:r>
    </w:p>
    <w:p w:rsidR="00760F29" w:rsidRPr="00061337" w:rsidRDefault="00760F29" w:rsidP="00760F29">
      <w:pPr>
        <w:pStyle w:val="SingleTxtG"/>
        <w:ind w:left="1418"/>
      </w:pPr>
      <w:r>
        <w:t>“</w:t>
      </w:r>
      <w:r w:rsidRPr="00185518">
        <w:t>CELULOIDE, DESECHOS DE</w:t>
      </w:r>
      <w:r>
        <w:t>” (MR):</w:t>
      </w:r>
    </w:p>
    <w:p w:rsidR="00760F29" w:rsidRDefault="00760F29" w:rsidP="00760F29">
      <w:pPr>
        <w:pStyle w:val="SingleTxtG"/>
        <w:ind w:left="1418"/>
      </w:pPr>
      <w:r>
        <w:t>“</w:t>
      </w:r>
      <w:r w:rsidRPr="00185518">
        <w:t>DESECHOS DE CELULUIDE</w:t>
      </w:r>
      <w:r>
        <w:t xml:space="preserve">” </w:t>
      </w:r>
      <w:r w:rsidRPr="00061337">
        <w:t>(IMDG)</w:t>
      </w:r>
    </w:p>
    <w:p w:rsidR="00760F29" w:rsidRDefault="00760F29" w:rsidP="00760F29">
      <w:pPr>
        <w:pStyle w:val="H23G"/>
      </w:pPr>
      <w:r>
        <w:tab/>
      </w:r>
      <w:r>
        <w:tab/>
      </w:r>
      <w:r w:rsidRPr="00FB53B3">
        <w:t>Recommended action</w:t>
      </w:r>
      <w:r>
        <w:t xml:space="preserve">:  </w:t>
      </w:r>
      <w:r w:rsidRPr="00B1202B">
        <w:t xml:space="preserve"> </w:t>
      </w:r>
    </w:p>
    <w:p w:rsidR="00760F29" w:rsidRDefault="00760F29" w:rsidP="00760F29">
      <w:pPr>
        <w:pStyle w:val="SingleTxtG"/>
      </w:pPr>
      <w:r w:rsidRPr="00597ADA">
        <w:t>IMDG Code (Spanish version): replace “CELULUIDE” with “CELULOIDE”</w:t>
      </w:r>
    </w:p>
    <w:p w:rsidR="00760F29" w:rsidRPr="00597ADA" w:rsidRDefault="00760F29" w:rsidP="00760F29">
      <w:pPr>
        <w:pStyle w:val="H23G"/>
      </w:pPr>
      <w:r w:rsidRPr="00597ADA">
        <w:t xml:space="preserve">UN 2857 </w:t>
      </w:r>
      <w:r w:rsidRPr="00597ADA">
        <w:tab/>
      </w:r>
      <w:r w:rsidRPr="00597ADA">
        <w:tab/>
        <w:t>“REFRIGERATING MACHINES containing non-flammable, non-toxic, gases or ammonia solutions (UN 2672)”</w:t>
      </w:r>
    </w:p>
    <w:p w:rsidR="00760F29" w:rsidRPr="00597ADA" w:rsidRDefault="00760F29" w:rsidP="00760F29">
      <w:pPr>
        <w:pStyle w:val="SingleTxtG"/>
      </w:pPr>
      <w:r w:rsidRPr="00597ADA">
        <w:t xml:space="preserve">SP IMDG Code:  </w:t>
      </w:r>
    </w:p>
    <w:p w:rsidR="00760F29" w:rsidRPr="00597ADA" w:rsidRDefault="00760F29" w:rsidP="00760F29">
      <w:pPr>
        <w:pStyle w:val="SingleTxtG"/>
      </w:pPr>
      <w:r w:rsidRPr="00597ADA">
        <w:t>“MÁQUINAS REFRIGERADORAS que contengan gases no inflamables ni tóxicos o amoníaco en solución (N8 ONU 2672)”</w:t>
      </w:r>
    </w:p>
    <w:p w:rsidR="00760F29" w:rsidRPr="00597ADA" w:rsidRDefault="00760F29" w:rsidP="00760F29">
      <w:pPr>
        <w:pStyle w:val="H23G"/>
      </w:pPr>
      <w:r>
        <w:tab/>
      </w:r>
      <w:r>
        <w:tab/>
      </w:r>
      <w:r w:rsidRPr="00597ADA">
        <w:t xml:space="preserve">Recommended action:   </w:t>
      </w:r>
    </w:p>
    <w:p w:rsidR="00760F29" w:rsidRPr="00597ADA" w:rsidRDefault="00760F29" w:rsidP="00760F29">
      <w:pPr>
        <w:pStyle w:val="SingleTxtG"/>
      </w:pPr>
      <w:r>
        <w:t>IMDG C</w:t>
      </w:r>
      <w:r w:rsidRPr="00597ADA">
        <w:t>ode (Spanish version): Correct the typo, i.e, for “N8 ONU 2672” read “N8 ONU 2672”</w:t>
      </w:r>
    </w:p>
    <w:p w:rsidR="00760F29" w:rsidRPr="00597ADA" w:rsidRDefault="00760F29" w:rsidP="00760F29">
      <w:pPr>
        <w:pStyle w:val="H23G"/>
      </w:pPr>
      <w:r w:rsidRPr="00597ADA">
        <w:t xml:space="preserve">UN 3022 </w:t>
      </w:r>
      <w:r w:rsidRPr="00597ADA">
        <w:tab/>
      </w:r>
      <w:r w:rsidRPr="00597ADA">
        <w:tab/>
        <w:t>“1</w:t>
      </w:r>
      <w:proofErr w:type="gramStart"/>
      <w:r w:rsidRPr="00597ADA">
        <w:t>,2</w:t>
      </w:r>
      <w:proofErr w:type="gramEnd"/>
      <w:r w:rsidRPr="00597ADA">
        <w:t>-BUTYLENE OXIDE, STABILIZED”</w:t>
      </w:r>
    </w:p>
    <w:p w:rsidR="00760F29" w:rsidRPr="00597ADA" w:rsidRDefault="00760F29" w:rsidP="00760F29">
      <w:pPr>
        <w:pStyle w:val="SingleTxtG"/>
      </w:pPr>
      <w:r w:rsidRPr="00597ADA">
        <w:t>FR (IMDG Code): “OXYDE DE BUTYLÀNE-1</w:t>
      </w:r>
      <w:proofErr w:type="gramStart"/>
      <w:r w:rsidRPr="00597ADA">
        <w:t>,2</w:t>
      </w:r>
      <w:proofErr w:type="gramEnd"/>
      <w:r w:rsidRPr="00597ADA">
        <w:t xml:space="preserve"> STABILISÉ” </w:t>
      </w:r>
    </w:p>
    <w:p w:rsidR="00760F29" w:rsidRPr="00597ADA" w:rsidRDefault="00760F29" w:rsidP="00760F29">
      <w:pPr>
        <w:pStyle w:val="H23G"/>
      </w:pPr>
      <w:r>
        <w:tab/>
      </w:r>
      <w:r>
        <w:tab/>
      </w:r>
      <w:r w:rsidRPr="00597ADA">
        <w:t xml:space="preserve">Recommended action:   </w:t>
      </w:r>
    </w:p>
    <w:p w:rsidR="00760F29" w:rsidRDefault="00760F29" w:rsidP="00760F29">
      <w:pPr>
        <w:pStyle w:val="SingleTxtG"/>
      </w:pPr>
      <w:r>
        <w:t>IMDG C</w:t>
      </w:r>
      <w:r w:rsidRPr="00597ADA">
        <w:t>ode: Correct the typo, i.e, for “BUTYLÀNE” read “BUTYLÈNE”</w:t>
      </w:r>
    </w:p>
    <w:p w:rsidR="00760F29" w:rsidRPr="00FE7CCC" w:rsidRDefault="00760F29" w:rsidP="00760F29">
      <w:pPr>
        <w:pStyle w:val="H23G"/>
      </w:pPr>
      <w:r w:rsidRPr="00FE7CCC">
        <w:t xml:space="preserve">UN No. </w:t>
      </w:r>
      <w:r>
        <w:t>3499</w:t>
      </w:r>
      <w:r w:rsidRPr="00FE7CCC">
        <w:t xml:space="preserve"> “</w:t>
      </w:r>
      <w:r w:rsidRPr="00881561">
        <w:t>CAPACITOR, ELECTRIC DOUBLE LAYER (with an energy storage capacity greater than 0.3Wh)</w:t>
      </w:r>
      <w:r w:rsidRPr="00FE7CCC">
        <w:t>”</w:t>
      </w:r>
    </w:p>
    <w:p w:rsidR="00760F29" w:rsidRPr="00FE7CCC" w:rsidRDefault="00760F29" w:rsidP="00760F29">
      <w:pPr>
        <w:pStyle w:val="SingleTxtG"/>
        <w:ind w:left="1418"/>
      </w:pPr>
      <w:r w:rsidRPr="00FE7CCC">
        <w:t>FR (MR+IMDG Code): “</w:t>
      </w:r>
      <w:r>
        <w:t>CONDENSATEUR ÉLECTRIQUE À DOUBLE COUCHE (ayant une capacité de stockage d’énergie supérieure à 0</w:t>
      </w:r>
      <w:proofErr w:type="gramStart"/>
      <w:r>
        <w:t>,3</w:t>
      </w:r>
      <w:proofErr w:type="gramEnd"/>
      <w:r>
        <w:t xml:space="preserve"> Wh)</w:t>
      </w:r>
      <w:r w:rsidRPr="00FE7CCC">
        <w:t xml:space="preserve">” </w:t>
      </w:r>
    </w:p>
    <w:p w:rsidR="00760F29" w:rsidRPr="00FE7CCC" w:rsidRDefault="00760F29" w:rsidP="007A5031">
      <w:pPr>
        <w:pStyle w:val="SingleTxtG"/>
        <w:keepNext/>
        <w:keepLines/>
      </w:pPr>
      <w:r w:rsidRPr="00FE7CCC">
        <w:t>SP:</w:t>
      </w:r>
    </w:p>
    <w:p w:rsidR="00760F29" w:rsidRPr="00FE7CCC" w:rsidRDefault="00760F29" w:rsidP="00760F29">
      <w:pPr>
        <w:pStyle w:val="SingleTxtG"/>
        <w:ind w:left="1418"/>
      </w:pPr>
      <w:r w:rsidRPr="00881561">
        <w:t>CONDENSADOR ELÉCTRICO DE DOBLE CAPA (con una capacidad de almacenamiento de energía superior a 0</w:t>
      </w:r>
      <w:proofErr w:type="gramStart"/>
      <w:r w:rsidRPr="00881561">
        <w:t>,3</w:t>
      </w:r>
      <w:proofErr w:type="gramEnd"/>
      <w:r w:rsidRPr="00881561">
        <w:t xml:space="preserve"> Wh)</w:t>
      </w:r>
      <w:r w:rsidRPr="00FE7CCC">
        <w:t>” (MR)</w:t>
      </w:r>
    </w:p>
    <w:p w:rsidR="00760F29" w:rsidRPr="00FE7CCC" w:rsidRDefault="00760F29" w:rsidP="00760F29">
      <w:pPr>
        <w:pStyle w:val="SingleTxtG"/>
        <w:ind w:left="1418"/>
      </w:pPr>
      <w:r w:rsidRPr="00FE7CCC">
        <w:t>“</w:t>
      </w:r>
      <w:r w:rsidRPr="00881561">
        <w:t>CONDENSADOR eléctrico de doble capa (con una capacidad de almacenamiento de energía superior a 0</w:t>
      </w:r>
      <w:proofErr w:type="gramStart"/>
      <w:r w:rsidRPr="00881561">
        <w:t>,3</w:t>
      </w:r>
      <w:proofErr w:type="gramEnd"/>
      <w:r w:rsidRPr="00881561">
        <w:t xml:space="preserve"> Wh)</w:t>
      </w:r>
      <w:r w:rsidRPr="00FE7CCC">
        <w:t>” (IMDG)</w:t>
      </w:r>
    </w:p>
    <w:p w:rsidR="00760F29" w:rsidRPr="00FE7CCC" w:rsidRDefault="00760F29" w:rsidP="00760F29">
      <w:pPr>
        <w:pStyle w:val="H23G"/>
      </w:pPr>
      <w:r w:rsidRPr="00FE7CCC">
        <w:tab/>
      </w:r>
      <w:r w:rsidRPr="00FE7CCC">
        <w:tab/>
        <w:t xml:space="preserve">Recommended action:   </w:t>
      </w:r>
    </w:p>
    <w:p w:rsidR="00760F29" w:rsidRDefault="00760F29" w:rsidP="00760F29">
      <w:pPr>
        <w:pStyle w:val="SingleTxtG"/>
      </w:pPr>
      <w:r>
        <w:t>IMDG C</w:t>
      </w:r>
      <w:r w:rsidRPr="00597ADA">
        <w:t xml:space="preserve">ode: </w:t>
      </w:r>
      <w:r>
        <w:t>replace “</w:t>
      </w:r>
      <w:r w:rsidRPr="00881561">
        <w:t>eléctrico de doble capa</w:t>
      </w:r>
      <w:r>
        <w:t>” with “</w:t>
      </w:r>
      <w:r w:rsidRPr="00881561">
        <w:t>ELÉCTRICO DE DOBLE CAPA</w:t>
      </w:r>
      <w:r>
        <w:t>”</w:t>
      </w:r>
    </w:p>
    <w:p w:rsidR="00760F29" w:rsidRPr="00760F29" w:rsidRDefault="00760F29" w:rsidP="00760F29">
      <w:pPr>
        <w:pStyle w:val="SingleTxtG"/>
        <w:spacing w:before="240" w:after="0"/>
        <w:jc w:val="center"/>
        <w:rPr>
          <w:u w:val="single"/>
        </w:rPr>
      </w:pPr>
      <w:r>
        <w:rPr>
          <w:u w:val="single"/>
        </w:rPr>
        <w:tab/>
      </w:r>
      <w:r>
        <w:rPr>
          <w:u w:val="single"/>
        </w:rPr>
        <w:tab/>
      </w:r>
      <w:r>
        <w:rPr>
          <w:u w:val="single"/>
        </w:rPr>
        <w:tab/>
      </w:r>
    </w:p>
    <w:sectPr w:rsidR="00760F29" w:rsidRPr="00760F29" w:rsidSect="00760F29">
      <w:headerReference w:type="even" r:id="rId26"/>
      <w:headerReference w:type="default" r:id="rId27"/>
      <w:footerReference w:type="even"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027" w:rsidRDefault="00574027" w:rsidP="00760F29">
      <w:pPr>
        <w:spacing w:line="240" w:lineRule="auto"/>
      </w:pPr>
      <w:r>
        <w:separator/>
      </w:r>
    </w:p>
  </w:endnote>
  <w:endnote w:type="continuationSeparator" w:id="0">
    <w:p w:rsidR="00574027" w:rsidRDefault="00574027"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72241"/>
      <w:docPartObj>
        <w:docPartGallery w:val="Page Numbers (Bottom of Page)"/>
        <w:docPartUnique/>
      </w:docPartObj>
    </w:sdtPr>
    <w:sdtEndPr>
      <w:rPr>
        <w:b/>
        <w:noProof/>
        <w:sz w:val="18"/>
      </w:rPr>
    </w:sdtEndPr>
    <w:sdtContent>
      <w:p w:rsidR="00574027" w:rsidRPr="00CE031D" w:rsidRDefault="00574027">
        <w:pPr>
          <w:pStyle w:val="Footer"/>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371089">
          <w:rPr>
            <w:b/>
            <w:noProof/>
            <w:sz w:val="18"/>
          </w:rPr>
          <w:t>6</w:t>
        </w:r>
        <w:r w:rsidRPr="00CE031D">
          <w:rPr>
            <w:b/>
            <w:noProof/>
            <w:sz w:val="18"/>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841143"/>
      <w:docPartObj>
        <w:docPartGallery w:val="Page Numbers (Bottom of Page)"/>
        <w:docPartUnique/>
      </w:docPartObj>
    </w:sdtPr>
    <w:sdtEndPr>
      <w:rPr>
        <w:b/>
        <w:noProof/>
        <w:sz w:val="18"/>
      </w:rPr>
    </w:sdtEndPr>
    <w:sdtContent>
      <w:p w:rsidR="00574027" w:rsidRPr="00AA3D2B" w:rsidRDefault="00574027">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371089">
          <w:rPr>
            <w:b/>
            <w:noProof/>
            <w:sz w:val="18"/>
          </w:rPr>
          <w:t>94</w:t>
        </w:r>
        <w:r w:rsidRPr="00AA3D2B">
          <w:rPr>
            <w:b/>
            <w:noProof/>
            <w:sz w:val="18"/>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527124"/>
      <w:docPartObj>
        <w:docPartGallery w:val="Page Numbers (Bottom of Page)"/>
        <w:docPartUnique/>
      </w:docPartObj>
    </w:sdtPr>
    <w:sdtEndPr>
      <w:rPr>
        <w:b/>
        <w:noProof/>
        <w:sz w:val="18"/>
      </w:rPr>
    </w:sdtEndPr>
    <w:sdtContent>
      <w:p w:rsidR="00574027" w:rsidRPr="00AA3D2B" w:rsidRDefault="0057402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371089">
          <w:rPr>
            <w:b/>
            <w:noProof/>
            <w:sz w:val="18"/>
          </w:rPr>
          <w:t>93</w:t>
        </w:r>
        <w:r w:rsidRPr="00AA3D2B">
          <w:rPr>
            <w:b/>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70040"/>
      <w:docPartObj>
        <w:docPartGallery w:val="Page Numbers (Bottom of Page)"/>
        <w:docPartUnique/>
      </w:docPartObj>
    </w:sdtPr>
    <w:sdtEndPr>
      <w:rPr>
        <w:b/>
        <w:noProof/>
        <w:sz w:val="18"/>
      </w:rPr>
    </w:sdtEndPr>
    <w:sdtContent>
      <w:p w:rsidR="00574027" w:rsidRPr="00CE031D" w:rsidRDefault="00574027">
        <w:pPr>
          <w:pStyle w:val="Footer"/>
          <w:jc w:val="right"/>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371089">
          <w:rPr>
            <w:b/>
            <w:noProof/>
            <w:sz w:val="18"/>
          </w:rPr>
          <w:t>5</w:t>
        </w:r>
        <w:r w:rsidRPr="00CE031D">
          <w:rPr>
            <w:b/>
            <w:noProof/>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7" w:rsidRPr="0099001C" w:rsidRDefault="00574027" w:rsidP="009E1F11">
    <w:r>
      <w:rPr>
        <w:noProof/>
        <w:lang w:eastAsia="zh-CN"/>
      </w:rPr>
      <w:drawing>
        <wp:anchor distT="0" distB="0" distL="114300" distR="114300" simplePos="0" relativeHeight="251683840"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0" name="Picture 20"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p w:rsidR="00574027" w:rsidRDefault="00574027">
    <w:pPr>
      <w:pStyle w:val="Footer"/>
    </w:pPr>
    <w:r>
      <w:rPr>
        <w:noProof/>
        <w:lang w:eastAsia="zh-CN"/>
      </w:rPr>
      <w:drawing>
        <wp:anchor distT="0" distB="0" distL="114300" distR="114300" simplePos="0" relativeHeight="251681792" behindDoc="0" locked="1" layoutInCell="1" allowOverlap="1" wp14:anchorId="1496A578" wp14:editId="725698CC">
          <wp:simplePos x="0" y="0"/>
          <wp:positionH relativeFrom="column">
            <wp:posOffset>5868670</wp:posOffset>
          </wp:positionH>
          <wp:positionV relativeFrom="paragraph">
            <wp:posOffset>9381490</wp:posOffset>
          </wp:positionV>
          <wp:extent cx="930275" cy="230505"/>
          <wp:effectExtent l="0" t="0" r="3175" b="0"/>
          <wp:wrapNone/>
          <wp:docPr id="19" name="Picture 1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80768" behindDoc="0" locked="1" layoutInCell="1" allowOverlap="1" wp14:anchorId="7F30D0C1" wp14:editId="0EC565B1">
          <wp:simplePos x="0" y="0"/>
          <wp:positionH relativeFrom="column">
            <wp:posOffset>5868670</wp:posOffset>
          </wp:positionH>
          <wp:positionV relativeFrom="paragraph">
            <wp:posOffset>9381490</wp:posOffset>
          </wp:positionV>
          <wp:extent cx="930275" cy="230505"/>
          <wp:effectExtent l="0" t="0" r="3175" b="0"/>
          <wp:wrapNone/>
          <wp:docPr id="18" name="Picture 1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7" w:rsidRPr="0062617C" w:rsidRDefault="00574027" w:rsidP="0062617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7" w:rsidRPr="00CE031D" w:rsidRDefault="00574027">
    <w:pPr>
      <w:pStyle w:val="Footer"/>
      <w:jc w:val="right"/>
      <w:rPr>
        <w:b/>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643976"/>
      <w:docPartObj>
        <w:docPartGallery w:val="Page Numbers (Bottom of Page)"/>
        <w:docPartUnique/>
      </w:docPartObj>
    </w:sdtPr>
    <w:sdtEndPr>
      <w:rPr>
        <w:noProof/>
      </w:rPr>
    </w:sdtEndPr>
    <w:sdtContent>
      <w:p w:rsidR="00574027" w:rsidRDefault="00574027">
        <w:pPr>
          <w:pStyle w:val="Footer"/>
        </w:pPr>
        <w:r w:rsidRPr="00D841B8">
          <w:rPr>
            <w:b/>
            <w:sz w:val="18"/>
          </w:rPr>
          <w:fldChar w:fldCharType="begin"/>
        </w:r>
        <w:r w:rsidRPr="00D841B8">
          <w:rPr>
            <w:b/>
            <w:sz w:val="18"/>
          </w:rPr>
          <w:instrText xml:space="preserve"> PAGE   \* MERGEFORMAT </w:instrText>
        </w:r>
        <w:r w:rsidRPr="00D841B8">
          <w:rPr>
            <w:b/>
            <w:sz w:val="18"/>
          </w:rPr>
          <w:fldChar w:fldCharType="separate"/>
        </w:r>
        <w:r w:rsidR="007C1E4D">
          <w:rPr>
            <w:b/>
            <w:noProof/>
            <w:sz w:val="18"/>
          </w:rPr>
          <w:t>70</w:t>
        </w:r>
        <w:r w:rsidRPr="00D841B8">
          <w:rPr>
            <w:b/>
            <w:noProof/>
            <w:sz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434102"/>
      <w:docPartObj>
        <w:docPartGallery w:val="Page Numbers (Bottom of Page)"/>
        <w:docPartUnique/>
      </w:docPartObj>
    </w:sdtPr>
    <w:sdtEndPr>
      <w:rPr>
        <w:b/>
        <w:noProof/>
        <w:sz w:val="18"/>
      </w:rPr>
    </w:sdtEndPr>
    <w:sdtContent>
      <w:p w:rsidR="00574027" w:rsidRPr="00D841B8" w:rsidRDefault="00574027">
        <w:pPr>
          <w:pStyle w:val="Footer"/>
          <w:jc w:val="right"/>
          <w:rPr>
            <w:b/>
            <w:sz w:val="18"/>
          </w:rPr>
        </w:pPr>
        <w:r w:rsidRPr="00D841B8">
          <w:rPr>
            <w:b/>
            <w:sz w:val="18"/>
          </w:rPr>
          <w:fldChar w:fldCharType="begin"/>
        </w:r>
        <w:r w:rsidRPr="00D841B8">
          <w:rPr>
            <w:b/>
            <w:sz w:val="18"/>
          </w:rPr>
          <w:instrText xml:space="preserve"> PAGE   \* MERGEFORMAT </w:instrText>
        </w:r>
        <w:r w:rsidRPr="00D841B8">
          <w:rPr>
            <w:b/>
            <w:sz w:val="18"/>
          </w:rPr>
          <w:fldChar w:fldCharType="separate"/>
        </w:r>
        <w:r w:rsidR="007C1E4D">
          <w:rPr>
            <w:b/>
            <w:noProof/>
            <w:sz w:val="18"/>
          </w:rPr>
          <w:t>71</w:t>
        </w:r>
        <w:r w:rsidRPr="00D841B8">
          <w:rPr>
            <w:b/>
            <w:noProof/>
            <w:sz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7" w:rsidRDefault="0057402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7" w:rsidRPr="00D841B8" w:rsidRDefault="00574027">
    <w:pPr>
      <w:pStyle w:val="Footer"/>
      <w:jc w:val="right"/>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027" w:rsidRDefault="00574027" w:rsidP="00760F29">
      <w:pPr>
        <w:spacing w:line="240" w:lineRule="auto"/>
      </w:pPr>
      <w:r>
        <w:separator/>
      </w:r>
    </w:p>
  </w:footnote>
  <w:footnote w:type="continuationSeparator" w:id="0">
    <w:p w:rsidR="00574027" w:rsidRDefault="00574027" w:rsidP="00760F29">
      <w:pPr>
        <w:spacing w:line="240" w:lineRule="auto"/>
      </w:pPr>
      <w:r>
        <w:continuationSeparator/>
      </w:r>
    </w:p>
  </w:footnote>
  <w:footnote w:id="1">
    <w:p w:rsidR="00574027" w:rsidRPr="00FD0F03" w:rsidRDefault="00574027" w:rsidP="00F22714">
      <w:pPr>
        <w:pStyle w:val="FootnoteText"/>
        <w:rPr>
          <w:lang w:val="fr-CH"/>
        </w:rPr>
      </w:pPr>
      <w:r>
        <w:tab/>
      </w:r>
      <w:r>
        <w:rPr>
          <w:rStyle w:val="FootnoteReference"/>
        </w:rPr>
        <w:footnoteRef/>
      </w:r>
      <w:r>
        <w:t xml:space="preserve"> </w:t>
      </w:r>
      <w:r>
        <w:tab/>
      </w:r>
      <w:r>
        <w:rPr>
          <w:lang w:val="fr-CH"/>
        </w:rPr>
        <w:t>The secretariat will comunicate this corrections to the Spanish Section of IMO’s translation services for consideration.</w:t>
      </w:r>
    </w:p>
  </w:footnote>
  <w:footnote w:id="2">
    <w:p w:rsidR="00574027" w:rsidRPr="00FD0F03" w:rsidRDefault="00574027" w:rsidP="00760F29">
      <w:pPr>
        <w:pStyle w:val="FootnoteText"/>
        <w:rPr>
          <w:lang w:val="fr-CH"/>
        </w:rPr>
      </w:pPr>
      <w:r>
        <w:tab/>
      </w:r>
      <w:r>
        <w:rPr>
          <w:rStyle w:val="FootnoteReference"/>
        </w:rPr>
        <w:footnoteRef/>
      </w:r>
      <w:r>
        <w:t xml:space="preserve"> </w:t>
      </w:r>
      <w:r>
        <w:tab/>
      </w:r>
      <w:r>
        <w:rPr>
          <w:lang w:val="fr-CH"/>
        </w:rPr>
        <w:t>The secretariat will comunicate this corrections to the Spanish Section of IMO’s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7" w:rsidRPr="00CE031D" w:rsidRDefault="00574027" w:rsidP="00CE031D">
    <w:pPr>
      <w:pStyle w:val="Header"/>
      <w:rPr>
        <w:szCs w:val="18"/>
      </w:rPr>
    </w:pPr>
    <w:r w:rsidRPr="00CE031D">
      <w:rPr>
        <w:szCs w:val="18"/>
      </w:rPr>
      <w:t>UN/SCETDG/49/INF.</w:t>
    </w:r>
    <w:r w:rsidR="006A2C7D">
      <w:rPr>
        <w:szCs w:val="18"/>
      </w:rPr>
      <w:t>42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7" w:rsidRPr="00CE031D" w:rsidRDefault="00574027" w:rsidP="00AA3D2B">
    <w:pPr>
      <w:pStyle w:val="Header"/>
      <w:rPr>
        <w:szCs w:val="18"/>
      </w:rPr>
    </w:pPr>
    <w:r w:rsidRPr="00CE031D">
      <w:rPr>
        <w:szCs w:val="18"/>
      </w:rPr>
      <w:t>UN/SCETDG/49/INF.</w:t>
    </w:r>
    <w:r w:rsidR="006A2C7D">
      <w:rPr>
        <w:szCs w:val="18"/>
      </w:rPr>
      <w:t>42</w:t>
    </w:r>
  </w:p>
  <w:p w:rsidR="00574027" w:rsidRPr="0062617C" w:rsidRDefault="00574027" w:rsidP="0062617C">
    <w:pPr>
      <w:pStyle w:val="Header"/>
      <w:pBdr>
        <w:bottom w:val="none" w:sz="0" w:space="0" w:color="auto"/>
      </w:pBdr>
    </w:pPr>
    <w:r>
      <w:rPr>
        <w:noProof/>
        <w:lang w:eastAsia="zh-CN"/>
      </w:rPr>
      <mc:AlternateContent>
        <mc:Choice Requires="wps">
          <w:drawing>
            <wp:anchor distT="0" distB="0" distL="114300" distR="114300" simplePos="0" relativeHeight="251679744" behindDoc="0" locked="0" layoutInCell="1" allowOverlap="1" wp14:anchorId="69A23957" wp14:editId="0F7EB72B">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027" w:rsidRDefault="00574027" w:rsidP="0062617C">
                          <w:pPr>
                            <w:pStyle w:val="Header"/>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6" type="#_x0000_t202" style="position:absolute;margin-left:778pt;margin-top:.6pt;width:17pt;height:481.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" stroked="f">
              <v:textbox style="layout-flow:vertical" inset="0,0,0,0">
                <w:txbxContent>
                  <w:p w:rsidR="00A55BFD" w:rsidRDefault="00A55BFD" w:rsidP="0062617C">
                    <w:pPr>
                      <w:pStyle w:val="Header"/>
                    </w:pPr>
                    <w:r>
                      <w:t>UN/SCETDG/49/INF.xx</w:t>
                    </w:r>
                  </w:p>
                </w:txbxContent>
              </v:textbox>
              <w10:wrap anchorx="page"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7" w:rsidRPr="00CE031D" w:rsidRDefault="00574027" w:rsidP="00AA3D2B">
    <w:pPr>
      <w:pStyle w:val="Header"/>
      <w:jc w:val="right"/>
      <w:rPr>
        <w:szCs w:val="18"/>
      </w:rPr>
    </w:pPr>
    <w:r w:rsidRPr="00CE031D">
      <w:rPr>
        <w:szCs w:val="18"/>
      </w:rPr>
      <w:t>UN/SCETDG/49/INF.</w:t>
    </w:r>
    <w:r w:rsidR="006A2C7D">
      <w:rPr>
        <w:szCs w:val="18"/>
      </w:rPr>
      <w:t>42</w:t>
    </w:r>
  </w:p>
  <w:p w:rsidR="00574027" w:rsidRPr="00CE031D" w:rsidRDefault="00574027" w:rsidP="0062617C">
    <w:pPr>
      <w:pStyle w:val="Header"/>
      <w:pBdr>
        <w:bottom w:val="none" w:sz="0" w:space="0" w:color="auto"/>
      </w:pBdr>
    </w:pPr>
    <w:r>
      <w:rPr>
        <w:noProof/>
        <w:lang w:eastAsia="zh-CN"/>
      </w:rPr>
      <mc:AlternateContent>
        <mc:Choice Requires="wps">
          <w:drawing>
            <wp:anchor distT="0" distB="0" distL="114300" distR="114300" simplePos="0" relativeHeight="251677696" behindDoc="0" locked="0" layoutInCell="1" allowOverlap="1" wp14:anchorId="7C83A48F" wp14:editId="614D0260">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027" w:rsidRDefault="00574027" w:rsidP="0062617C">
                          <w:pPr>
                            <w:pStyle w:val="Header"/>
                            <w:jc w:val="right"/>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766pt;margin-top:5.1pt;width:17pt;height:481.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" stroked="f">
              <v:textbox style="layout-flow:vertical" inset="0,0,0,0">
                <w:txbxContent>
                  <w:p w:rsidR="00A55BFD" w:rsidRDefault="00A55BFD" w:rsidP="0062617C">
                    <w:pPr>
                      <w:pStyle w:val="Header"/>
                      <w:jc w:val="right"/>
                    </w:pPr>
                    <w:r>
                      <w:t>UN/SCETDG/49/INF.xx</w:t>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7" w:rsidRDefault="00574027" w:rsidP="00CE031D">
    <w:pPr>
      <w:pStyle w:val="Header"/>
      <w:jc w:val="right"/>
    </w:pPr>
    <w:r w:rsidRPr="00CE031D">
      <w:rPr>
        <w:szCs w:val="18"/>
      </w:rPr>
      <w:t>UN/SCETDG/49/INF.</w:t>
    </w:r>
    <w:r w:rsidR="006A2C7D">
      <w:rPr>
        <w:szCs w:val="18"/>
      </w:rPr>
      <w:t>42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7" w:rsidRDefault="00574027" w:rsidP="00CE031D">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7" w:rsidRPr="0062617C" w:rsidRDefault="00574027" w:rsidP="0062617C">
    <w:pPr>
      <w:pStyle w:val="Header"/>
      <w:pBdr>
        <w:bottom w:val="none" w:sz="0" w:space="0" w:color="auto"/>
      </w:pBdr>
    </w:pPr>
    <w:r>
      <w:rPr>
        <w:b w:val="0"/>
        <w:noProof/>
        <w:lang w:eastAsia="zh-CN"/>
      </w:rPr>
      <mc:AlternateContent>
        <mc:Choice Requires="wps">
          <w:drawing>
            <wp:anchor distT="0" distB="0" distL="114300" distR="114300" simplePos="0" relativeHeight="251663360" behindDoc="0" locked="0" layoutInCell="1" allowOverlap="1" wp14:anchorId="447C02D6" wp14:editId="6485A1C2">
              <wp:simplePos x="0" y="0"/>
              <wp:positionH relativeFrom="margin">
                <wp:posOffset>-277495</wp:posOffset>
              </wp:positionH>
              <wp:positionV relativeFrom="margin">
                <wp:posOffset>120015</wp:posOffset>
              </wp:positionV>
              <wp:extent cx="222885" cy="612013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027" w:rsidRPr="002077D8" w:rsidRDefault="00574027" w:rsidP="0062617C">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7C1E4D">
                            <w:rPr>
                              <w:b/>
                              <w:noProof/>
                              <w:sz w:val="18"/>
                            </w:rPr>
                            <w:t>16</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85pt;margin-top:9.45pt;width:17.55pt;height:48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HU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" stroked="f">
              <v:textbox style="layout-flow:vertical" inset="0,0,0,0">
                <w:txbxContent>
                  <w:p w:rsidR="00574027" w:rsidRPr="002077D8" w:rsidRDefault="00574027" w:rsidP="0062617C">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7C1E4D">
                      <w:rPr>
                        <w:b/>
                        <w:noProof/>
                        <w:sz w:val="18"/>
                      </w:rPr>
                      <w:t>16</w:t>
                    </w:r>
                    <w:r w:rsidRPr="002077D8">
                      <w:rPr>
                        <w:b/>
                        <w:noProof/>
                        <w:sz w:val="18"/>
                      </w:rPr>
                      <w:fldChar w:fldCharType="end"/>
                    </w:r>
                  </w:p>
                </w:txbxContent>
              </v:textbox>
              <w10:wrap anchorx="margin" anchory="margin"/>
            </v:shape>
          </w:pict>
        </mc:Fallback>
      </mc:AlternateContent>
    </w:r>
    <w:r>
      <w:rPr>
        <w:noProof/>
        <w:lang w:eastAsia="zh-CN"/>
      </w:rPr>
      <mc:AlternateContent>
        <mc:Choice Requires="wps">
          <w:drawing>
            <wp:anchor distT="0" distB="0" distL="114300" distR="114300" simplePos="0" relativeHeight="251661312" behindDoc="0" locked="0" layoutInCell="1" allowOverlap="1" wp14:anchorId="7BB990D1" wp14:editId="18F58DFA">
              <wp:simplePos x="0" y="0"/>
              <wp:positionH relativeFrom="page">
                <wp:posOffset>9880600</wp:posOffset>
              </wp:positionH>
              <wp:positionV relativeFrom="margin">
                <wp:posOffset>7620</wp:posOffset>
              </wp:positionV>
              <wp:extent cx="2159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027" w:rsidRDefault="00574027" w:rsidP="0062617C">
                          <w:pPr>
                            <w:pStyle w:val="Header"/>
                          </w:pPr>
                          <w:r>
                            <w:t>UN/SCETDG/49/INF.</w:t>
                          </w:r>
                          <w:r w:rsidR="006A2C7D">
                            <w:t>42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78pt;margin-top:.6pt;width:17pt;height:48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" stroked="f">
              <v:textbox style="layout-flow:vertical" inset="0,0,0,0">
                <w:txbxContent>
                  <w:p w:rsidR="00574027" w:rsidRDefault="00574027" w:rsidP="0062617C">
                    <w:pPr>
                      <w:pStyle w:val="Header"/>
                    </w:pPr>
                    <w:r>
                      <w:t>UN/SCETDG/49/INF.</w:t>
                    </w:r>
                    <w:r w:rsidR="006A2C7D">
                      <w:t>42</w:t>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7" w:rsidRPr="00CE031D" w:rsidRDefault="00574027" w:rsidP="0062617C">
    <w:pPr>
      <w:pStyle w:val="Header"/>
      <w:pBdr>
        <w:bottom w:val="none" w:sz="0" w:space="0" w:color="auto"/>
      </w:pBdr>
    </w:pPr>
    <w:r>
      <w:rPr>
        <w:b w:val="0"/>
        <w:noProof/>
        <w:lang w:eastAsia="zh-CN"/>
      </w:rPr>
      <mc:AlternateContent>
        <mc:Choice Requires="wps">
          <w:drawing>
            <wp:anchor distT="0" distB="0" distL="114300" distR="114300" simplePos="0" relativeHeight="251659264" behindDoc="0" locked="0" layoutInCell="1" allowOverlap="1" wp14:anchorId="1F54609A" wp14:editId="030AB0F1">
              <wp:simplePos x="0" y="0"/>
              <wp:positionH relativeFrom="margin">
                <wp:posOffset>-325120</wp:posOffset>
              </wp:positionH>
              <wp:positionV relativeFrom="margin">
                <wp:posOffset>5715</wp:posOffset>
              </wp:positionV>
              <wp:extent cx="222885" cy="612013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027" w:rsidRPr="002077D8" w:rsidRDefault="00574027" w:rsidP="0062617C">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7C1E4D">
                            <w:rPr>
                              <w:b/>
                              <w:noProof/>
                              <w:sz w:val="18"/>
                            </w:rPr>
                            <w:t>15</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5.6pt;margin-top:.45pt;width:17.55pt;height:48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Bfeg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" stroked="f">
              <v:textbox style="layout-flow:vertical" inset="0,0,0,0">
                <w:txbxContent>
                  <w:p w:rsidR="00574027" w:rsidRPr="002077D8" w:rsidRDefault="00574027" w:rsidP="0062617C">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7C1E4D">
                      <w:rPr>
                        <w:b/>
                        <w:noProof/>
                        <w:sz w:val="18"/>
                      </w:rPr>
                      <w:t>15</w:t>
                    </w:r>
                    <w:r w:rsidRPr="002077D8">
                      <w:rPr>
                        <w:b/>
                        <w:noProof/>
                        <w:sz w:val="18"/>
                      </w:rPr>
                      <w:fldChar w:fldCharType="end"/>
                    </w:r>
                  </w:p>
                </w:txbxContent>
              </v:textbox>
              <w10:wrap anchorx="margin" anchory="margin"/>
            </v:shape>
          </w:pict>
        </mc:Fallback>
      </mc:AlternateContent>
    </w:r>
    <w:r>
      <w:rPr>
        <w:noProof/>
        <w:lang w:eastAsia="zh-CN"/>
      </w:rPr>
      <mc:AlternateContent>
        <mc:Choice Requires="wps">
          <w:drawing>
            <wp:anchor distT="0" distB="0" distL="114300" distR="114300" simplePos="0" relativeHeight="251658240" behindDoc="0" locked="0" layoutInCell="1" allowOverlap="1" wp14:anchorId="4C32BB7B" wp14:editId="514F44C9">
              <wp:simplePos x="0" y="0"/>
              <wp:positionH relativeFrom="page">
                <wp:posOffset>9728200</wp:posOffset>
              </wp:positionH>
              <wp:positionV relativeFrom="margin">
                <wp:posOffset>64770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027" w:rsidRDefault="00574027" w:rsidP="0062617C">
                          <w:pPr>
                            <w:pStyle w:val="Header"/>
                            <w:jc w:val="right"/>
                          </w:pPr>
                          <w:r>
                            <w:t>UN/SCETDG/49/INF.</w:t>
                          </w:r>
                          <w:r w:rsidR="006A2C7D">
                            <w:t>42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766pt;margin-top:5.1pt;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" stroked="f">
              <v:textbox style="layout-flow:vertical" inset="0,0,0,0">
                <w:txbxContent>
                  <w:p w:rsidR="00574027" w:rsidRDefault="00574027" w:rsidP="0062617C">
                    <w:pPr>
                      <w:pStyle w:val="Header"/>
                      <w:jc w:val="right"/>
                    </w:pPr>
                    <w:r>
                      <w:t>UN/SCETDG/49/INF.</w:t>
                    </w:r>
                    <w:r w:rsidR="006A2C7D">
                      <w:t>42</w:t>
                    </w:r>
                  </w:p>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7" w:rsidRPr="00CE031D" w:rsidRDefault="00574027" w:rsidP="00D841B8">
    <w:pPr>
      <w:pStyle w:val="Header"/>
      <w:rPr>
        <w:szCs w:val="18"/>
      </w:rPr>
    </w:pPr>
    <w:r w:rsidRPr="00CE031D">
      <w:rPr>
        <w:szCs w:val="18"/>
      </w:rPr>
      <w:t>UN/SCETDG/49/INF.</w:t>
    </w:r>
    <w:r w:rsidR="006A2C7D">
      <w:rPr>
        <w:szCs w:val="18"/>
      </w:rPr>
      <w:t>42</w:t>
    </w:r>
  </w:p>
  <w:p w:rsidR="00574027" w:rsidRPr="0062617C" w:rsidRDefault="00574027" w:rsidP="0062617C">
    <w:pPr>
      <w:pStyle w:val="Header"/>
      <w:pBdr>
        <w:bottom w:val="none" w:sz="0" w:space="0" w:color="auto"/>
      </w:pBdr>
    </w:pPr>
    <w:r>
      <w:rPr>
        <w:noProof/>
        <w:lang w:eastAsia="zh-CN"/>
      </w:rPr>
      <mc:AlternateContent>
        <mc:Choice Requires="wps">
          <w:drawing>
            <wp:anchor distT="0" distB="0" distL="114300" distR="114300" simplePos="0" relativeHeight="251667456" behindDoc="0" locked="0" layoutInCell="1" allowOverlap="1" wp14:anchorId="5860AA77" wp14:editId="0F7877D1">
              <wp:simplePos x="0" y="0"/>
              <wp:positionH relativeFrom="page">
                <wp:posOffset>9880600</wp:posOffset>
              </wp:positionH>
              <wp:positionV relativeFrom="margin">
                <wp:posOffset>7620</wp:posOffset>
              </wp:positionV>
              <wp:extent cx="2159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027" w:rsidRDefault="00574027" w:rsidP="0062617C">
                          <w:pPr>
                            <w:pStyle w:val="Header"/>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778pt;margin-top:.6pt;width:17pt;height:481.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" stroked="f">
              <v:textbox style="layout-flow:vertical" inset="0,0,0,0">
                <w:txbxContent>
                  <w:p w:rsidR="00574027" w:rsidRDefault="00574027" w:rsidP="0062617C">
                    <w:pPr>
                      <w:pStyle w:val="Header"/>
                    </w:pPr>
                    <w:r>
                      <w:t>UN/SCETDG/49/INF.xx</w:t>
                    </w:r>
                  </w:p>
                </w:txbxContent>
              </v:textbox>
              <w10:wrap anchorx="page"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7" w:rsidRPr="00CE031D" w:rsidRDefault="00574027" w:rsidP="00D841B8">
    <w:pPr>
      <w:pStyle w:val="Header"/>
      <w:jc w:val="right"/>
      <w:rPr>
        <w:szCs w:val="18"/>
      </w:rPr>
    </w:pPr>
    <w:r w:rsidRPr="00CE031D">
      <w:rPr>
        <w:szCs w:val="18"/>
      </w:rPr>
      <w:t>UN/SCETDG/49/INF.</w:t>
    </w:r>
    <w:r w:rsidR="006A2C7D">
      <w:rPr>
        <w:szCs w:val="18"/>
      </w:rPr>
      <w:t>42</w:t>
    </w:r>
  </w:p>
  <w:p w:rsidR="00574027" w:rsidRPr="00CE031D" w:rsidRDefault="00574027" w:rsidP="0062617C">
    <w:pPr>
      <w:pStyle w:val="Header"/>
      <w:pBdr>
        <w:bottom w:val="none" w:sz="0" w:space="0" w:color="auto"/>
      </w:pBdr>
    </w:pPr>
    <w:r>
      <w:rPr>
        <w:noProof/>
        <w:lang w:eastAsia="zh-CN"/>
      </w:rPr>
      <mc:AlternateContent>
        <mc:Choice Requires="wps">
          <w:drawing>
            <wp:anchor distT="0" distB="0" distL="114300" distR="114300" simplePos="0" relativeHeight="251665408" behindDoc="0" locked="0" layoutInCell="1" allowOverlap="1" wp14:anchorId="41F2EDE8" wp14:editId="1F9DAB0F">
              <wp:simplePos x="0" y="0"/>
              <wp:positionH relativeFrom="page">
                <wp:posOffset>9728200</wp:posOffset>
              </wp:positionH>
              <wp:positionV relativeFrom="margin">
                <wp:posOffset>64770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027" w:rsidRDefault="00574027" w:rsidP="0062617C">
                          <w:pPr>
                            <w:pStyle w:val="Header"/>
                            <w:jc w:val="right"/>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766pt;margin-top:5.1pt;width:17pt;height:48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OyewIAAAYFAAAOAAAAZHJzL2Uyb0RvYy54bWysVNuO0zAQfUfiHyy/d5OUtNt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" stroked="f">
              <v:textbox style="layout-flow:vertical" inset="0,0,0,0">
                <w:txbxContent>
                  <w:p w:rsidR="00574027" w:rsidRDefault="00574027" w:rsidP="0062617C">
                    <w:pPr>
                      <w:pStyle w:val="Header"/>
                      <w:jc w:val="right"/>
                    </w:pPr>
                    <w:r>
                      <w:t>UN/SCETDG/49/INF.xx</w:t>
                    </w:r>
                  </w:p>
                </w:txbxContent>
              </v:textbox>
              <w10:wrap anchorx="page"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7" w:rsidRPr="0062617C" w:rsidRDefault="00574027" w:rsidP="0062617C">
    <w:pPr>
      <w:pStyle w:val="Header"/>
      <w:pBdr>
        <w:bottom w:val="none" w:sz="0" w:space="0" w:color="auto"/>
      </w:pBdr>
    </w:pPr>
    <w:r>
      <w:rPr>
        <w:b w:val="0"/>
        <w:noProof/>
        <w:lang w:eastAsia="zh-CN"/>
      </w:rPr>
      <mc:AlternateContent>
        <mc:Choice Requires="wps">
          <w:drawing>
            <wp:anchor distT="0" distB="0" distL="114300" distR="114300" simplePos="0" relativeHeight="251675648" behindDoc="0" locked="0" layoutInCell="1" allowOverlap="1" wp14:anchorId="103759B8" wp14:editId="36799FF7">
              <wp:simplePos x="0" y="0"/>
              <wp:positionH relativeFrom="margin">
                <wp:posOffset>-370840</wp:posOffset>
              </wp:positionH>
              <wp:positionV relativeFrom="margin">
                <wp:posOffset>11430</wp:posOffset>
              </wp:positionV>
              <wp:extent cx="222885" cy="6120130"/>
              <wp:effectExtent l="0" t="0" r="571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027" w:rsidRPr="002077D8" w:rsidRDefault="00574027" w:rsidP="00AA3D2B">
                          <w:pPr>
                            <w:pStyle w:val="Footer"/>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7C1E4D">
                            <w:rPr>
                              <w:b/>
                              <w:noProof/>
                              <w:sz w:val="18"/>
                            </w:rPr>
                            <w:t>90</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29.2pt;margin-top:.9pt;width:17.55pt;height:481.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yVfAIAAAg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" stroked="f">
              <v:textbox style="layout-flow:vertical" inset="0,0,0,0">
                <w:txbxContent>
                  <w:p w:rsidR="00574027" w:rsidRPr="002077D8" w:rsidRDefault="00574027" w:rsidP="00AA3D2B">
                    <w:pPr>
                      <w:pStyle w:val="Footer"/>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7C1E4D">
                      <w:rPr>
                        <w:b/>
                        <w:noProof/>
                        <w:sz w:val="18"/>
                      </w:rPr>
                      <w:t>90</w:t>
                    </w:r>
                    <w:r w:rsidRPr="002077D8">
                      <w:rPr>
                        <w:b/>
                        <w:noProof/>
                        <w:sz w:val="18"/>
                      </w:rPr>
                      <w:fldChar w:fldCharType="end"/>
                    </w:r>
                  </w:p>
                </w:txbxContent>
              </v:textbox>
              <w10:wrap anchorx="margin" anchory="margin"/>
            </v:shape>
          </w:pict>
        </mc:Fallback>
      </mc:AlternateContent>
    </w:r>
    <w:r>
      <w:rPr>
        <w:noProof/>
        <w:lang w:eastAsia="zh-CN"/>
      </w:rPr>
      <mc:AlternateContent>
        <mc:Choice Requires="wps">
          <w:drawing>
            <wp:anchor distT="0" distB="0" distL="114300" distR="114300" simplePos="0" relativeHeight="251673600" behindDoc="0" locked="0" layoutInCell="1" allowOverlap="1" wp14:anchorId="4FC9FACA" wp14:editId="12A6E935">
              <wp:simplePos x="0" y="0"/>
              <wp:positionH relativeFrom="page">
                <wp:posOffset>9880600</wp:posOffset>
              </wp:positionH>
              <wp:positionV relativeFrom="margin">
                <wp:posOffset>7620</wp:posOffset>
              </wp:positionV>
              <wp:extent cx="2159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027" w:rsidRDefault="00574027" w:rsidP="0062617C">
                          <w:pPr>
                            <w:pStyle w:val="Header"/>
                          </w:pPr>
                          <w:r>
                            <w:t>UN/SCETDG/49/INF.</w:t>
                          </w:r>
                          <w:r w:rsidR="006A2C7D">
                            <w:t>42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778pt;margin-top:.6pt;width:17pt;height:481.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" stroked="f">
              <v:textbox style="layout-flow:vertical" inset="0,0,0,0">
                <w:txbxContent>
                  <w:p w:rsidR="00574027" w:rsidRDefault="00574027" w:rsidP="0062617C">
                    <w:pPr>
                      <w:pStyle w:val="Header"/>
                    </w:pPr>
                    <w:r>
                      <w:t>UN/SCETDG/49/INF.</w:t>
                    </w:r>
                    <w:r w:rsidR="006A2C7D">
                      <w:t>42</w:t>
                    </w:r>
                  </w:p>
                </w:txbxContent>
              </v:textbox>
              <w10:wrap anchorx="page"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027" w:rsidRPr="00CE031D" w:rsidRDefault="00574027" w:rsidP="0062617C">
    <w:pPr>
      <w:pStyle w:val="Header"/>
      <w:pBdr>
        <w:bottom w:val="none" w:sz="0" w:space="0" w:color="auto"/>
      </w:pBdr>
    </w:pPr>
    <w:r>
      <w:rPr>
        <w:b w:val="0"/>
        <w:noProof/>
        <w:lang w:eastAsia="zh-CN"/>
      </w:rPr>
      <mc:AlternateContent>
        <mc:Choice Requires="wps">
          <w:drawing>
            <wp:anchor distT="0" distB="0" distL="114300" distR="114300" simplePos="0" relativeHeight="251671552" behindDoc="0" locked="0" layoutInCell="1" allowOverlap="1" wp14:anchorId="284D5738" wp14:editId="3A17C554">
              <wp:simplePos x="0" y="0"/>
              <wp:positionH relativeFrom="margin">
                <wp:posOffset>-294640</wp:posOffset>
              </wp:positionH>
              <wp:positionV relativeFrom="margin">
                <wp:posOffset>-26670</wp:posOffset>
              </wp:positionV>
              <wp:extent cx="222885" cy="6120130"/>
              <wp:effectExtent l="0" t="0" r="571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027" w:rsidRPr="002077D8" w:rsidRDefault="00574027" w:rsidP="00AA3D2B">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7C1E4D">
                            <w:rPr>
                              <w:b/>
                              <w:noProof/>
                              <w:sz w:val="18"/>
                            </w:rPr>
                            <w:t>91</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23.2pt;margin-top:-2.1pt;width:17.55pt;height:481.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" stroked="f">
              <v:textbox style="layout-flow:vertical" inset="0,0,0,0">
                <w:txbxContent>
                  <w:p w:rsidR="00574027" w:rsidRPr="002077D8" w:rsidRDefault="00574027" w:rsidP="00AA3D2B">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7C1E4D">
                      <w:rPr>
                        <w:b/>
                        <w:noProof/>
                        <w:sz w:val="18"/>
                      </w:rPr>
                      <w:t>91</w:t>
                    </w:r>
                    <w:r w:rsidRPr="002077D8">
                      <w:rPr>
                        <w:b/>
                        <w:noProof/>
                        <w:sz w:val="18"/>
                      </w:rPr>
                      <w:fldChar w:fldCharType="end"/>
                    </w:r>
                  </w:p>
                </w:txbxContent>
              </v:textbox>
              <w10:wrap anchorx="margin" anchory="margin"/>
            </v:shape>
          </w:pict>
        </mc:Fallback>
      </mc:AlternateContent>
    </w:r>
    <w:r>
      <w:rPr>
        <w:noProof/>
        <w:lang w:eastAsia="zh-CN"/>
      </w:rPr>
      <mc:AlternateContent>
        <mc:Choice Requires="wps">
          <w:drawing>
            <wp:anchor distT="0" distB="0" distL="114300" distR="114300" simplePos="0" relativeHeight="251669504" behindDoc="0" locked="0" layoutInCell="1" allowOverlap="1" wp14:anchorId="3CF9F405" wp14:editId="5C1328C0">
              <wp:simplePos x="0" y="0"/>
              <wp:positionH relativeFrom="page">
                <wp:posOffset>9728200</wp:posOffset>
              </wp:positionH>
              <wp:positionV relativeFrom="margin">
                <wp:posOffset>64770</wp:posOffset>
              </wp:positionV>
              <wp:extent cx="215900"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027" w:rsidRDefault="00574027" w:rsidP="0062617C">
                          <w:pPr>
                            <w:pStyle w:val="Header"/>
                            <w:jc w:val="right"/>
                          </w:pPr>
                          <w:r>
                            <w:t>UN/SCETDG/49/INF.</w:t>
                          </w:r>
                          <w:r w:rsidR="006A2C7D">
                            <w:t>42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766pt;margin-top:5.1pt;width:17pt;height:48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" stroked="f">
              <v:textbox style="layout-flow:vertical" inset="0,0,0,0">
                <w:txbxContent>
                  <w:p w:rsidR="00574027" w:rsidRDefault="00574027" w:rsidP="0062617C">
                    <w:pPr>
                      <w:pStyle w:val="Header"/>
                      <w:jc w:val="right"/>
                    </w:pPr>
                    <w:r>
                      <w:t>UN/SCETDG/49/INF.</w:t>
                    </w:r>
                    <w:r w:rsidR="006A2C7D">
                      <w:t>42</w:t>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7">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4"/>
  </w:num>
  <w:num w:numId="6">
    <w:abstractNumId w:val="3"/>
  </w:num>
  <w:num w:numId="7">
    <w:abstractNumId w:val="1"/>
  </w:num>
  <w:num w:numId="8">
    <w:abstractNumId w:val="6"/>
  </w:num>
  <w:num w:numId="9">
    <w:abstractNumId w:val="2"/>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08"/>
    <w:rsid w:val="000214BC"/>
    <w:rsid w:val="0003079A"/>
    <w:rsid w:val="0006039D"/>
    <w:rsid w:val="001C5FE4"/>
    <w:rsid w:val="00223F9F"/>
    <w:rsid w:val="00225747"/>
    <w:rsid w:val="00226CEA"/>
    <w:rsid w:val="00236385"/>
    <w:rsid w:val="00371089"/>
    <w:rsid w:val="003A2A96"/>
    <w:rsid w:val="003A3245"/>
    <w:rsid w:val="003B2653"/>
    <w:rsid w:val="003C10B9"/>
    <w:rsid w:val="003E64B9"/>
    <w:rsid w:val="00406A6B"/>
    <w:rsid w:val="004B5A77"/>
    <w:rsid w:val="004E7435"/>
    <w:rsid w:val="00522D72"/>
    <w:rsid w:val="00574027"/>
    <w:rsid w:val="00592369"/>
    <w:rsid w:val="005C0B65"/>
    <w:rsid w:val="005F7AE9"/>
    <w:rsid w:val="0062617C"/>
    <w:rsid w:val="00630265"/>
    <w:rsid w:val="00633F54"/>
    <w:rsid w:val="00686B73"/>
    <w:rsid w:val="006A2C7D"/>
    <w:rsid w:val="006D3E76"/>
    <w:rsid w:val="00717408"/>
    <w:rsid w:val="00760F29"/>
    <w:rsid w:val="007A5031"/>
    <w:rsid w:val="007C1E4D"/>
    <w:rsid w:val="007C61DB"/>
    <w:rsid w:val="007F1D3F"/>
    <w:rsid w:val="00822F3B"/>
    <w:rsid w:val="00930F93"/>
    <w:rsid w:val="0094551F"/>
    <w:rsid w:val="009855D0"/>
    <w:rsid w:val="009E1F11"/>
    <w:rsid w:val="009E245E"/>
    <w:rsid w:val="009E42E4"/>
    <w:rsid w:val="00A55BFD"/>
    <w:rsid w:val="00A57ACB"/>
    <w:rsid w:val="00A83A4A"/>
    <w:rsid w:val="00A91B52"/>
    <w:rsid w:val="00AA3D2B"/>
    <w:rsid w:val="00B64854"/>
    <w:rsid w:val="00B77E3D"/>
    <w:rsid w:val="00B85035"/>
    <w:rsid w:val="00BF0E50"/>
    <w:rsid w:val="00C13576"/>
    <w:rsid w:val="00C13F89"/>
    <w:rsid w:val="00C60AE5"/>
    <w:rsid w:val="00C64CCA"/>
    <w:rsid w:val="00C65283"/>
    <w:rsid w:val="00CA28D8"/>
    <w:rsid w:val="00CA5128"/>
    <w:rsid w:val="00CE031D"/>
    <w:rsid w:val="00D841B8"/>
    <w:rsid w:val="00DB521F"/>
    <w:rsid w:val="00DD396E"/>
    <w:rsid w:val="00E15AE8"/>
    <w:rsid w:val="00E1727E"/>
    <w:rsid w:val="00EA3F81"/>
    <w:rsid w:val="00EA5B52"/>
    <w:rsid w:val="00F22714"/>
    <w:rsid w:val="00F27F2C"/>
    <w:rsid w:val="00F41B6B"/>
    <w:rsid w:val="00F84D75"/>
    <w:rsid w:val="00FE17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99</Pages>
  <Words>28041</Words>
  <Characters>159835</Characters>
  <Application>Microsoft Office Word</Application>
  <DocSecurity>0</DocSecurity>
  <Lines>1331</Lines>
  <Paragraphs>375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187501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Rosa Garcia-Couto</cp:lastModifiedBy>
  <cp:revision>13</cp:revision>
  <dcterms:created xsi:type="dcterms:W3CDTF">2016-06-06T13:50:00Z</dcterms:created>
  <dcterms:modified xsi:type="dcterms:W3CDTF">2016-06-20T15:06:00Z</dcterms:modified>
</cp:coreProperties>
</file>