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70" w:rsidRPr="00D93CE3" w:rsidRDefault="00AC4D70" w:rsidP="00AC4D70">
      <w:pPr>
        <w:spacing w:line="240" w:lineRule="auto"/>
        <w:rPr>
          <w:sz w:val="2"/>
          <w:lang w:val="fr-CH"/>
        </w:rPr>
        <w:sectPr w:rsidR="00AC4D70" w:rsidRPr="00D93CE3" w:rsidSect="00AC4D7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D93CE3">
        <w:rPr>
          <w:rStyle w:val="CommentReference"/>
          <w:lang w:val="fr-CH"/>
        </w:rPr>
        <w:commentReference w:id="0"/>
      </w:r>
    </w:p>
    <w:p w:rsidR="005D0502" w:rsidRPr="00D93CE3" w:rsidRDefault="005D0502" w:rsidP="005D050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3CE3">
        <w:rPr>
          <w:lang w:val="fr-CH"/>
        </w:rPr>
        <w:lastRenderedPageBreak/>
        <w:t xml:space="preserve">Comité d’experts du transport des marchandises dangereuses </w:t>
      </w:r>
      <w:r w:rsidRPr="00D93CE3">
        <w:rPr>
          <w:lang w:val="fr-CH"/>
        </w:rPr>
        <w:br/>
        <w:t>et du Système</w:t>
      </w:r>
      <w:bookmarkStart w:id="1" w:name="_GoBack"/>
      <w:bookmarkEnd w:id="1"/>
      <w:r w:rsidRPr="00D93CE3">
        <w:rPr>
          <w:lang w:val="fr-CH"/>
        </w:rPr>
        <w:t xml:space="preserve"> général harmonisé de classification </w:t>
      </w:r>
      <w:r w:rsidRPr="00D93CE3">
        <w:rPr>
          <w:lang w:val="fr-CH"/>
        </w:rPr>
        <w:br/>
        <w:t>et d’étiquetage des produits chimiques</w:t>
      </w:r>
    </w:p>
    <w:p w:rsidR="005D0502" w:rsidRPr="00D93CE3" w:rsidRDefault="005D0502" w:rsidP="005D050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5D0502" w:rsidRPr="00D93CE3" w:rsidRDefault="005D0502" w:rsidP="005D0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3CE3">
        <w:rPr>
          <w:lang w:val="fr-CH"/>
        </w:rPr>
        <w:t>Sous-Comité d’experts du transport des marchandises dangereuses</w:t>
      </w:r>
    </w:p>
    <w:p w:rsidR="005D0502" w:rsidRPr="00D93CE3" w:rsidRDefault="005D0502" w:rsidP="005D05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5D0502" w:rsidRPr="00D93CE3" w:rsidRDefault="005D0502" w:rsidP="005D0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3CE3">
        <w:rPr>
          <w:lang w:val="fr-CH"/>
        </w:rPr>
        <w:t>Quarante-huitième session</w:t>
      </w:r>
    </w:p>
    <w:p w:rsidR="005D0502" w:rsidRPr="00D93CE3" w:rsidRDefault="005D0502" w:rsidP="005D05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93CE3">
        <w:rPr>
          <w:lang w:val="fr-CH"/>
        </w:rPr>
        <w:t>Genève, 30</w:t>
      </w:r>
      <w:r w:rsidR="00926168" w:rsidRPr="00D93CE3">
        <w:rPr>
          <w:lang w:val="fr-CH"/>
        </w:rPr>
        <w:t> </w:t>
      </w:r>
      <w:r w:rsidRPr="00D93CE3">
        <w:rPr>
          <w:lang w:val="fr-CH"/>
        </w:rPr>
        <w:t>novembre</w:t>
      </w:r>
      <w:r w:rsidR="00926168" w:rsidRPr="00D93CE3">
        <w:rPr>
          <w:lang w:val="fr-CH"/>
        </w:rPr>
        <w:t>-</w:t>
      </w:r>
      <w:r w:rsidRPr="00D93CE3">
        <w:rPr>
          <w:lang w:val="fr-CH"/>
        </w:rPr>
        <w:t>9</w:t>
      </w:r>
      <w:r w:rsidR="00926168" w:rsidRPr="00D93CE3">
        <w:rPr>
          <w:lang w:val="fr-CH"/>
        </w:rPr>
        <w:t> </w:t>
      </w:r>
      <w:r w:rsidRPr="00D93CE3">
        <w:rPr>
          <w:lang w:val="fr-CH"/>
        </w:rPr>
        <w:t>décembre 2015</w:t>
      </w:r>
    </w:p>
    <w:p w:rsidR="005D0502" w:rsidRPr="00D93CE3" w:rsidRDefault="005D0502" w:rsidP="005D05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D93CE3">
        <w:rPr>
          <w:lang w:val="fr-CH"/>
        </w:rPr>
        <w:t>Point 6 b) de l’ordre du jour provisoire</w:t>
      </w:r>
    </w:p>
    <w:p w:rsidR="005D0502" w:rsidRPr="00D93CE3" w:rsidRDefault="005D0502" w:rsidP="005D050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3CE3">
        <w:rPr>
          <w:lang w:val="fr-CH"/>
        </w:rPr>
        <w:t xml:space="preserve">Propositions diverses d’amendements au Règlement type </w:t>
      </w:r>
      <w:r w:rsidRPr="00D93CE3">
        <w:rPr>
          <w:lang w:val="fr-CH"/>
        </w:rPr>
        <w:br/>
        <w:t xml:space="preserve">pour le transport des marchandises dangereuses : </w:t>
      </w:r>
      <w:r w:rsidRPr="00D93CE3">
        <w:rPr>
          <w:lang w:val="fr-CH"/>
        </w:rPr>
        <w:br/>
      </w:r>
      <w:proofErr w:type="gramStart"/>
      <w:r w:rsidRPr="00D93CE3">
        <w:rPr>
          <w:lang w:val="fr-CH"/>
        </w:rPr>
        <w:t>marquage</w:t>
      </w:r>
      <w:proofErr w:type="gramEnd"/>
      <w:r w:rsidRPr="00D93CE3">
        <w:rPr>
          <w:lang w:val="fr-CH"/>
        </w:rPr>
        <w:t xml:space="preserve"> et étiquetage</w:t>
      </w:r>
    </w:p>
    <w:p w:rsidR="005D0502" w:rsidRPr="00D93CE3" w:rsidRDefault="005D0502" w:rsidP="005D0502">
      <w:pPr>
        <w:spacing w:line="120" w:lineRule="exact"/>
        <w:rPr>
          <w:sz w:val="10"/>
          <w:lang w:val="fr-CH"/>
        </w:rPr>
      </w:pPr>
    </w:p>
    <w:p w:rsidR="005D0502" w:rsidRPr="00D93CE3" w:rsidRDefault="005D0502" w:rsidP="005D0502">
      <w:pPr>
        <w:spacing w:line="120" w:lineRule="exact"/>
        <w:rPr>
          <w:sz w:val="10"/>
          <w:lang w:val="fr-CH"/>
        </w:rPr>
      </w:pPr>
    </w:p>
    <w:p w:rsidR="005D0502" w:rsidRPr="00D93CE3" w:rsidRDefault="005D0502" w:rsidP="005D0502">
      <w:pPr>
        <w:spacing w:line="120" w:lineRule="exact"/>
        <w:rPr>
          <w:sz w:val="10"/>
          <w:lang w:val="fr-CH"/>
        </w:rPr>
      </w:pPr>
    </w:p>
    <w:p w:rsidR="005D0502" w:rsidRPr="00D93CE3" w:rsidRDefault="00D93CE3" w:rsidP="00D93C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3CE3">
        <w:rPr>
          <w:lang w:val="fr-CH"/>
        </w:rPr>
        <w:tab/>
      </w:r>
      <w:r w:rsidRPr="00D93CE3">
        <w:rPr>
          <w:lang w:val="fr-CH"/>
        </w:rPr>
        <w:tab/>
      </w:r>
      <w:r w:rsidR="005D0502" w:rsidRPr="00D93CE3">
        <w:rPr>
          <w:lang w:val="fr-CH"/>
        </w:rPr>
        <w:t>Dimensions réduites des étiquettes</w:t>
      </w:r>
    </w:p>
    <w:p w:rsidR="00D93CE3" w:rsidRPr="00D93CE3" w:rsidRDefault="00D93CE3" w:rsidP="00D93CE3">
      <w:pPr>
        <w:pStyle w:val="SingleTxt"/>
        <w:spacing w:after="0" w:line="120" w:lineRule="exact"/>
        <w:rPr>
          <w:sz w:val="10"/>
          <w:lang w:val="fr-CH"/>
        </w:rPr>
      </w:pPr>
    </w:p>
    <w:p w:rsidR="00D93CE3" w:rsidRPr="00D93CE3" w:rsidRDefault="00D93CE3" w:rsidP="00D93CE3">
      <w:pPr>
        <w:pStyle w:val="SingleTxt"/>
        <w:spacing w:after="0" w:line="120" w:lineRule="exact"/>
        <w:rPr>
          <w:sz w:val="10"/>
          <w:lang w:val="fr-CH"/>
        </w:rPr>
      </w:pPr>
    </w:p>
    <w:p w:rsidR="005D0502" w:rsidRPr="00D93CE3" w:rsidRDefault="005D0502" w:rsidP="00D93C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3CE3">
        <w:rPr>
          <w:lang w:val="fr-CH"/>
        </w:rPr>
        <w:tab/>
      </w:r>
      <w:r w:rsidRPr="00D93CE3">
        <w:rPr>
          <w:lang w:val="fr-CH"/>
        </w:rPr>
        <w:tab/>
        <w:t>Communication de l’expert de l’Allemagne</w:t>
      </w:r>
      <w:r w:rsidRPr="00AC1CE5">
        <w:rPr>
          <w:rStyle w:val="FootnoteReference"/>
          <w:b w:val="0"/>
          <w:color w:val="auto"/>
          <w:sz w:val="20"/>
          <w:szCs w:val="20"/>
          <w:lang w:val="fr-CH"/>
        </w:rPr>
        <w:footnoteReference w:id="1"/>
      </w:r>
    </w:p>
    <w:p w:rsidR="00D93CE3" w:rsidRPr="00D93CE3" w:rsidRDefault="00D93CE3" w:rsidP="00D93CE3">
      <w:pPr>
        <w:pStyle w:val="SingleTxt"/>
        <w:spacing w:after="0" w:line="120" w:lineRule="exact"/>
        <w:rPr>
          <w:sz w:val="10"/>
          <w:lang w:val="fr-CH"/>
        </w:rPr>
      </w:pPr>
    </w:p>
    <w:p w:rsidR="00D93CE3" w:rsidRPr="00D93CE3" w:rsidRDefault="00D93CE3" w:rsidP="00D93CE3">
      <w:pPr>
        <w:pStyle w:val="SingleTxt"/>
        <w:spacing w:after="0" w:line="120" w:lineRule="exact"/>
        <w:rPr>
          <w:sz w:val="10"/>
          <w:lang w:val="fr-CH"/>
        </w:rPr>
      </w:pPr>
    </w:p>
    <w:p w:rsidR="005D0502" w:rsidRPr="00D93CE3" w:rsidRDefault="00D93CE3" w:rsidP="00D93CE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en-GB"/>
        </w:rPr>
      </w:pPr>
      <w:r w:rsidRPr="00D93CE3">
        <w:rPr>
          <w:lang w:val="fr-CH" w:bidi="en-GB"/>
        </w:rPr>
        <w:tab/>
      </w:r>
      <w:r w:rsidRPr="00D93CE3">
        <w:rPr>
          <w:lang w:val="fr-CH" w:bidi="en-GB"/>
        </w:rPr>
        <w:tab/>
      </w:r>
      <w:r w:rsidR="005D0502" w:rsidRPr="00D93CE3">
        <w:rPr>
          <w:lang w:val="fr-CH" w:bidi="en-GB"/>
        </w:rPr>
        <w:t>Introduction</w:t>
      </w:r>
    </w:p>
    <w:p w:rsidR="00D93CE3" w:rsidRPr="00D93CE3" w:rsidRDefault="00D93CE3" w:rsidP="00D93CE3">
      <w:pPr>
        <w:pStyle w:val="SingleTxt"/>
        <w:spacing w:after="0" w:line="120" w:lineRule="exact"/>
        <w:rPr>
          <w:sz w:val="10"/>
          <w:lang w:val="fr-CH" w:bidi="en-GB"/>
        </w:rPr>
      </w:pPr>
    </w:p>
    <w:p w:rsidR="00D93CE3" w:rsidRPr="00D93CE3" w:rsidRDefault="00D93CE3" w:rsidP="00D93CE3">
      <w:pPr>
        <w:pStyle w:val="SingleTxt"/>
        <w:spacing w:after="0" w:line="120" w:lineRule="exact"/>
        <w:rPr>
          <w:sz w:val="10"/>
          <w:lang w:val="fr-CH" w:bidi="en-GB"/>
        </w:rPr>
      </w:pPr>
    </w:p>
    <w:p w:rsidR="005D0502" w:rsidRPr="00D93CE3" w:rsidRDefault="005D0502" w:rsidP="00D93CE3">
      <w:pPr>
        <w:pStyle w:val="SingleTxt"/>
        <w:numPr>
          <w:ilvl w:val="0"/>
          <w:numId w:val="8"/>
        </w:numPr>
        <w:tabs>
          <w:tab w:val="clear" w:pos="475"/>
          <w:tab w:val="num" w:pos="1742"/>
        </w:tabs>
        <w:ind w:left="1267"/>
        <w:rPr>
          <w:lang w:val="fr-CH"/>
        </w:rPr>
      </w:pPr>
      <w:r w:rsidRPr="00D93CE3">
        <w:rPr>
          <w:lang w:val="fr-CH"/>
        </w:rPr>
        <w:t>Dans la dix-huitième édition révisée des Recommandations relatives au transport des marchandises dangereuses, Règlement type, le paragraphe 5.2.2.1.1.3 a été modifié comme suit</w:t>
      </w:r>
      <w:r w:rsidR="00D93CE3" w:rsidRPr="00D93CE3">
        <w:rPr>
          <w:lang w:val="fr-CH"/>
        </w:rPr>
        <w:t> </w:t>
      </w:r>
      <w:r w:rsidRPr="00D93CE3">
        <w:rPr>
          <w:lang w:val="fr-CH"/>
        </w:rPr>
        <w:t>:</w:t>
      </w:r>
    </w:p>
    <w:p w:rsidR="005D0502" w:rsidRPr="00D93CE3" w:rsidRDefault="00D93CE3" w:rsidP="00FB7B49">
      <w:pPr>
        <w:pStyle w:val="SingleTxt"/>
        <w:ind w:left="2693" w:hanging="1426"/>
        <w:rPr>
          <w:lang w:val="fr-CH"/>
        </w:rPr>
      </w:pPr>
      <w:r>
        <w:rPr>
          <w:lang w:val="fr-CH"/>
        </w:rPr>
        <w:t>« </w:t>
      </w:r>
      <w:r w:rsidR="005D0502" w:rsidRPr="00D93CE3">
        <w:rPr>
          <w:lang w:val="fr-CH"/>
        </w:rPr>
        <w:t>5.2.2.2.1.1.3</w:t>
      </w:r>
      <w:r>
        <w:rPr>
          <w:lang w:val="fr-CH"/>
        </w:rPr>
        <w:tab/>
      </w:r>
      <w:r w:rsidR="005D0502" w:rsidRPr="00D93CE3">
        <w:rPr>
          <w:lang w:val="fr-CH"/>
        </w:rPr>
        <w:t>Si la taille du colis l’exige, les dimensions peuvent être réduites, à condition que le symbole et les autres éléments de l’étiquette restent bien visibles. La ligne tracée à l’intérieur de l’étiquette doit rester à 5</w:t>
      </w:r>
      <w:r>
        <w:rPr>
          <w:lang w:val="fr-CH"/>
        </w:rPr>
        <w:t> </w:t>
      </w:r>
      <w:r w:rsidR="005D0502" w:rsidRPr="00D93CE3">
        <w:rPr>
          <w:lang w:val="fr-CH"/>
        </w:rPr>
        <w:t>mm du bord. L’épaisseur minimale de cette ligne doit rester de 2</w:t>
      </w:r>
      <w:r>
        <w:rPr>
          <w:lang w:val="fr-CH"/>
        </w:rPr>
        <w:t> </w:t>
      </w:r>
      <w:proofErr w:type="spellStart"/>
      <w:r w:rsidR="005D0502" w:rsidRPr="00D93CE3">
        <w:rPr>
          <w:lang w:val="fr-CH"/>
        </w:rPr>
        <w:t>mm.</w:t>
      </w:r>
      <w:proofErr w:type="spellEnd"/>
      <w:r w:rsidR="005D0502" w:rsidRPr="00D93CE3">
        <w:rPr>
          <w:lang w:val="fr-CH"/>
        </w:rPr>
        <w:t xml:space="preserve"> Les dimensions des étiquettes pour bouteilles doivent être conformes aux dispositions du paragraphe 5.2.2.2.1.2.</w:t>
      </w:r>
      <w:r>
        <w:rPr>
          <w:lang w:val="fr-CH"/>
        </w:rPr>
        <w:t> »</w:t>
      </w:r>
      <w:r w:rsidR="005D0502" w:rsidRPr="00D93CE3">
        <w:rPr>
          <w:lang w:val="fr-CH"/>
        </w:rPr>
        <w:t>.</w:t>
      </w:r>
    </w:p>
    <w:p w:rsidR="005D0502" w:rsidRDefault="005D0502" w:rsidP="00D93CE3">
      <w:pPr>
        <w:pStyle w:val="SingleTxt"/>
        <w:numPr>
          <w:ilvl w:val="0"/>
          <w:numId w:val="8"/>
        </w:numPr>
        <w:tabs>
          <w:tab w:val="clear" w:pos="475"/>
          <w:tab w:val="num" w:pos="1742"/>
        </w:tabs>
        <w:ind w:left="1267"/>
        <w:rPr>
          <w:lang w:val="fr-CH"/>
        </w:rPr>
      </w:pPr>
      <w:r w:rsidRPr="00D93CE3">
        <w:rPr>
          <w:lang w:val="fr-CH"/>
        </w:rPr>
        <w:t>La mise en œuvre des prescriptions énoncées dans la deuxième et la troisième phrases a pour conséquence inutile que les symboles ne sont plus identifiables sur les étiquettes réduites. Ces symboles sont toutefois identifiables lorsque les étiquettes sont réduites de manière proportionnelle. Cela apparaît clairement dans l’exemple ci-dessous qui porte sur des étiquettes de la classe 8. Celles de gauche ont été réduites proportionnellement alors que celles de droite l’ont été conformément au paragraphe</w:t>
      </w:r>
      <w:r w:rsidR="00E65063">
        <w:rPr>
          <w:lang w:val="fr-CH"/>
        </w:rPr>
        <w:t xml:space="preserve"> </w:t>
      </w:r>
      <w:r w:rsidRPr="00D93CE3">
        <w:rPr>
          <w:lang w:val="fr-CH"/>
        </w:rPr>
        <w:t>5.2.2.2.1.1.3.</w:t>
      </w:r>
    </w:p>
    <w:p w:rsidR="00EB5909" w:rsidRPr="00EB5909" w:rsidRDefault="00EB5909" w:rsidP="00EB5909">
      <w:pPr>
        <w:pStyle w:val="SingleTxt"/>
        <w:tabs>
          <w:tab w:val="clear" w:pos="1742"/>
        </w:tabs>
        <w:spacing w:after="0" w:line="120" w:lineRule="exact"/>
        <w:rPr>
          <w:sz w:val="10"/>
          <w:lang w:val="fr-CH"/>
        </w:rPr>
      </w:pPr>
    </w:p>
    <w:p w:rsidR="00EB5909" w:rsidRPr="00EB5909" w:rsidRDefault="00EB5909" w:rsidP="00EB5909">
      <w:pPr>
        <w:pStyle w:val="SingleTxt"/>
        <w:tabs>
          <w:tab w:val="clear" w:pos="1742"/>
        </w:tabs>
        <w:spacing w:after="0" w:line="120" w:lineRule="exact"/>
        <w:rPr>
          <w:sz w:val="10"/>
          <w:lang w:val="fr-CH"/>
        </w:rPr>
      </w:pPr>
    </w:p>
    <w:p w:rsidR="005D0502" w:rsidRDefault="00EB5909" w:rsidP="00EB59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t>Proposition</w:t>
      </w:r>
    </w:p>
    <w:p w:rsidR="00EB5909" w:rsidRPr="00EB5909" w:rsidRDefault="00EB5909" w:rsidP="00EB5909">
      <w:pPr>
        <w:pStyle w:val="SingleTxt"/>
        <w:keepNext/>
        <w:keepLines/>
        <w:spacing w:after="0" w:line="120" w:lineRule="exact"/>
        <w:rPr>
          <w:sz w:val="10"/>
          <w:lang w:val="fr-CH"/>
        </w:rPr>
      </w:pPr>
    </w:p>
    <w:p w:rsidR="00EB5909" w:rsidRPr="00EB5909" w:rsidRDefault="00EB5909" w:rsidP="00EB5909">
      <w:pPr>
        <w:pStyle w:val="SingleTxt"/>
        <w:keepNext/>
        <w:keepLines/>
        <w:spacing w:after="0" w:line="120" w:lineRule="exact"/>
        <w:rPr>
          <w:sz w:val="10"/>
          <w:lang w:val="fr-CH"/>
        </w:rPr>
      </w:pPr>
    </w:p>
    <w:p w:rsidR="005D0502" w:rsidRPr="00D93CE3" w:rsidRDefault="005D0502" w:rsidP="00EB5909">
      <w:pPr>
        <w:pStyle w:val="SingleTxt"/>
        <w:keepNext/>
        <w:keepLines/>
        <w:numPr>
          <w:ilvl w:val="0"/>
          <w:numId w:val="8"/>
        </w:numPr>
        <w:tabs>
          <w:tab w:val="clear" w:pos="475"/>
          <w:tab w:val="num" w:pos="1742"/>
        </w:tabs>
        <w:ind w:left="1267"/>
        <w:rPr>
          <w:lang w:val="fr-CH"/>
        </w:rPr>
      </w:pPr>
      <w:r w:rsidRPr="00D93CE3">
        <w:rPr>
          <w:lang w:val="fr-CH"/>
        </w:rPr>
        <w:t>Il est proposé de modifier le paragraphe 5.2.2.2.1.1.3 comme suit</w:t>
      </w:r>
      <w:r w:rsidR="00EB5909">
        <w:rPr>
          <w:lang w:val="fr-CH"/>
        </w:rPr>
        <w:t> </w:t>
      </w:r>
      <w:r w:rsidRPr="00D93CE3">
        <w:rPr>
          <w:lang w:val="fr-CH"/>
        </w:rPr>
        <w:t>:</w:t>
      </w:r>
    </w:p>
    <w:p w:rsidR="00AC4D70" w:rsidRDefault="00AC1CE5" w:rsidP="00AC1CE5">
      <w:pPr>
        <w:pStyle w:val="SingleTxt"/>
        <w:ind w:left="1742" w:hanging="475"/>
        <w:rPr>
          <w:lang w:val="fr-CH"/>
        </w:rPr>
      </w:pPr>
      <w:r>
        <w:rPr>
          <w:lang w:val="fr-CH"/>
        </w:rPr>
        <w:tab/>
      </w:r>
      <w:r>
        <w:rPr>
          <w:lang w:val="fr-CH"/>
        </w:rPr>
        <w:tab/>
      </w:r>
      <w:r w:rsidR="00EB5909">
        <w:rPr>
          <w:lang w:val="fr-CH"/>
        </w:rPr>
        <w:t>« </w:t>
      </w:r>
      <w:r w:rsidR="005D0502" w:rsidRPr="00D93CE3">
        <w:rPr>
          <w:lang w:val="fr-CH"/>
        </w:rPr>
        <w:t>Si la taille du colis l’exige, les dimensions peuvent être réduites proportionnellement, à condition que le symbole et les autres éléments de l’étiquette restent bien visibles. Les dimensions des étiquettes pour bouteilles doivent être conformes aux dispositions du paragraphe 5.2.2.2.1.2.</w:t>
      </w:r>
      <w:r w:rsidR="00EB5909">
        <w:rPr>
          <w:lang w:val="fr-CH"/>
        </w:rPr>
        <w:t> »</w:t>
      </w:r>
      <w:r w:rsidR="005D0502" w:rsidRPr="00D93CE3">
        <w:rPr>
          <w:lang w:val="fr-CH"/>
        </w:rPr>
        <w:t>.</w:t>
      </w:r>
    </w:p>
    <w:p w:rsidR="00D079F2" w:rsidRDefault="00D079F2">
      <w:pPr>
        <w:spacing w:line="240" w:lineRule="auto"/>
        <w:rPr>
          <w:lang w:val="fr-CH"/>
        </w:rPr>
      </w:pPr>
      <w:r>
        <w:rPr>
          <w:lang w:val="fr-CH"/>
        </w:rPr>
        <w:br w:type="page"/>
      </w:r>
    </w:p>
    <w:p w:rsidR="008244EB" w:rsidRPr="00BF041C" w:rsidRDefault="00BB0C58" w:rsidP="008244EB">
      <w:pPr>
        <w:spacing w:line="240" w:lineRule="auto"/>
      </w:pPr>
      <w:r>
        <w:rPr>
          <w:noProof/>
          <w:w w:val="100"/>
          <w:lang w:val="en-GB" w:eastAsia="en-GB"/>
        </w:rPr>
        <w:lastRenderedPageBreak/>
        <mc:AlternateContent>
          <mc:Choice Requires="wps">
            <w:drawing>
              <wp:anchor distT="0" distB="0" distL="114300" distR="114300" simplePos="0" relativeHeight="251666432" behindDoc="0" locked="0" layoutInCell="1" allowOverlap="1" wp14:anchorId="4424E262" wp14:editId="560D9F05">
                <wp:simplePos x="0" y="0"/>
                <wp:positionH relativeFrom="column">
                  <wp:posOffset>2183765</wp:posOffset>
                </wp:positionH>
                <wp:positionV relativeFrom="paragraph">
                  <wp:posOffset>6253811</wp:posOffset>
                </wp:positionV>
                <wp:extent cx="154940" cy="16383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154940" cy="16383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4EB" w:rsidRPr="00620EE3" w:rsidRDefault="008244EB" w:rsidP="008244EB">
                            <w:pPr>
                              <w:jc w:val="center"/>
                              <w:rPr>
                                <w:rFonts w:ascii="Arial" w:hAnsi="Arial" w:cs="Arial"/>
                                <w:b/>
                                <w:color w:val="FFFFFF" w:themeColor="background1"/>
                                <w:sz w:val="18"/>
                                <w:szCs w:val="18"/>
                                <w:lang w:val="fr-CH"/>
                              </w:rPr>
                            </w:pPr>
                            <w:r w:rsidRPr="00620EE3">
                              <w:rPr>
                                <w:rFonts w:ascii="Arial" w:hAnsi="Arial" w:cs="Arial"/>
                                <w:b/>
                                <w:color w:val="FFFFFF" w:themeColor="background1"/>
                                <w:sz w:val="18"/>
                                <w:szCs w:val="18"/>
                                <w:lang w:val="fr-CH"/>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71.95pt;margin-top:492.45pt;width:12.2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" fillcolor="black [3213]" stroked="f" strokeweight=".5pt">
                <v:textbox inset="0,0,0,0">
                  <w:txbxContent>
                    <w:p w:rsidR="008244EB" w:rsidRPr="00620EE3" w:rsidRDefault="008244EB" w:rsidP="008244EB">
                      <w:pPr>
                        <w:jc w:val="center"/>
                        <w:rPr>
                          <w:rFonts w:ascii="Arial" w:hAnsi="Arial" w:cs="Arial"/>
                          <w:b/>
                          <w:color w:val="FFFFFF" w:themeColor="background1"/>
                          <w:sz w:val="18"/>
                          <w:szCs w:val="18"/>
                          <w:lang w:val="fr-CH"/>
                        </w:rPr>
                      </w:pPr>
                      <w:r w:rsidRPr="00620EE3">
                        <w:rPr>
                          <w:rFonts w:ascii="Arial" w:hAnsi="Arial" w:cs="Arial"/>
                          <w:b/>
                          <w:color w:val="FFFFFF" w:themeColor="background1"/>
                          <w:sz w:val="18"/>
                          <w:szCs w:val="18"/>
                          <w:lang w:val="fr-CH"/>
                        </w:rPr>
                        <w:t>8</w:t>
                      </w:r>
                    </w:p>
                  </w:txbxContent>
                </v:textbox>
              </v:shape>
            </w:pict>
          </mc:Fallback>
        </mc:AlternateContent>
      </w:r>
      <w:r w:rsidR="008244EB">
        <w:rPr>
          <w:noProof/>
          <w:w w:val="100"/>
          <w:lang w:val="en-GB" w:eastAsia="en-GB"/>
        </w:rPr>
        <mc:AlternateContent>
          <mc:Choice Requires="wps">
            <w:drawing>
              <wp:anchor distT="0" distB="0" distL="114300" distR="114300" simplePos="0" relativeHeight="251665408" behindDoc="0" locked="0" layoutInCell="1" allowOverlap="1" wp14:anchorId="2AF3747A" wp14:editId="58C8403D">
                <wp:simplePos x="0" y="0"/>
                <wp:positionH relativeFrom="column">
                  <wp:posOffset>3399155</wp:posOffset>
                </wp:positionH>
                <wp:positionV relativeFrom="paragraph">
                  <wp:posOffset>4250690</wp:posOffset>
                </wp:positionV>
                <wp:extent cx="240665" cy="240030"/>
                <wp:effectExtent l="0" t="0" r="6985" b="7620"/>
                <wp:wrapNone/>
                <wp:docPr id="29" name="Text Box 29"/>
                <wp:cNvGraphicFramePr/>
                <a:graphic xmlns:a="http://schemas.openxmlformats.org/drawingml/2006/main">
                  <a:graphicData uri="http://schemas.microsoft.com/office/word/2010/wordprocessingShape">
                    <wps:wsp>
                      <wps:cNvSpPr txBox="1"/>
                      <wps:spPr>
                        <a:xfrm>
                          <a:off x="0" y="0"/>
                          <a:ext cx="240665" cy="24003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4EB" w:rsidRPr="00620EE3" w:rsidRDefault="008244EB" w:rsidP="008244EB">
                            <w:pPr>
                              <w:spacing w:before="60"/>
                              <w:jc w:val="center"/>
                              <w:rPr>
                                <w:rFonts w:ascii="Arial" w:hAnsi="Arial" w:cs="Arial"/>
                                <w:b/>
                                <w:color w:val="FFFFFF" w:themeColor="background1"/>
                                <w:sz w:val="24"/>
                                <w:szCs w:val="24"/>
                                <w:lang w:val="fr-CH"/>
                              </w:rPr>
                            </w:pPr>
                            <w:r w:rsidRPr="00620EE3">
                              <w:rPr>
                                <w:rFonts w:ascii="Arial" w:hAnsi="Arial" w:cs="Arial"/>
                                <w:b/>
                                <w:color w:val="FFFFFF" w:themeColor="background1"/>
                                <w:sz w:val="24"/>
                                <w:szCs w:val="24"/>
                                <w:lang w:val="fr-CH"/>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267.65pt;margin-top:334.7pt;width:18.9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" fillcolor="black [3213]" stroked="f" strokeweight=".5pt">
                <v:textbox inset="0,0,0,0">
                  <w:txbxContent>
                    <w:p w:rsidR="008244EB" w:rsidRPr="00620EE3" w:rsidRDefault="008244EB" w:rsidP="008244EB">
                      <w:pPr>
                        <w:spacing w:before="60"/>
                        <w:jc w:val="center"/>
                        <w:rPr>
                          <w:rFonts w:ascii="Arial" w:hAnsi="Arial" w:cs="Arial"/>
                          <w:b/>
                          <w:color w:val="FFFFFF" w:themeColor="background1"/>
                          <w:sz w:val="24"/>
                          <w:szCs w:val="24"/>
                          <w:lang w:val="fr-CH"/>
                        </w:rPr>
                      </w:pPr>
                      <w:r w:rsidRPr="00620EE3">
                        <w:rPr>
                          <w:rFonts w:ascii="Arial" w:hAnsi="Arial" w:cs="Arial"/>
                          <w:b/>
                          <w:color w:val="FFFFFF" w:themeColor="background1"/>
                          <w:sz w:val="24"/>
                          <w:szCs w:val="24"/>
                          <w:lang w:val="fr-CH"/>
                        </w:rPr>
                        <w:t>8</w:t>
                      </w:r>
                    </w:p>
                  </w:txbxContent>
                </v:textbox>
              </v:shape>
            </w:pict>
          </mc:Fallback>
        </mc:AlternateContent>
      </w:r>
      <w:r w:rsidR="008244EB">
        <w:rPr>
          <w:noProof/>
          <w:w w:val="100"/>
          <w:lang w:val="en-GB" w:eastAsia="en-GB"/>
        </w:rPr>
        <mc:AlternateContent>
          <mc:Choice Requires="wps">
            <w:drawing>
              <wp:anchor distT="0" distB="0" distL="114300" distR="114300" simplePos="0" relativeHeight="251664384" behindDoc="0" locked="0" layoutInCell="1" allowOverlap="1" wp14:anchorId="15554EC9" wp14:editId="04BC3AB5">
                <wp:simplePos x="0" y="0"/>
                <wp:positionH relativeFrom="column">
                  <wp:posOffset>4465320</wp:posOffset>
                </wp:positionH>
                <wp:positionV relativeFrom="paragraph">
                  <wp:posOffset>1880606</wp:posOffset>
                </wp:positionV>
                <wp:extent cx="327025" cy="34417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2702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4EB" w:rsidRPr="00620EE3" w:rsidRDefault="008244EB" w:rsidP="008244EB">
                            <w:pPr>
                              <w:spacing w:before="240"/>
                              <w:jc w:val="center"/>
                              <w:rPr>
                                <w:rFonts w:ascii="Arial" w:hAnsi="Arial" w:cs="Arial"/>
                                <w:b/>
                                <w:color w:val="FFFFFF" w:themeColor="background1"/>
                                <w:sz w:val="40"/>
                                <w:szCs w:val="40"/>
                                <w:lang w:val="fr-CH"/>
                              </w:rPr>
                            </w:pPr>
                            <w:r w:rsidRPr="00620EE3">
                              <w:rPr>
                                <w:rFonts w:ascii="Arial" w:hAnsi="Arial" w:cs="Arial"/>
                                <w:b/>
                                <w:color w:val="FFFFFF" w:themeColor="background1"/>
                                <w:sz w:val="40"/>
                                <w:szCs w:val="40"/>
                                <w:lang w:val="fr-CH"/>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351.6pt;margin-top:148.1pt;width:25.7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" filled="f" stroked="f" strokeweight=".5pt">
                <v:textbox inset="0,0,0,0">
                  <w:txbxContent>
                    <w:p w:rsidR="008244EB" w:rsidRPr="00620EE3" w:rsidRDefault="008244EB" w:rsidP="008244EB">
                      <w:pPr>
                        <w:spacing w:before="240"/>
                        <w:jc w:val="center"/>
                        <w:rPr>
                          <w:rFonts w:ascii="Arial" w:hAnsi="Arial" w:cs="Arial"/>
                          <w:b/>
                          <w:color w:val="FFFFFF" w:themeColor="background1"/>
                          <w:sz w:val="40"/>
                          <w:szCs w:val="40"/>
                          <w:lang w:val="fr-CH"/>
                        </w:rPr>
                      </w:pPr>
                      <w:r w:rsidRPr="00620EE3">
                        <w:rPr>
                          <w:rFonts w:ascii="Arial" w:hAnsi="Arial" w:cs="Arial"/>
                          <w:b/>
                          <w:color w:val="FFFFFF" w:themeColor="background1"/>
                          <w:sz w:val="40"/>
                          <w:szCs w:val="40"/>
                          <w:lang w:val="fr-CH"/>
                        </w:rPr>
                        <w:t>8</w:t>
                      </w:r>
                    </w:p>
                  </w:txbxContent>
                </v:textbox>
              </v:shape>
            </w:pict>
          </mc:Fallback>
        </mc:AlternateContent>
      </w:r>
      <w:r w:rsidR="008244EB">
        <w:rPr>
          <w:noProof/>
          <w:lang w:val="en-GB" w:eastAsia="en-GB"/>
        </w:rPr>
        <w:drawing>
          <wp:inline distT="0" distB="0" distL="0" distR="0" wp14:anchorId="40EDCF1E" wp14:editId="7E2F770E">
            <wp:extent cx="6359686" cy="7608498"/>
            <wp:effectExtent l="0" t="0" r="317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367023" cy="7617276"/>
                    </a:xfrm>
                    <a:prstGeom prst="rect">
                      <a:avLst/>
                    </a:prstGeom>
                  </pic:spPr>
                </pic:pic>
              </a:graphicData>
            </a:graphic>
          </wp:inline>
        </w:drawing>
      </w:r>
    </w:p>
    <w:p w:rsidR="008244EB" w:rsidRPr="008244EB" w:rsidRDefault="008244EB" w:rsidP="008244EB">
      <w:pPr>
        <w:spacing w:line="240" w:lineRule="auto"/>
        <w:rPr>
          <w:lang w:val="fr-CH"/>
        </w:rPr>
      </w:pPr>
      <w:r>
        <w:rPr>
          <w:noProof/>
          <w:w w:val="100"/>
          <w:lang w:val="en-GB" w:eastAsia="en-GB"/>
        </w:rPr>
        <mc:AlternateContent>
          <mc:Choice Requires="wps">
            <w:drawing>
              <wp:anchor distT="0" distB="0" distL="114300" distR="114300" simplePos="0" relativeHeight="251661312" behindDoc="0" locked="0" layoutInCell="1" allowOverlap="1" wp14:anchorId="528AAEC9" wp14:editId="2D603814">
                <wp:simplePos x="0" y="0"/>
                <wp:positionH relativeFrom="column">
                  <wp:posOffset>2048510</wp:posOffset>
                </wp:positionH>
                <wp:positionV relativeFrom="paragraph">
                  <wp:posOffset>5859409</wp:posOffset>
                </wp:positionV>
                <wp:extent cx="155275" cy="163902"/>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5275" cy="163902"/>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4EB" w:rsidRPr="00620EE3" w:rsidRDefault="008244EB" w:rsidP="008244EB">
                            <w:pPr>
                              <w:jc w:val="center"/>
                              <w:rPr>
                                <w:rFonts w:ascii="Arial" w:hAnsi="Arial" w:cs="Arial"/>
                                <w:b/>
                                <w:color w:val="FFFFFF" w:themeColor="background1"/>
                                <w:sz w:val="18"/>
                                <w:szCs w:val="18"/>
                                <w:lang w:val="fr-CH"/>
                              </w:rPr>
                            </w:pPr>
                            <w:r w:rsidRPr="00620EE3">
                              <w:rPr>
                                <w:rFonts w:ascii="Arial" w:hAnsi="Arial" w:cs="Arial"/>
                                <w:b/>
                                <w:color w:val="FFFFFF" w:themeColor="background1"/>
                                <w:sz w:val="18"/>
                                <w:szCs w:val="18"/>
                                <w:lang w:val="fr-CH"/>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61.3pt;margin-top:461.35pt;width:12.2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" fillcolor="black [3213]" stroked="f" strokeweight=".5pt">
                <v:textbox inset="0,0,0,0">
                  <w:txbxContent>
                    <w:p w:rsidR="008244EB" w:rsidRPr="00620EE3" w:rsidRDefault="008244EB" w:rsidP="008244EB">
                      <w:pPr>
                        <w:jc w:val="center"/>
                        <w:rPr>
                          <w:rFonts w:ascii="Arial" w:hAnsi="Arial" w:cs="Arial"/>
                          <w:b/>
                          <w:color w:val="FFFFFF" w:themeColor="background1"/>
                          <w:sz w:val="18"/>
                          <w:szCs w:val="18"/>
                          <w:lang w:val="fr-CH"/>
                        </w:rPr>
                      </w:pPr>
                      <w:r w:rsidRPr="00620EE3">
                        <w:rPr>
                          <w:rFonts w:ascii="Arial" w:hAnsi="Arial" w:cs="Arial"/>
                          <w:b/>
                          <w:color w:val="FFFFFF" w:themeColor="background1"/>
                          <w:sz w:val="18"/>
                          <w:szCs w:val="18"/>
                          <w:lang w:val="fr-CH"/>
                        </w:rPr>
                        <w:t>8</w:t>
                      </w: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5F540FAF" wp14:editId="36EAA429">
                <wp:simplePos x="0" y="0"/>
                <wp:positionH relativeFrom="column">
                  <wp:posOffset>3226435</wp:posOffset>
                </wp:positionH>
                <wp:positionV relativeFrom="paragraph">
                  <wp:posOffset>4008491</wp:posOffset>
                </wp:positionV>
                <wp:extent cx="189781" cy="198383"/>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189781" cy="198383"/>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4EB" w:rsidRPr="00620EE3" w:rsidRDefault="008244EB" w:rsidP="008244EB">
                            <w:pPr>
                              <w:jc w:val="center"/>
                              <w:rPr>
                                <w:rFonts w:ascii="Arial" w:hAnsi="Arial" w:cs="Arial"/>
                                <w:b/>
                                <w:color w:val="FFFFFF" w:themeColor="background1"/>
                                <w:sz w:val="24"/>
                                <w:szCs w:val="24"/>
                                <w:lang w:val="fr-CH"/>
                              </w:rPr>
                            </w:pPr>
                            <w:r w:rsidRPr="00620EE3">
                              <w:rPr>
                                <w:rFonts w:ascii="Arial" w:hAnsi="Arial" w:cs="Arial"/>
                                <w:b/>
                                <w:color w:val="FFFFFF" w:themeColor="background1"/>
                                <w:sz w:val="24"/>
                                <w:szCs w:val="24"/>
                                <w:lang w:val="fr-CH"/>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54.05pt;margin-top:315.65pt;width:14.9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" fillcolor="black [3213]" stroked="f" strokeweight=".5pt">
                <v:textbox inset="0,0,0,0">
                  <w:txbxContent>
                    <w:p w:rsidR="008244EB" w:rsidRPr="00620EE3" w:rsidRDefault="008244EB" w:rsidP="008244EB">
                      <w:pPr>
                        <w:jc w:val="center"/>
                        <w:rPr>
                          <w:rFonts w:ascii="Arial" w:hAnsi="Arial" w:cs="Arial"/>
                          <w:b/>
                          <w:color w:val="FFFFFF" w:themeColor="background1"/>
                          <w:sz w:val="24"/>
                          <w:szCs w:val="24"/>
                          <w:lang w:val="fr-CH"/>
                        </w:rPr>
                      </w:pPr>
                      <w:r w:rsidRPr="00620EE3">
                        <w:rPr>
                          <w:rFonts w:ascii="Arial" w:hAnsi="Arial" w:cs="Arial"/>
                          <w:b/>
                          <w:color w:val="FFFFFF" w:themeColor="background1"/>
                          <w:sz w:val="24"/>
                          <w:szCs w:val="24"/>
                          <w:lang w:val="fr-CH"/>
                        </w:rPr>
                        <w:t>8</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62A88ED6" wp14:editId="777C8EB1">
                <wp:simplePos x="0" y="0"/>
                <wp:positionH relativeFrom="column">
                  <wp:posOffset>4209151</wp:posOffset>
                </wp:positionH>
                <wp:positionV relativeFrom="paragraph">
                  <wp:posOffset>1746250</wp:posOffset>
                </wp:positionV>
                <wp:extent cx="327337" cy="344326"/>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27337" cy="344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4EB" w:rsidRPr="00620EE3" w:rsidRDefault="008244EB" w:rsidP="008244EB">
                            <w:pPr>
                              <w:spacing w:before="240"/>
                              <w:jc w:val="center"/>
                              <w:rPr>
                                <w:rFonts w:ascii="Arial" w:hAnsi="Arial" w:cs="Arial"/>
                                <w:b/>
                                <w:color w:val="FFFFFF" w:themeColor="background1"/>
                                <w:sz w:val="40"/>
                                <w:szCs w:val="40"/>
                                <w:lang w:val="fr-CH"/>
                              </w:rPr>
                            </w:pPr>
                            <w:r w:rsidRPr="00620EE3">
                              <w:rPr>
                                <w:rFonts w:ascii="Arial" w:hAnsi="Arial" w:cs="Arial"/>
                                <w:b/>
                                <w:color w:val="FFFFFF" w:themeColor="background1"/>
                                <w:sz w:val="40"/>
                                <w:szCs w:val="40"/>
                                <w:lang w:val="fr-CH"/>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1.45pt;margin-top:137.5pt;width:25.7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" filled="f" stroked="f" strokeweight=".5pt">
                <v:textbox inset="0,0,0,0">
                  <w:txbxContent>
                    <w:p w:rsidR="008244EB" w:rsidRPr="00620EE3" w:rsidRDefault="008244EB" w:rsidP="008244EB">
                      <w:pPr>
                        <w:spacing w:before="240"/>
                        <w:jc w:val="center"/>
                        <w:rPr>
                          <w:rFonts w:ascii="Arial" w:hAnsi="Arial" w:cs="Arial"/>
                          <w:b/>
                          <w:color w:val="FFFFFF" w:themeColor="background1"/>
                          <w:sz w:val="40"/>
                          <w:szCs w:val="40"/>
                          <w:lang w:val="fr-CH"/>
                        </w:rPr>
                      </w:pPr>
                      <w:r w:rsidRPr="00620EE3">
                        <w:rPr>
                          <w:rFonts w:ascii="Arial" w:hAnsi="Arial" w:cs="Arial"/>
                          <w:b/>
                          <w:color w:val="FFFFFF" w:themeColor="background1"/>
                          <w:sz w:val="40"/>
                          <w:szCs w:val="40"/>
                          <w:lang w:val="fr-CH"/>
                        </w:rPr>
                        <w:t>8</w:t>
                      </w:r>
                    </w:p>
                  </w:txbxContent>
                </v:textbox>
              </v:shap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211E5D7C" wp14:editId="24F52348">
                <wp:simplePos x="0" y="0"/>
                <wp:positionH relativeFrom="page">
                  <wp:posOffset>3429000</wp:posOffset>
                </wp:positionH>
                <wp:positionV relativeFrom="paragraph">
                  <wp:posOffset>304800</wp:posOffset>
                </wp:positionV>
                <wp:extent cx="9144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fP2w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bv+Jom5YWjGT0k&#10;FOY4JLYD78lBQEZBcmoMsSXAzu9x3sWwxyz7rNHlNwli5+LuZXFXnROTdPihubmpaQbyGqqecAFj&#10;+qjAsfzRcWt81i1acfoUE9Wi1GtKPraejR1/3bx7U7IiWNPfG2tzLOLxsLPITiKPvKnpyb0Tw7M0&#10;2llPh1nRpKF8pYtVE/9XpckV6rqZKuT7qBZaIaXyqZl5rafsDNPUwgKs/wyc8zNUlbv6N+AFUSqD&#10;TwvYGQ/4u+rpfG1ZT/lXBybd2YID9Jcy3WINXbri3PyD5Fv9fF/gT7/x9gc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8C2Hz9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8244EB" w:rsidRPr="008244EB" w:rsidSect="00AC4D7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7T10:54:00Z" w:initials="Start">
    <w:p w:rsidR="00AC4D70" w:rsidRDefault="00AC4D7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NO&gt;&gt;N1517244F&lt;&lt;ODS JOB NO&gt;&gt;</w:t>
      </w:r>
    </w:p>
    <w:p w:rsidR="00AC4D70" w:rsidRDefault="00AC4D70">
      <w:pPr>
        <w:pStyle w:val="CommentText"/>
      </w:pPr>
      <w:r>
        <w:t>&lt;&lt;ODS DOC SYMBOL1&gt;&gt;ST/SG/AC.10/C.3/2015/30&lt;&lt;ODS DOC SYMBOL1&gt;&gt;</w:t>
      </w:r>
    </w:p>
    <w:p w:rsidR="00AC4D70" w:rsidRDefault="00AC4D7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B9" w:rsidRDefault="009122B9" w:rsidP="00F3330B">
      <w:pPr>
        <w:spacing w:line="240" w:lineRule="auto"/>
      </w:pPr>
      <w:r>
        <w:separator/>
      </w:r>
    </w:p>
  </w:endnote>
  <w:endnote w:type="continuationSeparator" w:id="0">
    <w:p w:rsidR="009122B9" w:rsidRDefault="009122B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C4D70" w:rsidTr="00AC4D70">
      <w:trPr>
        <w:jc w:val="center"/>
      </w:trPr>
      <w:tc>
        <w:tcPr>
          <w:tcW w:w="5126" w:type="dxa"/>
          <w:shd w:val="clear" w:color="auto" w:fill="auto"/>
        </w:tcPr>
        <w:p w:rsidR="00AC4D70" w:rsidRPr="00AC4D70" w:rsidRDefault="00AC4D70" w:rsidP="00AC4D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86A">
            <w:rPr>
              <w:b w:val="0"/>
              <w:w w:val="103"/>
              <w:sz w:val="14"/>
            </w:rPr>
            <w:t>GE.15-13160</w:t>
          </w:r>
          <w:r>
            <w:rPr>
              <w:b w:val="0"/>
              <w:w w:val="103"/>
              <w:sz w:val="14"/>
            </w:rPr>
            <w:fldChar w:fldCharType="end"/>
          </w:r>
        </w:p>
      </w:tc>
      <w:tc>
        <w:tcPr>
          <w:tcW w:w="5127" w:type="dxa"/>
          <w:shd w:val="clear" w:color="auto" w:fill="auto"/>
        </w:tcPr>
        <w:p w:rsidR="00AC4D70" w:rsidRPr="00AC4D70" w:rsidRDefault="00AC4D70" w:rsidP="00AC4D70">
          <w:pPr>
            <w:pStyle w:val="Footer"/>
            <w:rPr>
              <w:w w:val="103"/>
            </w:rPr>
          </w:pPr>
          <w:r>
            <w:rPr>
              <w:w w:val="103"/>
            </w:rPr>
            <w:fldChar w:fldCharType="begin"/>
          </w:r>
          <w:r>
            <w:rPr>
              <w:w w:val="103"/>
            </w:rPr>
            <w:instrText xml:space="preserve"> PAGE  \* Arabic  \* MERGEFORMAT </w:instrText>
          </w:r>
          <w:r>
            <w:rPr>
              <w:w w:val="103"/>
            </w:rPr>
            <w:fldChar w:fldCharType="separate"/>
          </w:r>
          <w:r w:rsidR="0074586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586A">
            <w:rPr>
              <w:noProof/>
              <w:w w:val="103"/>
            </w:rPr>
            <w:t>3</w:t>
          </w:r>
          <w:r>
            <w:rPr>
              <w:w w:val="103"/>
            </w:rPr>
            <w:fldChar w:fldCharType="end"/>
          </w:r>
        </w:p>
      </w:tc>
    </w:tr>
  </w:tbl>
  <w:p w:rsidR="00AC4D70" w:rsidRPr="00AC4D70" w:rsidRDefault="00AC4D70" w:rsidP="00AC4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C4D70" w:rsidTr="00AC4D70">
      <w:trPr>
        <w:jc w:val="center"/>
      </w:trPr>
      <w:tc>
        <w:tcPr>
          <w:tcW w:w="5126" w:type="dxa"/>
          <w:shd w:val="clear" w:color="auto" w:fill="auto"/>
        </w:tcPr>
        <w:p w:rsidR="00AC4D70" w:rsidRPr="00AC4D70" w:rsidRDefault="00AC4D70" w:rsidP="00AC4D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4586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586A">
            <w:rPr>
              <w:noProof/>
              <w:w w:val="103"/>
            </w:rPr>
            <w:t>3</w:t>
          </w:r>
          <w:r>
            <w:rPr>
              <w:w w:val="103"/>
            </w:rPr>
            <w:fldChar w:fldCharType="end"/>
          </w:r>
        </w:p>
      </w:tc>
      <w:tc>
        <w:tcPr>
          <w:tcW w:w="5127" w:type="dxa"/>
          <w:shd w:val="clear" w:color="auto" w:fill="auto"/>
        </w:tcPr>
        <w:p w:rsidR="00AC4D70" w:rsidRPr="00AC4D70" w:rsidRDefault="00AC4D70" w:rsidP="00AC4D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586A">
            <w:rPr>
              <w:b w:val="0"/>
              <w:w w:val="103"/>
              <w:sz w:val="14"/>
            </w:rPr>
            <w:t>GE.15-13160</w:t>
          </w:r>
          <w:r>
            <w:rPr>
              <w:b w:val="0"/>
              <w:w w:val="103"/>
              <w:sz w:val="14"/>
            </w:rPr>
            <w:fldChar w:fldCharType="end"/>
          </w:r>
        </w:p>
      </w:tc>
    </w:tr>
  </w:tbl>
  <w:p w:rsidR="00AC4D70" w:rsidRPr="00AC4D70" w:rsidRDefault="00AC4D70" w:rsidP="00AC4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70" w:rsidRDefault="00AC4D70">
    <w:pPr>
      <w:pStyle w:val="Footer"/>
    </w:pPr>
    <w:r>
      <w:rPr>
        <w:noProof/>
        <w:lang w:val="en-GB" w:eastAsia="en-GB"/>
      </w:rPr>
      <w:drawing>
        <wp:anchor distT="0" distB="0" distL="114300" distR="114300" simplePos="0" relativeHeight="251658240" behindDoc="0" locked="0" layoutInCell="1" allowOverlap="1" wp14:anchorId="481813CA" wp14:editId="5EBC114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3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C4D70" w:rsidTr="00AC4D70">
      <w:tc>
        <w:tcPr>
          <w:tcW w:w="3859" w:type="dxa"/>
        </w:tcPr>
        <w:p w:rsidR="00AC4D70" w:rsidRDefault="00AC4D70" w:rsidP="00AC4D7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4586A">
            <w:rPr>
              <w:b w:val="0"/>
              <w:sz w:val="20"/>
            </w:rPr>
            <w:t>GE.15-13160 (F)</w:t>
          </w:r>
          <w:r>
            <w:rPr>
              <w:b w:val="0"/>
              <w:sz w:val="20"/>
            </w:rPr>
            <w:fldChar w:fldCharType="end"/>
          </w:r>
          <w:r>
            <w:rPr>
              <w:b w:val="0"/>
              <w:sz w:val="20"/>
            </w:rPr>
            <w:t xml:space="preserve">    2</w:t>
          </w:r>
          <w:r w:rsidR="00945D89">
            <w:rPr>
              <w:b w:val="0"/>
              <w:sz w:val="20"/>
            </w:rPr>
            <w:t>0</w:t>
          </w:r>
          <w:r>
            <w:rPr>
              <w:b w:val="0"/>
              <w:sz w:val="20"/>
            </w:rPr>
            <w:t xml:space="preserve">0815    </w:t>
          </w:r>
          <w:r w:rsidR="00945D89">
            <w:rPr>
              <w:b w:val="0"/>
              <w:sz w:val="20"/>
            </w:rPr>
            <w:t>1910</w:t>
          </w:r>
          <w:r>
            <w:rPr>
              <w:b w:val="0"/>
              <w:sz w:val="20"/>
            </w:rPr>
            <w:t>15</w:t>
          </w:r>
        </w:p>
        <w:p w:rsidR="00AC4D70" w:rsidRPr="00AC4D70" w:rsidRDefault="00AC4D70" w:rsidP="00AC4D7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4586A">
            <w:rPr>
              <w:rFonts w:ascii="Barcode 3 of 9 by request" w:hAnsi="Barcode 3 of 9 by request"/>
              <w:b w:val="0"/>
              <w:spacing w:val="0"/>
              <w:w w:val="100"/>
              <w:sz w:val="24"/>
            </w:rPr>
            <w:t>*1513160*</w:t>
          </w:r>
          <w:r>
            <w:rPr>
              <w:rFonts w:ascii="Barcode 3 of 9 by request" w:hAnsi="Barcode 3 of 9 by request"/>
              <w:b w:val="0"/>
              <w:spacing w:val="0"/>
              <w:w w:val="100"/>
              <w:sz w:val="24"/>
            </w:rPr>
            <w:fldChar w:fldCharType="end"/>
          </w:r>
        </w:p>
      </w:tc>
      <w:tc>
        <w:tcPr>
          <w:tcW w:w="5127" w:type="dxa"/>
        </w:tcPr>
        <w:p w:rsidR="00AC4D70" w:rsidRDefault="00AC4D70" w:rsidP="00AC4D70">
          <w:pPr>
            <w:pStyle w:val="Footer"/>
            <w:spacing w:line="240" w:lineRule="atLeast"/>
            <w:jc w:val="right"/>
            <w:rPr>
              <w:b w:val="0"/>
              <w:sz w:val="20"/>
            </w:rPr>
          </w:pPr>
          <w:r>
            <w:rPr>
              <w:b w:val="0"/>
              <w:noProof/>
              <w:sz w:val="20"/>
              <w:lang w:val="en-GB" w:eastAsia="en-GB"/>
            </w:rPr>
            <w:drawing>
              <wp:inline distT="0" distB="0" distL="0" distR="0" wp14:anchorId="6FF0F73C" wp14:editId="0A49BC7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C4D70" w:rsidRPr="00AC4D70" w:rsidRDefault="00AC4D70" w:rsidP="00AC4D7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B9" w:rsidRPr="00D93CE3" w:rsidRDefault="00D93CE3" w:rsidP="00D93CE3">
      <w:pPr>
        <w:pStyle w:val="Footer"/>
        <w:spacing w:after="80"/>
        <w:ind w:left="792"/>
        <w:rPr>
          <w:sz w:val="16"/>
        </w:rPr>
      </w:pPr>
      <w:r w:rsidRPr="00D93CE3">
        <w:rPr>
          <w:sz w:val="16"/>
        </w:rPr>
        <w:t>__________________</w:t>
      </w:r>
    </w:p>
  </w:footnote>
  <w:footnote w:type="continuationSeparator" w:id="0">
    <w:p w:rsidR="009122B9" w:rsidRPr="00D93CE3" w:rsidRDefault="00D93CE3" w:rsidP="00D93CE3">
      <w:pPr>
        <w:pStyle w:val="Footer"/>
        <w:spacing w:after="80"/>
        <w:ind w:left="792"/>
        <w:rPr>
          <w:sz w:val="16"/>
        </w:rPr>
      </w:pPr>
      <w:r w:rsidRPr="00D93CE3">
        <w:rPr>
          <w:sz w:val="16"/>
        </w:rPr>
        <w:t>__________________</w:t>
      </w:r>
    </w:p>
  </w:footnote>
  <w:footnote w:id="1">
    <w:p w:rsidR="005D0502" w:rsidRPr="00D93CE3" w:rsidRDefault="005D0502" w:rsidP="00D93CE3">
      <w:pPr>
        <w:pStyle w:val="FootnoteText"/>
        <w:tabs>
          <w:tab w:val="right" w:pos="1195"/>
          <w:tab w:val="left" w:pos="1267"/>
          <w:tab w:val="left" w:pos="1742"/>
          <w:tab w:val="left" w:pos="2218"/>
          <w:tab w:val="left" w:pos="2693"/>
        </w:tabs>
        <w:ind w:left="1267" w:right="1260" w:hanging="432"/>
        <w:rPr>
          <w:lang w:val="fr-FR"/>
        </w:rPr>
      </w:pPr>
      <w:r w:rsidRPr="00D93CE3">
        <w:tab/>
      </w:r>
      <w:r w:rsidRPr="00D93CE3">
        <w:rPr>
          <w:rStyle w:val="FootnoteReference"/>
          <w:color w:val="auto"/>
        </w:rPr>
        <w:footnoteRef/>
      </w:r>
      <w:r w:rsidRPr="00D93CE3">
        <w:rPr>
          <w:lang w:val="fr-FR"/>
        </w:rPr>
        <w:tab/>
        <w:t>Conformément au programme de travail du Sous-Comité pour 2015-2016, adopté par le Comité à sa septième session (voir ST/SG/AC.10/C.3/92, par.</w:t>
      </w:r>
      <w:r w:rsidR="00D93CE3">
        <w:rPr>
          <w:lang w:val="fr-FR"/>
        </w:rPr>
        <w:t> </w:t>
      </w:r>
      <w:r w:rsidRPr="00D93CE3">
        <w:rPr>
          <w:lang w:val="fr-FR"/>
        </w:rPr>
        <w:t>95, et ST/SG/AC.10/42, par.</w:t>
      </w:r>
      <w:r w:rsidR="00D93CE3">
        <w:rPr>
          <w:lang w:val="fr-FR"/>
        </w:rPr>
        <w:t> </w:t>
      </w:r>
      <w:r w:rsidRPr="00D93CE3">
        <w:rPr>
          <w:lang w:val="fr-FR"/>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C4D70" w:rsidTr="00AC4D70">
      <w:trPr>
        <w:trHeight w:hRule="exact" w:val="864"/>
        <w:jc w:val="center"/>
      </w:trPr>
      <w:tc>
        <w:tcPr>
          <w:tcW w:w="4882" w:type="dxa"/>
          <w:shd w:val="clear" w:color="auto" w:fill="auto"/>
          <w:vAlign w:val="bottom"/>
        </w:tcPr>
        <w:p w:rsidR="00AC4D70" w:rsidRPr="00AC4D70" w:rsidRDefault="00AC4D70" w:rsidP="00AC4D7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4586A">
            <w:rPr>
              <w:b/>
              <w:color w:val="000000"/>
            </w:rPr>
            <w:t>ST/SG/AC.10/C.3/2015/30</w:t>
          </w:r>
          <w:r>
            <w:rPr>
              <w:b/>
              <w:color w:val="000000"/>
            </w:rPr>
            <w:fldChar w:fldCharType="end"/>
          </w:r>
        </w:p>
      </w:tc>
      <w:tc>
        <w:tcPr>
          <w:tcW w:w="5127" w:type="dxa"/>
          <w:shd w:val="clear" w:color="auto" w:fill="auto"/>
          <w:vAlign w:val="bottom"/>
        </w:tcPr>
        <w:p w:rsidR="00AC4D70" w:rsidRDefault="00AC4D70" w:rsidP="00AC4D70">
          <w:pPr>
            <w:pStyle w:val="Header"/>
          </w:pPr>
        </w:p>
      </w:tc>
    </w:tr>
  </w:tbl>
  <w:p w:rsidR="00AC4D70" w:rsidRPr="00AC4D70" w:rsidRDefault="00AC4D70" w:rsidP="00AC4D7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C4D70" w:rsidTr="00AC4D70">
      <w:trPr>
        <w:trHeight w:hRule="exact" w:val="864"/>
        <w:jc w:val="center"/>
      </w:trPr>
      <w:tc>
        <w:tcPr>
          <w:tcW w:w="4882" w:type="dxa"/>
          <w:shd w:val="clear" w:color="auto" w:fill="auto"/>
          <w:vAlign w:val="bottom"/>
        </w:tcPr>
        <w:p w:rsidR="00AC4D70" w:rsidRDefault="00AC4D70" w:rsidP="00AC4D70">
          <w:pPr>
            <w:pStyle w:val="Header"/>
          </w:pPr>
        </w:p>
      </w:tc>
      <w:tc>
        <w:tcPr>
          <w:tcW w:w="5127" w:type="dxa"/>
          <w:shd w:val="clear" w:color="auto" w:fill="auto"/>
          <w:vAlign w:val="bottom"/>
        </w:tcPr>
        <w:p w:rsidR="00AC4D70" w:rsidRPr="00AC4D70" w:rsidRDefault="00AC4D70" w:rsidP="00AC4D7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4586A">
            <w:rPr>
              <w:b/>
              <w:color w:val="000000"/>
            </w:rPr>
            <w:t>ST/SG/AC.10/C.3/2015/30</w:t>
          </w:r>
          <w:r>
            <w:rPr>
              <w:b/>
              <w:color w:val="000000"/>
            </w:rPr>
            <w:fldChar w:fldCharType="end"/>
          </w:r>
        </w:p>
      </w:tc>
    </w:tr>
  </w:tbl>
  <w:p w:rsidR="00AC4D70" w:rsidRPr="00AC4D70" w:rsidRDefault="00AC4D70" w:rsidP="00AC4D7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C4D70" w:rsidTr="00AC4D70">
      <w:trPr>
        <w:trHeight w:hRule="exact" w:val="864"/>
      </w:trPr>
      <w:tc>
        <w:tcPr>
          <w:tcW w:w="1267" w:type="dxa"/>
          <w:tcBorders>
            <w:bottom w:val="single" w:sz="4" w:space="0" w:color="auto"/>
          </w:tcBorders>
          <w:shd w:val="clear" w:color="auto" w:fill="auto"/>
          <w:vAlign w:val="bottom"/>
        </w:tcPr>
        <w:p w:rsidR="00AC4D70" w:rsidRDefault="00AC4D70" w:rsidP="00AC4D70">
          <w:pPr>
            <w:pStyle w:val="Header"/>
            <w:spacing w:after="120"/>
          </w:pPr>
        </w:p>
      </w:tc>
      <w:tc>
        <w:tcPr>
          <w:tcW w:w="2059" w:type="dxa"/>
          <w:tcBorders>
            <w:bottom w:val="single" w:sz="4" w:space="0" w:color="auto"/>
          </w:tcBorders>
          <w:shd w:val="clear" w:color="auto" w:fill="auto"/>
          <w:vAlign w:val="bottom"/>
        </w:tcPr>
        <w:p w:rsidR="00AC4D70" w:rsidRPr="00AC4D70" w:rsidRDefault="00AC4D70" w:rsidP="00AC4D7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C4D70" w:rsidRDefault="00AC4D70" w:rsidP="00AC4D70">
          <w:pPr>
            <w:pStyle w:val="Header"/>
            <w:spacing w:after="120"/>
          </w:pPr>
        </w:p>
      </w:tc>
      <w:tc>
        <w:tcPr>
          <w:tcW w:w="6653" w:type="dxa"/>
          <w:gridSpan w:val="4"/>
          <w:tcBorders>
            <w:bottom w:val="single" w:sz="4" w:space="0" w:color="auto"/>
          </w:tcBorders>
          <w:shd w:val="clear" w:color="auto" w:fill="auto"/>
          <w:vAlign w:val="bottom"/>
        </w:tcPr>
        <w:p w:rsidR="00AC4D70" w:rsidRPr="00AC4D70" w:rsidRDefault="00AC4D70" w:rsidP="00AC4D70">
          <w:pPr>
            <w:spacing w:after="80" w:line="240" w:lineRule="auto"/>
            <w:jc w:val="right"/>
            <w:rPr>
              <w:position w:val="-4"/>
            </w:rPr>
          </w:pPr>
          <w:r>
            <w:rPr>
              <w:position w:val="-4"/>
              <w:sz w:val="40"/>
            </w:rPr>
            <w:t>ST</w:t>
          </w:r>
          <w:r>
            <w:rPr>
              <w:position w:val="-4"/>
            </w:rPr>
            <w:t>/SG/AC.10/C.3/2015/30</w:t>
          </w:r>
        </w:p>
      </w:tc>
    </w:tr>
    <w:tr w:rsidR="00AC4D70" w:rsidRPr="00AC4D70" w:rsidTr="00AC4D70">
      <w:trPr>
        <w:gridAfter w:val="1"/>
        <w:wAfter w:w="18" w:type="dxa"/>
        <w:trHeight w:hRule="exact" w:val="2880"/>
      </w:trPr>
      <w:tc>
        <w:tcPr>
          <w:tcW w:w="1267" w:type="dxa"/>
          <w:tcBorders>
            <w:top w:val="single" w:sz="4" w:space="0" w:color="auto"/>
            <w:bottom w:val="single" w:sz="12" w:space="0" w:color="auto"/>
          </w:tcBorders>
          <w:shd w:val="clear" w:color="auto" w:fill="auto"/>
        </w:tcPr>
        <w:p w:rsidR="00AC4D70" w:rsidRPr="00AC4D70" w:rsidRDefault="00AC4D70" w:rsidP="00AC4D70">
          <w:pPr>
            <w:pStyle w:val="Header"/>
            <w:spacing w:before="120" w:line="240" w:lineRule="auto"/>
            <w:ind w:left="-72"/>
            <w:jc w:val="center"/>
          </w:pPr>
          <w:r>
            <w:t xml:space="preserve">  </w:t>
          </w:r>
          <w:r>
            <w:rPr>
              <w:noProof/>
              <w:lang w:val="en-GB" w:eastAsia="en-GB"/>
            </w:rPr>
            <w:drawing>
              <wp:inline distT="0" distB="0" distL="0" distR="0" wp14:anchorId="39E2EB8C" wp14:editId="51731C7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C4D70" w:rsidRPr="00AC4D70" w:rsidRDefault="00AC4D70" w:rsidP="00AC4D70">
          <w:pPr>
            <w:pStyle w:val="XLarge"/>
            <w:spacing w:before="109"/>
          </w:pPr>
          <w:r>
            <w:t>Secrétariat</w:t>
          </w:r>
        </w:p>
      </w:tc>
      <w:tc>
        <w:tcPr>
          <w:tcW w:w="245" w:type="dxa"/>
          <w:tcBorders>
            <w:top w:val="single" w:sz="4" w:space="0" w:color="auto"/>
            <w:bottom w:val="single" w:sz="12" w:space="0" w:color="auto"/>
          </w:tcBorders>
          <w:shd w:val="clear" w:color="auto" w:fill="auto"/>
        </w:tcPr>
        <w:p w:rsidR="00AC4D70" w:rsidRPr="00AC4D70" w:rsidRDefault="00AC4D70" w:rsidP="00AC4D70">
          <w:pPr>
            <w:pStyle w:val="Header"/>
            <w:spacing w:before="109"/>
          </w:pPr>
        </w:p>
      </w:tc>
      <w:tc>
        <w:tcPr>
          <w:tcW w:w="3280" w:type="dxa"/>
          <w:tcBorders>
            <w:top w:val="single" w:sz="4" w:space="0" w:color="auto"/>
            <w:bottom w:val="single" w:sz="12" w:space="0" w:color="auto"/>
          </w:tcBorders>
          <w:shd w:val="clear" w:color="auto" w:fill="auto"/>
        </w:tcPr>
        <w:p w:rsidR="00AC4D70" w:rsidRDefault="00AC4D70" w:rsidP="00AC4D70">
          <w:pPr>
            <w:pStyle w:val="Distribution"/>
            <w:rPr>
              <w:color w:val="000000"/>
            </w:rPr>
          </w:pPr>
          <w:r>
            <w:rPr>
              <w:color w:val="000000"/>
            </w:rPr>
            <w:t xml:space="preserve">Distr. </w:t>
          </w:r>
          <w:proofErr w:type="spellStart"/>
          <w:r>
            <w:rPr>
              <w:color w:val="000000"/>
            </w:rPr>
            <w:t>générale</w:t>
          </w:r>
          <w:proofErr w:type="spellEnd"/>
        </w:p>
        <w:p w:rsidR="00AC4D70" w:rsidRDefault="005D0502" w:rsidP="00AC4D70">
          <w:pPr>
            <w:pStyle w:val="Publication"/>
            <w:rPr>
              <w:color w:val="000000"/>
            </w:rPr>
          </w:pPr>
          <w:r>
            <w:rPr>
              <w:color w:val="000000"/>
            </w:rPr>
            <w:t>4</w:t>
          </w:r>
          <w:r w:rsidR="00AC4D70">
            <w:rPr>
              <w:color w:val="000000"/>
            </w:rPr>
            <w:t xml:space="preserve"> </w:t>
          </w:r>
          <w:proofErr w:type="spellStart"/>
          <w:r w:rsidR="00AC4D70">
            <w:rPr>
              <w:color w:val="000000"/>
            </w:rPr>
            <w:t>août</w:t>
          </w:r>
          <w:proofErr w:type="spellEnd"/>
          <w:r w:rsidR="00AC4D70">
            <w:rPr>
              <w:color w:val="000000"/>
            </w:rPr>
            <w:t xml:space="preserve"> 2015</w:t>
          </w:r>
        </w:p>
        <w:p w:rsidR="00AC4D70" w:rsidRDefault="00AC4D70" w:rsidP="00AC4D70">
          <w:pPr>
            <w:rPr>
              <w:lang w:val="en-US"/>
            </w:rPr>
          </w:pPr>
          <w:proofErr w:type="spellStart"/>
          <w:r>
            <w:rPr>
              <w:lang w:val="en-US"/>
            </w:rPr>
            <w:t>Français</w:t>
          </w:r>
          <w:proofErr w:type="spellEnd"/>
        </w:p>
        <w:p w:rsidR="00AC4D70" w:rsidRPr="00AC4D70" w:rsidRDefault="00AC4D70" w:rsidP="00AC4D70">
          <w:pPr>
            <w:pStyle w:val="Original"/>
            <w:rPr>
              <w:color w:val="000000"/>
            </w:rPr>
          </w:pPr>
          <w:r>
            <w:rPr>
              <w:color w:val="000000"/>
            </w:rPr>
            <w:t xml:space="preserve">Original : </w:t>
          </w:r>
          <w:proofErr w:type="spellStart"/>
          <w:r>
            <w:rPr>
              <w:color w:val="000000"/>
            </w:rPr>
            <w:t>anglais</w:t>
          </w:r>
          <w:proofErr w:type="spellEnd"/>
        </w:p>
      </w:tc>
    </w:tr>
  </w:tbl>
  <w:p w:rsidR="00AC4D70" w:rsidRPr="00AC4D70" w:rsidRDefault="00AC4D70" w:rsidP="00AC4D7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164DE"/>
    <w:multiLevelType w:val="singleLevel"/>
    <w:tmpl w:val="55CCDEC4"/>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B37E1"/>
    <w:multiLevelType w:val="hybridMultilevel"/>
    <w:tmpl w:val="AEBC1396"/>
    <w:lvl w:ilvl="0" w:tplc="954CF63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79EB0AF6"/>
    <w:multiLevelType w:val="singleLevel"/>
    <w:tmpl w:val="55CCDEC4"/>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160*"/>
    <w:docVar w:name="CreationDt" w:val="8/27/2015 10:54 AM"/>
    <w:docVar w:name="DocCategory" w:val="Doc"/>
    <w:docVar w:name="DocType" w:val="Final"/>
    <w:docVar w:name="DutyStation" w:val="Geneva"/>
    <w:docVar w:name="FooterJN" w:val="GE.15-13160"/>
    <w:docVar w:name="jobn" w:val="GE.15-13160 (F)"/>
    <w:docVar w:name="jobnDT" w:val="GE.15-13160 (F)   270815"/>
    <w:docVar w:name="jobnDTDT" w:val="GE.15-13160 (F)   270815   270815"/>
    <w:docVar w:name="JobNo" w:val="GE.1513160F"/>
    <w:docVar w:name="JobNo2" w:val="GE.1517244F"/>
    <w:docVar w:name="LocalDrive" w:val="0"/>
    <w:docVar w:name="OandT" w:val="C. ROBERT"/>
    <w:docVar w:name="PaperSize" w:val="A4"/>
    <w:docVar w:name="sss1" w:val="ST/SG/AC.10/C.3/2015/30"/>
    <w:docVar w:name="sss2" w:val="-"/>
    <w:docVar w:name="Symbol1" w:val="ST/SG/AC.10/C.3/2015/30"/>
    <w:docVar w:name="Symbol2" w:val="-"/>
  </w:docVars>
  <w:rsids>
    <w:rsidRoot w:val="009122B9"/>
    <w:rsid w:val="000015B8"/>
    <w:rsid w:val="000046A5"/>
    <w:rsid w:val="000055FB"/>
    <w:rsid w:val="00012362"/>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3CF7"/>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4E3E"/>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1091"/>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3B15"/>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250F"/>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050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07CB"/>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6A"/>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683D"/>
    <w:rsid w:val="007E74E9"/>
    <w:rsid w:val="007F0ED6"/>
    <w:rsid w:val="007F3DCC"/>
    <w:rsid w:val="007F49BD"/>
    <w:rsid w:val="007F4D66"/>
    <w:rsid w:val="007F6F95"/>
    <w:rsid w:val="007F77CB"/>
    <w:rsid w:val="00800903"/>
    <w:rsid w:val="008040BA"/>
    <w:rsid w:val="00804131"/>
    <w:rsid w:val="00804565"/>
    <w:rsid w:val="00806A3B"/>
    <w:rsid w:val="00807CA4"/>
    <w:rsid w:val="008100FD"/>
    <w:rsid w:val="008114C3"/>
    <w:rsid w:val="008173CF"/>
    <w:rsid w:val="00817884"/>
    <w:rsid w:val="008244EB"/>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22B9"/>
    <w:rsid w:val="009133F5"/>
    <w:rsid w:val="00914786"/>
    <w:rsid w:val="00915680"/>
    <w:rsid w:val="00915FB9"/>
    <w:rsid w:val="0091610E"/>
    <w:rsid w:val="00916373"/>
    <w:rsid w:val="00916548"/>
    <w:rsid w:val="00916A77"/>
    <w:rsid w:val="00921BE8"/>
    <w:rsid w:val="00922E3D"/>
    <w:rsid w:val="00926168"/>
    <w:rsid w:val="009316DC"/>
    <w:rsid w:val="00931752"/>
    <w:rsid w:val="00932FDF"/>
    <w:rsid w:val="00933018"/>
    <w:rsid w:val="00936529"/>
    <w:rsid w:val="00940B65"/>
    <w:rsid w:val="0094133A"/>
    <w:rsid w:val="009419AD"/>
    <w:rsid w:val="00945D89"/>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B3C"/>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3BBD"/>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1CE5"/>
    <w:rsid w:val="00AC4D70"/>
    <w:rsid w:val="00AC625F"/>
    <w:rsid w:val="00AC67C3"/>
    <w:rsid w:val="00AC6CA3"/>
    <w:rsid w:val="00AC6DB5"/>
    <w:rsid w:val="00AD3D04"/>
    <w:rsid w:val="00AD500D"/>
    <w:rsid w:val="00AD7C27"/>
    <w:rsid w:val="00AE0DF0"/>
    <w:rsid w:val="00AE10E9"/>
    <w:rsid w:val="00AE164F"/>
    <w:rsid w:val="00AE73A1"/>
    <w:rsid w:val="00AF135C"/>
    <w:rsid w:val="00AF4648"/>
    <w:rsid w:val="00AF4DD3"/>
    <w:rsid w:val="00AF6B78"/>
    <w:rsid w:val="00B01631"/>
    <w:rsid w:val="00B01D80"/>
    <w:rsid w:val="00B02A47"/>
    <w:rsid w:val="00B05198"/>
    <w:rsid w:val="00B0544B"/>
    <w:rsid w:val="00B06C4C"/>
    <w:rsid w:val="00B10BF5"/>
    <w:rsid w:val="00B145B5"/>
    <w:rsid w:val="00B152AC"/>
    <w:rsid w:val="00B16C8B"/>
    <w:rsid w:val="00B20969"/>
    <w:rsid w:val="00B22BE8"/>
    <w:rsid w:val="00B2356B"/>
    <w:rsid w:val="00B249F3"/>
    <w:rsid w:val="00B25B4F"/>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0C58"/>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4F3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31B6"/>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79F2"/>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3CE3"/>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A31"/>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5063"/>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33C2"/>
    <w:rsid w:val="00E952EF"/>
    <w:rsid w:val="00E96437"/>
    <w:rsid w:val="00E968A0"/>
    <w:rsid w:val="00E97145"/>
    <w:rsid w:val="00EA4196"/>
    <w:rsid w:val="00EA6BAD"/>
    <w:rsid w:val="00EB0BAE"/>
    <w:rsid w:val="00EB0F20"/>
    <w:rsid w:val="00EB1632"/>
    <w:rsid w:val="00EB377B"/>
    <w:rsid w:val="00EB4086"/>
    <w:rsid w:val="00EB4EB6"/>
    <w:rsid w:val="00EB535D"/>
    <w:rsid w:val="00EB5909"/>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0AB"/>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7B49"/>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3461"/>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C4D70"/>
    <w:rPr>
      <w:sz w:val="16"/>
      <w:szCs w:val="16"/>
    </w:rPr>
  </w:style>
  <w:style w:type="paragraph" w:styleId="CommentText">
    <w:name w:val="annotation text"/>
    <w:basedOn w:val="Normal"/>
    <w:link w:val="CommentTextChar"/>
    <w:uiPriority w:val="99"/>
    <w:semiHidden/>
    <w:unhideWhenUsed/>
    <w:rsid w:val="00AC4D70"/>
    <w:pPr>
      <w:spacing w:line="240" w:lineRule="auto"/>
    </w:pPr>
    <w:rPr>
      <w:szCs w:val="20"/>
    </w:rPr>
  </w:style>
  <w:style w:type="character" w:customStyle="1" w:styleId="CommentTextChar">
    <w:name w:val="Comment Text Char"/>
    <w:basedOn w:val="DefaultParagraphFont"/>
    <w:link w:val="CommentText"/>
    <w:uiPriority w:val="99"/>
    <w:semiHidden/>
    <w:rsid w:val="00AC4D7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C4D70"/>
    <w:rPr>
      <w:b/>
      <w:bCs/>
    </w:rPr>
  </w:style>
  <w:style w:type="character" w:customStyle="1" w:styleId="CommentSubjectChar">
    <w:name w:val="Comment Subject Char"/>
    <w:basedOn w:val="CommentTextChar"/>
    <w:link w:val="CommentSubject"/>
    <w:uiPriority w:val="99"/>
    <w:semiHidden/>
    <w:rsid w:val="00AC4D7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C4D70"/>
    <w:rPr>
      <w:sz w:val="16"/>
      <w:szCs w:val="16"/>
    </w:rPr>
  </w:style>
  <w:style w:type="paragraph" w:styleId="CommentText">
    <w:name w:val="annotation text"/>
    <w:basedOn w:val="Normal"/>
    <w:link w:val="CommentTextChar"/>
    <w:uiPriority w:val="99"/>
    <w:semiHidden/>
    <w:unhideWhenUsed/>
    <w:rsid w:val="00AC4D70"/>
    <w:pPr>
      <w:spacing w:line="240" w:lineRule="auto"/>
    </w:pPr>
    <w:rPr>
      <w:szCs w:val="20"/>
    </w:rPr>
  </w:style>
  <w:style w:type="character" w:customStyle="1" w:styleId="CommentTextChar">
    <w:name w:val="Comment Text Char"/>
    <w:basedOn w:val="DefaultParagraphFont"/>
    <w:link w:val="CommentText"/>
    <w:uiPriority w:val="99"/>
    <w:semiHidden/>
    <w:rsid w:val="00AC4D7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C4D70"/>
    <w:rPr>
      <w:b/>
      <w:bCs/>
    </w:rPr>
  </w:style>
  <w:style w:type="character" w:customStyle="1" w:styleId="CommentSubjectChar">
    <w:name w:val="Comment Subject Char"/>
    <w:basedOn w:val="CommentTextChar"/>
    <w:link w:val="CommentSubject"/>
    <w:uiPriority w:val="99"/>
    <w:semiHidden/>
    <w:rsid w:val="00AC4D7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6E93-D94D-4816-90E6-A1EEAB34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Laurence Berthet</cp:lastModifiedBy>
  <cp:revision>3</cp:revision>
  <cp:lastPrinted>2015-10-19T08:46:00Z</cp:lastPrinted>
  <dcterms:created xsi:type="dcterms:W3CDTF">2015-10-19T08:45:00Z</dcterms:created>
  <dcterms:modified xsi:type="dcterms:W3CDTF">2015-10-19T08:46:00Z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1513160F</vt:lpwstr>
  </property>
  <property fmtid="{D5CDD505-2E9C-101B-9397-08002B2CF9AE}" pid="3" name="ODSRefJobNo">
    <vt:lpwstr>1517244F</vt:lpwstr>
  </property>
  <property fmtid="{D5CDD505-2E9C-101B-9397-08002B2CF9AE}" pid="4" name="Symbol1">
    <vt:lpwstr>ST/SG/AC.10/C.3/2015/30</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27 août 2015</vt:lpwstr>
  </property>
  <property fmtid="{D5CDD505-2E9C-101B-9397-08002B2CF9AE}" pid="12" name="Original">
    <vt:lpwstr>anglais</vt:lpwstr>
  </property>
  <property fmtid="{D5CDD505-2E9C-101B-9397-08002B2CF9AE}" pid="13" name="Release Date">
    <vt:lpwstr>270815</vt:lpwstr>
  </property>
</Properties>
</file>