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AAC" w:rsidRDefault="00134AAC" w:rsidP="007F533D">
      <w:pPr>
        <w:tabs>
          <w:tab w:val="left" w:pos="546"/>
          <w:tab w:val="left" w:pos="1092"/>
          <w:tab w:val="left" w:pos="1716"/>
        </w:tabs>
        <w:ind w:left="-426"/>
      </w:pPr>
      <w:r w:rsidRPr="00134AAC">
        <w:rPr>
          <w:noProof/>
          <w:lang w:eastAsia="nl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07965" cy="833479"/>
            <wp:effectExtent l="1905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965" cy="833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138D">
        <w:br w:type="textWrapping" w:clear="all"/>
      </w:r>
    </w:p>
    <w:p w:rsidR="00273F14" w:rsidRPr="009E6A97" w:rsidRDefault="00CC2A65" w:rsidP="00134AAC">
      <w:pPr>
        <w:tabs>
          <w:tab w:val="left" w:pos="546"/>
          <w:tab w:val="left" w:pos="1092"/>
          <w:tab w:val="left" w:pos="1716"/>
        </w:tabs>
        <w:ind w:left="-426"/>
        <w:rPr>
          <w:b/>
          <w:bCs/>
          <w:sz w:val="16"/>
          <w:szCs w:val="16"/>
          <w:lang w:val="en-GB"/>
        </w:rPr>
      </w:pPr>
      <w:r>
        <w:tab/>
      </w:r>
    </w:p>
    <w:p w:rsidR="00CC2A65" w:rsidRDefault="00CC2A65" w:rsidP="007F533D">
      <w:pPr>
        <w:spacing w:after="80"/>
        <w:ind w:left="-284" w:firstLine="12"/>
        <w:jc w:val="center"/>
        <w:rPr>
          <w:b/>
          <w:bCs/>
          <w:sz w:val="24"/>
          <w:lang w:val="en-GB"/>
        </w:rPr>
      </w:pPr>
      <w:r>
        <w:rPr>
          <w:b/>
          <w:bCs/>
          <w:sz w:val="24"/>
          <w:lang w:val="en-GB"/>
        </w:rPr>
        <w:t>ATTENDANCE LIST</w:t>
      </w:r>
    </w:p>
    <w:p w:rsidR="00AC7DE7" w:rsidRDefault="00D6433C" w:rsidP="007F533D">
      <w:pPr>
        <w:spacing w:after="80"/>
        <w:ind w:left="-284"/>
        <w:jc w:val="center"/>
        <w:rPr>
          <w:rFonts w:cs="Arial"/>
          <w:b/>
          <w:sz w:val="24"/>
          <w:szCs w:val="20"/>
          <w:lang w:val="en-US"/>
        </w:rPr>
      </w:pPr>
      <w:r>
        <w:rPr>
          <w:rFonts w:cs="Arial"/>
          <w:b/>
          <w:sz w:val="24"/>
          <w:szCs w:val="20"/>
          <w:lang w:val="en-US"/>
        </w:rPr>
        <w:t>5</w:t>
      </w:r>
      <w:r w:rsidR="00882FF9" w:rsidRPr="00882FF9">
        <w:rPr>
          <w:rFonts w:cs="Arial"/>
          <w:b/>
          <w:sz w:val="24"/>
          <w:szCs w:val="20"/>
          <w:vertAlign w:val="superscript"/>
          <w:lang w:val="en-US"/>
        </w:rPr>
        <w:t>th</w:t>
      </w:r>
      <w:r w:rsidR="00882FF9">
        <w:rPr>
          <w:rFonts w:cs="Arial"/>
          <w:b/>
          <w:sz w:val="24"/>
          <w:szCs w:val="20"/>
          <w:lang w:val="en-US"/>
        </w:rPr>
        <w:t xml:space="preserve"> </w:t>
      </w:r>
      <w:r w:rsidR="00C50A7C">
        <w:rPr>
          <w:rFonts w:cs="Arial"/>
          <w:b/>
          <w:sz w:val="24"/>
          <w:szCs w:val="20"/>
          <w:lang w:val="en-US"/>
        </w:rPr>
        <w:t>meeting</w:t>
      </w:r>
      <w:r w:rsidR="00AC7DE7">
        <w:rPr>
          <w:rFonts w:cs="Arial"/>
          <w:b/>
          <w:sz w:val="24"/>
          <w:szCs w:val="20"/>
          <w:lang w:val="en-US"/>
        </w:rPr>
        <w:t xml:space="preserve"> of the </w:t>
      </w:r>
      <w:r w:rsidR="007B5B78" w:rsidRPr="007B5B78">
        <w:rPr>
          <w:rFonts w:cs="Arial"/>
          <w:b/>
          <w:sz w:val="24"/>
          <w:szCs w:val="20"/>
          <w:lang w:val="en-US"/>
        </w:rPr>
        <w:t xml:space="preserve">GRRF </w:t>
      </w:r>
      <w:r w:rsidR="00AC7DE7">
        <w:rPr>
          <w:rFonts w:cs="Arial"/>
          <w:b/>
          <w:sz w:val="24"/>
          <w:szCs w:val="20"/>
          <w:lang w:val="en-US"/>
        </w:rPr>
        <w:t>informal group on</w:t>
      </w:r>
    </w:p>
    <w:p w:rsidR="006C3803" w:rsidRPr="007B5B78" w:rsidRDefault="00AC7DE7" w:rsidP="007F533D">
      <w:pPr>
        <w:spacing w:after="80"/>
        <w:ind w:left="-284"/>
        <w:jc w:val="center"/>
        <w:rPr>
          <w:b/>
          <w:sz w:val="32"/>
          <w:lang w:val="en-US"/>
        </w:rPr>
      </w:pPr>
      <w:r>
        <w:rPr>
          <w:rFonts w:cs="Arial"/>
          <w:b/>
          <w:sz w:val="24"/>
          <w:szCs w:val="20"/>
          <w:lang w:val="en-US"/>
        </w:rPr>
        <w:t xml:space="preserve">Automated Connections between </w:t>
      </w:r>
      <w:proofErr w:type="gramStart"/>
      <w:r>
        <w:rPr>
          <w:rFonts w:cs="Arial"/>
          <w:b/>
          <w:sz w:val="24"/>
          <w:szCs w:val="20"/>
          <w:lang w:val="en-US"/>
        </w:rPr>
        <w:t>Vehicles  (</w:t>
      </w:r>
      <w:proofErr w:type="gramEnd"/>
      <w:r>
        <w:rPr>
          <w:rFonts w:cs="Arial"/>
          <w:b/>
          <w:sz w:val="24"/>
          <w:szCs w:val="20"/>
          <w:lang w:val="en-US"/>
        </w:rPr>
        <w:t xml:space="preserve">ACV) </w:t>
      </w:r>
      <w:r w:rsidR="007B5B78" w:rsidRPr="007B5B78">
        <w:rPr>
          <w:rFonts w:cs="Arial"/>
          <w:b/>
          <w:sz w:val="24"/>
          <w:szCs w:val="20"/>
          <w:lang w:val="en-US"/>
        </w:rPr>
        <w:t> </w:t>
      </w:r>
    </w:p>
    <w:p w:rsidR="006C3803" w:rsidRPr="006C3803" w:rsidRDefault="00D6433C" w:rsidP="007F533D">
      <w:pPr>
        <w:ind w:left="-284"/>
        <w:jc w:val="center"/>
        <w:rPr>
          <w:b/>
          <w:sz w:val="24"/>
          <w:lang w:val="en-GB"/>
        </w:rPr>
      </w:pPr>
      <w:r>
        <w:rPr>
          <w:b/>
          <w:sz w:val="24"/>
          <w:lang w:val="en-GB"/>
        </w:rPr>
        <w:t>21</w:t>
      </w:r>
      <w:r w:rsidRPr="00D6433C">
        <w:rPr>
          <w:b/>
          <w:sz w:val="24"/>
          <w:vertAlign w:val="superscript"/>
          <w:lang w:val="en-GB"/>
        </w:rPr>
        <w:t>st</w:t>
      </w:r>
      <w:r>
        <w:rPr>
          <w:b/>
          <w:sz w:val="24"/>
          <w:lang w:val="en-GB"/>
        </w:rPr>
        <w:t xml:space="preserve"> Nov</w:t>
      </w:r>
      <w:r w:rsidR="00882FF9">
        <w:rPr>
          <w:b/>
          <w:sz w:val="24"/>
          <w:lang w:val="en-GB"/>
        </w:rPr>
        <w:t>ember</w:t>
      </w:r>
      <w:r w:rsidR="007B5B78">
        <w:rPr>
          <w:b/>
          <w:sz w:val="24"/>
          <w:lang w:val="en-GB"/>
        </w:rPr>
        <w:t xml:space="preserve"> 2011</w:t>
      </w:r>
    </w:p>
    <w:p w:rsidR="006C3803" w:rsidRDefault="006C3803" w:rsidP="00757A43">
      <w:pPr>
        <w:ind w:left="3588" w:firstLine="12"/>
        <w:jc w:val="center"/>
        <w:rPr>
          <w:b/>
          <w:bCs/>
          <w:sz w:val="16"/>
          <w:szCs w:val="16"/>
          <w:lang w:val="en-GB"/>
        </w:rPr>
      </w:pPr>
    </w:p>
    <w:p w:rsidR="007F533D" w:rsidRPr="00134AAC" w:rsidRDefault="007F533D" w:rsidP="00134AAC">
      <w:pPr>
        <w:spacing w:before="240" w:after="60"/>
        <w:ind w:left="709"/>
        <w:rPr>
          <w:b/>
          <w:i/>
          <w:color w:val="2BAB2B"/>
          <w:sz w:val="24"/>
          <w:szCs w:val="22"/>
          <w:lang w:val="tr-TR"/>
        </w:rPr>
      </w:pPr>
      <w:r w:rsidRPr="00134AAC">
        <w:rPr>
          <w:b/>
          <w:i/>
          <w:color w:val="2BAB2B"/>
          <w:sz w:val="24"/>
          <w:szCs w:val="22"/>
          <w:lang w:val="tr-TR"/>
        </w:rPr>
        <w:t>Present</w:t>
      </w:r>
    </w:p>
    <w:tbl>
      <w:tblPr>
        <w:tblW w:w="8874" w:type="dxa"/>
        <w:tblInd w:w="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5"/>
        <w:gridCol w:w="5529"/>
      </w:tblGrid>
      <w:tr w:rsidR="007F533D" w:rsidRPr="007B5B78" w:rsidTr="007F533D">
        <w:tc>
          <w:tcPr>
            <w:tcW w:w="3345" w:type="dxa"/>
          </w:tcPr>
          <w:p w:rsidR="007F533D" w:rsidRPr="007B5B78" w:rsidRDefault="007F533D" w:rsidP="00134AAC">
            <w:pPr>
              <w:spacing w:before="120" w:after="120"/>
              <w:jc w:val="center"/>
              <w:rPr>
                <w:b/>
                <w:bCs/>
                <w:sz w:val="24"/>
                <w:szCs w:val="22"/>
                <w:lang w:val="en-GB"/>
              </w:rPr>
            </w:pPr>
            <w:r w:rsidRPr="007B5B78">
              <w:rPr>
                <w:b/>
                <w:bCs/>
                <w:sz w:val="24"/>
                <w:szCs w:val="22"/>
                <w:lang w:val="en-GB"/>
              </w:rPr>
              <w:t>Name</w:t>
            </w:r>
          </w:p>
        </w:tc>
        <w:tc>
          <w:tcPr>
            <w:tcW w:w="5529" w:type="dxa"/>
          </w:tcPr>
          <w:p w:rsidR="007F533D" w:rsidRPr="007B5B78" w:rsidRDefault="00AC7DE7" w:rsidP="00134AAC">
            <w:pPr>
              <w:spacing w:before="120" w:after="120"/>
              <w:jc w:val="center"/>
              <w:rPr>
                <w:b/>
                <w:bCs/>
                <w:sz w:val="24"/>
                <w:szCs w:val="22"/>
                <w:lang w:val="en-GB"/>
              </w:rPr>
            </w:pPr>
            <w:r>
              <w:rPr>
                <w:b/>
                <w:bCs/>
                <w:sz w:val="24"/>
                <w:szCs w:val="22"/>
                <w:lang w:val="en-GB"/>
              </w:rPr>
              <w:t>Contracting Party/</w:t>
            </w:r>
            <w:r w:rsidR="007F533D" w:rsidRPr="007B5B78">
              <w:rPr>
                <w:b/>
                <w:bCs/>
                <w:sz w:val="24"/>
                <w:szCs w:val="22"/>
                <w:lang w:val="en-GB"/>
              </w:rPr>
              <w:t>Association/Company</w:t>
            </w:r>
          </w:p>
        </w:tc>
      </w:tr>
      <w:tr w:rsidR="007F533D" w:rsidRPr="007F533D" w:rsidTr="007F533D">
        <w:trPr>
          <w:trHeight w:val="72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3D" w:rsidRPr="007B5B78" w:rsidRDefault="007F533D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 w:rsidRPr="007B5B78">
              <w:rPr>
                <w:rFonts w:cs="Arial"/>
                <w:sz w:val="22"/>
                <w:szCs w:val="22"/>
                <w:lang w:val="tr-TR"/>
              </w:rPr>
              <w:t>Jose Manuel Algueera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3D" w:rsidRPr="00273F14" w:rsidRDefault="007F533D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tr-TR"/>
              </w:rPr>
              <w:t>Jo</w:t>
            </w:r>
            <w:r w:rsidRPr="00273F14">
              <w:rPr>
                <w:rFonts w:cs="Arial"/>
                <w:sz w:val="22"/>
                <w:szCs w:val="22"/>
                <w:lang w:val="tr-TR"/>
              </w:rPr>
              <w:t>st Werke</w:t>
            </w:r>
          </w:p>
        </w:tc>
      </w:tr>
      <w:tr w:rsidR="007F533D" w:rsidRPr="007B5B78" w:rsidTr="007F533D">
        <w:trPr>
          <w:trHeight w:val="720"/>
        </w:trPr>
        <w:tc>
          <w:tcPr>
            <w:tcW w:w="3345" w:type="dxa"/>
          </w:tcPr>
          <w:p w:rsidR="007F533D" w:rsidRPr="007B5B78" w:rsidRDefault="007F533D" w:rsidP="00134AAC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Anders </w:t>
            </w:r>
            <w:r w:rsidRPr="007B5B78">
              <w:rPr>
                <w:sz w:val="22"/>
                <w:szCs w:val="22"/>
              </w:rPr>
              <w:t>Gunnerius</w:t>
            </w:r>
            <w:r>
              <w:rPr>
                <w:sz w:val="22"/>
                <w:szCs w:val="22"/>
              </w:rPr>
              <w:t>son</w:t>
            </w:r>
            <w:r w:rsidRPr="007B5B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9" w:type="dxa"/>
          </w:tcPr>
          <w:p w:rsidR="007F533D" w:rsidRPr="00273F14" w:rsidRDefault="007F533D" w:rsidP="00134AAC">
            <w:pPr>
              <w:spacing w:before="240"/>
              <w:rPr>
                <w:rFonts w:cs="Arial"/>
                <w:sz w:val="22"/>
                <w:szCs w:val="22"/>
                <w:lang w:val="fr-BE"/>
              </w:rPr>
            </w:pPr>
            <w:r>
              <w:rPr>
                <w:rFonts w:cs="Arial"/>
                <w:bCs/>
                <w:sz w:val="22"/>
                <w:szCs w:val="22"/>
                <w:lang w:val="en-US"/>
              </w:rPr>
              <w:t>Sweden</w:t>
            </w:r>
          </w:p>
        </w:tc>
      </w:tr>
      <w:tr w:rsidR="00134AAC" w:rsidRPr="007B5B78" w:rsidTr="00C42325">
        <w:trPr>
          <w:trHeight w:val="72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AC" w:rsidRPr="007B5B78" w:rsidRDefault="00134AAC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 w:rsidRPr="007B5B78">
              <w:rPr>
                <w:rFonts w:cs="Arial"/>
                <w:sz w:val="22"/>
                <w:szCs w:val="22"/>
                <w:lang w:val="tr-TR"/>
              </w:rPr>
              <w:t>Mauri Haataja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AC" w:rsidRPr="00273F14" w:rsidRDefault="00AC7DE7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tr-TR"/>
              </w:rPr>
              <w:t>Finland</w:t>
            </w:r>
          </w:p>
        </w:tc>
      </w:tr>
      <w:tr w:rsidR="00134AAC" w:rsidRPr="007B5B78" w:rsidTr="007F533D">
        <w:trPr>
          <w:trHeight w:val="720"/>
        </w:trPr>
        <w:tc>
          <w:tcPr>
            <w:tcW w:w="3345" w:type="dxa"/>
          </w:tcPr>
          <w:p w:rsidR="00134AAC" w:rsidRPr="007B5B78" w:rsidRDefault="00134AAC" w:rsidP="00134AAC">
            <w:pPr>
              <w:spacing w:before="240"/>
              <w:rPr>
                <w:sz w:val="22"/>
                <w:szCs w:val="22"/>
              </w:rPr>
            </w:pPr>
            <w:r w:rsidRPr="007B5B78">
              <w:rPr>
                <w:sz w:val="22"/>
                <w:szCs w:val="22"/>
              </w:rPr>
              <w:t xml:space="preserve">Annie </w:t>
            </w:r>
            <w:proofErr w:type="spellStart"/>
            <w:r w:rsidRPr="007B5B78">
              <w:rPr>
                <w:sz w:val="22"/>
                <w:szCs w:val="22"/>
              </w:rPr>
              <w:t>Luchie</w:t>
            </w:r>
            <w:proofErr w:type="spellEnd"/>
          </w:p>
        </w:tc>
        <w:tc>
          <w:tcPr>
            <w:tcW w:w="5529" w:type="dxa"/>
          </w:tcPr>
          <w:p w:rsidR="00134AAC" w:rsidRPr="00273F14" w:rsidRDefault="00134AAC" w:rsidP="00134AAC">
            <w:pPr>
              <w:spacing w:before="2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CLCCR</w:t>
            </w:r>
            <w:r w:rsidR="00AC7DE7">
              <w:rPr>
                <w:rFonts w:cs="Arial"/>
                <w:sz w:val="22"/>
                <w:szCs w:val="22"/>
              </w:rPr>
              <w:t>/Agoria</w:t>
            </w:r>
          </w:p>
        </w:tc>
      </w:tr>
      <w:tr w:rsidR="00134AAC" w:rsidRPr="007B5B78" w:rsidTr="007F533D">
        <w:trPr>
          <w:trHeight w:val="72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AC" w:rsidRPr="007B5B78" w:rsidRDefault="00134AAC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 w:rsidRPr="007B5B78">
              <w:rPr>
                <w:rFonts w:cs="Arial"/>
                <w:sz w:val="22"/>
                <w:szCs w:val="22"/>
                <w:lang w:val="tr-TR"/>
              </w:rPr>
              <w:t>Jan Stokreef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AC" w:rsidRPr="00273F14" w:rsidRDefault="00134AAC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nl-NL"/>
              </w:rPr>
              <w:t xml:space="preserve">The </w:t>
            </w:r>
            <w:proofErr w:type="spellStart"/>
            <w:r>
              <w:rPr>
                <w:rFonts w:cs="Arial"/>
                <w:sz w:val="22"/>
                <w:szCs w:val="22"/>
                <w:lang w:val="nl-NL"/>
              </w:rPr>
              <w:t>Netherlands</w:t>
            </w:r>
            <w:proofErr w:type="spellEnd"/>
          </w:p>
        </w:tc>
      </w:tr>
      <w:tr w:rsidR="00134AAC" w:rsidRPr="007B5B78" w:rsidTr="00C42325">
        <w:trPr>
          <w:trHeight w:val="720"/>
        </w:trPr>
        <w:tc>
          <w:tcPr>
            <w:tcW w:w="3345" w:type="dxa"/>
          </w:tcPr>
          <w:p w:rsidR="00134AAC" w:rsidRPr="007B5B78" w:rsidRDefault="00134AAC" w:rsidP="00134AAC">
            <w:pPr>
              <w:spacing w:before="240"/>
              <w:rPr>
                <w:sz w:val="22"/>
                <w:szCs w:val="22"/>
                <w:lang w:val="fr-BE"/>
              </w:rPr>
            </w:pPr>
            <w:proofErr w:type="spellStart"/>
            <w:r w:rsidRPr="007B5B78">
              <w:rPr>
                <w:sz w:val="22"/>
                <w:szCs w:val="22"/>
                <w:lang w:val="fr-BE"/>
              </w:rPr>
              <w:t>Bollenarth</w:t>
            </w:r>
            <w:proofErr w:type="spellEnd"/>
            <w:r>
              <w:rPr>
                <w:sz w:val="22"/>
                <w:szCs w:val="22"/>
                <w:lang w:val="fr-BE"/>
              </w:rPr>
              <w:t xml:space="preserve"> Svensson</w:t>
            </w:r>
          </w:p>
        </w:tc>
        <w:tc>
          <w:tcPr>
            <w:tcW w:w="5529" w:type="dxa"/>
          </w:tcPr>
          <w:p w:rsidR="00134AAC" w:rsidRPr="00E85D9C" w:rsidRDefault="00134AAC" w:rsidP="00134AAC">
            <w:pPr>
              <w:spacing w:before="2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  <w:lang w:val="it-IT"/>
              </w:rPr>
              <w:t>VBG Group Truck Equipment</w:t>
            </w:r>
          </w:p>
        </w:tc>
      </w:tr>
      <w:tr w:rsidR="00CB0C62" w:rsidRPr="007B5B78" w:rsidTr="007F533D">
        <w:trPr>
          <w:trHeight w:val="738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62" w:rsidRPr="007B5B78" w:rsidRDefault="00CB0C62" w:rsidP="00B75207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tr-TR"/>
              </w:rPr>
              <w:t>Paul Jennisson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62" w:rsidRPr="00882FF9" w:rsidRDefault="00CB0C62" w:rsidP="00B75207">
            <w:pPr>
              <w:spacing w:before="240"/>
              <w:rPr>
                <w:rFonts w:cs="Arial"/>
                <w:bCs/>
                <w:iCs/>
                <w:sz w:val="22"/>
                <w:szCs w:val="22"/>
                <w:lang w:val="en-AU"/>
              </w:rPr>
            </w:pPr>
            <w:proofErr w:type="spellStart"/>
            <w:r>
              <w:rPr>
                <w:rFonts w:cs="Arial"/>
                <w:bCs/>
                <w:iCs/>
                <w:sz w:val="22"/>
                <w:szCs w:val="22"/>
                <w:lang w:val="en-AU"/>
              </w:rPr>
              <w:t>Knorr-Bremse</w:t>
            </w:r>
            <w:proofErr w:type="spellEnd"/>
          </w:p>
        </w:tc>
      </w:tr>
      <w:tr w:rsidR="00CB0C62" w:rsidRPr="007B5B78" w:rsidTr="00882FF9">
        <w:trPr>
          <w:trHeight w:val="738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62" w:rsidRPr="007B5B78" w:rsidRDefault="00CB0C62" w:rsidP="00B75207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tr-TR"/>
              </w:rPr>
              <w:t>Christoph Adam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62" w:rsidRPr="00882FF9" w:rsidRDefault="00CB0C62" w:rsidP="00B75207">
            <w:pPr>
              <w:spacing w:before="240"/>
              <w:rPr>
                <w:rFonts w:cs="Arial"/>
                <w:bCs/>
                <w:iCs/>
                <w:sz w:val="22"/>
                <w:szCs w:val="22"/>
                <w:lang w:val="en-AU"/>
              </w:rPr>
            </w:pPr>
            <w:r>
              <w:rPr>
                <w:rFonts w:cs="Arial"/>
                <w:bCs/>
                <w:iCs/>
                <w:sz w:val="22"/>
                <w:szCs w:val="22"/>
                <w:lang w:val="en-AU"/>
              </w:rPr>
              <w:t>Wabco</w:t>
            </w:r>
          </w:p>
        </w:tc>
      </w:tr>
    </w:tbl>
    <w:p w:rsidR="00515CE8" w:rsidRPr="007B5B78" w:rsidRDefault="00515CE8" w:rsidP="00134AAC">
      <w:pPr>
        <w:spacing w:before="120" w:after="120"/>
        <w:rPr>
          <w:rFonts w:ascii="Times New Roman" w:hAnsi="Times New Roman"/>
          <w:color w:val="000080"/>
          <w:sz w:val="22"/>
          <w:szCs w:val="22"/>
          <w:lang w:val="en-GB"/>
        </w:rPr>
      </w:pPr>
    </w:p>
    <w:sectPr w:rsidR="00515CE8" w:rsidRPr="007B5B78" w:rsidSect="00134AAC">
      <w:headerReference w:type="default" r:id="rId8"/>
      <w:pgSz w:w="12240" w:h="15840" w:code="1"/>
      <w:pgMar w:top="670" w:right="758" w:bottom="17" w:left="993" w:header="705" w:footer="72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625" w:rsidRDefault="00C20625" w:rsidP="007F533D">
      <w:r>
        <w:separator/>
      </w:r>
    </w:p>
  </w:endnote>
  <w:endnote w:type="continuationSeparator" w:id="0">
    <w:p w:rsidR="00C20625" w:rsidRDefault="00C20625" w:rsidP="007F5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0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0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0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0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625" w:rsidRDefault="00C20625" w:rsidP="007F533D">
      <w:r>
        <w:separator/>
      </w:r>
    </w:p>
  </w:footnote>
  <w:footnote w:type="continuationSeparator" w:id="0">
    <w:p w:rsidR="00C20625" w:rsidRDefault="00C20625" w:rsidP="007F5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33D" w:rsidRPr="007F533D" w:rsidRDefault="007F533D" w:rsidP="00134AAC">
    <w:pPr>
      <w:pStyle w:val="Header"/>
      <w:tabs>
        <w:tab w:val="clear" w:pos="9072"/>
        <w:tab w:val="right" w:pos="10206"/>
      </w:tabs>
      <w:ind w:left="-567" w:right="-1"/>
      <w:rPr>
        <w:b/>
      </w:rPr>
    </w:pPr>
    <w:r>
      <w:rPr>
        <w:rFonts w:ascii="Tahoma" w:hAnsi="Tahoma" w:cs="Tahoma"/>
        <w:color w:val="000000"/>
        <w:szCs w:val="20"/>
      </w:rPr>
      <w:tab/>
    </w:r>
    <w:r>
      <w:rPr>
        <w:rFonts w:ascii="Tahoma" w:hAnsi="Tahoma" w:cs="Tahoma"/>
        <w:color w:val="000000"/>
        <w:szCs w:val="20"/>
      </w:rPr>
      <w:tab/>
    </w:r>
    <w:r w:rsidRPr="007F533D">
      <w:rPr>
        <w:rFonts w:ascii="Tahoma" w:hAnsi="Tahoma" w:cs="Tahoma"/>
        <w:color w:val="000000"/>
        <w:sz w:val="24"/>
        <w:szCs w:val="20"/>
      </w:rPr>
      <w:t>ACV-0</w:t>
    </w:r>
    <w:r w:rsidR="006B138D">
      <w:rPr>
        <w:rFonts w:ascii="Tahoma" w:hAnsi="Tahoma" w:cs="Tahoma"/>
        <w:color w:val="000000"/>
        <w:sz w:val="24"/>
        <w:szCs w:val="20"/>
      </w:rPr>
      <w:t>5</w:t>
    </w:r>
    <w:r w:rsidRPr="007F533D">
      <w:rPr>
        <w:rFonts w:ascii="Tahoma" w:hAnsi="Tahoma" w:cs="Tahoma"/>
        <w:color w:val="000000"/>
        <w:sz w:val="24"/>
        <w:szCs w:val="20"/>
      </w:rPr>
      <w:t>-0</w:t>
    </w:r>
    <w:r w:rsidR="006B138D">
      <w:rPr>
        <w:rFonts w:ascii="Tahoma" w:hAnsi="Tahoma" w:cs="Tahoma"/>
        <w:color w:val="000000"/>
        <w:sz w:val="24"/>
        <w:szCs w:val="20"/>
      </w:rPr>
      <w:t>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5E7D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stylePaneFormatFilter w:val="3F01"/>
  <w:defaultTabStop w:val="720"/>
  <w:hyphenationZone w:val="425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2A65"/>
    <w:rsid w:val="00027C25"/>
    <w:rsid w:val="000D7879"/>
    <w:rsid w:val="000E48E4"/>
    <w:rsid w:val="00134AAC"/>
    <w:rsid w:val="001E045D"/>
    <w:rsid w:val="00236F1A"/>
    <w:rsid w:val="00273F14"/>
    <w:rsid w:val="00282A1E"/>
    <w:rsid w:val="002B5CDE"/>
    <w:rsid w:val="002C31DB"/>
    <w:rsid w:val="0040359D"/>
    <w:rsid w:val="00424CB2"/>
    <w:rsid w:val="0042577C"/>
    <w:rsid w:val="0043796D"/>
    <w:rsid w:val="004B4789"/>
    <w:rsid w:val="004B5E3E"/>
    <w:rsid w:val="00515CE8"/>
    <w:rsid w:val="005B32AF"/>
    <w:rsid w:val="005D7D98"/>
    <w:rsid w:val="006615CC"/>
    <w:rsid w:val="006B138D"/>
    <w:rsid w:val="006B586A"/>
    <w:rsid w:val="006C3803"/>
    <w:rsid w:val="006E7798"/>
    <w:rsid w:val="006F5ACB"/>
    <w:rsid w:val="00710A08"/>
    <w:rsid w:val="0073360D"/>
    <w:rsid w:val="00757A43"/>
    <w:rsid w:val="007B5B78"/>
    <w:rsid w:val="007F533D"/>
    <w:rsid w:val="00874B32"/>
    <w:rsid w:val="00882FF9"/>
    <w:rsid w:val="008E455A"/>
    <w:rsid w:val="0094572B"/>
    <w:rsid w:val="009B30EE"/>
    <w:rsid w:val="009E6A97"/>
    <w:rsid w:val="00AC7DE7"/>
    <w:rsid w:val="00B45D30"/>
    <w:rsid w:val="00C20625"/>
    <w:rsid w:val="00C46CA7"/>
    <w:rsid w:val="00C50A7C"/>
    <w:rsid w:val="00C5490B"/>
    <w:rsid w:val="00CB0C62"/>
    <w:rsid w:val="00CC2A65"/>
    <w:rsid w:val="00CF40FE"/>
    <w:rsid w:val="00D34BB6"/>
    <w:rsid w:val="00D6433C"/>
    <w:rsid w:val="00E70C08"/>
    <w:rsid w:val="00E85D9C"/>
    <w:rsid w:val="00F42CBE"/>
    <w:rsid w:val="00F43A5F"/>
    <w:rsid w:val="00FA6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3A5F"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43A5F"/>
    <w:rPr>
      <w:color w:val="0000FF"/>
      <w:u w:val="single"/>
    </w:rPr>
  </w:style>
  <w:style w:type="character" w:styleId="FollowedHyperlink">
    <w:name w:val="FollowedHyperlink"/>
    <w:basedOn w:val="DefaultParagraphFont"/>
    <w:rsid w:val="00F43A5F"/>
    <w:rPr>
      <w:color w:val="800080"/>
      <w:u w:val="single"/>
    </w:rPr>
  </w:style>
  <w:style w:type="paragraph" w:customStyle="1" w:styleId="Style1">
    <w:name w:val="Style1"/>
    <w:basedOn w:val="ListNumber5"/>
    <w:rsid w:val="00F43A5F"/>
    <w:pPr>
      <w:numPr>
        <w:numId w:val="0"/>
      </w:numPr>
      <w:tabs>
        <w:tab w:val="left" w:pos="1077"/>
      </w:tabs>
    </w:pPr>
    <w:rPr>
      <w:rFonts w:cs="Arial"/>
      <w:b/>
      <w:bCs/>
      <w:sz w:val="24"/>
    </w:rPr>
  </w:style>
  <w:style w:type="paragraph" w:styleId="ListNumber5">
    <w:name w:val="List Number 5"/>
    <w:basedOn w:val="Normal"/>
    <w:rsid w:val="00F43A5F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4B4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4789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7F53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533D"/>
    <w:rPr>
      <w:rFonts w:ascii="Arial" w:hAnsi="Arial"/>
      <w:szCs w:val="24"/>
      <w:lang w:eastAsia="en-US"/>
    </w:rPr>
  </w:style>
  <w:style w:type="paragraph" w:styleId="Footer">
    <w:name w:val="footer"/>
    <w:basedOn w:val="Normal"/>
    <w:link w:val="FooterChar"/>
    <w:rsid w:val="007F53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F533D"/>
    <w:rPr>
      <w:rFonts w:ascii="Arial" w:hAnsi="Arial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CLCCR Bus &amp; Coach Working Group</vt:lpstr>
    </vt:vector>
  </TitlesOfParts>
  <Company>Localwan</Company>
  <LinksUpToDate>false</LinksUpToDate>
  <CharactersWithSpaces>423</CharactersWithSpaces>
  <SharedDoc>false</SharedDoc>
  <HLinks>
    <vt:vector size="24" baseType="variant">
      <vt:variant>
        <vt:i4>1114171</vt:i4>
      </vt:variant>
      <vt:variant>
        <vt:i4>9</vt:i4>
      </vt:variant>
      <vt:variant>
        <vt:i4>0</vt:i4>
      </vt:variant>
      <vt:variant>
        <vt:i4>5</vt:i4>
      </vt:variant>
      <vt:variant>
        <vt:lpwstr>mailto:jvannoote@vdljonckheere.be</vt:lpwstr>
      </vt:variant>
      <vt:variant>
        <vt:lpwstr/>
      </vt:variant>
      <vt:variant>
        <vt:i4>7733274</vt:i4>
      </vt:variant>
      <vt:variant>
        <vt:i4>6</vt:i4>
      </vt:variant>
      <vt:variant>
        <vt:i4>0</vt:i4>
      </vt:variant>
      <vt:variant>
        <vt:i4>5</vt:i4>
      </vt:variant>
      <vt:variant>
        <vt:lpwstr>mailto:r.wolters@vdlbuscoach.nl</vt:lpwstr>
      </vt:variant>
      <vt:variant>
        <vt:lpwstr/>
      </vt:variant>
      <vt:variant>
        <vt:i4>655416</vt:i4>
      </vt:variant>
      <vt:variant>
        <vt:i4>3</vt:i4>
      </vt:variant>
      <vt:variant>
        <vt:i4>0</vt:i4>
      </vt:variant>
      <vt:variant>
        <vt:i4>5</vt:i4>
      </vt:variant>
      <vt:variant>
        <vt:lpwstr>mailto:alan.davis@irisbus.iveco.com</vt:lpwstr>
      </vt:variant>
      <vt:variant>
        <vt:lpwstr/>
      </vt:variant>
      <vt:variant>
        <vt:i4>3670098</vt:i4>
      </vt:variant>
      <vt:variant>
        <vt:i4>0</vt:i4>
      </vt:variant>
      <vt:variant>
        <vt:i4>0</vt:i4>
      </vt:variant>
      <vt:variant>
        <vt:i4>5</vt:i4>
      </vt:variant>
      <vt:variant>
        <vt:lpwstr>mailto:annie.luchie@agoria.be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CLCCR Bus &amp; Coach Working Group</dc:title>
  <dc:creator>vcch</dc:creator>
  <cp:lastModifiedBy>A</cp:lastModifiedBy>
  <cp:revision>3</cp:revision>
  <cp:lastPrinted>2011-09-19T07:01:00Z</cp:lastPrinted>
  <dcterms:created xsi:type="dcterms:W3CDTF">2011-11-21T08:06:00Z</dcterms:created>
  <dcterms:modified xsi:type="dcterms:W3CDTF">2011-11-29T09:01:00Z</dcterms:modified>
</cp:coreProperties>
</file>